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tyles+xml" PartName="/word/styles.xml"/>
  <Override ContentType="application/vnd.openxmlformats-officedocument.wordprocessingml.footer+xml" PartName="/word/foot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0" w:line="240" w:lineRule="auto"/>
        <w:contextualSpacing w:val="0"/>
        <w:jc w:val="cente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Study Unit 4</w:t>
      </w:r>
    </w:p>
    <w:p w:rsidR="00000000" w:rsidDel="00000000" w:rsidP="00000000" w:rsidRDefault="00000000" w:rsidRPr="00000000" w14:paraId="00000001">
      <w:pPr>
        <w:spacing w:after="0" w:before="0" w:line="240" w:lineRule="auto"/>
        <w:contextualSpacing w:val="0"/>
        <w:jc w:val="center"/>
        <w:rPr>
          <w:rFonts w:ascii="Nunito" w:cs="Nunito" w:eastAsia="Nunito" w:hAnsi="Nunito"/>
          <w:b w:val="1"/>
          <w:sz w:val="24"/>
          <w:szCs w:val="24"/>
        </w:rPr>
      </w:pPr>
      <w:r w:rsidDel="00000000" w:rsidR="00000000" w:rsidRPr="00000000">
        <w:rPr>
          <w:rtl w:val="0"/>
        </w:rPr>
      </w:r>
    </w:p>
    <w:p w:rsidR="00000000" w:rsidDel="00000000" w:rsidP="00000000" w:rsidRDefault="00000000" w:rsidRPr="00000000" w14:paraId="00000002">
      <w:pPr>
        <w:spacing w:after="0" w:before="0" w:line="240" w:lineRule="auto"/>
        <w:contextualSpacing w:val="0"/>
        <w:rPr>
          <w:b w:val="1"/>
        </w:rPr>
      </w:pPr>
      <w:r w:rsidDel="00000000" w:rsidR="00000000" w:rsidRPr="00000000">
        <w:rPr>
          <w:rFonts w:ascii="Arial" w:cs="Arial" w:eastAsia="Arial" w:hAnsi="Arial"/>
          <w:b w:val="1"/>
          <w:color w:val="0000ff"/>
          <w:rtl w:val="0"/>
        </w:rPr>
        <w:t xml:space="preserve">Discuss the implications of the adoption of an e-business strategy for the strategic role of HR. (Use Tichy’s model as a point of departure) (15) Oct 2013, May 2014</w:t>
      </w: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According to Tsui’s approach, HR should participate proactively in the strategic planning process and should influence the formulation of the organisational strategy. Two major aspects need to be in place before SHRM can be successful: </w:t>
      </w:r>
    </w:p>
    <w:p w:rsidR="00000000" w:rsidDel="00000000" w:rsidP="00000000" w:rsidRDefault="00000000" w:rsidRPr="00000000" w14:paraId="00000005">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Presence of a strategic management process </w:t>
      </w:r>
    </w:p>
    <w:p w:rsidR="00000000" w:rsidDel="00000000" w:rsidP="00000000" w:rsidRDefault="00000000" w:rsidRPr="00000000" w14:paraId="00000006">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Restructuring of the HRM function itself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clear that if the organisation has no process by which to engage in strategic management at the corporate and business level, it will not be possible for the HR function to develop a strategic thrust since the HR strategy flows from the corporate or business strategy. </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the HR function will be evolving from a reactive administrative focus, it will have to be reorganised to address its strategic responsibilities. The HR function needs to reorganise into three distinctive management levels, namely strategic, operational and functional. At the strategic level HR professionals fulfil their strategic partner role and are involved in corporate and HR planning. At the operational level the HR team develops action plans to meet present labour needs; and at the functional level it will carry out various activities which ensure that employees are at the right place at the right time and cost.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Companies are continually confronted by three basic problems that need to be managed. These are technical, political and cultural problems.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Technical problem: </w:t>
      </w: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Technical resources must be managed in such a way that the required output is continuously delivered. Management is involved in strategy, goal formulation and the design of organisational and management systems. </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Political problem: </w:t>
      </w: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problem deals with the allocation of power and resources within the organisational structure. Decisions are reflected in compensation, budget allocations and how decision-making power is allocated. </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Cultural problem: </w:t>
      </w: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Companies are held together by their culture, which is made up of values, beliefs and views shared by the employees of the company. They must continually decide which values, views and beliefs their employees must possess. </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Tichy suggests that companies design three systems to solve these problems: a technical system to solve the production problem, a political system to solve the allocation problem and a cultural system to address the ideology problem. To manage these systems properly the following three aids are necessary: </w:t>
      </w:r>
    </w:p>
    <w:p w:rsidR="00000000" w:rsidDel="00000000" w:rsidP="00000000" w:rsidRDefault="00000000" w:rsidRPr="00000000" w14:paraId="0000001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Mission and strategy (goal setting and development of the strategy) </w:t>
      </w:r>
    </w:p>
    <w:p w:rsidR="00000000" w:rsidDel="00000000" w:rsidP="00000000" w:rsidRDefault="00000000" w:rsidRPr="00000000" w14:paraId="0000001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Organisational structure including administrative procedures (includes the tasks, grouping and coordination of workers to perform tasks and management) </w:t>
      </w:r>
    </w:p>
    <w:p w:rsidR="00000000" w:rsidDel="00000000" w:rsidP="00000000" w:rsidRDefault="00000000" w:rsidRPr="00000000" w14:paraId="0000001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HRM systems (all HR activities) </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the organisation to be managed efficiently and effectively these systems must be managed as a whole. Any company that decides to implement an e-business strategy needs to look at the three basic domains: e-operations, e-marketing and e-services. </w:t>
      </w:r>
    </w:p>
    <w:p w:rsidR="00000000" w:rsidDel="00000000" w:rsidP="00000000" w:rsidRDefault="00000000" w:rsidRPr="00000000" w14:paraId="0000001D">
      <w:pPr>
        <w:spacing w:after="0" w:line="240" w:lineRule="auto"/>
        <w:contextualSpacing w:val="0"/>
        <w:rPr/>
      </w:pPr>
      <w:r w:rsidDel="00000000" w:rsidR="00000000" w:rsidRPr="00000000">
        <w:rPr>
          <w:rtl w:val="0"/>
        </w:rPr>
      </w:r>
    </w:p>
    <w:p w:rsidR="00000000" w:rsidDel="00000000" w:rsidP="00000000" w:rsidRDefault="00000000" w:rsidRPr="00000000" w14:paraId="0000001E">
      <w:pPr>
        <w:spacing w:after="0" w:before="0" w:line="240" w:lineRule="auto"/>
        <w:contextualSpacing w:val="0"/>
        <w:rPr>
          <w:rFonts w:ascii="Arial" w:cs="Arial" w:eastAsia="Arial" w:hAnsi="Arial"/>
          <w:color w:val="000000"/>
        </w:rPr>
      </w:pPr>
      <w:r w:rsidDel="00000000" w:rsidR="00000000" w:rsidRPr="00000000">
        <w:rPr>
          <w:rFonts w:ascii="Arial" w:cs="Arial" w:eastAsia="Arial" w:hAnsi="Arial"/>
          <w:color w:val="000000"/>
          <w:rtl w:val="0"/>
        </w:rPr>
        <w:t xml:space="preserve">The HR systems, processes and procedures of an organisation should be adapted to support the e-business strategy. Once this had been done, it becomes the HR manager's ongoing task to:</w:t>
      </w:r>
    </w:p>
    <w:p w:rsidR="00000000" w:rsidDel="00000000" w:rsidP="00000000" w:rsidRDefault="00000000" w:rsidRPr="00000000" w14:paraId="0000001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Assure that the HR issues and implications of various alternatives or proposals are fully considered </w:t>
      </w:r>
    </w:p>
    <w:p w:rsidR="00000000" w:rsidDel="00000000" w:rsidP="00000000" w:rsidRDefault="00000000" w:rsidRPr="00000000" w14:paraId="0000002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Establish HR goals and action plans, i.e. HR strategies (at all levels) to support the business strategies </w:t>
      </w:r>
    </w:p>
    <w:p w:rsidR="00000000" w:rsidDel="00000000" w:rsidP="00000000" w:rsidRDefault="00000000" w:rsidRPr="00000000" w14:paraId="0000002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 with line managers as principal clients to ensure that established action plans are indeed implemented </w:t>
      </w:r>
    </w:p>
    <w:p w:rsidR="00000000" w:rsidDel="00000000" w:rsidP="00000000" w:rsidRDefault="00000000" w:rsidRPr="00000000" w14:paraId="0000002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Continuously monitor how successfully the HR strategies facilitate the achievement of the overall organisational strategies and redesigning and adapting these when necessary </w:t>
      </w:r>
    </w:p>
    <w:p w:rsidR="00000000" w:rsidDel="00000000" w:rsidP="00000000" w:rsidRDefault="00000000" w:rsidRPr="00000000" w14:paraId="00000023">
      <w:pPr>
        <w:spacing w:after="0" w:line="240" w:lineRule="auto"/>
        <w:contextualSpacing w:val="0"/>
        <w:rPr/>
      </w:pPr>
      <w:r w:rsidDel="00000000" w:rsidR="00000000" w:rsidRPr="00000000">
        <w:rPr>
          <w:rtl w:val="0"/>
        </w:rPr>
      </w:r>
    </w:p>
    <w:p w:rsidR="00000000" w:rsidDel="00000000" w:rsidP="00000000" w:rsidRDefault="00000000" w:rsidRPr="00000000" w14:paraId="00000024">
      <w:pPr>
        <w:spacing w:after="0" w:before="0" w:line="240" w:lineRule="auto"/>
        <w:contextualSpacing w:val="0"/>
        <w:rPr/>
      </w:pPr>
      <w:r w:rsidDel="00000000" w:rsidR="00000000" w:rsidRPr="00000000">
        <w:rPr>
          <w:rtl w:val="0"/>
        </w:rPr>
      </w:r>
    </w:p>
    <w:p w:rsidR="00000000" w:rsidDel="00000000" w:rsidP="00000000" w:rsidRDefault="00000000" w:rsidRPr="00000000" w14:paraId="00000025">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Explain Tichy’s human resources cube model, which indicates the important relationship between strategic management and SHRM. In your discussion focus on the following (May 2014)</w:t>
      </w:r>
    </w:p>
    <w:p w:rsidR="00000000" w:rsidDel="00000000" w:rsidP="00000000" w:rsidRDefault="00000000" w:rsidRPr="00000000" w14:paraId="00000026">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27">
      <w:pPr>
        <w:spacing w:after="0" w:before="0" w:line="240" w:lineRule="auto"/>
        <w:contextualSpacing w:val="0"/>
        <w:rPr>
          <w:rFonts w:ascii="Arial" w:cs="Arial" w:eastAsia="Arial" w:hAnsi="Arial"/>
          <w:b w:val="1"/>
          <w:color w:val="cc3399"/>
        </w:rPr>
      </w:pPr>
      <w:r w:rsidDel="00000000" w:rsidR="00000000" w:rsidRPr="00000000">
        <w:rPr>
          <w:rFonts w:ascii="Arial" w:cs="Arial" w:eastAsia="Arial" w:hAnsi="Arial"/>
          <w:b w:val="1"/>
          <w:color w:val="cc3399"/>
          <w:rtl w:val="0"/>
        </w:rPr>
        <w:t xml:space="preserve">The basic problems that confront the organization (3)</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Companies are continually confronted by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three basic problems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that must be managed: a technical problem, a political problem and a cultural problem</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Technical problem</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 as a result of the external threats and opportunities and the internal strengths and weaknesses of companies, all companies continually face a production problem. </w:t>
      </w:r>
    </w:p>
    <w:p w:rsidR="00000000" w:rsidDel="00000000" w:rsidP="00000000" w:rsidRDefault="00000000" w:rsidRPr="00000000" w14:paraId="0000002A">
      <w:pPr>
        <w:spacing w:after="0" w:line="240" w:lineRule="auto"/>
        <w:ind w:left="720"/>
        <w:contextualSpacing w:val="0"/>
        <w:rPr>
          <w:rFonts w:ascii="Arial" w:cs="Arial" w:eastAsia="Arial" w:hAnsi="Arial"/>
        </w:rPr>
      </w:pPr>
      <w:r w:rsidDel="00000000" w:rsidR="00000000" w:rsidRPr="00000000">
        <w:rPr>
          <w:rFonts w:ascii="Arial" w:cs="Arial" w:eastAsia="Arial" w:hAnsi="Arial"/>
          <w:rtl w:val="0"/>
        </w:rPr>
        <w:t xml:space="preserve">Companies must manage technical resources in such a way that they continuously deliver the required output.</w:t>
      </w:r>
    </w:p>
    <w:p w:rsidR="00000000" w:rsidDel="00000000" w:rsidP="00000000" w:rsidRDefault="00000000" w:rsidRPr="00000000" w14:paraId="0000002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Political problem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companies continually have problems with the allocation of power and resources within the organizational structure. Aspects important here are the direction in which power and resources are moving, and who will share in the benefits. </w:t>
      </w:r>
    </w:p>
    <w:p w:rsidR="00000000" w:rsidDel="00000000" w:rsidP="00000000" w:rsidRDefault="00000000" w:rsidRPr="00000000" w14:paraId="0000002C">
      <w:pPr>
        <w:spacing w:after="0" w:line="240" w:lineRule="auto"/>
        <w:ind w:firstLine="720"/>
        <w:contextualSpacing w:val="0"/>
        <w:rPr>
          <w:rFonts w:ascii="Arial" w:cs="Arial" w:eastAsia="Arial" w:hAnsi="Arial"/>
        </w:rPr>
      </w:pPr>
      <w:r w:rsidDel="00000000" w:rsidR="00000000" w:rsidRPr="00000000">
        <w:rPr>
          <w:rFonts w:ascii="Arial" w:cs="Arial" w:eastAsia="Arial" w:hAnsi="Arial"/>
          <w:rtl w:val="0"/>
        </w:rPr>
        <w:t xml:space="preserve">The following will reflect decisions in this regard: </w:t>
      </w:r>
    </w:p>
    <w:p w:rsidR="00000000" w:rsidDel="00000000" w:rsidP="00000000" w:rsidRDefault="00000000" w:rsidRPr="00000000" w14:paraId="0000002D">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80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compensation the organization pays, </w:t>
      </w:r>
    </w:p>
    <w:p w:rsidR="00000000" w:rsidDel="00000000" w:rsidP="00000000" w:rsidRDefault="00000000" w:rsidRPr="00000000" w14:paraId="0000002E">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80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budget allocations it makes,</w:t>
      </w:r>
    </w:p>
    <w:p w:rsidR="00000000" w:rsidDel="00000000" w:rsidP="00000000" w:rsidRDefault="00000000" w:rsidRPr="00000000" w14:paraId="0000002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80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allocation of decision-making power to the different levels within the organizational structure</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80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1">
      <w:pPr>
        <w:spacing w:after="0" w:line="240" w:lineRule="auto"/>
        <w:contextualSpacing w:val="0"/>
        <w:rPr>
          <w:rFonts w:ascii="Arial" w:cs="Arial" w:eastAsia="Arial" w:hAnsi="Arial"/>
          <w:b w:val="1"/>
          <w:color w:val="cc3399"/>
        </w:rPr>
      </w:pPr>
      <w:r w:rsidDel="00000000" w:rsidR="00000000" w:rsidRPr="00000000">
        <w:rPr>
          <w:rFonts w:ascii="Arial" w:cs="Arial" w:eastAsia="Arial" w:hAnsi="Arial"/>
          <w:b w:val="1"/>
          <w:color w:val="cc3399"/>
          <w:rtl w:val="0"/>
        </w:rPr>
        <w:t xml:space="preserve">The design of three systems to solve these problems (3)</w:t>
      </w:r>
    </w:p>
    <w:p w:rsidR="00000000" w:rsidDel="00000000" w:rsidP="00000000" w:rsidRDefault="00000000" w:rsidRPr="00000000" w14:paraId="00000032">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Tichy suggests that companies design three systems:</w:t>
      </w:r>
    </w:p>
    <w:p w:rsidR="00000000" w:rsidDel="00000000" w:rsidP="00000000" w:rsidRDefault="00000000" w:rsidRPr="00000000" w14:paraId="0000003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technical system - include all those aspects that are required to solve the production problem.</w:t>
      </w:r>
    </w:p>
    <w:p w:rsidR="00000000" w:rsidDel="00000000" w:rsidP="00000000" w:rsidRDefault="00000000" w:rsidRPr="00000000" w14:paraId="0000003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political system - all the practices, activities, and elements involved in the allocation problem.</w:t>
      </w:r>
    </w:p>
    <w:p w:rsidR="00000000" w:rsidDel="00000000" w:rsidP="00000000" w:rsidRDefault="00000000" w:rsidRPr="00000000" w14:paraId="0000003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cultural system - the symbols, values, and elements necessary to address the ideology problem</w:t>
      </w:r>
    </w:p>
    <w:p w:rsidR="00000000" w:rsidDel="00000000" w:rsidP="00000000" w:rsidRDefault="00000000" w:rsidRPr="00000000" w14:paraId="00000036">
      <w:pPr>
        <w:spacing w:after="0" w:line="240" w:lineRule="auto"/>
        <w:contextualSpacing w:val="0"/>
        <w:rPr>
          <w:rFonts w:ascii="Arial" w:cs="Arial" w:eastAsia="Arial" w:hAnsi="Arial"/>
          <w:b w:val="1"/>
          <w:color w:val="cc3399"/>
        </w:rPr>
      </w:pPr>
      <w:r w:rsidDel="00000000" w:rsidR="00000000" w:rsidRPr="00000000">
        <w:rPr>
          <w:rtl w:val="0"/>
        </w:rPr>
      </w:r>
    </w:p>
    <w:p w:rsidR="00000000" w:rsidDel="00000000" w:rsidP="00000000" w:rsidRDefault="00000000" w:rsidRPr="00000000" w14:paraId="00000037">
      <w:pPr>
        <w:spacing w:after="0" w:before="0" w:line="240" w:lineRule="auto"/>
        <w:contextualSpacing w:val="0"/>
        <w:rPr>
          <w:rFonts w:ascii="Arial" w:cs="Arial" w:eastAsia="Arial" w:hAnsi="Arial"/>
          <w:b w:val="1"/>
          <w:color w:val="cc3399"/>
        </w:rPr>
      </w:pPr>
      <w:r w:rsidDel="00000000" w:rsidR="00000000" w:rsidRPr="00000000">
        <w:rPr>
          <w:rFonts w:ascii="Arial" w:cs="Arial" w:eastAsia="Arial" w:hAnsi="Arial"/>
          <w:b w:val="1"/>
          <w:color w:val="cc3399"/>
          <w:rtl w:val="0"/>
        </w:rPr>
        <w:t xml:space="preserve">Aids required to manage these systems (3)</w:t>
      </w:r>
    </w:p>
    <w:p w:rsidR="00000000" w:rsidDel="00000000" w:rsidP="00000000" w:rsidRDefault="00000000" w:rsidRPr="00000000" w14:paraId="00000038">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Tichy -organisations require certain aids for these systems to be managed properly. </w:t>
      </w:r>
    </w:p>
    <w:p w:rsidR="00000000" w:rsidDel="00000000" w:rsidP="00000000" w:rsidRDefault="00000000" w:rsidRPr="00000000" w14:paraId="00000039">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Identifies the following three as necessary:</w:t>
      </w:r>
    </w:p>
    <w:p w:rsidR="00000000" w:rsidDel="00000000" w:rsidP="00000000" w:rsidRDefault="00000000" w:rsidRPr="00000000" w14:paraId="0000003A">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mission and strategy of the organization – refers to the setting of goals and the development of a strategy.</w:t>
      </w:r>
    </w:p>
    <w:p w:rsidR="00000000" w:rsidDel="00000000" w:rsidP="00000000" w:rsidRDefault="00000000" w:rsidRPr="00000000" w14:paraId="0000003B">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structure of the organisation - Will include the tasks, the manner in which workers are grouped and coordinated to perform the tasks, and the management processes of control and information to enable the organisation to function properly.</w:t>
      </w:r>
    </w:p>
    <w:p w:rsidR="00000000" w:rsidDel="00000000" w:rsidP="00000000" w:rsidRDefault="00000000" w:rsidRPr="00000000" w14:paraId="0000003C">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HRM system of the organisation - all the activities such as recruitment, selection performance appraisal, training and development, and compensation</w:t>
      </w:r>
    </w:p>
    <w:p w:rsidR="00000000" w:rsidDel="00000000" w:rsidP="00000000" w:rsidRDefault="00000000" w:rsidRPr="00000000" w14:paraId="0000003D">
      <w:pPr>
        <w:spacing w:after="0" w:line="240" w:lineRule="auto"/>
        <w:contextualSpacing w:val="0"/>
        <w:rPr>
          <w:rFonts w:ascii="Arial" w:cs="Arial" w:eastAsia="Arial" w:hAnsi="Arial"/>
          <w:b w:val="1"/>
          <w:color w:val="cc3399"/>
        </w:rPr>
      </w:pPr>
      <w:r w:rsidDel="00000000" w:rsidR="00000000" w:rsidRPr="00000000">
        <w:rPr>
          <w:rtl w:val="0"/>
        </w:rPr>
      </w:r>
    </w:p>
    <w:p w:rsidR="00000000" w:rsidDel="00000000" w:rsidP="00000000" w:rsidRDefault="00000000" w:rsidRPr="00000000" w14:paraId="0000003E">
      <w:pPr>
        <w:spacing w:after="0" w:before="0" w:line="240" w:lineRule="auto"/>
        <w:contextualSpacing w:val="0"/>
        <w:rPr>
          <w:rFonts w:ascii="Arial" w:cs="Arial" w:eastAsia="Arial" w:hAnsi="Arial"/>
          <w:b w:val="1"/>
          <w:color w:val="cc3399"/>
        </w:rPr>
      </w:pPr>
      <w:r w:rsidDel="00000000" w:rsidR="00000000" w:rsidRPr="00000000">
        <w:rPr>
          <w:rFonts w:ascii="Arial" w:cs="Arial" w:eastAsia="Arial" w:hAnsi="Arial"/>
          <w:b w:val="1"/>
          <w:color w:val="cc3399"/>
          <w:rtl w:val="0"/>
        </w:rPr>
        <w:t xml:space="preserve">The process of integrating all of the issues (3)</w:t>
      </w:r>
    </w:p>
    <w:p w:rsidR="00000000" w:rsidDel="00000000" w:rsidP="00000000" w:rsidRDefault="00000000" w:rsidRPr="00000000" w14:paraId="0000003F">
      <w:pPr>
        <w:spacing w:after="0" w:before="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For the organization to be managed efficiently and effectively, these issues must be managed and integrated as a whole</w:t>
      </w:r>
    </w:p>
    <w:p w:rsidR="00000000" w:rsidDel="00000000" w:rsidP="00000000" w:rsidRDefault="00000000" w:rsidRPr="00000000" w14:paraId="00000040">
      <w:pPr>
        <w:spacing w:after="0" w:before="0" w:line="240" w:lineRule="auto"/>
        <w:contextualSpacing w:val="0"/>
        <w:rPr>
          <w:rFonts w:ascii="Arial" w:cs="Arial" w:eastAsia="Arial" w:hAnsi="Arial"/>
          <w:b w:val="1"/>
        </w:rPr>
      </w:pPr>
      <w:r w:rsidDel="00000000" w:rsidR="00000000" w:rsidRPr="00000000">
        <w:rPr>
          <w:rtl w:val="0"/>
        </w:rPr>
      </w:r>
    </w:p>
    <w:p w:rsidR="00000000" w:rsidDel="00000000" w:rsidP="00000000" w:rsidRDefault="00000000" w:rsidRPr="00000000" w14:paraId="00000041">
      <w:pPr>
        <w:spacing w:after="0" w:before="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The technical system</w:t>
      </w:r>
    </w:p>
    <w:p w:rsidR="00000000" w:rsidDel="00000000" w:rsidP="00000000" w:rsidRDefault="00000000" w:rsidRPr="00000000" w14:paraId="00000042">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Mission and strategy - Traditional tasks of designing a mission and strategy must take place. The organisation identifies the types of products to manufacture or services to provide and allocates resources to make this possible.</w:t>
      </w:r>
    </w:p>
    <w:p w:rsidR="00000000" w:rsidDel="00000000" w:rsidP="00000000" w:rsidRDefault="00000000" w:rsidRPr="00000000" w14:paraId="00000043">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Organisational structure - Organisation designs its structure in such a way as to make the organisation function properly.</w:t>
      </w:r>
    </w:p>
    <w:p w:rsidR="00000000" w:rsidDel="00000000" w:rsidP="00000000" w:rsidRDefault="00000000" w:rsidRPr="00000000" w14:paraId="00000044">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HRM - Placing individuals properly in posts, determining performance levels and outputs, and developing career and development processes and criteria for filling future positions in the company.</w:t>
      </w:r>
    </w:p>
    <w:p w:rsidR="00000000" w:rsidDel="00000000" w:rsidP="00000000" w:rsidRDefault="00000000" w:rsidRPr="00000000" w14:paraId="00000045">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6">
      <w:pPr>
        <w:spacing w:after="0" w:before="0" w:line="240" w:lineRule="auto"/>
        <w:contextualSpacing w:val="0"/>
        <w:rPr>
          <w:rFonts w:ascii="Arial" w:cs="Arial" w:eastAsia="Arial" w:hAnsi="Arial"/>
          <w:b w:val="1"/>
          <w:i w:val="1"/>
        </w:rPr>
      </w:pPr>
      <w:r w:rsidDel="00000000" w:rsidR="00000000" w:rsidRPr="00000000">
        <w:rPr>
          <w:rFonts w:ascii="Arial" w:cs="Arial" w:eastAsia="Arial" w:hAnsi="Arial"/>
          <w:b w:val="1"/>
          <w:i w:val="1"/>
          <w:rtl w:val="0"/>
        </w:rPr>
        <w:t xml:space="preserve">The political system</w:t>
      </w:r>
    </w:p>
    <w:p w:rsidR="00000000" w:rsidDel="00000000" w:rsidP="00000000" w:rsidRDefault="00000000" w:rsidRPr="00000000" w14:paraId="00000047">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Mission and strategy - Important to determine who will be responsible for the mission and strategy or who will play the most important role in influencing it</w:t>
      </w:r>
    </w:p>
    <w:p w:rsidR="00000000" w:rsidDel="00000000" w:rsidP="00000000" w:rsidRDefault="00000000" w:rsidRPr="00000000" w14:paraId="00000048">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After the mission and strategy have been accepted, the next step is their physical execution. </w:t>
      </w:r>
    </w:p>
    <w:p w:rsidR="00000000" w:rsidDel="00000000" w:rsidP="00000000" w:rsidRDefault="00000000" w:rsidRPr="00000000" w14:paraId="00000049">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Decisions entail the allocation of resources and budgets and can even have an effect on the quality of relationships between employees.</w:t>
      </w:r>
    </w:p>
    <w:p w:rsidR="00000000" w:rsidDel="00000000" w:rsidP="00000000" w:rsidRDefault="00000000" w:rsidRPr="00000000" w14:paraId="0000004A">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Organisational structure – involves a consideration of how power will be distributed throughout the structure as well as the amount of control over budgets and employees</w:t>
      </w:r>
      <w:r w:rsidDel="00000000" w:rsidR="00000000" w:rsidRPr="00000000">
        <w:rPr>
          <w:rFonts w:ascii="Arial" w:cs="Arial" w:eastAsia="Arial" w:hAnsi="Arial"/>
          <w:i w:val="1"/>
          <w:rtl w:val="0"/>
        </w:rPr>
        <w:t xml:space="preserve"> </w:t>
      </w:r>
      <w:r w:rsidDel="00000000" w:rsidR="00000000" w:rsidRPr="00000000">
        <w:rPr>
          <w:rtl w:val="0"/>
        </w:rPr>
      </w:r>
    </w:p>
    <w:p w:rsidR="00000000" w:rsidDel="00000000" w:rsidP="00000000" w:rsidRDefault="00000000" w:rsidRPr="00000000" w14:paraId="0000004B">
      <w:pPr>
        <w:spacing w:after="0" w:before="0" w:line="240" w:lineRule="auto"/>
        <w:contextualSpacing w:val="0"/>
        <w:rPr>
          <w:rFonts w:ascii="Arial" w:cs="Arial" w:eastAsia="Arial" w:hAnsi="Arial"/>
        </w:rPr>
      </w:pPr>
      <w:r w:rsidDel="00000000" w:rsidR="00000000" w:rsidRPr="00000000">
        <w:rPr>
          <w:rFonts w:ascii="Arial" w:cs="Arial" w:eastAsia="Arial" w:hAnsi="Arial"/>
          <w:i w:val="1"/>
          <w:rtl w:val="0"/>
        </w:rPr>
        <w:t xml:space="preserve">HRM - </w:t>
      </w:r>
      <w:r w:rsidDel="00000000" w:rsidR="00000000" w:rsidRPr="00000000">
        <w:rPr>
          <w:rFonts w:ascii="Arial" w:cs="Arial" w:eastAsia="Arial" w:hAnsi="Arial"/>
          <w:rtl w:val="0"/>
        </w:rPr>
        <w:t xml:space="preserve">The HR system must fit in with the political system within the organization. Issues such as who will be promoted, how the compensation system will be designed, what benefits will be available, who will be evaluated and by whom have to be addressed.</w:t>
      </w:r>
    </w:p>
    <w:p w:rsidR="00000000" w:rsidDel="00000000" w:rsidP="00000000" w:rsidRDefault="00000000" w:rsidRPr="00000000" w14:paraId="0000004C">
      <w:pPr>
        <w:spacing w:after="0" w:before="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4D">
      <w:pPr>
        <w:spacing w:after="0" w:before="0" w:line="240" w:lineRule="auto"/>
        <w:contextualSpacing w:val="0"/>
        <w:rPr>
          <w:rFonts w:ascii="Arial" w:cs="Arial" w:eastAsia="Arial" w:hAnsi="Arial"/>
          <w:b w:val="1"/>
          <w:i w:val="1"/>
        </w:rPr>
      </w:pPr>
      <w:r w:rsidDel="00000000" w:rsidR="00000000" w:rsidRPr="00000000">
        <w:rPr>
          <w:rFonts w:ascii="Arial" w:cs="Arial" w:eastAsia="Arial" w:hAnsi="Arial"/>
          <w:b w:val="1"/>
          <w:i w:val="1"/>
          <w:rtl w:val="0"/>
        </w:rPr>
        <w:t xml:space="preserve">The cultural system</w:t>
      </w:r>
    </w:p>
    <w:p w:rsidR="00000000" w:rsidDel="00000000" w:rsidP="00000000" w:rsidRDefault="00000000" w:rsidRPr="00000000" w14:paraId="0000004E">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Mission and strategy - Organisation must address two issues: </w:t>
      </w:r>
    </w:p>
    <w:p w:rsidR="00000000" w:rsidDel="00000000" w:rsidP="00000000" w:rsidRDefault="00000000" w:rsidRPr="00000000" w14:paraId="0000004F">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Impact of the mission and strategy on the culture of the organisation</w:t>
      </w:r>
    </w:p>
    <w:p w:rsidR="00000000" w:rsidDel="00000000" w:rsidP="00000000" w:rsidRDefault="00000000" w:rsidRPr="00000000" w14:paraId="00000050">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Type of culture management desires. </w:t>
      </w:r>
    </w:p>
    <w:p w:rsidR="00000000" w:rsidDel="00000000" w:rsidP="00000000" w:rsidRDefault="00000000" w:rsidRPr="00000000" w14:paraId="00000051">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Organisational structure – The organisation structure must address a number of elements in the cultural system. </w:t>
      </w:r>
    </w:p>
    <w:p w:rsidR="00000000" w:rsidDel="00000000" w:rsidP="00000000" w:rsidRDefault="00000000" w:rsidRPr="00000000" w14:paraId="00000052">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development of a management style to fit the technical and political structure developed within the organisation. </w:t>
      </w:r>
    </w:p>
    <w:p w:rsidR="00000000" w:rsidDel="00000000" w:rsidP="00000000" w:rsidRDefault="00000000" w:rsidRPr="00000000" w14:paraId="00000053">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development of different subcultures within the organisation. The important issue here is the management of the different cultures within the structure.</w:t>
      </w:r>
    </w:p>
    <w:p w:rsidR="00000000" w:rsidDel="00000000" w:rsidP="00000000" w:rsidRDefault="00000000" w:rsidRPr="00000000" w14:paraId="00000054">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HRM - HRM system provides the final aid in the management of the cultural system, and must be used to develop work-orientated cultures within the organisation.</w:t>
      </w:r>
    </w:p>
    <w:p w:rsidR="00000000" w:rsidDel="00000000" w:rsidP="00000000" w:rsidRDefault="00000000" w:rsidRPr="00000000" w14:paraId="00000055">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56">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At a strategic level, HR professionals fulfill their strategic partner role and are involved in corporate and HR planning. Identify the four features of this role, according to Casio. (8) (May 2015)</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the HR function to operate at a strategic level, it needs to reorganize the existing HR administrative function into three distinct levels, namely strategic, operational and functional. </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At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strategic level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HR professionals fulfill their strategic partner role and are involved in corporate and HR planning. Casio identifies the following four features of this role: </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Senior HR professionals meet regularly with their counterparts in line management to formulate and to review broad HR strategies (those designed to promote innovation, quality enhancement or cost control). </w:t>
      </w:r>
    </w:p>
    <w:p w:rsidR="00000000" w:rsidDel="00000000" w:rsidP="00000000" w:rsidRDefault="00000000" w:rsidRPr="00000000" w14:paraId="0000005C">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Senior HR professionals participate fully in all top-level business strategy sessions. This permits early evaluation of proposals in terms of their feasibility and desirability from an HR perspective, as well as an early warning of upcoming HRM issues. </w:t>
      </w:r>
    </w:p>
    <w:p w:rsidR="00000000" w:rsidDel="00000000" w:rsidP="00000000" w:rsidRDefault="00000000" w:rsidRPr="00000000" w14:paraId="0000005D">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HR professionals at all levels work closely with line managers on an ongoing basis to assure that all components of the business strategy are implemented adequately. </w:t>
      </w:r>
    </w:p>
    <w:p w:rsidR="00000000" w:rsidDel="00000000" w:rsidP="00000000" w:rsidRDefault="00000000" w:rsidRPr="00000000" w14:paraId="0000005E">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HRM function itself is managed strategically. It has its own departmental strategy that identifies priorities, directs the allocation of resources and guides the work of various specialists (e.g. compensation, labour relations). </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Once the new HR structure has been finalized, it is important that proper communication links are established with line management. This relationship can be enhanced by having regular meetings with line managers, circulating relevant HR reports to them and establishing a computerized HR system that allows access by all stakeholders</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Identify the issues which caused an increase in employee absenteeism and turnover. (10)</w:t>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Role of HR in the organisation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There is no HR representative in the organisation. The line managers seem to be handling all the HR queries. There is also no consistency in their operations. </w:t>
      </w:r>
    </w:p>
    <w:p w:rsidR="00000000" w:rsidDel="00000000" w:rsidP="00000000" w:rsidRDefault="00000000" w:rsidRPr="00000000" w14:paraId="0000006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Recruitment.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organisation does not sufficiently make use of advertising methods. </w:t>
      </w:r>
    </w:p>
    <w:p w:rsidR="00000000" w:rsidDel="00000000" w:rsidP="00000000" w:rsidRDefault="00000000" w:rsidRPr="00000000" w14:paraId="0000006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Compensation.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employees are not compensated based on their skills, knowledge and experience; they receive the same market-related salary that everyone in their position receives. </w:t>
      </w:r>
    </w:p>
    <w:p w:rsidR="00000000" w:rsidDel="00000000" w:rsidP="00000000" w:rsidRDefault="00000000" w:rsidRPr="00000000" w14:paraId="0000006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Performance management.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performance management system is not utilised properly. Employees are evaluated once a year to determine by what percentage their salaries should be increased. There are also no set performance criteria or standards. </w:t>
      </w:r>
    </w:p>
    <w:p w:rsidR="00000000" w:rsidDel="00000000" w:rsidP="00000000" w:rsidRDefault="00000000" w:rsidRPr="00000000" w14:paraId="0000006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Training and development.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There is no uniform training programme and/or method in the organisation. </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Design an HR practice that will assist the organisation in achieving its organisational strategies (growth and innovation) and reducing employee absenteeism and turnover. (15)</w:t>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order for Communica-Communications to achieve its organisational strategies, in other words its organisational goals, an HR strategy needs to be developed. An HR strategy is described as a set of important decisions an organisation makes about the management of human resources that define its adaption to both its internal and its external environments in its pursuit of its objectives. The HR strategy forms an important component of the organisation’s corporate and business strategies, because it secures a long-term, sustainable, competitive advantage. </w:t>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Zanele should therefore develop an HR strategy that includes for example a mission statement with regard to a set of proposed goals, a proposed organisation structure, a programme that outlines priorities and policies, and a budget for resource allocation. </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Zanele’s HR goals could include for example increasing performance quality and reducing absenteeism and turnover. She should therefore develop HR practices and policies to achieve her goals. </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Once the strategies and goals have been determined, Zanele has to determine what people are required to achieve the mission, how the culture of the organisation can be changed, and what the implications of those plans are for the future structure, HR systems and resource requirements.</w:t>
      </w:r>
      <w:r w:rsidDel="00000000" w:rsidR="00000000" w:rsidRPr="00000000">
        <w:rPr>
          <w:rtl w:val="0"/>
        </w:rPr>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Zanele has to take into consideration that the HR strategy will be influenced by internal and external issues. Internal issues include for example demographic issues, employee skills, productivity and organisational structure. External issues include economic, technological, social, political and legal issues. </w:t>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Another important aspect to take into consideration in this regard, are the strategic imperatives behind important decisions. Strategic imperatives are defined as priority issues that must be addressed to meet long-term objectives. In this case Zanele’s priority issues are recruitment, fair compensation, performance management and training and development. Other priorities are to align the HR strategies to the organisation’s strategies to reduce absenteeism and turnover, to reach the organisation’s goals (i.e. growth and innovation) and to obtain a competitive advantage. When Zanele undertakes these initiatives, she has to ensure that she and management understand the rationale, set and test goals, consider alternative options, and plan a roadmap for execution. </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important to note that, if the organisation has no process in place according to which to engage in strategic management at the corporate and business levels, it will not be possible for the HR function to develop a strategic thrust, since the HR function flows from the corporate or business strategy. In this case, </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Zanele will be able to develop an HR strategy, because it seems as though the organisation has a strategy and objectives in place. The HR system must therefore have its operational house in order before it can formulate and implement an HR strategy. For the HR function to operate at strategic level, it needs to reorganise existing HR functions into three distinct levels, namely strategic, operational and functional. </w:t>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Strategic:</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At strategic level Zanele should fulfil the function of strategic partner and should be involved in the corporate and HR planning. It is recommended that she execute the following tasks: </w:t>
      </w:r>
    </w:p>
    <w:p w:rsidR="00000000" w:rsidDel="00000000" w:rsidP="00000000" w:rsidRDefault="00000000" w:rsidRPr="00000000" w14:paraId="0000008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4"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Meet regularly with line management to formulate and review broad HR strategies </w:t>
      </w:r>
    </w:p>
    <w:p w:rsidR="00000000" w:rsidDel="00000000" w:rsidP="00000000" w:rsidRDefault="00000000" w:rsidRPr="00000000" w14:paraId="0000008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4"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Participate in top-level sessions on business strategy </w:t>
      </w:r>
    </w:p>
    <w:p w:rsidR="00000000" w:rsidDel="00000000" w:rsidP="00000000" w:rsidRDefault="00000000" w:rsidRPr="00000000" w14:paraId="0000008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4"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 closely with line managers on an ongoing basis to assure that all components of the business strategy are implemented adequately </w:t>
      </w:r>
    </w:p>
    <w:p w:rsidR="00000000" w:rsidDel="00000000" w:rsidP="00000000" w:rsidRDefault="00000000" w:rsidRPr="00000000" w14:paraId="0000008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Manage the HRM function strategically to ensure that it has its own departmental strategy that identifies priorities, directs the allocation of resources and guides the work of various specialists </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Operational.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At operational level Zanele has to develop action plans to meet the present labour needs. </w:t>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Functional.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At functional level Zanele has to carry out the activities that ensure that employees are in the right place at the right time and cost. </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Once the HR structure has been finalized, it is important that Zanele establishes proper communication links with line management. This relationship can be enhanced by having regular meetings with line managers, circling relevant HR reports to them and establishing a computerized HR system that allows access by all stakeholders.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From the discussion it is clear that SHRM plays an important role in the achievement of the company’s strategic goals. This can only be achieved by means of a strategic management process and the restructuring of the traditional HRM function into strategic, operational and functional levels. However, to operationalized the process, HR strategies need to be designed to support the company’s strategies.</w:t>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Discuss why the relationship between strategic management and SHRM does not practically exist in the organization (4) (May 2016)</w:t>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2">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If an organisation is to function successfully, managers cannot ignore the relationship between strategic management</w:t>
      </w:r>
    </w:p>
    <w:p w:rsidR="00000000" w:rsidDel="00000000" w:rsidP="00000000" w:rsidRDefault="00000000" w:rsidRPr="00000000" w14:paraId="00000093">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This relationship between the two processes within a company is non-existent for a number of reasons. </w:t>
      </w:r>
    </w:p>
    <w:p w:rsidR="00000000" w:rsidDel="00000000" w:rsidP="00000000" w:rsidRDefault="00000000" w:rsidRPr="00000000" w14:paraId="00000094">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Rothwell and Kazanas have named a few:</w:t>
      </w:r>
    </w:p>
    <w:p w:rsidR="00000000" w:rsidDel="00000000" w:rsidP="00000000" w:rsidRDefault="00000000" w:rsidRPr="00000000" w14:paraId="0000009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Top managers do not perceive a need for a relationship</w:t>
      </w:r>
    </w:p>
    <w:p w:rsidR="00000000" w:rsidDel="00000000" w:rsidP="00000000" w:rsidRDefault="00000000" w:rsidRPr="00000000" w14:paraId="0000009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HR practitioners are perceived as personnel experts' not 'experts in business</w:t>
      </w:r>
    </w:p>
    <w:p w:rsidR="00000000" w:rsidDel="00000000" w:rsidP="00000000" w:rsidRDefault="00000000" w:rsidRPr="00000000" w14:paraId="0000009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HR information is sometimes incompatible with other information used' strategy formulation</w:t>
      </w:r>
    </w:p>
    <w:p w:rsidR="00000000" w:rsidDel="00000000" w:rsidP="00000000" w:rsidRDefault="00000000" w:rsidRPr="00000000" w14:paraId="0000009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Conflicts may exist between short-term and long-term HR needs</w:t>
      </w:r>
      <w:r w:rsidDel="00000000" w:rsidR="00000000" w:rsidRPr="00000000">
        <w:rPr>
          <w:rtl w:val="0"/>
        </w:rPr>
      </w:r>
    </w:p>
    <w:p w:rsidR="00000000" w:rsidDel="00000000" w:rsidP="00000000" w:rsidRDefault="00000000" w:rsidRPr="00000000" w14:paraId="0000009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Identify three benefits that can be derived from the SHRM process (3) Oct 2016</w:t>
      </w:r>
    </w:p>
    <w:p w:rsidR="00000000" w:rsidDel="00000000" w:rsidP="00000000" w:rsidRDefault="00000000" w:rsidRPr="00000000" w14:paraId="0000009B">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A number of benefits can be derived from this process, including:</w:t>
      </w:r>
    </w:p>
    <w:p w:rsidR="00000000" w:rsidDel="00000000" w:rsidP="00000000" w:rsidRDefault="00000000" w:rsidRPr="00000000" w14:paraId="0000009C">
      <w:pPr>
        <w:numPr>
          <w:ilvl w:val="0"/>
          <w:numId w:val="12"/>
        </w:numPr>
        <w:spacing w:after="0" w:before="0" w:line="240" w:lineRule="auto"/>
        <w:ind w:left="720" w:hanging="360"/>
        <w:contextualSpacing w:val="1"/>
        <w:rPr/>
      </w:pPr>
      <w:r w:rsidDel="00000000" w:rsidR="00000000" w:rsidRPr="00000000">
        <w:rPr>
          <w:rFonts w:ascii="Arial" w:cs="Arial" w:eastAsia="Arial" w:hAnsi="Arial"/>
          <w:rtl w:val="0"/>
        </w:rPr>
        <w:t xml:space="preserve">Contributing to the goal accomplishment and survival of the company</w:t>
      </w:r>
    </w:p>
    <w:p w:rsidR="00000000" w:rsidDel="00000000" w:rsidP="00000000" w:rsidRDefault="00000000" w:rsidRPr="00000000" w14:paraId="0000009D">
      <w:pPr>
        <w:numPr>
          <w:ilvl w:val="0"/>
          <w:numId w:val="12"/>
        </w:numPr>
        <w:spacing w:after="0" w:before="0" w:line="240" w:lineRule="auto"/>
        <w:ind w:left="720" w:hanging="360"/>
        <w:contextualSpacing w:val="1"/>
        <w:rPr/>
      </w:pPr>
      <w:r w:rsidDel="00000000" w:rsidR="00000000" w:rsidRPr="00000000">
        <w:rPr>
          <w:rFonts w:ascii="Arial" w:cs="Arial" w:eastAsia="Arial" w:hAnsi="Arial"/>
          <w:rtl w:val="0"/>
        </w:rPr>
        <w:t xml:space="preserve">Supporting and successfully implementing given corporate and business strategies of the company</w:t>
      </w:r>
    </w:p>
    <w:p w:rsidR="00000000" w:rsidDel="00000000" w:rsidP="00000000" w:rsidRDefault="00000000" w:rsidRPr="00000000" w14:paraId="0000009E">
      <w:pPr>
        <w:numPr>
          <w:ilvl w:val="0"/>
          <w:numId w:val="12"/>
        </w:numPr>
        <w:spacing w:after="0" w:before="0" w:line="240" w:lineRule="auto"/>
        <w:ind w:left="720" w:hanging="360"/>
        <w:contextualSpacing w:val="1"/>
        <w:rPr/>
      </w:pPr>
      <w:r w:rsidDel="00000000" w:rsidR="00000000" w:rsidRPr="00000000">
        <w:rPr>
          <w:rFonts w:ascii="Arial" w:cs="Arial" w:eastAsia="Arial" w:hAnsi="Arial"/>
          <w:rtl w:val="0"/>
        </w:rPr>
        <w:t xml:space="preserve">Creating and maintaining a competitive advantage for the company</w:t>
      </w:r>
    </w:p>
    <w:p w:rsidR="00000000" w:rsidDel="00000000" w:rsidP="00000000" w:rsidRDefault="00000000" w:rsidRPr="00000000" w14:paraId="0000009F">
      <w:pPr>
        <w:numPr>
          <w:ilvl w:val="0"/>
          <w:numId w:val="12"/>
        </w:numPr>
        <w:spacing w:after="0" w:before="0" w:line="240" w:lineRule="auto"/>
        <w:ind w:left="720" w:hanging="360"/>
        <w:contextualSpacing w:val="1"/>
        <w:rPr/>
      </w:pPr>
      <w:r w:rsidDel="00000000" w:rsidR="00000000" w:rsidRPr="00000000">
        <w:rPr>
          <w:rFonts w:ascii="Arial" w:cs="Arial" w:eastAsia="Arial" w:hAnsi="Arial"/>
          <w:rtl w:val="0"/>
        </w:rPr>
        <w:t xml:space="preserve">Improving the responsiveness and innovation potential of the company</w:t>
      </w:r>
    </w:p>
    <w:p w:rsidR="00000000" w:rsidDel="00000000" w:rsidP="00000000" w:rsidRDefault="00000000" w:rsidRPr="00000000" w14:paraId="000000A0">
      <w:pPr>
        <w:numPr>
          <w:ilvl w:val="0"/>
          <w:numId w:val="12"/>
        </w:numPr>
        <w:spacing w:after="0" w:before="0" w:line="240" w:lineRule="auto"/>
        <w:ind w:left="720" w:hanging="360"/>
        <w:contextualSpacing w:val="1"/>
        <w:rPr/>
      </w:pPr>
      <w:r w:rsidDel="00000000" w:rsidR="00000000" w:rsidRPr="00000000">
        <w:rPr>
          <w:rFonts w:ascii="Arial" w:cs="Arial" w:eastAsia="Arial" w:hAnsi="Arial"/>
          <w:rtl w:val="0"/>
        </w:rPr>
        <w:t xml:space="preserve">Increasing the number of feasible strategic options available to the company</w:t>
      </w:r>
    </w:p>
    <w:p w:rsidR="00000000" w:rsidDel="00000000" w:rsidP="00000000" w:rsidRDefault="00000000" w:rsidRPr="00000000" w14:paraId="000000A1">
      <w:pPr>
        <w:numPr>
          <w:ilvl w:val="0"/>
          <w:numId w:val="12"/>
        </w:numPr>
        <w:spacing w:after="0" w:before="0" w:line="240" w:lineRule="auto"/>
        <w:ind w:left="720" w:hanging="360"/>
        <w:contextualSpacing w:val="1"/>
        <w:rPr/>
      </w:pPr>
      <w:r w:rsidDel="00000000" w:rsidR="00000000" w:rsidRPr="00000000">
        <w:rPr>
          <w:rFonts w:ascii="Arial" w:cs="Arial" w:eastAsia="Arial" w:hAnsi="Arial"/>
          <w:rtl w:val="0"/>
        </w:rPr>
        <w:t xml:space="preserve">Participating in strategic planning and influencing the strategic direction of the company.</w:t>
      </w:r>
    </w:p>
    <w:p w:rsidR="00000000" w:rsidDel="00000000" w:rsidP="00000000" w:rsidRDefault="00000000" w:rsidRPr="00000000" w14:paraId="000000A2">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Improving cooperation between the HRM department and line managers</w:t>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sectPr>
      <w:footerReference r:id="rId6" w:type="default"/>
      <w:pgSz w:h="15840" w:w="12240"/>
      <w:pgMar w:bottom="720" w:top="720" w:left="720" w:right="720" w:header="72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Georgia"/>
  <w:font w:name="Nunito"/>
  <w:font w:name="Arial"/>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pict>
        <v:rect id="_x0000_s4097" style="position:absolute;margin-left:0.0pt;margin-top:0.0pt;width:44.55pt;height:15.1pt;rotation:-180;flip:x;z-index:251660288;mso-position-horizontal:center;mso-position-horizontal-relative:marginight-margin-area;mso-position-vertical:center;mso-position-vertical-relative:textottom-margin-area;mso-height-relative:bottom-margin-area" filled="f" fillcolor="#c0504d [3205]" stroked="f" strokecolor="#4f81bd [3204]" strokeweight="2.25pt">
          <v:textbox inset=",0,,0" style="mso-next-textbox:#_x0000_s4097">
            <w:txbxContent>
              <w:p w:rsidR="00232947" w:rsidDel="00000000" w:rsidP="00000000" w:rsidRDefault="00903EE9" w:rsidRPr="00232947">
                <w:pPr>
                  <w:pBdr>
                    <w:top w:color="7f7f7f" w:space="1" w:sz="4" w:themeColor="background1" w:themeShade="00007F" w:val="single"/>
                  </w:pBdr>
                  <w:jc w:val="center"/>
                  <w:rPr>
                    <w:b w:val="1"/>
                    <w:sz w:val="24"/>
                  </w:rPr>
                </w:pPr>
                <w:r w:rsidDel="00000000" w:rsidR="00000000" w:rsidRPr="00232947">
                  <w:rPr>
                    <w:b w:val="1"/>
                    <w:sz w:val="24"/>
                  </w:rPr>
                  <w:fldChar w:fldCharType="begin"/>
                </w:r>
                <w:r w:rsidDel="00000000" w:rsidR="00232947" w:rsidRPr="00232947">
                  <w:rPr>
                    <w:b w:val="1"/>
                    <w:sz w:val="24"/>
                  </w:rPr>
                  <w:instrText xml:space="preserve"> PAGE   \* MERGEFORMAT </w:instrText>
                </w:r>
                <w:r w:rsidDel="00000000" w:rsidR="00000000" w:rsidRPr="00232947">
                  <w:rPr>
                    <w:b w:val="1"/>
                    <w:sz w:val="24"/>
                  </w:rPr>
                  <w:fldChar w:fldCharType="separate"/>
                </w:r>
                <w:r w:rsidDel="00000000" w:rsidR="00951CA5" w:rsidRPr="00000000">
                  <w:rPr>
                    <w:b w:val="1"/>
                    <w:noProof w:val="1"/>
                    <w:sz w:val="24"/>
                  </w:rPr>
                  <w:t>5</w:t>
                </w:r>
                <w:r w:rsidDel="00000000" w:rsidR="00000000" w:rsidRPr="00232947">
                  <w:rPr>
                    <w:b w:val="1"/>
                    <w:sz w:val="24"/>
                  </w:rPr>
                  <w:fldChar w:fldCharType="end"/>
                </w:r>
              </w:p>
            </w:txbxContent>
          </v:textbox>
          <w10:wrap/>
        </v:rect>
      </w:pic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40" w:before="300" w:line="276" w:lineRule="auto"/>
    </w:pPr>
    <w:rPr>
      <w:rFonts w:ascii="Calibri" w:cs="Calibri" w:eastAsia="Calibri" w:hAnsi="Calibri"/>
      <w:smallCaps w:val="1"/>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96055"/>
  </w:style>
  <w:style w:type="paragraph" w:styleId="Heading1">
    <w:name w:val="heading 1"/>
    <w:basedOn w:val="Normal"/>
    <w:next w:val="Normal"/>
    <w:link w:val="Heading1Char"/>
    <w:uiPriority w:val="9"/>
    <w:qFormat w:val="1"/>
    <w:rsid w:val="00552F03"/>
    <w:pPr>
      <w:spacing w:after="40" w:before="300" w:line="276" w:lineRule="auto"/>
      <w:outlineLvl w:val="0"/>
    </w:pPr>
    <w:rPr>
      <w:rFonts w:ascii="Calibri" w:cs="Times New Roman" w:eastAsia="Calibri" w:hAnsi="Calibri"/>
      <w:smallCaps w:val="1"/>
      <w:spacing w:val="5"/>
      <w:sz w:val="32"/>
      <w:szCs w:val="32"/>
      <w:lang w:val="en-ZA"/>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B92D15"/>
    <w:pPr>
      <w:autoSpaceDE w:val="0"/>
      <w:autoSpaceDN w:val="0"/>
      <w:adjustRightInd w:val="0"/>
      <w:spacing w:after="0" w:line="240" w:lineRule="auto"/>
    </w:pPr>
    <w:rPr>
      <w:rFonts w:ascii="Arial" w:cs="Arial" w:hAnsi="Arial"/>
      <w:color w:val="000000"/>
      <w:sz w:val="24"/>
      <w:szCs w:val="24"/>
    </w:rPr>
  </w:style>
  <w:style w:type="paragraph" w:styleId="ListParagraph">
    <w:name w:val="List Paragraph"/>
    <w:basedOn w:val="Normal"/>
    <w:uiPriority w:val="34"/>
    <w:qFormat w:val="1"/>
    <w:rsid w:val="00B92D15"/>
    <w:pPr>
      <w:ind w:left="720"/>
      <w:contextualSpacing w:val="1"/>
    </w:pPr>
  </w:style>
  <w:style w:type="character" w:styleId="Heading1Char" w:customStyle="1">
    <w:name w:val="Heading 1 Char"/>
    <w:basedOn w:val="DefaultParagraphFont"/>
    <w:link w:val="Heading1"/>
    <w:uiPriority w:val="9"/>
    <w:rsid w:val="00552F03"/>
    <w:rPr>
      <w:rFonts w:ascii="Calibri" w:cs="Times New Roman" w:eastAsia="Calibri" w:hAnsi="Calibri"/>
      <w:smallCaps w:val="1"/>
      <w:spacing w:val="5"/>
      <w:sz w:val="32"/>
      <w:szCs w:val="32"/>
      <w:lang w:val="en-ZA"/>
    </w:rPr>
  </w:style>
  <w:style w:type="paragraph" w:styleId="Header">
    <w:name w:val="header"/>
    <w:basedOn w:val="Normal"/>
    <w:link w:val="HeaderChar"/>
    <w:uiPriority w:val="99"/>
    <w:semiHidden w:val="1"/>
    <w:unhideWhenUsed w:val="1"/>
    <w:rsid w:val="00232947"/>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232947"/>
  </w:style>
  <w:style w:type="paragraph" w:styleId="Footer">
    <w:name w:val="footer"/>
    <w:basedOn w:val="Normal"/>
    <w:link w:val="FooterChar"/>
    <w:uiPriority w:val="99"/>
    <w:semiHidden w:val="1"/>
    <w:unhideWhenUsed w:val="1"/>
    <w:rsid w:val="00232947"/>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232947"/>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6" Type="http://schemas.openxmlformats.org/officeDocument/2006/relationships/footer" Target="footer1.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