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CA5" w:rsidRPr="00414CA5" w:rsidRDefault="00414CA5">
      <w:pPr>
        <w:rPr>
          <w:b/>
          <w:sz w:val="28"/>
        </w:rPr>
      </w:pPr>
      <w:r w:rsidRPr="00414CA5">
        <w:rPr>
          <w:b/>
          <w:sz w:val="28"/>
        </w:rPr>
        <w:t>CHAPTER 10</w:t>
      </w:r>
      <w:r w:rsidR="006E238E">
        <w:rPr>
          <w:b/>
          <w:sz w:val="28"/>
        </w:rPr>
        <w:t xml:space="preserve"> - </w:t>
      </w:r>
      <w:r w:rsidRPr="00414CA5">
        <w:rPr>
          <w:b/>
          <w:sz w:val="28"/>
        </w:rPr>
        <w:t>AGGRESSION</w:t>
      </w:r>
    </w:p>
    <w:p w:rsidR="00414CA5" w:rsidRDefault="00414CA5">
      <w:pPr>
        <w:rPr>
          <w:b/>
          <w:sz w:val="28"/>
        </w:rPr>
      </w:pPr>
      <w:r w:rsidRPr="00414CA5">
        <w:rPr>
          <w:b/>
          <w:sz w:val="28"/>
        </w:rPr>
        <w:t xml:space="preserve">Its </w:t>
      </w:r>
      <w:proofErr w:type="gramStart"/>
      <w:r w:rsidR="00781F5D" w:rsidRPr="00414CA5">
        <w:rPr>
          <w:b/>
          <w:sz w:val="28"/>
        </w:rPr>
        <w:t>nature</w:t>
      </w:r>
      <w:r w:rsidR="00CA4852">
        <w:rPr>
          <w:b/>
          <w:sz w:val="28"/>
        </w:rPr>
        <w:t>,</w:t>
      </w:r>
      <w:proofErr w:type="gramEnd"/>
      <w:r w:rsidRPr="00414CA5">
        <w:rPr>
          <w:b/>
          <w:sz w:val="28"/>
        </w:rPr>
        <w:t xml:space="preserve"> causes and control</w:t>
      </w:r>
    </w:p>
    <w:p w:rsidR="006E238E" w:rsidRDefault="006E238E">
      <w:pPr>
        <w:rPr>
          <w:b/>
          <w:sz w:val="28"/>
        </w:rPr>
      </w:pPr>
    </w:p>
    <w:p w:rsidR="006E238E" w:rsidRPr="006E238E" w:rsidRDefault="006E238E" w:rsidP="006E238E">
      <w:pPr>
        <w:rPr>
          <w:b/>
          <w:sz w:val="28"/>
        </w:rPr>
      </w:pPr>
      <w:r w:rsidRPr="006E238E">
        <w:rPr>
          <w:b/>
          <w:sz w:val="28"/>
        </w:rPr>
        <w:t>Study Unit 10.1 – Perspectives on aggression: In search of the Roots of Violence</w:t>
      </w:r>
    </w:p>
    <w:p w:rsidR="006E238E" w:rsidRPr="006E238E" w:rsidRDefault="006E238E" w:rsidP="006E238E">
      <w:r w:rsidRPr="006E238E">
        <w:t>Aggression – behaviour directed at harming someone who is trying to avoid such treatment</w:t>
      </w:r>
    </w:p>
    <w:p w:rsidR="006E238E" w:rsidRPr="006521FA" w:rsidRDefault="006E238E" w:rsidP="006E238E">
      <w:pPr>
        <w:rPr>
          <w:b/>
          <w:sz w:val="24"/>
        </w:rPr>
      </w:pPr>
      <w:r w:rsidRPr="006521FA">
        <w:rPr>
          <w:b/>
          <w:sz w:val="24"/>
        </w:rPr>
        <w:t>The role of biological factors: From instincts to the evolutionary perspective</w:t>
      </w:r>
    </w:p>
    <w:p w:rsidR="006E238E" w:rsidRDefault="006E238E" w:rsidP="006E238E">
      <w:pPr>
        <w:rPr>
          <w:sz w:val="24"/>
        </w:rPr>
      </w:pPr>
      <w:r>
        <w:rPr>
          <w:sz w:val="24"/>
        </w:rPr>
        <w:t>Biological or genetic factors do play a role in determining aggression, but it is not the entire cause.</w:t>
      </w:r>
    </w:p>
    <w:p w:rsidR="006E238E" w:rsidRDefault="006E238E" w:rsidP="006E238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Human beings aggress against each other in different ways</w:t>
      </w:r>
    </w:p>
    <w:p w:rsidR="006E238E" w:rsidRDefault="006E238E" w:rsidP="006E238E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The frequency of aggressive actions varies across societies</w:t>
      </w:r>
    </w:p>
    <w:p w:rsidR="006E238E" w:rsidRDefault="006E238E" w:rsidP="006E238E">
      <w:pPr>
        <w:rPr>
          <w:sz w:val="24"/>
        </w:rPr>
      </w:pPr>
    </w:p>
    <w:p w:rsidR="006E238E" w:rsidRPr="006E238E" w:rsidRDefault="006E238E" w:rsidP="006E238E">
      <w:pPr>
        <w:rPr>
          <w:b/>
          <w:sz w:val="24"/>
        </w:rPr>
      </w:pPr>
      <w:r w:rsidRPr="006E238E">
        <w:rPr>
          <w:b/>
          <w:sz w:val="24"/>
        </w:rPr>
        <w:t>Drive theories: the motive to harm others</w:t>
      </w:r>
    </w:p>
    <w:p w:rsidR="006E238E" w:rsidRDefault="006E238E" w:rsidP="007167F4">
      <w:pPr>
        <w:jc w:val="both"/>
        <w:rPr>
          <w:sz w:val="24"/>
        </w:rPr>
      </w:pPr>
      <w:r>
        <w:rPr>
          <w:sz w:val="24"/>
        </w:rPr>
        <w:t>Aggression stems mainly from an externally elicited drive to harm others.</w:t>
      </w:r>
    </w:p>
    <w:p w:rsidR="007167F4" w:rsidRPr="007167F4" w:rsidRDefault="007167F4" w:rsidP="007167F4">
      <w:pPr>
        <w:jc w:val="both"/>
        <w:rPr>
          <w:sz w:val="28"/>
        </w:rPr>
      </w:pPr>
      <w:r w:rsidRPr="007167F4">
        <w:rPr>
          <w:sz w:val="24"/>
        </w:rPr>
        <w:t>Drive theories of aggression – theories suggesting that aggression stems from external</w:t>
      </w:r>
      <w:r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7167F4">
        <w:rPr>
          <w:sz w:val="24"/>
        </w:rPr>
        <w:t>conditions that arouse the motive to harm others</w:t>
      </w:r>
    </w:p>
    <w:p w:rsidR="007167F4" w:rsidRDefault="007167F4" w:rsidP="007167F4">
      <w:pPr>
        <w:jc w:val="both"/>
        <w:rPr>
          <w:sz w:val="24"/>
          <w:szCs w:val="24"/>
        </w:rPr>
      </w:pPr>
      <w:r w:rsidRPr="007167F4">
        <w:rPr>
          <w:sz w:val="24"/>
        </w:rPr>
        <w:t xml:space="preserve">Frustration-aggression hypothesis </w:t>
      </w:r>
      <w:r w:rsidRPr="007167F4">
        <w:rPr>
          <w:sz w:val="28"/>
        </w:rPr>
        <w:t xml:space="preserve">– </w:t>
      </w:r>
      <w:r w:rsidRPr="007167F4">
        <w:rPr>
          <w:sz w:val="24"/>
          <w:szCs w:val="24"/>
        </w:rPr>
        <w:t>frustration leads to the arousal of a drive, who</w:t>
      </w:r>
      <w:r>
        <w:rPr>
          <w:sz w:val="24"/>
          <w:szCs w:val="24"/>
        </w:rPr>
        <w:t xml:space="preserve">se aim </w:t>
      </w:r>
      <w:r w:rsidRPr="007167F4">
        <w:rPr>
          <w:sz w:val="24"/>
          <w:szCs w:val="24"/>
        </w:rPr>
        <w:t xml:space="preserve">is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67F4">
        <w:rPr>
          <w:sz w:val="24"/>
          <w:szCs w:val="24"/>
        </w:rPr>
        <w:t>to harm</w:t>
      </w:r>
    </w:p>
    <w:p w:rsidR="007167F4" w:rsidRDefault="007167F4" w:rsidP="007167F4">
      <w:pPr>
        <w:ind w:left="3600"/>
        <w:jc w:val="both"/>
        <w:rPr>
          <w:sz w:val="24"/>
          <w:szCs w:val="24"/>
        </w:rPr>
      </w:pPr>
      <w:r w:rsidRPr="007167F4">
        <w:rPr>
          <w:sz w:val="24"/>
          <w:szCs w:val="24"/>
        </w:rPr>
        <w:t>The belief that frustration is a powerful determinant of aggression</w:t>
      </w:r>
    </w:p>
    <w:p w:rsidR="007167F4" w:rsidRDefault="007167F4" w:rsidP="007167F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Modern theories of aggression: The Social Learning Perspective and the General Aggression Model</w:t>
      </w:r>
    </w:p>
    <w:p w:rsidR="007167F4" w:rsidRDefault="006521FA" w:rsidP="007167F4">
      <w:pPr>
        <w:jc w:val="both"/>
        <w:rPr>
          <w:sz w:val="24"/>
          <w:szCs w:val="24"/>
        </w:rPr>
      </w:pPr>
      <w:r>
        <w:rPr>
          <w:sz w:val="24"/>
          <w:szCs w:val="24"/>
        </w:rPr>
        <w:t>Social Learning Perspective -</w:t>
      </w:r>
      <w:r>
        <w:rPr>
          <w:sz w:val="24"/>
          <w:szCs w:val="24"/>
        </w:rPr>
        <w:tab/>
        <w:t>individuals learn:</w:t>
      </w:r>
    </w:p>
    <w:p w:rsidR="006521FA" w:rsidRDefault="006521FA" w:rsidP="007167F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Various ways of harming others</w:t>
      </w:r>
    </w:p>
    <w:p w:rsidR="006521FA" w:rsidRDefault="006521FA" w:rsidP="007167F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Which people or groups are appropriate targets of </w:t>
      </w:r>
      <w:proofErr w:type="gramStart"/>
      <w:r>
        <w:rPr>
          <w:sz w:val="24"/>
          <w:szCs w:val="24"/>
        </w:rPr>
        <w:t>aggression</w:t>
      </w:r>
      <w:proofErr w:type="gramEnd"/>
    </w:p>
    <w:p w:rsidR="006521FA" w:rsidRDefault="006521FA" w:rsidP="007167F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Which actions justify retaliation or </w:t>
      </w:r>
      <w:proofErr w:type="gramStart"/>
      <w:r>
        <w:rPr>
          <w:sz w:val="24"/>
          <w:szCs w:val="24"/>
        </w:rPr>
        <w:t>vengeance</w:t>
      </w:r>
      <w:proofErr w:type="gramEnd"/>
    </w:p>
    <w:p w:rsidR="006521FA" w:rsidRDefault="006521FA" w:rsidP="007167F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In which situations is aggression permitted or approved</w:t>
      </w:r>
    </w:p>
    <w:p w:rsidR="006521FA" w:rsidRDefault="006521FA" w:rsidP="007167F4">
      <w:pPr>
        <w:jc w:val="both"/>
        <w:rPr>
          <w:sz w:val="24"/>
          <w:szCs w:val="24"/>
        </w:rPr>
      </w:pPr>
      <w:r>
        <w:rPr>
          <w:sz w:val="24"/>
          <w:szCs w:val="24"/>
        </w:rPr>
        <w:t>General Aggression Model (GAM) -</w:t>
      </w:r>
      <w:r>
        <w:rPr>
          <w:sz w:val="24"/>
          <w:szCs w:val="24"/>
        </w:rPr>
        <w:tab/>
        <w:t>Events may lead to overt (obvious) aggression</w:t>
      </w:r>
    </w:p>
    <w:p w:rsidR="006521FA" w:rsidRDefault="006521FA" w:rsidP="006521FA">
      <w:pPr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Initiated by 2 input variables: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Factors leading to the current situation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(situational factors) – provocation, exposure 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aggression</w:t>
      </w:r>
    </w:p>
    <w:p w:rsidR="006521FA" w:rsidRDefault="006521FA" w:rsidP="006521FA">
      <w:pPr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Factors relating to the people involved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(personal factors) – irritability, attitudes/beliefs about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violence</w:t>
      </w:r>
    </w:p>
    <w:p w:rsidR="006521FA" w:rsidRPr="0052417B" w:rsidRDefault="006521FA" w:rsidP="006521FA">
      <w:pPr>
        <w:ind w:left="2160" w:hanging="2160"/>
        <w:rPr>
          <w:sz w:val="24"/>
          <w:szCs w:val="24"/>
          <w:u w:val="single"/>
        </w:rPr>
      </w:pPr>
      <w:r w:rsidRPr="0052417B">
        <w:rPr>
          <w:sz w:val="24"/>
          <w:szCs w:val="24"/>
          <w:u w:val="single"/>
        </w:rPr>
        <w:t>The situational and personal variables lead to overt aggression through their impact on 3</w:t>
      </w:r>
    </w:p>
    <w:p w:rsidR="007167F4" w:rsidRPr="0052417B" w:rsidRDefault="0052417B" w:rsidP="006521FA">
      <w:pPr>
        <w:ind w:left="2160" w:hanging="2160"/>
        <w:rPr>
          <w:sz w:val="24"/>
          <w:szCs w:val="24"/>
          <w:u w:val="single"/>
        </w:rPr>
      </w:pPr>
      <w:r w:rsidRPr="0052417B">
        <w:rPr>
          <w:sz w:val="24"/>
          <w:szCs w:val="24"/>
          <w:u w:val="single"/>
        </w:rPr>
        <w:t>Processes</w:t>
      </w:r>
      <w:r w:rsidR="006521FA" w:rsidRPr="0052417B">
        <w:rPr>
          <w:sz w:val="24"/>
          <w:szCs w:val="24"/>
          <w:u w:val="single"/>
        </w:rPr>
        <w:t>:</w:t>
      </w:r>
    </w:p>
    <w:p w:rsidR="0052417B" w:rsidRDefault="0052417B" w:rsidP="006521FA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Arousal – </w:t>
      </w:r>
      <w:r>
        <w:rPr>
          <w:sz w:val="24"/>
          <w:szCs w:val="24"/>
        </w:rPr>
        <w:tab/>
        <w:t>increase physiological arousal or excitement</w:t>
      </w:r>
    </w:p>
    <w:p w:rsidR="0052417B" w:rsidRDefault="0052417B" w:rsidP="006521FA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Affective states -</w:t>
      </w:r>
      <w:r>
        <w:rPr>
          <w:sz w:val="24"/>
          <w:szCs w:val="24"/>
        </w:rPr>
        <w:tab/>
        <w:t>arouse hostile feelings and show outward feelings</w:t>
      </w:r>
    </w:p>
    <w:p w:rsidR="0052417B" w:rsidRDefault="0052417B" w:rsidP="0052417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Cognitions - </w:t>
      </w:r>
      <w:r>
        <w:rPr>
          <w:sz w:val="24"/>
          <w:szCs w:val="24"/>
        </w:rPr>
        <w:tab/>
        <w:t>induce hostile thoughts or bring beliefs and attitudes of aggression to mind</w:t>
      </w:r>
    </w:p>
    <w:p w:rsidR="0052417B" w:rsidRPr="0052417B" w:rsidRDefault="0052417B" w:rsidP="0052417B">
      <w:pPr>
        <w:ind w:left="2160" w:hanging="2160"/>
        <w:rPr>
          <w:sz w:val="24"/>
          <w:szCs w:val="24"/>
          <w:u w:val="single"/>
        </w:rPr>
      </w:pPr>
      <w:r w:rsidRPr="0052417B">
        <w:rPr>
          <w:sz w:val="24"/>
          <w:szCs w:val="24"/>
          <w:u w:val="single"/>
        </w:rPr>
        <w:t>One may result in:</w:t>
      </w:r>
    </w:p>
    <w:p w:rsidR="0052417B" w:rsidRDefault="0052417B" w:rsidP="0052417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Thoughtful action – restraining anger</w:t>
      </w:r>
    </w:p>
    <w:p w:rsidR="0052417B" w:rsidRDefault="0052417B" w:rsidP="0052417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Impulsive action – overt aggressive actions occur</w:t>
      </w:r>
    </w:p>
    <w:p w:rsidR="0084507B" w:rsidRDefault="0084507B" w:rsidP="0052417B">
      <w:pPr>
        <w:ind w:left="2160" w:hanging="2160"/>
        <w:rPr>
          <w:sz w:val="24"/>
          <w:szCs w:val="24"/>
        </w:rPr>
      </w:pPr>
    </w:p>
    <w:p w:rsidR="0084507B" w:rsidRDefault="0084507B" w:rsidP="00E2195A">
      <w:pPr>
        <w:rPr>
          <w:b/>
          <w:sz w:val="28"/>
          <w:szCs w:val="24"/>
        </w:rPr>
      </w:pPr>
      <w:r w:rsidRPr="0084507B">
        <w:rPr>
          <w:b/>
          <w:sz w:val="28"/>
          <w:szCs w:val="24"/>
        </w:rPr>
        <w:t xml:space="preserve">Study Unit 10.2 - Causes of human aggression: social, cultural, personal </w:t>
      </w:r>
      <w:r w:rsidR="00E2195A">
        <w:rPr>
          <w:b/>
          <w:sz w:val="28"/>
          <w:szCs w:val="24"/>
        </w:rPr>
        <w:t xml:space="preserve">and </w:t>
      </w:r>
      <w:r w:rsidRPr="0084507B">
        <w:rPr>
          <w:b/>
          <w:sz w:val="28"/>
          <w:szCs w:val="24"/>
        </w:rPr>
        <w:t>situational</w:t>
      </w:r>
    </w:p>
    <w:p w:rsidR="0084507B" w:rsidRDefault="0084507B" w:rsidP="00E2195A">
      <w:pPr>
        <w:rPr>
          <w:b/>
          <w:sz w:val="28"/>
          <w:szCs w:val="24"/>
        </w:rPr>
      </w:pPr>
      <w:r>
        <w:rPr>
          <w:b/>
          <w:sz w:val="28"/>
          <w:szCs w:val="24"/>
        </w:rPr>
        <w:t>Social determinants of aggression: Frustrat</w:t>
      </w:r>
      <w:r w:rsidR="00E2195A">
        <w:rPr>
          <w:b/>
          <w:sz w:val="28"/>
          <w:szCs w:val="24"/>
        </w:rPr>
        <w:t xml:space="preserve">ion, Provocation and Heightened </w:t>
      </w:r>
      <w:r>
        <w:rPr>
          <w:b/>
          <w:sz w:val="28"/>
          <w:szCs w:val="24"/>
        </w:rPr>
        <w:t>Arousal</w:t>
      </w:r>
    </w:p>
    <w:p w:rsidR="0084507B" w:rsidRDefault="0084507B" w:rsidP="00E2195A">
      <w:pPr>
        <w:rPr>
          <w:b/>
          <w:sz w:val="24"/>
          <w:szCs w:val="24"/>
        </w:rPr>
      </w:pPr>
      <w:r>
        <w:rPr>
          <w:b/>
          <w:sz w:val="24"/>
          <w:szCs w:val="24"/>
        </w:rPr>
        <w:t>Frustration: Why not getting what you want (or what you expect) can sometimes lead to aggression</w:t>
      </w:r>
    </w:p>
    <w:p w:rsidR="006521FA" w:rsidRDefault="0084507B" w:rsidP="00E2195A">
      <w:pPr>
        <w:rPr>
          <w:sz w:val="24"/>
          <w:szCs w:val="24"/>
        </w:rPr>
      </w:pPr>
      <w:r>
        <w:rPr>
          <w:sz w:val="24"/>
          <w:szCs w:val="24"/>
        </w:rPr>
        <w:t>The frustration-aggression hypothesis suggests that frustrated people always engage in ag</w:t>
      </w:r>
      <w:r w:rsidR="00E2195A">
        <w:rPr>
          <w:sz w:val="24"/>
          <w:szCs w:val="24"/>
        </w:rPr>
        <w:t>gression and that all acts of aggression stem from frustration</w:t>
      </w:r>
    </w:p>
    <w:p w:rsidR="00E2195A" w:rsidRDefault="00E2195A" w:rsidP="00E2195A">
      <w:pPr>
        <w:rPr>
          <w:sz w:val="24"/>
          <w:szCs w:val="24"/>
        </w:rPr>
      </w:pPr>
      <w:r>
        <w:rPr>
          <w:sz w:val="24"/>
          <w:szCs w:val="24"/>
        </w:rPr>
        <w:t>Not all aggression stems from frustration</w:t>
      </w:r>
    </w:p>
    <w:p w:rsidR="00E2195A" w:rsidRDefault="00E2195A" w:rsidP="00E2195A">
      <w:pPr>
        <w:rPr>
          <w:sz w:val="24"/>
          <w:szCs w:val="24"/>
        </w:rPr>
      </w:pPr>
      <w:r>
        <w:rPr>
          <w:sz w:val="24"/>
          <w:szCs w:val="24"/>
        </w:rPr>
        <w:t>People aggress when they do not get what they want</w:t>
      </w:r>
    </w:p>
    <w:p w:rsidR="00E2195A" w:rsidRDefault="00E2195A" w:rsidP="00E2195A">
      <w:pPr>
        <w:rPr>
          <w:sz w:val="24"/>
          <w:szCs w:val="24"/>
        </w:rPr>
      </w:pPr>
      <w:r>
        <w:rPr>
          <w:sz w:val="24"/>
          <w:szCs w:val="24"/>
        </w:rPr>
        <w:t>Frustration is one of many factors that lead to aggression</w:t>
      </w:r>
    </w:p>
    <w:p w:rsidR="006C6B28" w:rsidRDefault="006C6B28" w:rsidP="00E2195A">
      <w:pPr>
        <w:rPr>
          <w:b/>
          <w:sz w:val="24"/>
          <w:szCs w:val="24"/>
        </w:rPr>
      </w:pPr>
    </w:p>
    <w:p w:rsidR="006C6B28" w:rsidRDefault="006C6B28" w:rsidP="00E2195A">
      <w:pPr>
        <w:rPr>
          <w:b/>
          <w:sz w:val="24"/>
          <w:szCs w:val="24"/>
        </w:rPr>
      </w:pPr>
    </w:p>
    <w:p w:rsidR="00E2195A" w:rsidRDefault="00E2195A" w:rsidP="00E2195A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Direct provocation: When aggression (or teasing) breeds aggression</w:t>
      </w:r>
    </w:p>
    <w:p w:rsidR="00E2195A" w:rsidRDefault="00E2195A" w:rsidP="00E2195A">
      <w:pPr>
        <w:rPr>
          <w:sz w:val="24"/>
          <w:szCs w:val="24"/>
        </w:rPr>
      </w:pPr>
      <w:r>
        <w:rPr>
          <w:sz w:val="24"/>
          <w:szCs w:val="24"/>
        </w:rPr>
        <w:t>Physical or verbal provocation is one of the strongest causes of human aggression</w:t>
      </w:r>
    </w:p>
    <w:p w:rsidR="00E2195A" w:rsidRDefault="00E2195A" w:rsidP="00E2195A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>Teasing -</w:t>
      </w:r>
      <w:r>
        <w:rPr>
          <w:sz w:val="24"/>
          <w:szCs w:val="24"/>
        </w:rPr>
        <w:tab/>
        <w:t>provoking statements that draw attention to the targets flaw’s and imperfections</w:t>
      </w:r>
    </w:p>
    <w:p w:rsidR="00E2195A" w:rsidRDefault="00E2195A" w:rsidP="00E2195A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>Cultural differences:</w:t>
      </w:r>
    </w:p>
    <w:p w:rsidR="00E2195A" w:rsidRDefault="00E2195A" w:rsidP="000B1534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Individualistic cultures -</w:t>
      </w:r>
      <w:r>
        <w:rPr>
          <w:sz w:val="24"/>
          <w:szCs w:val="24"/>
        </w:rPr>
        <w:tab/>
      </w:r>
      <w:r w:rsidR="000B1534">
        <w:rPr>
          <w:sz w:val="24"/>
          <w:szCs w:val="24"/>
        </w:rPr>
        <w:t>establish uniqueness and a positive self-image, therefore responds more negatively to teasing</w:t>
      </w:r>
    </w:p>
    <w:p w:rsidR="000B1534" w:rsidRDefault="000B1534" w:rsidP="000B1534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Collectivist cultures -</w:t>
      </w:r>
      <w:r>
        <w:rPr>
          <w:sz w:val="24"/>
          <w:szCs w:val="24"/>
        </w:rPr>
        <w:tab/>
        <w:t>less concerned with uniqueness and more with getting along and being a part of the group, therefore responds less negatively</w:t>
      </w:r>
    </w:p>
    <w:p w:rsidR="000B1534" w:rsidRDefault="000B1534" w:rsidP="000B1534">
      <w:pPr>
        <w:ind w:left="2880" w:hanging="2880"/>
        <w:rPr>
          <w:b/>
          <w:sz w:val="24"/>
          <w:szCs w:val="24"/>
        </w:rPr>
      </w:pPr>
      <w:r>
        <w:rPr>
          <w:b/>
          <w:sz w:val="24"/>
          <w:szCs w:val="24"/>
        </w:rPr>
        <w:t>Heightened Arousal: Emotion, cognition and aggression</w:t>
      </w:r>
    </w:p>
    <w:p w:rsidR="000B1534" w:rsidRDefault="000B1534" w:rsidP="000B1534">
      <w:pPr>
        <w:rPr>
          <w:sz w:val="24"/>
          <w:szCs w:val="24"/>
        </w:rPr>
      </w:pPr>
      <w:r>
        <w:rPr>
          <w:sz w:val="24"/>
          <w:szCs w:val="24"/>
        </w:rPr>
        <w:t>Heightened arousal can enhance aggression in response to provocation, frustration and other factors</w:t>
      </w:r>
    </w:p>
    <w:p w:rsidR="000B1534" w:rsidRDefault="000B1534" w:rsidP="000B1534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Excitation transfer theory -</w:t>
      </w:r>
      <w:r>
        <w:rPr>
          <w:sz w:val="24"/>
          <w:szCs w:val="24"/>
        </w:rPr>
        <w:tab/>
        <w:t>Arousal produced in one situation can persist and intensify emotional reactions occurring in later situations</w:t>
      </w:r>
    </w:p>
    <w:p w:rsidR="000B1534" w:rsidRDefault="000B1534" w:rsidP="000B1534">
      <w:pPr>
        <w:ind w:left="2880" w:hanging="288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Exposure to Media Violence: Effects of violence in films, </w:t>
      </w:r>
      <w:proofErr w:type="spellStart"/>
      <w:proofErr w:type="gramStart"/>
      <w:r>
        <w:rPr>
          <w:b/>
          <w:sz w:val="28"/>
          <w:szCs w:val="24"/>
        </w:rPr>
        <w:t>tv</w:t>
      </w:r>
      <w:proofErr w:type="spellEnd"/>
      <w:proofErr w:type="gramEnd"/>
      <w:r>
        <w:rPr>
          <w:b/>
          <w:sz w:val="28"/>
          <w:szCs w:val="24"/>
        </w:rPr>
        <w:t xml:space="preserve"> and video games</w:t>
      </w:r>
    </w:p>
    <w:p w:rsidR="000B1534" w:rsidRDefault="000B1534" w:rsidP="000B153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Such materials increase the likelihood of aggressive behaviour by people exposed to them</w:t>
      </w:r>
    </w:p>
    <w:p w:rsidR="000B1534" w:rsidRDefault="000B1534" w:rsidP="000B153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Effects are short and long term</w:t>
      </w:r>
    </w:p>
    <w:p w:rsidR="000B1534" w:rsidRDefault="000B1534" w:rsidP="000B153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The magnitude of these effects are large</w:t>
      </w:r>
    </w:p>
    <w:p w:rsidR="000B1534" w:rsidRDefault="00F37106" w:rsidP="000B1534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effects of media violence: why do they occur?</w:t>
      </w:r>
    </w:p>
    <w:p w:rsidR="00F37106" w:rsidRDefault="00F37106" w:rsidP="000B1534">
      <w:pPr>
        <w:rPr>
          <w:sz w:val="24"/>
          <w:szCs w:val="24"/>
        </w:rPr>
      </w:pPr>
      <w:r>
        <w:rPr>
          <w:sz w:val="24"/>
          <w:szCs w:val="24"/>
        </w:rPr>
        <w:t>Relating to the GAM model:</w:t>
      </w:r>
    </w:p>
    <w:p w:rsidR="00F37106" w:rsidRDefault="00F37106" w:rsidP="000B1534">
      <w:pPr>
        <w:rPr>
          <w:sz w:val="24"/>
          <w:szCs w:val="24"/>
        </w:rPr>
      </w:pPr>
      <w:r>
        <w:rPr>
          <w:sz w:val="24"/>
          <w:szCs w:val="24"/>
        </w:rPr>
        <w:t>Repeated exposure to media violence can affect cognitions relating to aggression creating a hostile expectation bias - an expectation that others will behave aggressively. This causes individuals to be more aggressive themselves</w:t>
      </w:r>
    </w:p>
    <w:p w:rsidR="00F41EBC" w:rsidRDefault="00F41EBC" w:rsidP="000B1534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effects of media violence: Neuroscience evidence for the impact of desensitization</w:t>
      </w:r>
    </w:p>
    <w:p w:rsidR="00F41EBC" w:rsidRDefault="00F41EBC" w:rsidP="00F41EBC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Desensitization to violence -</w:t>
      </w:r>
      <w:r>
        <w:rPr>
          <w:sz w:val="24"/>
          <w:szCs w:val="24"/>
        </w:rPr>
        <w:tab/>
        <w:t>frequent exposure to violence in media result in people becoming less sensitive to violence and its consequences</w:t>
      </w:r>
    </w:p>
    <w:p w:rsidR="00F41EBC" w:rsidRDefault="00F41EBC" w:rsidP="00F41EBC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Exposure to violent media increases the tendency to aggress:</w:t>
      </w:r>
    </w:p>
    <w:p w:rsidR="00F37106" w:rsidRDefault="00F41EBC" w:rsidP="00F41EBC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It reduces individuals emotional reactions, so they perceive them as nothing unusual</w:t>
      </w:r>
    </w:p>
    <w:p w:rsidR="00F41EBC" w:rsidRDefault="00F41EBC" w:rsidP="00F41EBC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Strengthens beliefs, expectations</w:t>
      </w:r>
      <w:r w:rsidR="00796F78">
        <w:rPr>
          <w:sz w:val="24"/>
          <w:szCs w:val="24"/>
        </w:rPr>
        <w:t xml:space="preserve"> and other cognitive processes related to aggression</w:t>
      </w:r>
    </w:p>
    <w:p w:rsidR="00796F78" w:rsidRDefault="00796F78" w:rsidP="00796F78">
      <w:pPr>
        <w:rPr>
          <w:sz w:val="24"/>
          <w:szCs w:val="24"/>
        </w:rPr>
      </w:pPr>
      <w:r>
        <w:rPr>
          <w:sz w:val="24"/>
          <w:szCs w:val="24"/>
        </w:rPr>
        <w:lastRenderedPageBreak/>
        <w:t>As a result of repeated exposure to violent media people develop strong knowledge structures (structures reflecting and combining beliefs, expectations, schemas and scripts</w:t>
      </w:r>
    </w:p>
    <w:p w:rsidR="00796F78" w:rsidRDefault="00796F78" w:rsidP="00796F78">
      <w:pPr>
        <w:rPr>
          <w:sz w:val="24"/>
          <w:szCs w:val="24"/>
        </w:rPr>
      </w:pPr>
      <w:r>
        <w:rPr>
          <w:sz w:val="24"/>
          <w:szCs w:val="24"/>
        </w:rPr>
        <w:t>When these knowledge structures are activated people respond aggressively because that is what they have “learned” to do.</w:t>
      </w:r>
    </w:p>
    <w:p w:rsidR="00796F78" w:rsidRDefault="00796F78" w:rsidP="00796F78">
      <w:pPr>
        <w:rPr>
          <w:b/>
          <w:sz w:val="28"/>
          <w:szCs w:val="24"/>
        </w:rPr>
      </w:pPr>
      <w:r>
        <w:rPr>
          <w:b/>
          <w:sz w:val="28"/>
          <w:szCs w:val="24"/>
        </w:rPr>
        <w:t>Violent pornography: When sex and aggression mix</w:t>
      </w:r>
    </w:p>
    <w:p w:rsidR="00796F78" w:rsidRDefault="00796F78" w:rsidP="00796F78">
      <w:pPr>
        <w:rPr>
          <w:sz w:val="24"/>
          <w:szCs w:val="24"/>
        </w:rPr>
      </w:pPr>
      <w:r>
        <w:rPr>
          <w:sz w:val="24"/>
          <w:szCs w:val="24"/>
        </w:rPr>
        <w:t>Exposure to violent pornography can increase men’s willingness to aggress against women</w:t>
      </w:r>
    </w:p>
    <w:p w:rsidR="00796F78" w:rsidRDefault="00796F78" w:rsidP="00796F78">
      <w:pPr>
        <w:rPr>
          <w:sz w:val="24"/>
          <w:szCs w:val="24"/>
        </w:rPr>
      </w:pPr>
      <w:r>
        <w:rPr>
          <w:sz w:val="24"/>
          <w:szCs w:val="24"/>
        </w:rPr>
        <w:t>Repeated exposure results in the desensitizing effect</w:t>
      </w:r>
    </w:p>
    <w:p w:rsidR="00796F78" w:rsidRDefault="00796F78" w:rsidP="00796F78">
      <w:pPr>
        <w:rPr>
          <w:sz w:val="24"/>
          <w:szCs w:val="24"/>
        </w:rPr>
      </w:pPr>
      <w:r>
        <w:rPr>
          <w:sz w:val="24"/>
          <w:szCs w:val="24"/>
        </w:rPr>
        <w:t>Exposure leads men and women to accept dangerous myths about sexual violence</w:t>
      </w:r>
    </w:p>
    <w:p w:rsidR="00796F78" w:rsidRDefault="0041496C" w:rsidP="00796F78">
      <w:pPr>
        <w:rPr>
          <w:b/>
          <w:sz w:val="28"/>
          <w:szCs w:val="24"/>
        </w:rPr>
      </w:pPr>
      <w:r>
        <w:rPr>
          <w:b/>
          <w:sz w:val="28"/>
          <w:szCs w:val="24"/>
        </w:rPr>
        <w:t>Cultural factors in aggression: “cultures of honour” and sexual jealousy</w:t>
      </w:r>
    </w:p>
    <w:p w:rsidR="0041496C" w:rsidRDefault="0041496C" w:rsidP="00796F78">
      <w:pPr>
        <w:rPr>
          <w:sz w:val="24"/>
          <w:szCs w:val="24"/>
        </w:rPr>
      </w:pPr>
      <w:r>
        <w:rPr>
          <w:sz w:val="24"/>
          <w:szCs w:val="24"/>
        </w:rPr>
        <w:t>Cultural factors suggest that aggression is appropriate or required under certain circumstances – ex for honour</w:t>
      </w:r>
    </w:p>
    <w:p w:rsidR="0041496C" w:rsidRDefault="0041496C" w:rsidP="0041496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Cultures of honour -</w:t>
      </w:r>
      <w:r>
        <w:rPr>
          <w:sz w:val="24"/>
          <w:szCs w:val="24"/>
        </w:rPr>
        <w:tab/>
        <w:t>strong norms indicating that aggression is an appropriate response to insults of honour</w:t>
      </w:r>
    </w:p>
    <w:p w:rsidR="0041496C" w:rsidRDefault="0041496C" w:rsidP="0041496C">
      <w:pPr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Sexual Jealousy: One key effect of concern with one’s honour</w:t>
      </w:r>
    </w:p>
    <w:p w:rsidR="0041496C" w:rsidRDefault="0041496C" w:rsidP="0041496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Infidelity is highly threatening to male honour</w:t>
      </w:r>
    </w:p>
    <w:p w:rsidR="0041496C" w:rsidRDefault="0041496C" w:rsidP="0041496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It can result in severe punishment for all those involved</w:t>
      </w:r>
    </w:p>
    <w:p w:rsidR="0041496C" w:rsidRDefault="0041496C" w:rsidP="006B746B">
      <w:pPr>
        <w:rPr>
          <w:sz w:val="24"/>
          <w:szCs w:val="24"/>
        </w:rPr>
      </w:pPr>
      <w:r>
        <w:rPr>
          <w:sz w:val="24"/>
          <w:szCs w:val="24"/>
        </w:rPr>
        <w:t>Violence stemming from jealousy that threaten a man’s honour are excused pr condoned in cultures of honour</w:t>
      </w:r>
    </w:p>
    <w:p w:rsidR="0041496C" w:rsidRDefault="006B746B" w:rsidP="006B746B">
      <w:pPr>
        <w:rPr>
          <w:b/>
          <w:sz w:val="28"/>
          <w:szCs w:val="24"/>
        </w:rPr>
      </w:pPr>
      <w:r>
        <w:rPr>
          <w:b/>
          <w:sz w:val="28"/>
          <w:szCs w:val="24"/>
        </w:rPr>
        <w:t>Personality and Aggression: Why some people are more aggressive than others</w:t>
      </w:r>
    </w:p>
    <w:p w:rsidR="006B746B" w:rsidRDefault="006B746B" w:rsidP="0041496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TASS Model – Traits as situational sensitive model</w:t>
      </w:r>
    </w:p>
    <w:p w:rsidR="006B746B" w:rsidRDefault="006B746B" w:rsidP="006B746B">
      <w:pPr>
        <w:rPr>
          <w:sz w:val="24"/>
          <w:szCs w:val="24"/>
        </w:rPr>
      </w:pPr>
      <w:r>
        <w:rPr>
          <w:sz w:val="24"/>
          <w:szCs w:val="24"/>
        </w:rPr>
        <w:t>Many aspects of personality function in a thresh-hold manner: only when situational factors are strong enough to trigger them, do they influence behaviour/aggression</w:t>
      </w:r>
    </w:p>
    <w:p w:rsidR="006B746B" w:rsidRDefault="006B746B" w:rsidP="006B746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The type </w:t>
      </w:r>
      <w:proofErr w:type="gramStart"/>
      <w:r>
        <w:rPr>
          <w:b/>
          <w:sz w:val="24"/>
          <w:szCs w:val="24"/>
        </w:rPr>
        <w:t>A</w:t>
      </w:r>
      <w:proofErr w:type="gramEnd"/>
      <w:r>
        <w:rPr>
          <w:b/>
          <w:sz w:val="24"/>
          <w:szCs w:val="24"/>
        </w:rPr>
        <w:t xml:space="preserve"> behaviour pattern</w:t>
      </w:r>
    </w:p>
    <w:p w:rsidR="006B746B" w:rsidRDefault="006B746B" w:rsidP="006B746B">
      <w:pPr>
        <w:rPr>
          <w:sz w:val="24"/>
          <w:szCs w:val="24"/>
        </w:rPr>
      </w:pPr>
      <w:r>
        <w:rPr>
          <w:sz w:val="24"/>
          <w:szCs w:val="24"/>
        </w:rPr>
        <w:t xml:space="preserve">Type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behaviour pattern -</w:t>
      </w:r>
      <w:r>
        <w:rPr>
          <w:sz w:val="24"/>
          <w:szCs w:val="24"/>
        </w:rPr>
        <w:tab/>
        <w:t>competitive, impatient, irritable, aggressive and hostile</w:t>
      </w:r>
    </w:p>
    <w:p w:rsidR="006B746B" w:rsidRDefault="006B746B" w:rsidP="006B746B">
      <w:pPr>
        <w:rPr>
          <w:sz w:val="24"/>
          <w:szCs w:val="24"/>
        </w:rPr>
      </w:pPr>
      <w:r>
        <w:rPr>
          <w:sz w:val="24"/>
          <w:szCs w:val="24"/>
        </w:rPr>
        <w:t>Type B behaviour pattern -</w:t>
      </w:r>
      <w:r>
        <w:rPr>
          <w:sz w:val="24"/>
          <w:szCs w:val="24"/>
        </w:rPr>
        <w:tab/>
        <w:t>not competitive, patient, relaxed and calm</w:t>
      </w:r>
    </w:p>
    <w:p w:rsidR="006B746B" w:rsidRDefault="006B746B" w:rsidP="006B746B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Hostile aggression -</w:t>
      </w:r>
      <w:r>
        <w:rPr>
          <w:sz w:val="24"/>
          <w:szCs w:val="24"/>
        </w:rPr>
        <w:tab/>
        <w:t>the prime objective is inflicting some kind of harm on the victim</w:t>
      </w:r>
    </w:p>
    <w:p w:rsidR="006B746B" w:rsidRDefault="006B746B" w:rsidP="006B746B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lastRenderedPageBreak/>
        <w:t>Instrumental aggression -</w:t>
      </w:r>
      <w:r>
        <w:rPr>
          <w:sz w:val="24"/>
          <w:szCs w:val="24"/>
        </w:rPr>
        <w:tab/>
        <w:t>primary goal is not to harm but for attainment of another goal; access to valued resources or praise for being “tough”</w:t>
      </w:r>
    </w:p>
    <w:p w:rsidR="006B746B" w:rsidRDefault="00617739" w:rsidP="006B746B">
      <w:pPr>
        <w:ind w:left="2880" w:hanging="2880"/>
        <w:rPr>
          <w:b/>
          <w:sz w:val="24"/>
          <w:szCs w:val="24"/>
        </w:rPr>
      </w:pPr>
      <w:r>
        <w:rPr>
          <w:b/>
          <w:sz w:val="24"/>
          <w:szCs w:val="24"/>
        </w:rPr>
        <w:t>Narcissism, ego threat and aggression</w:t>
      </w:r>
    </w:p>
    <w:p w:rsidR="00617739" w:rsidRDefault="00617739" w:rsidP="00617739">
      <w:pPr>
        <w:rPr>
          <w:sz w:val="24"/>
          <w:szCs w:val="24"/>
        </w:rPr>
      </w:pPr>
      <w:r>
        <w:rPr>
          <w:sz w:val="24"/>
          <w:szCs w:val="24"/>
        </w:rPr>
        <w:t>Narcissistic people may react strongly to mild provocations because they believe they are better than others</w:t>
      </w:r>
    </w:p>
    <w:p w:rsidR="00617739" w:rsidRDefault="00617739" w:rsidP="00617739">
      <w:pPr>
        <w:rPr>
          <w:b/>
          <w:sz w:val="24"/>
          <w:szCs w:val="24"/>
        </w:rPr>
      </w:pPr>
      <w:r>
        <w:rPr>
          <w:b/>
          <w:sz w:val="24"/>
          <w:szCs w:val="24"/>
        </w:rPr>
        <w:t>Sensation seeking and aggression</w:t>
      </w:r>
    </w:p>
    <w:p w:rsidR="00617739" w:rsidRDefault="00617739" w:rsidP="0061773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People high in sensation seeking or impulsiveness experience hostile feelings more often than others</w:t>
      </w:r>
    </w:p>
    <w:p w:rsidR="00617739" w:rsidRDefault="00617739" w:rsidP="0061773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Tendencies to get bored and seek experiences may lead to hostile thoughts</w:t>
      </w:r>
    </w:p>
    <w:p w:rsidR="00617739" w:rsidRDefault="00617739" w:rsidP="0061773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They are attracted to situations that elicit aggression</w:t>
      </w:r>
    </w:p>
    <w:p w:rsidR="00617739" w:rsidRDefault="00617739" w:rsidP="0061773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They are more likely to experience anger and hostility</w:t>
      </w:r>
    </w:p>
    <w:p w:rsidR="00617739" w:rsidRDefault="00617739" w:rsidP="0061773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They are more likely to focus on the immediate rather than delayed consequences of their behaviour</w:t>
      </w:r>
    </w:p>
    <w:p w:rsidR="00617739" w:rsidRDefault="00617739" w:rsidP="00617739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They show higher levels of physical and verbal aggression than others</w:t>
      </w:r>
    </w:p>
    <w:p w:rsidR="00617739" w:rsidRDefault="00617739" w:rsidP="00617739">
      <w:pPr>
        <w:rPr>
          <w:b/>
          <w:sz w:val="24"/>
          <w:szCs w:val="24"/>
        </w:rPr>
      </w:pPr>
      <w:r>
        <w:rPr>
          <w:b/>
          <w:sz w:val="24"/>
          <w:szCs w:val="24"/>
        </w:rPr>
        <w:t>Gender differences in aggression</w:t>
      </w:r>
    </w:p>
    <w:p w:rsidR="00617739" w:rsidRDefault="00617739" w:rsidP="0061773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Males are more likely to aggress when they have not been provoked; when provocation is intense this disappears</w:t>
      </w:r>
    </w:p>
    <w:p w:rsidR="00617739" w:rsidRDefault="00617739" w:rsidP="0061773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The size of gender differences in aggression differs with the aggression in question – males are more likely to react with direct aggression and females with indirect</w:t>
      </w:r>
    </w:p>
    <w:p w:rsidR="00617739" w:rsidRDefault="00617739" w:rsidP="00617739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For men and women aggression can be a social plus to people with high status </w:t>
      </w:r>
    </w:p>
    <w:p w:rsidR="00617739" w:rsidRDefault="00617739" w:rsidP="00617739">
      <w:pPr>
        <w:ind w:left="2880" w:hanging="2880"/>
        <w:rPr>
          <w:sz w:val="24"/>
          <w:szCs w:val="24"/>
        </w:rPr>
      </w:pPr>
      <w:proofErr w:type="spellStart"/>
      <w:r>
        <w:rPr>
          <w:sz w:val="24"/>
          <w:szCs w:val="24"/>
        </w:rPr>
        <w:t>Bistrategic</w:t>
      </w:r>
      <w:proofErr w:type="spellEnd"/>
      <w:r>
        <w:rPr>
          <w:sz w:val="24"/>
          <w:szCs w:val="24"/>
        </w:rPr>
        <w:t xml:space="preserve"> controllers -</w:t>
      </w:r>
      <w:r>
        <w:rPr>
          <w:sz w:val="24"/>
          <w:szCs w:val="24"/>
        </w:rPr>
        <w:tab/>
        <w:t>combine high levels of aggression with pro-social, relationship boosting actions</w:t>
      </w:r>
    </w:p>
    <w:p w:rsidR="00617739" w:rsidRDefault="00097246" w:rsidP="00617739">
      <w:pPr>
        <w:ind w:left="2880" w:hanging="2880"/>
        <w:rPr>
          <w:b/>
          <w:sz w:val="28"/>
          <w:szCs w:val="24"/>
        </w:rPr>
      </w:pPr>
      <w:r>
        <w:rPr>
          <w:b/>
          <w:sz w:val="28"/>
          <w:szCs w:val="24"/>
        </w:rPr>
        <w:t>Situational determinants of aggression: the effects of heat and alcohol</w:t>
      </w:r>
    </w:p>
    <w:p w:rsidR="00097246" w:rsidRDefault="00097246" w:rsidP="00617739">
      <w:pPr>
        <w:ind w:left="2880" w:hanging="2880"/>
        <w:rPr>
          <w:b/>
          <w:sz w:val="24"/>
          <w:szCs w:val="24"/>
        </w:rPr>
      </w:pPr>
      <w:r>
        <w:rPr>
          <w:b/>
          <w:sz w:val="24"/>
          <w:szCs w:val="24"/>
        </w:rPr>
        <w:t>In the heat of anger: temperature and aggression</w:t>
      </w:r>
    </w:p>
    <w:p w:rsidR="00097246" w:rsidRDefault="00097246" w:rsidP="00617739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When people get hot they become irritable and may be more likely to lash out at others</w:t>
      </w:r>
    </w:p>
    <w:p w:rsidR="00097246" w:rsidRDefault="00097246" w:rsidP="00097246">
      <w:pPr>
        <w:rPr>
          <w:sz w:val="24"/>
          <w:szCs w:val="24"/>
        </w:rPr>
      </w:pPr>
      <w:r>
        <w:rPr>
          <w:sz w:val="24"/>
          <w:szCs w:val="24"/>
        </w:rPr>
        <w:t>After prolonged exposure to high temperatures, people become so uncomfortable they focus on reducing discomfort and not attacking others</w:t>
      </w:r>
    </w:p>
    <w:p w:rsidR="00097246" w:rsidRDefault="00097246" w:rsidP="00097246">
      <w:pPr>
        <w:rPr>
          <w:b/>
          <w:sz w:val="24"/>
          <w:szCs w:val="24"/>
        </w:rPr>
      </w:pPr>
      <w:r>
        <w:rPr>
          <w:b/>
          <w:sz w:val="24"/>
          <w:szCs w:val="24"/>
        </w:rPr>
        <w:t>Alcohol and aggression</w:t>
      </w:r>
    </w:p>
    <w:p w:rsidR="00097246" w:rsidRDefault="00097246" w:rsidP="00097246">
      <w:pPr>
        <w:rPr>
          <w:sz w:val="24"/>
          <w:szCs w:val="24"/>
        </w:rPr>
      </w:pPr>
      <w:r>
        <w:rPr>
          <w:sz w:val="24"/>
          <w:szCs w:val="24"/>
        </w:rPr>
        <w:t>Alcohol impairs cognitive functions making it harder to evaluate others intentions as hostile or not</w:t>
      </w:r>
    </w:p>
    <w:p w:rsidR="00097246" w:rsidRDefault="00097246" w:rsidP="00097246">
      <w:pPr>
        <w:rPr>
          <w:sz w:val="24"/>
          <w:szCs w:val="24"/>
        </w:rPr>
      </w:pPr>
      <w:r>
        <w:rPr>
          <w:sz w:val="24"/>
          <w:szCs w:val="24"/>
        </w:rPr>
        <w:t>It has been associated with such behaviour in the past</w:t>
      </w:r>
    </w:p>
    <w:p w:rsidR="00097246" w:rsidRDefault="002B15B0" w:rsidP="00097246">
      <w:pPr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Study unit 10.3 – Aggression in ongoing relationships: Bullying and Aggression at work</w:t>
      </w:r>
    </w:p>
    <w:p w:rsidR="002B15B0" w:rsidRDefault="002B15B0" w:rsidP="00097246">
      <w:pPr>
        <w:rPr>
          <w:b/>
          <w:sz w:val="28"/>
          <w:szCs w:val="24"/>
        </w:rPr>
      </w:pPr>
      <w:r>
        <w:rPr>
          <w:b/>
          <w:sz w:val="28"/>
          <w:szCs w:val="24"/>
        </w:rPr>
        <w:t>Bullying: singling out others for repeated abuse</w:t>
      </w:r>
    </w:p>
    <w:p w:rsidR="002B15B0" w:rsidRPr="002B15B0" w:rsidRDefault="002B15B0" w:rsidP="002B15B0">
      <w:pPr>
        <w:ind w:left="1440" w:hanging="1440"/>
        <w:rPr>
          <w:sz w:val="24"/>
          <w:szCs w:val="24"/>
        </w:rPr>
      </w:pPr>
      <w:r w:rsidRPr="002B15B0">
        <w:rPr>
          <w:sz w:val="24"/>
          <w:szCs w:val="24"/>
        </w:rPr>
        <w:t>Bullying -</w:t>
      </w:r>
      <w:r w:rsidRPr="002B15B0">
        <w:rPr>
          <w:sz w:val="24"/>
          <w:szCs w:val="24"/>
        </w:rPr>
        <w:tab/>
      </w:r>
      <w:r>
        <w:rPr>
          <w:sz w:val="24"/>
          <w:szCs w:val="24"/>
        </w:rPr>
        <w:t>one person is the target of repeated aggression by another; the target has less power than those engaging in aggression</w:t>
      </w:r>
    </w:p>
    <w:p w:rsidR="002B15B0" w:rsidRDefault="002B15B0" w:rsidP="00097246">
      <w:pPr>
        <w:rPr>
          <w:b/>
          <w:sz w:val="24"/>
          <w:szCs w:val="24"/>
        </w:rPr>
      </w:pPr>
      <w:r>
        <w:rPr>
          <w:b/>
          <w:sz w:val="24"/>
          <w:szCs w:val="24"/>
        </w:rPr>
        <w:t>Why do people engage in bullying?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Two motives:</w:t>
      </w:r>
      <w:r>
        <w:rPr>
          <w:sz w:val="24"/>
          <w:szCs w:val="24"/>
        </w:rPr>
        <w:tab/>
        <w:t>Hold power over others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Be part of the “tough group” therefore high in status</w:t>
      </w:r>
    </w:p>
    <w:p w:rsidR="002B15B0" w:rsidRDefault="002B15B0" w:rsidP="00097246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characteristics of bullies and victims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Pure bullies -</w:t>
      </w:r>
      <w:r>
        <w:rPr>
          <w:sz w:val="24"/>
          <w:szCs w:val="24"/>
        </w:rPr>
        <w:tab/>
        <w:t>always and only bullies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Pure victims -</w:t>
      </w:r>
      <w:r>
        <w:rPr>
          <w:sz w:val="24"/>
          <w:szCs w:val="24"/>
        </w:rPr>
        <w:tab/>
        <w:t>always and only victims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Bully-victims -</w:t>
      </w:r>
      <w:r>
        <w:rPr>
          <w:sz w:val="24"/>
          <w:szCs w:val="24"/>
        </w:rPr>
        <w:tab/>
        <w:t>switch back and forth between roles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Bullies believe others act the way they do intentionally or because of lasting characteristics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Bullies and bully-victims tend to have lower self esteem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Therefore, they aggress to build their esteem</w:t>
      </w:r>
    </w:p>
    <w:p w:rsidR="002B15B0" w:rsidRDefault="002B15B0" w:rsidP="00097246">
      <w:pPr>
        <w:rPr>
          <w:sz w:val="24"/>
          <w:szCs w:val="24"/>
        </w:rPr>
      </w:pPr>
      <w:r>
        <w:rPr>
          <w:sz w:val="24"/>
          <w:szCs w:val="24"/>
        </w:rPr>
        <w:t>Bullies and bully-victims believe the best way to respond is with aggression</w:t>
      </w:r>
    </w:p>
    <w:p w:rsidR="002B15B0" w:rsidRDefault="002B15B0" w:rsidP="00097246">
      <w:pPr>
        <w:rPr>
          <w:b/>
          <w:sz w:val="28"/>
          <w:szCs w:val="24"/>
        </w:rPr>
      </w:pPr>
      <w:r>
        <w:rPr>
          <w:b/>
          <w:sz w:val="28"/>
          <w:szCs w:val="24"/>
        </w:rPr>
        <w:t>Workplace aggression: Harming others at work</w:t>
      </w:r>
    </w:p>
    <w:p w:rsidR="002B15B0" w:rsidRDefault="002B15B0" w:rsidP="002B15B0">
      <w:pPr>
        <w:ind w:left="2880" w:hanging="2880"/>
        <w:rPr>
          <w:sz w:val="24"/>
          <w:szCs w:val="24"/>
        </w:rPr>
      </w:pPr>
      <w:r w:rsidRPr="002B15B0">
        <w:rPr>
          <w:sz w:val="24"/>
          <w:szCs w:val="24"/>
        </w:rPr>
        <w:t>Workplace aggression -</w:t>
      </w:r>
      <w:r w:rsidRPr="002B15B0">
        <w:rPr>
          <w:sz w:val="24"/>
          <w:szCs w:val="24"/>
        </w:rPr>
        <w:tab/>
      </w:r>
      <w:r>
        <w:rPr>
          <w:sz w:val="24"/>
          <w:szCs w:val="24"/>
        </w:rPr>
        <w:t>any form of behaviour in which people seek to harm others at work</w:t>
      </w:r>
    </w:p>
    <w:p w:rsidR="002B15B0" w:rsidRDefault="002B15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Effect-danger ratio -</w:t>
      </w:r>
      <w:r>
        <w:rPr>
          <w:sz w:val="24"/>
          <w:szCs w:val="24"/>
        </w:rPr>
        <w:tab/>
        <w:t>producing the most amount of harm to the victim as possible while minimising the chance of retaliation</w:t>
      </w:r>
    </w:p>
    <w:p w:rsidR="002B15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Three types of hostility:</w:t>
      </w:r>
    </w:p>
    <w:p w:rsidR="00C877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Obstructionism -</w:t>
      </w:r>
      <w:r>
        <w:rPr>
          <w:sz w:val="24"/>
          <w:szCs w:val="24"/>
        </w:rPr>
        <w:tab/>
        <w:t>behaviour to destruct or impede the targets performance</w:t>
      </w:r>
    </w:p>
    <w:p w:rsidR="00C877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Incivility -</w:t>
      </w:r>
      <w:r>
        <w:rPr>
          <w:sz w:val="24"/>
          <w:szCs w:val="24"/>
        </w:rPr>
        <w:tab/>
        <w:t>intent to harm the target in violation of workplace norms for mutual respect</w:t>
      </w:r>
    </w:p>
    <w:p w:rsidR="00C877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Overt aggression -</w:t>
      </w:r>
      <w:r>
        <w:rPr>
          <w:sz w:val="24"/>
          <w:szCs w:val="24"/>
        </w:rPr>
        <w:tab/>
        <w:t>anything concerning work place violence; assault, theft etc</w:t>
      </w:r>
    </w:p>
    <w:p w:rsidR="00C877B0" w:rsidRDefault="00C877B0" w:rsidP="002B15B0">
      <w:pPr>
        <w:ind w:left="2880" w:hanging="2880"/>
        <w:rPr>
          <w:sz w:val="24"/>
          <w:szCs w:val="24"/>
        </w:rPr>
      </w:pPr>
    </w:p>
    <w:p w:rsidR="00C877B0" w:rsidRDefault="00C877B0" w:rsidP="002B15B0">
      <w:pPr>
        <w:ind w:left="2880" w:hanging="2880"/>
        <w:rPr>
          <w:b/>
          <w:sz w:val="28"/>
          <w:szCs w:val="24"/>
        </w:rPr>
      </w:pPr>
      <w:r w:rsidRPr="00C877B0">
        <w:rPr>
          <w:b/>
          <w:sz w:val="28"/>
          <w:szCs w:val="24"/>
        </w:rPr>
        <w:lastRenderedPageBreak/>
        <w:t>Study Unit 10.4 – The prevention and control of aggression</w:t>
      </w:r>
    </w:p>
    <w:p w:rsidR="00C877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Punishment -</w:t>
      </w:r>
      <w:r>
        <w:rPr>
          <w:sz w:val="24"/>
          <w:szCs w:val="24"/>
        </w:rPr>
        <w:tab/>
        <w:t>procedures where consequences are delivered to individuals when they engage in specific actions</w:t>
      </w:r>
    </w:p>
    <w:p w:rsidR="00C877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Forgiveness -</w:t>
      </w:r>
      <w:r>
        <w:rPr>
          <w:sz w:val="24"/>
          <w:szCs w:val="24"/>
        </w:rPr>
        <w:tab/>
        <w:t>giving up the desire to punish and instead, acting kind and helpful towards them</w:t>
      </w:r>
    </w:p>
    <w:p w:rsidR="00C877B0" w:rsidRDefault="00C877B0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Catharsis hypothesis -</w:t>
      </w:r>
      <w:r>
        <w:rPr>
          <w:sz w:val="24"/>
          <w:szCs w:val="24"/>
        </w:rPr>
        <w:tab/>
        <w:t>if people vent their anger and hostility in non harmful ways, their tendencies to engage in more dangerous types of aggression are reduced</w:t>
      </w:r>
    </w:p>
    <w:p w:rsidR="0078539D" w:rsidRDefault="0078539D" w:rsidP="002B15B0">
      <w:pPr>
        <w:ind w:left="2880" w:hanging="2880"/>
        <w:rPr>
          <w:sz w:val="24"/>
          <w:szCs w:val="24"/>
        </w:rPr>
      </w:pPr>
    </w:p>
    <w:p w:rsidR="006C6B28" w:rsidRDefault="006C6B28" w:rsidP="002B15B0">
      <w:pPr>
        <w:ind w:left="2880" w:hanging="2880"/>
        <w:rPr>
          <w:sz w:val="24"/>
          <w:szCs w:val="24"/>
        </w:rPr>
      </w:pPr>
    </w:p>
    <w:p w:rsidR="0078539D" w:rsidRDefault="0078539D" w:rsidP="002B15B0">
      <w:pPr>
        <w:ind w:left="2880" w:hanging="288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CHAPTER 11 </w:t>
      </w:r>
      <w:r w:rsidR="00C90995">
        <w:rPr>
          <w:b/>
          <w:sz w:val="28"/>
          <w:szCs w:val="24"/>
        </w:rPr>
        <w:t>–</w:t>
      </w:r>
      <w:r>
        <w:rPr>
          <w:b/>
          <w:sz w:val="28"/>
          <w:szCs w:val="24"/>
        </w:rPr>
        <w:t xml:space="preserve"> </w:t>
      </w:r>
      <w:r w:rsidR="00C90995">
        <w:rPr>
          <w:b/>
          <w:sz w:val="28"/>
          <w:szCs w:val="24"/>
        </w:rPr>
        <w:t>GROUPS AND INDIVIDUALAS</w:t>
      </w:r>
    </w:p>
    <w:p w:rsidR="00C90995" w:rsidRDefault="00C90995" w:rsidP="002B15B0">
      <w:pPr>
        <w:ind w:left="2880" w:hanging="2880"/>
        <w:rPr>
          <w:b/>
          <w:sz w:val="28"/>
          <w:szCs w:val="24"/>
        </w:rPr>
      </w:pPr>
      <w:r>
        <w:rPr>
          <w:b/>
          <w:sz w:val="28"/>
          <w:szCs w:val="24"/>
        </w:rPr>
        <w:t>THE CONSEQUENCES OF BELONGING</w:t>
      </w:r>
    </w:p>
    <w:p w:rsidR="006C6B28" w:rsidRDefault="006C6B28" w:rsidP="002B15B0">
      <w:pPr>
        <w:ind w:left="2880" w:hanging="2880"/>
        <w:rPr>
          <w:b/>
          <w:sz w:val="28"/>
          <w:szCs w:val="24"/>
        </w:rPr>
      </w:pPr>
    </w:p>
    <w:p w:rsidR="00C90995" w:rsidRDefault="00C90995" w:rsidP="002B15B0">
      <w:pPr>
        <w:ind w:left="2880" w:hanging="288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Study Unit 11.1 - </w:t>
      </w:r>
      <w:r w:rsidRPr="00C90995">
        <w:rPr>
          <w:b/>
          <w:sz w:val="28"/>
          <w:szCs w:val="24"/>
        </w:rPr>
        <w:t>Groups: When we join and when we leave</w:t>
      </w:r>
    </w:p>
    <w:p w:rsidR="00C90995" w:rsidRDefault="00C90995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Group -</w:t>
      </w:r>
      <w:r>
        <w:rPr>
          <w:sz w:val="24"/>
          <w:szCs w:val="24"/>
        </w:rPr>
        <w:tab/>
        <w:t>collection of people bonded together as a unit</w:t>
      </w:r>
    </w:p>
    <w:p w:rsidR="00C90995" w:rsidRDefault="00C90995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Common-bond groups -</w:t>
      </w:r>
      <w:r>
        <w:rPr>
          <w:sz w:val="24"/>
          <w:szCs w:val="24"/>
        </w:rPr>
        <w:tab/>
        <w:t>involves face to face interaction; members are bonded to each other: affiliation needs, intimacy</w:t>
      </w:r>
    </w:p>
    <w:p w:rsidR="00C90995" w:rsidRDefault="00C90995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Common-identity groups -</w:t>
      </w:r>
      <w:r>
        <w:rPr>
          <w:sz w:val="24"/>
          <w:szCs w:val="24"/>
        </w:rPr>
        <w:tab/>
        <w:t>face to face interaction is absent; members are linked through their category as a whole rather than each other: identity needs, social identity</w:t>
      </w:r>
    </w:p>
    <w:p w:rsidR="00C90995" w:rsidRDefault="00C90995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Groups differ in terms of their:</w:t>
      </w:r>
    </w:p>
    <w:p w:rsidR="00F67DCC" w:rsidRDefault="00C90995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Entitativity -</w:t>
      </w:r>
      <w:r>
        <w:rPr>
          <w:sz w:val="24"/>
          <w:szCs w:val="24"/>
        </w:rPr>
        <w:tab/>
        <w:t>the extent a group is compared as being a coherent entity</w:t>
      </w:r>
    </w:p>
    <w:p w:rsidR="00F67DCC" w:rsidRDefault="00F67DCC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Characteristics of groups high in entitativity:</w:t>
      </w:r>
    </w:p>
    <w:p w:rsidR="00F67DCC" w:rsidRDefault="00F67DCC" w:rsidP="00F67DCC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Members interact often, not necessarily face to face (ex, internet)</w:t>
      </w:r>
    </w:p>
    <w:p w:rsidR="00F67DCC" w:rsidRDefault="00F67DCC" w:rsidP="00F67DCC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The group is of consequence to its members</w:t>
      </w:r>
    </w:p>
    <w:p w:rsidR="00F67DCC" w:rsidRDefault="00F67DCC" w:rsidP="00F67DCC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Members share common goals</w:t>
      </w:r>
    </w:p>
    <w:p w:rsidR="00F67DCC" w:rsidRDefault="00F67DCC" w:rsidP="00F67DCC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Members are similar in important ways</w:t>
      </w:r>
    </w:p>
    <w:p w:rsidR="00F67DCC" w:rsidRDefault="00F67DCC" w:rsidP="00F67DCC">
      <w:pPr>
        <w:rPr>
          <w:sz w:val="24"/>
          <w:szCs w:val="24"/>
        </w:rPr>
      </w:pPr>
      <w:r>
        <w:rPr>
          <w:sz w:val="24"/>
          <w:szCs w:val="24"/>
        </w:rPr>
        <w:t>Highly entitative groups are more likely to be stereotyped than groups low in entitativity</w:t>
      </w:r>
    </w:p>
    <w:p w:rsidR="00F67DCC" w:rsidRDefault="00F67DCC" w:rsidP="00F67DCC">
      <w:pPr>
        <w:rPr>
          <w:sz w:val="24"/>
          <w:szCs w:val="24"/>
        </w:rPr>
      </w:pPr>
    </w:p>
    <w:p w:rsidR="00F67DCC" w:rsidRDefault="00F67DCC" w:rsidP="00F67DCC">
      <w:pPr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Groups: Key Components</w:t>
      </w:r>
    </w:p>
    <w:p w:rsidR="00F67DCC" w:rsidRDefault="00F67DCC" w:rsidP="00F67DCC">
      <w:pPr>
        <w:rPr>
          <w:b/>
          <w:sz w:val="24"/>
          <w:szCs w:val="24"/>
        </w:rPr>
      </w:pPr>
      <w:r>
        <w:rPr>
          <w:b/>
          <w:sz w:val="24"/>
          <w:szCs w:val="24"/>
        </w:rPr>
        <w:t>Status: Hierarchies in groups</w:t>
      </w:r>
    </w:p>
    <w:p w:rsidR="00F67DCC" w:rsidRDefault="00F67DCC" w:rsidP="00F67DCC">
      <w:pPr>
        <w:rPr>
          <w:sz w:val="24"/>
          <w:szCs w:val="24"/>
        </w:rPr>
      </w:pPr>
      <w:r>
        <w:rPr>
          <w:sz w:val="24"/>
          <w:szCs w:val="24"/>
        </w:rPr>
        <w:t>Group members differ in status</w:t>
      </w:r>
    </w:p>
    <w:p w:rsidR="00F67DCC" w:rsidRDefault="00F67DCC" w:rsidP="00F67DCC">
      <w:pPr>
        <w:rPr>
          <w:sz w:val="24"/>
          <w:szCs w:val="24"/>
        </w:rPr>
      </w:pPr>
      <w:r>
        <w:rPr>
          <w:sz w:val="24"/>
          <w:szCs w:val="24"/>
        </w:rPr>
        <w:t>Status -</w:t>
      </w:r>
      <w:r>
        <w:rPr>
          <w:sz w:val="24"/>
          <w:szCs w:val="24"/>
        </w:rPr>
        <w:tab/>
        <w:t>position or rank within a group</w:t>
      </w:r>
    </w:p>
    <w:p w:rsidR="00F67DCC" w:rsidRDefault="00F67DCC" w:rsidP="00F67DCC">
      <w:pPr>
        <w:rPr>
          <w:sz w:val="24"/>
          <w:szCs w:val="24"/>
        </w:rPr>
      </w:pPr>
      <w:r>
        <w:rPr>
          <w:sz w:val="24"/>
          <w:szCs w:val="24"/>
        </w:rPr>
        <w:t>Status is linked to a variety of desirable outcomes</w:t>
      </w:r>
    </w:p>
    <w:p w:rsidR="00F67DCC" w:rsidRDefault="00F67DCC" w:rsidP="00F67DC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Prototypical people -</w:t>
      </w:r>
      <w:r>
        <w:rPr>
          <w:sz w:val="24"/>
          <w:szCs w:val="24"/>
        </w:rPr>
        <w:tab/>
        <w:t>embodying the group’s central attributes; generally accorded status and elected leader</w:t>
      </w:r>
    </w:p>
    <w:p w:rsidR="00F67DCC" w:rsidRDefault="00E332BE" w:rsidP="00F67DCC">
      <w:pPr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Roles: Differentiation of functions within groups</w:t>
      </w:r>
    </w:p>
    <w:p w:rsidR="00A15EFB" w:rsidRDefault="00A15EFB" w:rsidP="00A15EFB">
      <w:pPr>
        <w:ind w:left="2160" w:hanging="2160"/>
        <w:rPr>
          <w:sz w:val="24"/>
          <w:szCs w:val="24"/>
        </w:rPr>
      </w:pPr>
      <w:r w:rsidRPr="00A15EFB">
        <w:rPr>
          <w:sz w:val="24"/>
          <w:szCs w:val="24"/>
        </w:rPr>
        <w:t>Roles -</w:t>
      </w:r>
      <w:r w:rsidRPr="00A15EFB">
        <w:rPr>
          <w:sz w:val="24"/>
          <w:szCs w:val="24"/>
        </w:rPr>
        <w:tab/>
      </w:r>
      <w:r>
        <w:rPr>
          <w:sz w:val="24"/>
          <w:szCs w:val="24"/>
        </w:rPr>
        <w:t xml:space="preserve">the set of behaviours that individuals occupying specific positions within a group are expected to perform </w:t>
      </w:r>
    </w:p>
    <w:p w:rsidR="00A15EFB" w:rsidRDefault="00A15EFB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Different individuals occupy each role in any group</w:t>
      </w:r>
    </w:p>
    <w:p w:rsidR="00A15EFB" w:rsidRDefault="00A15EFB" w:rsidP="00A15EFB">
      <w:pPr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Norms: The rules of the game</w:t>
      </w:r>
    </w:p>
    <w:p w:rsidR="00A15EFB" w:rsidRDefault="00A15EFB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Groups affect the behaviour of their members via norms:</w:t>
      </w:r>
    </w:p>
    <w:p w:rsidR="00A15EFB" w:rsidRDefault="00A15EFB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Norms -</w:t>
      </w:r>
      <w:r>
        <w:rPr>
          <w:sz w:val="24"/>
          <w:szCs w:val="24"/>
        </w:rPr>
        <w:tab/>
        <w:t>rules concerning hoe members should behave</w:t>
      </w:r>
    </w:p>
    <w:p w:rsidR="00A15EFB" w:rsidRDefault="00A15EFB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Collectivism -</w:t>
      </w:r>
      <w:r>
        <w:rPr>
          <w:sz w:val="24"/>
          <w:szCs w:val="24"/>
        </w:rPr>
        <w:tab/>
      </w:r>
      <w:r w:rsidR="000D30AC">
        <w:rPr>
          <w:sz w:val="24"/>
          <w:szCs w:val="24"/>
        </w:rPr>
        <w:t>the norm is to maintain harmony among members; disagreement and conflict are avoided (collective groups)</w:t>
      </w:r>
    </w:p>
    <w:p w:rsidR="000D30AC" w:rsidRDefault="000D30AC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Individualism -</w:t>
      </w:r>
      <w:r>
        <w:rPr>
          <w:sz w:val="24"/>
          <w:szCs w:val="24"/>
        </w:rPr>
        <w:tab/>
        <w:t>the norm is to stand out from the group and be different, disagreeing with groups is seen as courageous (individualistic groups)</w:t>
      </w:r>
    </w:p>
    <w:p w:rsidR="000D30AC" w:rsidRDefault="000D30AC" w:rsidP="00A15EFB">
      <w:pPr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Cohesiveness: The force that binds</w:t>
      </w:r>
    </w:p>
    <w:p w:rsidR="000D30AC" w:rsidRDefault="00850AA3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Cohesiveness -</w:t>
      </w:r>
      <w:r>
        <w:rPr>
          <w:sz w:val="24"/>
          <w:szCs w:val="24"/>
        </w:rPr>
        <w:tab/>
        <w:t>all forces (factors) that cause members to remain in the group</w:t>
      </w:r>
    </w:p>
    <w:p w:rsidR="00850AA3" w:rsidRDefault="00850AA3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Cohesive groups have a sense of solidarity: see themselves as homogeneous, supportive of in-group members, achieve group goals over individual goals, high morale</w:t>
      </w:r>
    </w:p>
    <w:p w:rsidR="00850AA3" w:rsidRDefault="00850AA3" w:rsidP="00A15EFB">
      <w:pPr>
        <w:ind w:left="2160" w:hanging="216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Study Unit 11.2 – The benefits of joining: What groups do for </w:t>
      </w:r>
      <w:proofErr w:type="gramStart"/>
      <w:r>
        <w:rPr>
          <w:b/>
          <w:sz w:val="28"/>
          <w:szCs w:val="24"/>
        </w:rPr>
        <w:t>us</w:t>
      </w:r>
      <w:proofErr w:type="gramEnd"/>
    </w:p>
    <w:p w:rsidR="00850AA3" w:rsidRDefault="00850AA3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Gain self-knowledge from belonging to groups</w:t>
      </w:r>
    </w:p>
    <w:p w:rsidR="00850AA3" w:rsidRDefault="00850AA3" w:rsidP="00A15EFB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Membership tells us what kind of person we are or would like to be</w:t>
      </w:r>
    </w:p>
    <w:p w:rsidR="00850AA3" w:rsidRDefault="00850AA3" w:rsidP="00850AA3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Groups help us reach goals – attaining prestige and self esteem</w:t>
      </w:r>
    </w:p>
    <w:p w:rsidR="00850AA3" w:rsidRDefault="00850AA3" w:rsidP="00850AA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The more an individual is seeking </w:t>
      </w:r>
      <w:r w:rsidRPr="00850AA3">
        <w:rPr>
          <w:b/>
          <w:sz w:val="24"/>
          <w:szCs w:val="24"/>
        </w:rPr>
        <w:t>self-enhancement</w:t>
      </w:r>
      <w:r>
        <w:rPr>
          <w:sz w:val="24"/>
          <w:szCs w:val="24"/>
        </w:rPr>
        <w:t>: boosting ones public image: the more important the groups’ status is to that person</w:t>
      </w:r>
    </w:p>
    <w:p w:rsidR="00850AA3" w:rsidRDefault="00850AA3" w:rsidP="00850AA3">
      <w:pPr>
        <w:rPr>
          <w:sz w:val="24"/>
          <w:szCs w:val="24"/>
        </w:rPr>
      </w:pPr>
      <w:r>
        <w:rPr>
          <w:sz w:val="24"/>
          <w:szCs w:val="24"/>
        </w:rPr>
        <w:t xml:space="preserve">The more a person is seeking </w:t>
      </w:r>
      <w:r w:rsidRPr="00850AA3">
        <w:rPr>
          <w:b/>
          <w:sz w:val="24"/>
          <w:szCs w:val="24"/>
        </w:rPr>
        <w:t>self-transcendence</w:t>
      </w:r>
      <w:r>
        <w:rPr>
          <w:sz w:val="24"/>
          <w:szCs w:val="24"/>
        </w:rPr>
        <w:t>: contribute by helping others: the less important the groups’ status is to the person</w:t>
      </w:r>
    </w:p>
    <w:p w:rsidR="00850AA3" w:rsidRDefault="00850AA3" w:rsidP="00850AA3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Politicised collective identity -</w:t>
      </w:r>
      <w:r>
        <w:rPr>
          <w:sz w:val="24"/>
          <w:szCs w:val="24"/>
        </w:rPr>
        <w:tab/>
        <w:t>a result of recognised shared grievances; engage in a power struggle on behalf of the group</w:t>
      </w:r>
    </w:p>
    <w:p w:rsidR="006C6B28" w:rsidRDefault="006C6B28" w:rsidP="00850AA3">
      <w:pPr>
        <w:ind w:left="3600" w:hanging="3600"/>
        <w:rPr>
          <w:b/>
          <w:sz w:val="24"/>
          <w:szCs w:val="24"/>
        </w:rPr>
      </w:pPr>
    </w:p>
    <w:p w:rsidR="00850AA3" w:rsidRDefault="006C6B28" w:rsidP="00850AA3">
      <w:pPr>
        <w:ind w:left="3600" w:hanging="3600"/>
        <w:rPr>
          <w:b/>
          <w:sz w:val="24"/>
          <w:szCs w:val="24"/>
        </w:rPr>
      </w:pPr>
      <w:r>
        <w:rPr>
          <w:b/>
          <w:sz w:val="24"/>
          <w:szCs w:val="24"/>
        </w:rPr>
        <w:t>The costs of getting accepted into a group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Once we put effort into joining a group we may need to change our attitudes toward the group positively to justify our behaviours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After initiation and learning the group is unattractive, our commitment toward the group will increase</w:t>
      </w:r>
    </w:p>
    <w:p w:rsidR="006C6B28" w:rsidRDefault="006C6B28" w:rsidP="006C6B28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cost of membership why groups sometimes splinter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Group membership restricts freedom; members are expected to behave in certain ways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Groups make demands on members’ time, energy and resources; demands must be met or member must surrender membership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Groups may adopt policies or positions that some members’ disapprove of</w:t>
      </w:r>
    </w:p>
    <w:p w:rsidR="006C6B28" w:rsidRDefault="006C6B28" w:rsidP="006C6B28">
      <w:pPr>
        <w:rPr>
          <w:sz w:val="24"/>
          <w:szCs w:val="24"/>
        </w:rPr>
      </w:pP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Individuals may leave/groups may splinter when something in the group has changed significantly and they no longer fall in the boundaries of their extended self-concept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Ideology -</w:t>
      </w:r>
      <w:r>
        <w:rPr>
          <w:sz w:val="24"/>
          <w:szCs w:val="24"/>
        </w:rPr>
        <w:tab/>
        <w:t>philosophical and political values that govern a group</w:t>
      </w:r>
    </w:p>
    <w:p w:rsidR="006C6B28" w:rsidRDefault="006C6B28" w:rsidP="006C6B28">
      <w:pPr>
        <w:rPr>
          <w:sz w:val="24"/>
          <w:szCs w:val="24"/>
        </w:rPr>
      </w:pPr>
      <w:r>
        <w:rPr>
          <w:sz w:val="24"/>
          <w:szCs w:val="24"/>
        </w:rPr>
        <w:t>When differences in ideologies become disparate, members cannot see themselves as part of the same group or sharing a social identity with other members’</w:t>
      </w:r>
    </w:p>
    <w:p w:rsidR="006C6B28" w:rsidRDefault="006C6B28" w:rsidP="006C6B28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>Schism -</w:t>
      </w:r>
      <w:r>
        <w:rPr>
          <w:sz w:val="24"/>
          <w:szCs w:val="24"/>
        </w:rPr>
        <w:tab/>
        <w:t>splintering of a group into distinct factions following an ideological rift among members</w:t>
      </w:r>
    </w:p>
    <w:p w:rsidR="00273DDA" w:rsidRDefault="00273DDA" w:rsidP="006C6B28">
      <w:pPr>
        <w:ind w:left="1440" w:hanging="1440"/>
        <w:rPr>
          <w:b/>
          <w:sz w:val="28"/>
          <w:szCs w:val="24"/>
        </w:rPr>
      </w:pPr>
      <w:r>
        <w:rPr>
          <w:b/>
          <w:sz w:val="28"/>
          <w:szCs w:val="24"/>
        </w:rPr>
        <w:t>Study Unit 11.3 – Effects of the presence of others: From task performance to behaviour in crowds</w:t>
      </w:r>
    </w:p>
    <w:p w:rsidR="00273DDA" w:rsidRDefault="00273DDA" w:rsidP="006C6B28">
      <w:pPr>
        <w:ind w:left="1440" w:hanging="1440"/>
        <w:rPr>
          <w:b/>
          <w:sz w:val="28"/>
          <w:szCs w:val="24"/>
        </w:rPr>
      </w:pPr>
      <w:r>
        <w:rPr>
          <w:b/>
          <w:sz w:val="28"/>
          <w:szCs w:val="24"/>
        </w:rPr>
        <w:t>Social facilitation: Performing in the presence of others</w:t>
      </w:r>
    </w:p>
    <w:p w:rsidR="00273DDA" w:rsidRDefault="00273DDA" w:rsidP="006C6B28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>The presence of others can affect our performance</w:t>
      </w:r>
    </w:p>
    <w:p w:rsidR="00273DDA" w:rsidRDefault="00273DDA" w:rsidP="006C6B28">
      <w:pPr>
        <w:ind w:left="1440" w:hanging="144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Can having an audience distract us?</w:t>
      </w:r>
    </w:p>
    <w:p w:rsidR="00273DDA" w:rsidRDefault="00273DDA" w:rsidP="006C6B28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>The presence of others can produce cognitive overload</w:t>
      </w:r>
    </w:p>
    <w:p w:rsidR="00273DDA" w:rsidRPr="00273DDA" w:rsidRDefault="00273DDA" w:rsidP="00273DDA">
      <w:pPr>
        <w:rPr>
          <w:sz w:val="24"/>
          <w:szCs w:val="24"/>
        </w:rPr>
      </w:pPr>
      <w:r>
        <w:rPr>
          <w:sz w:val="24"/>
          <w:szCs w:val="24"/>
        </w:rPr>
        <w:t>Performers must divide attention between the task and the audience; this can restrict attention causing one to only focus on one cue or stimuli</w:t>
      </w:r>
    </w:p>
    <w:p w:rsidR="006C6B28" w:rsidRDefault="00273DDA" w:rsidP="00273DDA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Distraction-conflict theory -</w:t>
      </w:r>
      <w:r>
        <w:rPr>
          <w:sz w:val="24"/>
          <w:szCs w:val="24"/>
        </w:rPr>
        <w:tab/>
      </w:r>
      <w:r w:rsidR="007F0376">
        <w:rPr>
          <w:sz w:val="24"/>
          <w:szCs w:val="24"/>
        </w:rPr>
        <w:t>the presence of others induces tendencies to focus on the task and the audience, resulting in increased arousal and narrow attentional focus</w:t>
      </w:r>
    </w:p>
    <w:p w:rsidR="00273DDA" w:rsidRDefault="00273DDA" w:rsidP="00273DDA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>Drive-theory -</w:t>
      </w:r>
      <w:r>
        <w:rPr>
          <w:sz w:val="24"/>
          <w:szCs w:val="24"/>
        </w:rPr>
        <w:tab/>
      </w:r>
      <w:r w:rsidR="007F0376">
        <w:rPr>
          <w:sz w:val="24"/>
          <w:szCs w:val="24"/>
        </w:rPr>
        <w:t>the presence of others is arousing and can increase or reduce performance depending on whether the responses in a given situation are correct or incorrect</w:t>
      </w:r>
    </w:p>
    <w:p w:rsidR="007F0376" w:rsidRDefault="007F0376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Evaluation-apprehension view -</w:t>
      </w:r>
      <w:r>
        <w:rPr>
          <w:sz w:val="24"/>
          <w:szCs w:val="24"/>
        </w:rPr>
        <w:tab/>
        <w:t>as audience disrupts a performance because of anxiety about being evaluated</w:t>
      </w:r>
    </w:p>
    <w:p w:rsidR="007F0376" w:rsidRDefault="007F0376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t>Study Unit 11.4 – Social Loafing: Letting others do the work</w:t>
      </w:r>
    </w:p>
    <w:p w:rsidR="007F0376" w:rsidRDefault="007F0376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Additive tasks -</w:t>
      </w:r>
      <w:r>
        <w:rPr>
          <w:sz w:val="24"/>
          <w:szCs w:val="24"/>
        </w:rPr>
        <w:tab/>
        <w:t>contributions of each member are combined into a single group output</w:t>
      </w:r>
    </w:p>
    <w:p w:rsidR="007F0376" w:rsidRDefault="007F0376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Social loafing -</w:t>
      </w:r>
      <w:r>
        <w:rPr>
          <w:sz w:val="24"/>
          <w:szCs w:val="24"/>
        </w:rPr>
        <w:tab/>
        <w:t>reductions in motivation and effort when individuals work in a group compared to working alone</w:t>
      </w:r>
    </w:p>
    <w:p w:rsidR="007F0376" w:rsidRDefault="007F0376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If people feel dispensable to group, they are likely to loaf</w:t>
      </w:r>
    </w:p>
    <w:p w:rsidR="007F0376" w:rsidRDefault="007F0376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The more fairness in a group, the less loafing will occur</w:t>
      </w:r>
    </w:p>
    <w:p w:rsidR="007F0376" w:rsidRDefault="00AF49F9" w:rsidP="007F0376">
      <w:pPr>
        <w:ind w:left="3600" w:hanging="3600"/>
        <w:rPr>
          <w:b/>
          <w:sz w:val="24"/>
          <w:szCs w:val="24"/>
        </w:rPr>
      </w:pPr>
      <w:r>
        <w:rPr>
          <w:b/>
          <w:sz w:val="24"/>
          <w:szCs w:val="24"/>
        </w:rPr>
        <w:t>Reducing social loafing: useful techniques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>M</w:t>
      </w:r>
      <w:r w:rsidRPr="00AF49F9">
        <w:rPr>
          <w:sz w:val="24"/>
          <w:szCs w:val="24"/>
        </w:rPr>
        <w:t>ak</w:t>
      </w:r>
      <w:r>
        <w:rPr>
          <w:sz w:val="24"/>
          <w:szCs w:val="24"/>
        </w:rPr>
        <w:t>e</w:t>
      </w:r>
      <w:r w:rsidRPr="00AF49F9">
        <w:rPr>
          <w:sz w:val="24"/>
          <w:szCs w:val="24"/>
        </w:rPr>
        <w:t xml:space="preserve"> </w:t>
      </w:r>
      <w:r w:rsidR="00AC430F">
        <w:rPr>
          <w:sz w:val="24"/>
          <w:szCs w:val="24"/>
        </w:rPr>
        <w:t>outputs individually identifiable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 xml:space="preserve">Increase </w:t>
      </w:r>
      <w:r w:rsidR="00AC430F">
        <w:rPr>
          <w:sz w:val="24"/>
          <w:szCs w:val="24"/>
        </w:rPr>
        <w:t>c</w:t>
      </w:r>
      <w:r>
        <w:rPr>
          <w:sz w:val="24"/>
          <w:szCs w:val="24"/>
        </w:rPr>
        <w:t xml:space="preserve">ommitment to </w:t>
      </w:r>
      <w:r w:rsidR="00AC430F">
        <w:rPr>
          <w:sz w:val="24"/>
          <w:szCs w:val="24"/>
        </w:rPr>
        <w:t>the</w:t>
      </w:r>
      <w:r>
        <w:rPr>
          <w:sz w:val="24"/>
          <w:szCs w:val="24"/>
        </w:rPr>
        <w:t xml:space="preserve"> task </w:t>
      </w:r>
      <w:r w:rsidR="00AC430F">
        <w:rPr>
          <w:sz w:val="24"/>
          <w:szCs w:val="24"/>
        </w:rPr>
        <w:t>and task performance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>Increase the importance or value of tasks</w:t>
      </w:r>
    </w:p>
    <w:p w:rsidR="00AF49F9" w:rsidRDefault="00AC430F" w:rsidP="00AF49F9">
      <w:pPr>
        <w:rPr>
          <w:sz w:val="24"/>
          <w:szCs w:val="24"/>
        </w:rPr>
      </w:pPr>
      <w:r>
        <w:rPr>
          <w:sz w:val="24"/>
          <w:szCs w:val="24"/>
        </w:rPr>
        <w:t>Assure all members that their contributions to the task are unique</w:t>
      </w:r>
    </w:p>
    <w:p w:rsidR="00AF49F9" w:rsidRDefault="00AF49F9" w:rsidP="00AF49F9">
      <w:pPr>
        <w:rPr>
          <w:b/>
          <w:sz w:val="28"/>
          <w:szCs w:val="24"/>
        </w:rPr>
      </w:pPr>
      <w:r>
        <w:rPr>
          <w:b/>
          <w:sz w:val="28"/>
          <w:szCs w:val="24"/>
        </w:rPr>
        <w:t>Effects of being in a crowd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>Hooliganism 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negative stereotype about crowd behaviour at sporting events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>Deindividuation -</w:t>
      </w:r>
      <w:r>
        <w:rPr>
          <w:sz w:val="24"/>
          <w:szCs w:val="24"/>
        </w:rPr>
        <w:tab/>
        <w:t>when in a crowd people lose their individuality and act as others do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>Being in a crowd makes people anonymous and les responsible for their actions, resulting in unrestrained, antisocial actions.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lastRenderedPageBreak/>
        <w:t>Being in a crowd or deindividuation does not always lead to negative behaviour:</w:t>
      </w:r>
    </w:p>
    <w:p w:rsidR="00AF49F9" w:rsidRDefault="00AF49F9" w:rsidP="00AF49F9">
      <w:pPr>
        <w:rPr>
          <w:sz w:val="24"/>
          <w:szCs w:val="24"/>
        </w:rPr>
      </w:pPr>
      <w:r>
        <w:rPr>
          <w:sz w:val="24"/>
          <w:szCs w:val="24"/>
        </w:rPr>
        <w:t xml:space="preserve">It increases the likelihood that crowd members will follow group norms – showing respect, singing </w:t>
      </w:r>
      <w:proofErr w:type="spellStart"/>
      <w:r>
        <w:rPr>
          <w:sz w:val="24"/>
          <w:szCs w:val="24"/>
        </w:rPr>
        <w:t>etc</w:t>
      </w:r>
      <w:proofErr w:type="spellEnd"/>
    </w:p>
    <w:p w:rsidR="00AF49F9" w:rsidRPr="00AF49F9" w:rsidRDefault="00AF49F9" w:rsidP="00AF49F9">
      <w:pPr>
        <w:rPr>
          <w:sz w:val="24"/>
          <w:szCs w:val="24"/>
        </w:rPr>
      </w:pPr>
    </w:p>
    <w:p w:rsidR="00AF49F9" w:rsidRDefault="00AF49F9" w:rsidP="00AF49F9">
      <w:pPr>
        <w:rPr>
          <w:sz w:val="24"/>
          <w:szCs w:val="24"/>
        </w:rPr>
      </w:pPr>
    </w:p>
    <w:p w:rsidR="00AF49F9" w:rsidRDefault="00456250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t>Study Unit 11.5 – Coordination in groups: Cooperation or Conflict?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Cooperation -</w:t>
      </w:r>
      <w:r>
        <w:rPr>
          <w:sz w:val="24"/>
          <w:szCs w:val="24"/>
        </w:rPr>
        <w:tab/>
        <w:t>working together to attain shared goals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Conflict -</w:t>
      </w:r>
      <w:r>
        <w:rPr>
          <w:sz w:val="24"/>
          <w:szCs w:val="24"/>
        </w:rPr>
        <w:tab/>
        <w:t>when individuals or groups believe others will take actions incompatible with their own interests</w:t>
      </w:r>
    </w:p>
    <w:p w:rsidR="00456250" w:rsidRDefault="00456250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t>Cooperation: Working with others to achieve shared goals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Some goals people seek can’t be shared – same job or romantic partner</w:t>
      </w:r>
    </w:p>
    <w:p w:rsidR="00456250" w:rsidRDefault="00456250" w:rsidP="007F0376">
      <w:pPr>
        <w:ind w:left="3600" w:hanging="3600"/>
        <w:rPr>
          <w:b/>
          <w:sz w:val="24"/>
          <w:szCs w:val="24"/>
        </w:rPr>
      </w:pPr>
      <w:r>
        <w:rPr>
          <w:b/>
          <w:sz w:val="24"/>
          <w:szCs w:val="24"/>
        </w:rPr>
        <w:t>Social dilemmas: Where cooperation could occur but often doesn’t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Social dilemmas -</w:t>
      </w:r>
      <w:r>
        <w:rPr>
          <w:sz w:val="24"/>
          <w:szCs w:val="24"/>
        </w:rPr>
        <w:tab/>
        <w:t>when each person can increase individual gains by acting selfishly, but if most people do the same thing, the outcomes experienced by all is reduced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Decreasing the attractiveness of competition increases cooperation</w:t>
      </w:r>
    </w:p>
    <w:p w:rsidR="00456250" w:rsidRDefault="00456250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t>Conflict: Its nature, causes and effects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Incompatible interests and recognition of the parties involved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Social factors play a role in initiating conflicts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Faulty attribution error -</w:t>
      </w:r>
      <w:r>
        <w:rPr>
          <w:sz w:val="24"/>
          <w:szCs w:val="24"/>
        </w:rPr>
        <w:tab/>
        <w:t>the causes of others behaviour</w:t>
      </w:r>
    </w:p>
    <w:p w:rsidR="00456250" w:rsidRDefault="00456250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Erroneous attributions -</w:t>
      </w:r>
      <w:r>
        <w:rPr>
          <w:sz w:val="24"/>
          <w:szCs w:val="24"/>
        </w:rPr>
        <w:tab/>
        <w:t>the causes of negative outcomes are important in conflicts and cause them to occur when they could be avoided</w:t>
      </w:r>
    </w:p>
    <w:p w:rsidR="00E26891" w:rsidRDefault="00E26891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Faulty communication -</w:t>
      </w:r>
      <w:r>
        <w:rPr>
          <w:sz w:val="24"/>
          <w:szCs w:val="24"/>
        </w:rPr>
        <w:tab/>
        <w:t>communicating in a way that annoys or angers others</w:t>
      </w:r>
    </w:p>
    <w:p w:rsidR="00E26891" w:rsidRDefault="00E26891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Status quo bias -</w:t>
      </w:r>
      <w:r>
        <w:rPr>
          <w:sz w:val="24"/>
          <w:szCs w:val="24"/>
        </w:rPr>
        <w:tab/>
        <w:t>powerful groups defend the current status quo to be less accurate at intergroup perception than the groups that are challenging them</w:t>
      </w:r>
    </w:p>
    <w:p w:rsidR="00E26891" w:rsidRDefault="00E26891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 xml:space="preserve">Conflict may stem from poor performance and negative feedback by the group </w:t>
      </w:r>
    </w:p>
    <w:p w:rsidR="00E26891" w:rsidRDefault="00E26891" w:rsidP="007F0376">
      <w:pPr>
        <w:ind w:left="3600" w:hanging="3600"/>
        <w:rPr>
          <w:sz w:val="24"/>
          <w:szCs w:val="24"/>
        </w:rPr>
      </w:pPr>
    </w:p>
    <w:p w:rsidR="00E26891" w:rsidRDefault="00E26891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Resolving conflicts: Useful techniques</w:t>
      </w:r>
    </w:p>
    <w:p w:rsidR="00E26891" w:rsidRDefault="00E26891" w:rsidP="007F0376">
      <w:pPr>
        <w:ind w:left="3600" w:hanging="3600"/>
        <w:rPr>
          <w:b/>
          <w:sz w:val="24"/>
          <w:szCs w:val="24"/>
        </w:rPr>
      </w:pPr>
      <w:r>
        <w:rPr>
          <w:b/>
          <w:sz w:val="24"/>
          <w:szCs w:val="24"/>
        </w:rPr>
        <w:t>Bargaining: The universal process</w:t>
      </w:r>
    </w:p>
    <w:p w:rsidR="00E26891" w:rsidRDefault="00E26891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Most common strategy</w:t>
      </w:r>
    </w:p>
    <w:p w:rsidR="00E26891" w:rsidRDefault="00E26891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Bargaining (negotiation) -</w:t>
      </w:r>
      <w:r>
        <w:rPr>
          <w:sz w:val="24"/>
          <w:szCs w:val="24"/>
        </w:rPr>
        <w:tab/>
        <w:t>opposing sides exchange offers directly or through representatives</w:t>
      </w:r>
    </w:p>
    <w:p w:rsidR="005B3604" w:rsidRDefault="005B3604" w:rsidP="005B3604">
      <w:pPr>
        <w:rPr>
          <w:b/>
          <w:sz w:val="24"/>
          <w:szCs w:val="24"/>
        </w:rPr>
      </w:pPr>
      <w:r>
        <w:rPr>
          <w:b/>
          <w:sz w:val="24"/>
          <w:szCs w:val="24"/>
        </w:rPr>
        <w:t>Superordinate goals: Were all in this together</w:t>
      </w:r>
    </w:p>
    <w:p w:rsidR="005B3604" w:rsidRDefault="005B3604" w:rsidP="005B3604">
      <w:pPr>
        <w:rPr>
          <w:sz w:val="24"/>
          <w:szCs w:val="24"/>
        </w:rPr>
      </w:pPr>
      <w:r>
        <w:rPr>
          <w:sz w:val="24"/>
          <w:szCs w:val="24"/>
        </w:rPr>
        <w:t>Superordinate goals -</w:t>
      </w:r>
      <w:r>
        <w:rPr>
          <w:sz w:val="24"/>
          <w:szCs w:val="24"/>
        </w:rPr>
        <w:tab/>
        <w:t>goa</w:t>
      </w:r>
      <w:r w:rsidR="000F289B">
        <w:rPr>
          <w:sz w:val="24"/>
          <w:szCs w:val="24"/>
        </w:rPr>
        <w:t>ls that both sides seek and that tie their interests together rather than set them apart</w:t>
      </w:r>
    </w:p>
    <w:p w:rsidR="000F289B" w:rsidRPr="005B3604" w:rsidRDefault="000F289B" w:rsidP="005B3604">
      <w:pPr>
        <w:rPr>
          <w:sz w:val="24"/>
          <w:szCs w:val="24"/>
        </w:rPr>
      </w:pPr>
    </w:p>
    <w:p w:rsidR="00456250" w:rsidRDefault="000F289B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t>Study Unit 11.6 – Perceived fairness in groups: Its nature and effects</w:t>
      </w:r>
    </w:p>
    <w:p w:rsidR="000F289B" w:rsidRDefault="000F289B" w:rsidP="007F0376">
      <w:pPr>
        <w:ind w:left="3600" w:hanging="3600"/>
        <w:rPr>
          <w:b/>
          <w:sz w:val="28"/>
          <w:szCs w:val="24"/>
        </w:rPr>
      </w:pPr>
      <w:r>
        <w:rPr>
          <w:b/>
          <w:sz w:val="28"/>
          <w:szCs w:val="24"/>
        </w:rPr>
        <w:t>Rules for judging fairness: distributive, procedural and transactional justice</w:t>
      </w:r>
    </w:p>
    <w:p w:rsidR="000F289B" w:rsidRDefault="000F289B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Distributive justice (fairness) -</w:t>
      </w:r>
      <w:r>
        <w:rPr>
          <w:sz w:val="24"/>
          <w:szCs w:val="24"/>
        </w:rPr>
        <w:tab/>
        <w:t>rewards should be divided among members according to their contributions</w:t>
      </w:r>
    </w:p>
    <w:p w:rsidR="000F289B" w:rsidRDefault="000F289B" w:rsidP="007F0376">
      <w:pPr>
        <w:ind w:left="3600" w:hanging="3600"/>
        <w:rPr>
          <w:sz w:val="24"/>
          <w:szCs w:val="24"/>
        </w:rPr>
      </w:pPr>
      <w:r>
        <w:rPr>
          <w:sz w:val="24"/>
          <w:szCs w:val="24"/>
        </w:rPr>
        <w:t>Procedural justice -</w:t>
      </w:r>
      <w:r>
        <w:rPr>
          <w:sz w:val="24"/>
          <w:szCs w:val="24"/>
        </w:rPr>
        <w:tab/>
        <w:t>the fairness of the procedures through which rewards have been distributed</w:t>
      </w:r>
    </w:p>
    <w:p w:rsidR="000F289B" w:rsidRDefault="000F289B" w:rsidP="000F289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The extent to which procedures are applied the same to all people</w:t>
      </w:r>
    </w:p>
    <w:p w:rsidR="000F289B" w:rsidRDefault="000F289B" w:rsidP="000F289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Opportunities for correcting errors in distributions</w:t>
      </w:r>
    </w:p>
    <w:p w:rsidR="000F289B" w:rsidRDefault="000F289B" w:rsidP="000F289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Decision makers aren’t influenced by their own self-interest</w:t>
      </w:r>
    </w:p>
    <w:p w:rsidR="000F289B" w:rsidRDefault="000F289B" w:rsidP="000F289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Decisions are ethical and values are held by all those involved</w:t>
      </w:r>
    </w:p>
    <w:p w:rsidR="000F289B" w:rsidRDefault="000F289B" w:rsidP="000F289B">
      <w:pPr>
        <w:ind w:left="3544" w:hanging="3544"/>
        <w:rPr>
          <w:sz w:val="24"/>
          <w:szCs w:val="24"/>
        </w:rPr>
      </w:pPr>
      <w:r>
        <w:rPr>
          <w:sz w:val="24"/>
          <w:szCs w:val="24"/>
        </w:rPr>
        <w:t>Transactional justice 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the way information about outcomes and procedures are explained</w:t>
      </w:r>
    </w:p>
    <w:p w:rsidR="000F289B" w:rsidRDefault="000F289B" w:rsidP="000F289B">
      <w:pPr>
        <w:ind w:left="3544" w:hanging="3544"/>
        <w:rPr>
          <w:sz w:val="24"/>
          <w:szCs w:val="24"/>
        </w:rPr>
      </w:pPr>
      <w:r>
        <w:rPr>
          <w:sz w:val="24"/>
          <w:szCs w:val="24"/>
        </w:rPr>
        <w:t>We judge fairness:</w:t>
      </w:r>
    </w:p>
    <w:p w:rsidR="000F289B" w:rsidRDefault="000F289B" w:rsidP="000F289B">
      <w:pPr>
        <w:ind w:left="3544" w:hanging="3544"/>
        <w:rPr>
          <w:sz w:val="24"/>
          <w:szCs w:val="24"/>
        </w:rPr>
      </w:pPr>
      <w:r>
        <w:rPr>
          <w:sz w:val="24"/>
          <w:szCs w:val="24"/>
        </w:rPr>
        <w:t xml:space="preserve">In terms of the rewards we receive –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distributive justice</w:t>
      </w:r>
    </w:p>
    <w:p w:rsidR="000F289B" w:rsidRDefault="000F289B" w:rsidP="000F289B">
      <w:pPr>
        <w:ind w:left="3544" w:hanging="3544"/>
        <w:rPr>
          <w:sz w:val="24"/>
          <w:szCs w:val="24"/>
        </w:rPr>
      </w:pPr>
      <w:r>
        <w:rPr>
          <w:sz w:val="24"/>
          <w:szCs w:val="24"/>
        </w:rPr>
        <w:t xml:space="preserve">The procedures used to reach these rewards – </w:t>
      </w:r>
      <w:r>
        <w:rPr>
          <w:sz w:val="24"/>
          <w:szCs w:val="24"/>
        </w:rPr>
        <w:tab/>
        <w:t>procedural justice</w:t>
      </w:r>
    </w:p>
    <w:p w:rsidR="000F289B" w:rsidRDefault="000F289B" w:rsidP="000F289B">
      <w:pPr>
        <w:ind w:left="3544" w:hanging="3544"/>
        <w:rPr>
          <w:sz w:val="24"/>
          <w:szCs w:val="24"/>
        </w:rPr>
      </w:pPr>
      <w:r>
        <w:rPr>
          <w:sz w:val="24"/>
          <w:szCs w:val="24"/>
        </w:rPr>
        <w:t xml:space="preserve">The way we are informed about these rewards – </w:t>
      </w:r>
      <w:r>
        <w:rPr>
          <w:sz w:val="24"/>
          <w:szCs w:val="24"/>
        </w:rPr>
        <w:tab/>
        <w:t>transactional justice</w:t>
      </w:r>
    </w:p>
    <w:p w:rsidR="000F289B" w:rsidRDefault="000F289B" w:rsidP="000F289B">
      <w:pPr>
        <w:ind w:left="3544" w:hanging="3544"/>
        <w:rPr>
          <w:sz w:val="24"/>
          <w:szCs w:val="24"/>
        </w:rPr>
      </w:pPr>
    </w:p>
    <w:p w:rsidR="000F289B" w:rsidRDefault="000F289B" w:rsidP="000F289B">
      <w:pPr>
        <w:ind w:left="3544" w:hanging="3544"/>
        <w:rPr>
          <w:sz w:val="24"/>
          <w:szCs w:val="24"/>
        </w:rPr>
      </w:pPr>
    </w:p>
    <w:p w:rsidR="000F289B" w:rsidRDefault="000F289B" w:rsidP="000F289B">
      <w:pPr>
        <w:ind w:left="3544" w:hanging="3544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>Reactions to perceived unfairness – Dealing with injustice</w:t>
      </w:r>
    </w:p>
    <w:p w:rsidR="000F289B" w:rsidRPr="000F289B" w:rsidRDefault="000F289B" w:rsidP="00DA1588">
      <w:pPr>
        <w:rPr>
          <w:sz w:val="24"/>
          <w:szCs w:val="24"/>
        </w:rPr>
      </w:pPr>
      <w:r>
        <w:rPr>
          <w:sz w:val="24"/>
          <w:szCs w:val="24"/>
        </w:rPr>
        <w:t xml:space="preserve">If unfairness centres on rewards (distributive justice) </w:t>
      </w:r>
      <w:r w:rsidR="00DA1588">
        <w:rPr>
          <w:sz w:val="24"/>
          <w:szCs w:val="24"/>
        </w:rPr>
        <w:t>people change their balance between contributions and outcomes</w:t>
      </w:r>
    </w:p>
    <w:p w:rsidR="007F0376" w:rsidRDefault="0043313B" w:rsidP="0043313B">
      <w:pPr>
        <w:ind w:left="142" w:hanging="56"/>
        <w:rPr>
          <w:sz w:val="24"/>
          <w:szCs w:val="24"/>
        </w:rPr>
      </w:pPr>
      <w:r>
        <w:rPr>
          <w:sz w:val="24"/>
          <w:szCs w:val="24"/>
        </w:rPr>
        <w:t>When unfairness centres on procedures (procedural justice) or a lack of courteous treatment by the people determining rewards (transactional justice), people adopt different tactics</w:t>
      </w:r>
    </w:p>
    <w:p w:rsidR="0043313B" w:rsidRDefault="0043313B" w:rsidP="0043313B">
      <w:pPr>
        <w:ind w:left="142" w:hanging="56"/>
        <w:rPr>
          <w:sz w:val="24"/>
          <w:szCs w:val="24"/>
        </w:rPr>
      </w:pPr>
    </w:p>
    <w:p w:rsidR="0043313B" w:rsidRDefault="0043313B" w:rsidP="0043313B">
      <w:pPr>
        <w:ind w:left="142" w:hanging="56"/>
        <w:rPr>
          <w:b/>
          <w:sz w:val="28"/>
          <w:szCs w:val="24"/>
        </w:rPr>
      </w:pPr>
      <w:r>
        <w:rPr>
          <w:b/>
          <w:sz w:val="28"/>
          <w:szCs w:val="24"/>
        </w:rPr>
        <w:t>Study Unit 11.7 – Decision making by groups: How it occurs and the pitfalls it faces</w:t>
      </w:r>
    </w:p>
    <w:p w:rsidR="0043313B" w:rsidRDefault="0043313B" w:rsidP="0043313B">
      <w:pPr>
        <w:ind w:left="142" w:hanging="56"/>
        <w:rPr>
          <w:b/>
          <w:sz w:val="28"/>
          <w:szCs w:val="24"/>
        </w:rPr>
      </w:pPr>
      <w:r>
        <w:rPr>
          <w:b/>
          <w:sz w:val="28"/>
          <w:szCs w:val="24"/>
        </w:rPr>
        <w:t>The decision making process: How groups attain consensus</w:t>
      </w:r>
    </w:p>
    <w:p w:rsidR="0043313B" w:rsidRDefault="0043313B" w:rsidP="0043313B">
      <w:pPr>
        <w:ind w:left="142" w:hanging="56"/>
        <w:rPr>
          <w:b/>
          <w:sz w:val="24"/>
          <w:szCs w:val="24"/>
        </w:rPr>
      </w:pPr>
      <w:r>
        <w:rPr>
          <w:b/>
          <w:sz w:val="24"/>
          <w:szCs w:val="24"/>
        </w:rPr>
        <w:t>The decision quality of groups: less or more extreme</w:t>
      </w:r>
    </w:p>
    <w:p w:rsidR="0043313B" w:rsidRDefault="0043313B" w:rsidP="0043313B">
      <w:pPr>
        <w:ind w:left="142" w:hanging="56"/>
        <w:rPr>
          <w:sz w:val="24"/>
          <w:szCs w:val="24"/>
        </w:rPr>
      </w:pPr>
      <w:r>
        <w:rPr>
          <w:sz w:val="24"/>
          <w:szCs w:val="24"/>
        </w:rPr>
        <w:t>Groups are more likely to adopt extreme positions than if members made decisions alone</w:t>
      </w:r>
    </w:p>
    <w:p w:rsidR="0043313B" w:rsidRDefault="0043313B" w:rsidP="0043313B">
      <w:pPr>
        <w:ind w:left="142" w:hanging="56"/>
        <w:rPr>
          <w:sz w:val="24"/>
          <w:szCs w:val="24"/>
        </w:rPr>
      </w:pPr>
      <w:r>
        <w:rPr>
          <w:sz w:val="24"/>
          <w:szCs w:val="24"/>
        </w:rPr>
        <w:t>Group polarisation -</w:t>
      </w:r>
      <w:r>
        <w:rPr>
          <w:sz w:val="24"/>
          <w:szCs w:val="24"/>
        </w:rPr>
        <w:tab/>
        <w:t>shift towards views that are more extreme than the ones they initially began with</w:t>
      </w:r>
    </w:p>
    <w:p w:rsidR="0043313B" w:rsidRDefault="0043313B" w:rsidP="0043313B">
      <w:pPr>
        <w:ind w:left="142" w:hanging="56"/>
        <w:rPr>
          <w:sz w:val="24"/>
          <w:szCs w:val="24"/>
        </w:rPr>
      </w:pPr>
      <w:r>
        <w:rPr>
          <w:sz w:val="24"/>
          <w:szCs w:val="24"/>
        </w:rPr>
        <w:t>Social comparison: wanting to be better than average holds views of being better than others</w:t>
      </w:r>
    </w:p>
    <w:p w:rsidR="0043313B" w:rsidRDefault="0043313B" w:rsidP="0043313B">
      <w:pPr>
        <w:ind w:left="2156" w:hanging="2070"/>
        <w:rPr>
          <w:sz w:val="24"/>
          <w:szCs w:val="24"/>
        </w:rPr>
      </w:pPr>
      <w:r>
        <w:rPr>
          <w:sz w:val="24"/>
          <w:szCs w:val="24"/>
        </w:rPr>
        <w:t>During group discussions most arguments favour the initial preference</w:t>
      </w:r>
    </w:p>
    <w:p w:rsidR="0043313B" w:rsidRDefault="0043313B" w:rsidP="0043313B">
      <w:pPr>
        <w:ind w:left="142" w:hanging="56"/>
        <w:rPr>
          <w:b/>
          <w:sz w:val="28"/>
          <w:szCs w:val="24"/>
        </w:rPr>
      </w:pPr>
      <w:r>
        <w:rPr>
          <w:b/>
          <w:sz w:val="28"/>
          <w:szCs w:val="24"/>
        </w:rPr>
        <w:t>The downside of group decision making</w:t>
      </w:r>
    </w:p>
    <w:p w:rsidR="0043313B" w:rsidRDefault="0043313B" w:rsidP="0043313B">
      <w:pPr>
        <w:ind w:left="142" w:hanging="56"/>
        <w:rPr>
          <w:b/>
          <w:sz w:val="24"/>
          <w:szCs w:val="24"/>
        </w:rPr>
      </w:pPr>
      <w:r>
        <w:rPr>
          <w:b/>
          <w:sz w:val="24"/>
          <w:szCs w:val="24"/>
        </w:rPr>
        <w:t>Groupthink: when cohesiveness is dangerous</w:t>
      </w:r>
    </w:p>
    <w:p w:rsidR="0043313B" w:rsidRDefault="0043313B" w:rsidP="0043313B">
      <w:pPr>
        <w:ind w:left="1440" w:hanging="1350"/>
        <w:rPr>
          <w:sz w:val="24"/>
          <w:szCs w:val="24"/>
        </w:rPr>
      </w:pPr>
      <w:r>
        <w:rPr>
          <w:sz w:val="24"/>
          <w:szCs w:val="24"/>
        </w:rPr>
        <w:t>Groupthink -</w:t>
      </w:r>
      <w:r>
        <w:rPr>
          <w:sz w:val="24"/>
          <w:szCs w:val="24"/>
        </w:rPr>
        <w:tab/>
      </w:r>
      <w:r w:rsidR="00E76D4A">
        <w:rPr>
          <w:sz w:val="24"/>
          <w:szCs w:val="24"/>
        </w:rPr>
        <w:t>highly cohesive groups think they can do no wrong and that information contrary to the group’s view should be rejected</w:t>
      </w:r>
    </w:p>
    <w:p w:rsidR="0043313B" w:rsidRDefault="0043313B" w:rsidP="0043313B">
      <w:pPr>
        <w:ind w:left="2880" w:hanging="2790"/>
        <w:rPr>
          <w:sz w:val="24"/>
          <w:szCs w:val="24"/>
        </w:rPr>
      </w:pPr>
      <w:r>
        <w:rPr>
          <w:sz w:val="24"/>
          <w:szCs w:val="24"/>
        </w:rPr>
        <w:t>Emergent group norms -</w:t>
      </w:r>
      <w:r>
        <w:rPr>
          <w:sz w:val="24"/>
          <w:szCs w:val="24"/>
        </w:rPr>
        <w:tab/>
        <w:t>norms suggesting the group is infallible (incapable of making mistakes), morally superior</w:t>
      </w:r>
    </w:p>
    <w:p w:rsidR="0043313B" w:rsidRDefault="0043313B" w:rsidP="0043313B">
      <w:pPr>
        <w:ind w:left="2880" w:hanging="2790"/>
        <w:rPr>
          <w:b/>
          <w:sz w:val="24"/>
          <w:szCs w:val="24"/>
        </w:rPr>
      </w:pPr>
      <w:r>
        <w:rPr>
          <w:b/>
          <w:sz w:val="24"/>
          <w:szCs w:val="24"/>
        </w:rPr>
        <w:t>The failure to share information unique to each member</w:t>
      </w:r>
    </w:p>
    <w:p w:rsidR="0043313B" w:rsidRDefault="007A7351" w:rsidP="007A7351">
      <w:pPr>
        <w:ind w:left="142" w:hanging="52"/>
        <w:rPr>
          <w:sz w:val="24"/>
          <w:szCs w:val="24"/>
        </w:rPr>
      </w:pPr>
      <w:r>
        <w:rPr>
          <w:sz w:val="24"/>
          <w:szCs w:val="24"/>
        </w:rPr>
        <w:t>Groups do not always pool resources and share information resulting in decisions which tend to reflect shared information</w:t>
      </w:r>
    </w:p>
    <w:p w:rsidR="007A7351" w:rsidRDefault="007A7351" w:rsidP="00E76D4A">
      <w:pPr>
        <w:ind w:left="142" w:hanging="52"/>
        <w:rPr>
          <w:sz w:val="24"/>
          <w:szCs w:val="24"/>
        </w:rPr>
      </w:pPr>
      <w:r>
        <w:rPr>
          <w:sz w:val="24"/>
          <w:szCs w:val="24"/>
        </w:rPr>
        <w:t>This is fine if the information points to the best decision</w:t>
      </w:r>
      <w:r w:rsidR="00E76D4A">
        <w:rPr>
          <w:sz w:val="24"/>
          <w:szCs w:val="24"/>
        </w:rPr>
        <w:t xml:space="preserve"> unless</w:t>
      </w:r>
      <w:r>
        <w:rPr>
          <w:sz w:val="24"/>
          <w:szCs w:val="24"/>
        </w:rPr>
        <w:t xml:space="preserve"> the best decision is not shared among members</w:t>
      </w:r>
      <w:r w:rsidR="00E76D4A">
        <w:rPr>
          <w:sz w:val="24"/>
          <w:szCs w:val="24"/>
        </w:rPr>
        <w:t xml:space="preserve"> which</w:t>
      </w:r>
      <w:r>
        <w:rPr>
          <w:sz w:val="24"/>
          <w:szCs w:val="24"/>
        </w:rPr>
        <w:t xml:space="preserve"> prevent</w:t>
      </w:r>
      <w:r w:rsidR="00E76D4A">
        <w:rPr>
          <w:sz w:val="24"/>
          <w:szCs w:val="24"/>
        </w:rPr>
        <w:t>s</w:t>
      </w:r>
      <w:r>
        <w:rPr>
          <w:sz w:val="24"/>
          <w:szCs w:val="24"/>
        </w:rPr>
        <w:t xml:space="preserve"> them from reaching the best decision</w:t>
      </w:r>
    </w:p>
    <w:p w:rsidR="007A7351" w:rsidRPr="007A7351" w:rsidRDefault="007A7351" w:rsidP="007A7351">
      <w:pPr>
        <w:ind w:left="142" w:hanging="52"/>
        <w:rPr>
          <w:b/>
          <w:sz w:val="24"/>
          <w:szCs w:val="24"/>
        </w:rPr>
      </w:pPr>
    </w:p>
    <w:p w:rsidR="007A7351" w:rsidRDefault="00E76D4A" w:rsidP="0043313B">
      <w:pPr>
        <w:ind w:left="2880" w:hanging="279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Brainstorming: Idea generation in groups</w:t>
      </w:r>
    </w:p>
    <w:p w:rsidR="00E76D4A" w:rsidRDefault="00E76D4A" w:rsidP="0043313B">
      <w:pPr>
        <w:ind w:left="2880" w:hanging="2790"/>
        <w:rPr>
          <w:sz w:val="24"/>
          <w:szCs w:val="24"/>
        </w:rPr>
      </w:pPr>
      <w:r>
        <w:rPr>
          <w:sz w:val="24"/>
          <w:szCs w:val="24"/>
        </w:rPr>
        <w:t>Brainstorming -</w:t>
      </w:r>
      <w:r>
        <w:rPr>
          <w:sz w:val="24"/>
          <w:szCs w:val="24"/>
        </w:rPr>
        <w:tab/>
        <w:t>meeting as a group to generate ideas together</w:t>
      </w:r>
    </w:p>
    <w:p w:rsidR="00E76D4A" w:rsidRDefault="00E76D4A" w:rsidP="0043313B">
      <w:pPr>
        <w:ind w:left="2880" w:hanging="2790"/>
        <w:rPr>
          <w:sz w:val="24"/>
          <w:szCs w:val="24"/>
        </w:rPr>
      </w:pPr>
      <w:r>
        <w:rPr>
          <w:sz w:val="24"/>
          <w:szCs w:val="24"/>
        </w:rPr>
        <w:tab/>
        <w:t xml:space="preserve">If members believe their ideas will be viewed negatively, they are unable to come up with new ideas while also trying to expand on others ideas </w:t>
      </w:r>
      <w:bookmarkStart w:id="0" w:name="_GoBack"/>
      <w:bookmarkEnd w:id="0"/>
    </w:p>
    <w:p w:rsidR="00E76D4A" w:rsidRDefault="00E76D4A" w:rsidP="0043313B">
      <w:pPr>
        <w:ind w:left="2880" w:hanging="279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76D4A" w:rsidRPr="00E76D4A" w:rsidRDefault="00E76D4A" w:rsidP="0043313B">
      <w:pPr>
        <w:ind w:left="2880" w:hanging="2790"/>
        <w:rPr>
          <w:sz w:val="24"/>
          <w:szCs w:val="24"/>
        </w:rPr>
      </w:pPr>
    </w:p>
    <w:p w:rsidR="006C6B28" w:rsidRPr="006C6B28" w:rsidRDefault="006C6B28" w:rsidP="00850AA3">
      <w:pPr>
        <w:ind w:left="3600" w:hanging="3600"/>
        <w:rPr>
          <w:b/>
          <w:sz w:val="24"/>
          <w:szCs w:val="24"/>
        </w:rPr>
      </w:pPr>
    </w:p>
    <w:p w:rsidR="00850AA3" w:rsidRPr="00850AA3" w:rsidRDefault="00850AA3" w:rsidP="00850AA3">
      <w:pPr>
        <w:ind w:left="2160" w:hanging="2160"/>
        <w:rPr>
          <w:sz w:val="24"/>
          <w:szCs w:val="24"/>
        </w:rPr>
      </w:pPr>
    </w:p>
    <w:p w:rsidR="00C90995" w:rsidRDefault="00C90995" w:rsidP="002B15B0">
      <w:pPr>
        <w:ind w:left="2880" w:hanging="2880"/>
        <w:rPr>
          <w:sz w:val="24"/>
          <w:szCs w:val="24"/>
        </w:rPr>
      </w:pPr>
      <w:r>
        <w:rPr>
          <w:sz w:val="24"/>
          <w:szCs w:val="24"/>
        </w:rPr>
        <w:tab/>
      </w:r>
    </w:p>
    <w:p w:rsidR="00C90995" w:rsidRDefault="00C90995" w:rsidP="002B15B0">
      <w:pPr>
        <w:ind w:left="2880" w:hanging="2880"/>
        <w:rPr>
          <w:sz w:val="24"/>
          <w:szCs w:val="24"/>
        </w:rPr>
      </w:pPr>
    </w:p>
    <w:p w:rsidR="00C90995" w:rsidRPr="00C90995" w:rsidRDefault="00C90995" w:rsidP="002B15B0">
      <w:pPr>
        <w:ind w:left="2880" w:hanging="2880"/>
        <w:rPr>
          <w:sz w:val="24"/>
          <w:szCs w:val="24"/>
        </w:rPr>
      </w:pPr>
    </w:p>
    <w:sectPr w:rsidR="00C90995" w:rsidRPr="00C90995" w:rsidSect="00BD15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A72AF"/>
    <w:multiLevelType w:val="hybridMultilevel"/>
    <w:tmpl w:val="645C9DA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4F1DE4"/>
    <w:multiLevelType w:val="hybridMultilevel"/>
    <w:tmpl w:val="C6D8CF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95609E"/>
    <w:multiLevelType w:val="hybridMultilevel"/>
    <w:tmpl w:val="6CA8ED7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8736A5"/>
    <w:multiLevelType w:val="hybridMultilevel"/>
    <w:tmpl w:val="1516710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F2852E6"/>
    <w:multiLevelType w:val="hybridMultilevel"/>
    <w:tmpl w:val="F6C0D1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64344B"/>
    <w:multiLevelType w:val="hybridMultilevel"/>
    <w:tmpl w:val="1D024F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402936"/>
    <w:multiLevelType w:val="hybridMultilevel"/>
    <w:tmpl w:val="2484674C"/>
    <w:lvl w:ilvl="0" w:tplc="BDDADCB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125" w:hanging="360"/>
      </w:pPr>
    </w:lvl>
    <w:lvl w:ilvl="2" w:tplc="1C09001B" w:tentative="1">
      <w:start w:val="1"/>
      <w:numFmt w:val="lowerRoman"/>
      <w:lvlText w:val="%3."/>
      <w:lvlJc w:val="right"/>
      <w:pPr>
        <w:ind w:left="1845" w:hanging="180"/>
      </w:pPr>
    </w:lvl>
    <w:lvl w:ilvl="3" w:tplc="1C09000F" w:tentative="1">
      <w:start w:val="1"/>
      <w:numFmt w:val="decimal"/>
      <w:lvlText w:val="%4."/>
      <w:lvlJc w:val="left"/>
      <w:pPr>
        <w:ind w:left="2565" w:hanging="360"/>
      </w:pPr>
    </w:lvl>
    <w:lvl w:ilvl="4" w:tplc="1C090019" w:tentative="1">
      <w:start w:val="1"/>
      <w:numFmt w:val="lowerLetter"/>
      <w:lvlText w:val="%5."/>
      <w:lvlJc w:val="left"/>
      <w:pPr>
        <w:ind w:left="3285" w:hanging="360"/>
      </w:pPr>
    </w:lvl>
    <w:lvl w:ilvl="5" w:tplc="1C09001B" w:tentative="1">
      <w:start w:val="1"/>
      <w:numFmt w:val="lowerRoman"/>
      <w:lvlText w:val="%6."/>
      <w:lvlJc w:val="right"/>
      <w:pPr>
        <w:ind w:left="4005" w:hanging="180"/>
      </w:pPr>
    </w:lvl>
    <w:lvl w:ilvl="6" w:tplc="1C09000F" w:tentative="1">
      <w:start w:val="1"/>
      <w:numFmt w:val="decimal"/>
      <w:lvlText w:val="%7."/>
      <w:lvlJc w:val="left"/>
      <w:pPr>
        <w:ind w:left="4725" w:hanging="360"/>
      </w:pPr>
    </w:lvl>
    <w:lvl w:ilvl="7" w:tplc="1C090019" w:tentative="1">
      <w:start w:val="1"/>
      <w:numFmt w:val="lowerLetter"/>
      <w:lvlText w:val="%8."/>
      <w:lvlJc w:val="left"/>
      <w:pPr>
        <w:ind w:left="5445" w:hanging="360"/>
      </w:pPr>
    </w:lvl>
    <w:lvl w:ilvl="8" w:tplc="1C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5A4841CF"/>
    <w:multiLevelType w:val="hybridMultilevel"/>
    <w:tmpl w:val="C3F29046"/>
    <w:lvl w:ilvl="0" w:tplc="AC248EE8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4680" w:hanging="360"/>
      </w:pPr>
    </w:lvl>
    <w:lvl w:ilvl="2" w:tplc="1C09001B" w:tentative="1">
      <w:start w:val="1"/>
      <w:numFmt w:val="lowerRoman"/>
      <w:lvlText w:val="%3."/>
      <w:lvlJc w:val="right"/>
      <w:pPr>
        <w:ind w:left="5400" w:hanging="180"/>
      </w:pPr>
    </w:lvl>
    <w:lvl w:ilvl="3" w:tplc="1C09000F" w:tentative="1">
      <w:start w:val="1"/>
      <w:numFmt w:val="decimal"/>
      <w:lvlText w:val="%4."/>
      <w:lvlJc w:val="left"/>
      <w:pPr>
        <w:ind w:left="6120" w:hanging="360"/>
      </w:pPr>
    </w:lvl>
    <w:lvl w:ilvl="4" w:tplc="1C090019" w:tentative="1">
      <w:start w:val="1"/>
      <w:numFmt w:val="lowerLetter"/>
      <w:lvlText w:val="%5."/>
      <w:lvlJc w:val="left"/>
      <w:pPr>
        <w:ind w:left="6840" w:hanging="360"/>
      </w:pPr>
    </w:lvl>
    <w:lvl w:ilvl="5" w:tplc="1C09001B" w:tentative="1">
      <w:start w:val="1"/>
      <w:numFmt w:val="lowerRoman"/>
      <w:lvlText w:val="%6."/>
      <w:lvlJc w:val="right"/>
      <w:pPr>
        <w:ind w:left="7560" w:hanging="180"/>
      </w:pPr>
    </w:lvl>
    <w:lvl w:ilvl="6" w:tplc="1C09000F" w:tentative="1">
      <w:start w:val="1"/>
      <w:numFmt w:val="decimal"/>
      <w:lvlText w:val="%7."/>
      <w:lvlJc w:val="left"/>
      <w:pPr>
        <w:ind w:left="8280" w:hanging="360"/>
      </w:pPr>
    </w:lvl>
    <w:lvl w:ilvl="7" w:tplc="1C090019" w:tentative="1">
      <w:start w:val="1"/>
      <w:numFmt w:val="lowerLetter"/>
      <w:lvlText w:val="%8."/>
      <w:lvlJc w:val="left"/>
      <w:pPr>
        <w:ind w:left="9000" w:hanging="360"/>
      </w:pPr>
    </w:lvl>
    <w:lvl w:ilvl="8" w:tplc="1C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8">
    <w:nsid w:val="622629C5"/>
    <w:multiLevelType w:val="hybridMultilevel"/>
    <w:tmpl w:val="E31E9C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A3477A"/>
    <w:multiLevelType w:val="hybridMultilevel"/>
    <w:tmpl w:val="E938A24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8C6DF7"/>
    <w:multiLevelType w:val="hybridMultilevel"/>
    <w:tmpl w:val="C6E2523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0"/>
  </w:num>
  <w:num w:numId="5">
    <w:abstractNumId w:val="9"/>
  </w:num>
  <w:num w:numId="6">
    <w:abstractNumId w:val="6"/>
  </w:num>
  <w:num w:numId="7">
    <w:abstractNumId w:val="1"/>
  </w:num>
  <w:num w:numId="8">
    <w:abstractNumId w:val="4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14CA5"/>
    <w:rsid w:val="00097246"/>
    <w:rsid w:val="000B1534"/>
    <w:rsid w:val="000D30AC"/>
    <w:rsid w:val="000F289B"/>
    <w:rsid w:val="00273DDA"/>
    <w:rsid w:val="002B15B0"/>
    <w:rsid w:val="002E73DE"/>
    <w:rsid w:val="0041496C"/>
    <w:rsid w:val="00414CA5"/>
    <w:rsid w:val="0043313B"/>
    <w:rsid w:val="00456250"/>
    <w:rsid w:val="004C128E"/>
    <w:rsid w:val="0052417B"/>
    <w:rsid w:val="005B3604"/>
    <w:rsid w:val="00617739"/>
    <w:rsid w:val="006521FA"/>
    <w:rsid w:val="006B746B"/>
    <w:rsid w:val="006C6B28"/>
    <w:rsid w:val="006E238E"/>
    <w:rsid w:val="007167F4"/>
    <w:rsid w:val="00781F5D"/>
    <w:rsid w:val="0078539D"/>
    <w:rsid w:val="00796F78"/>
    <w:rsid w:val="007A7351"/>
    <w:rsid w:val="007F0376"/>
    <w:rsid w:val="0084507B"/>
    <w:rsid w:val="00850AA3"/>
    <w:rsid w:val="00A15EFB"/>
    <w:rsid w:val="00AC430F"/>
    <w:rsid w:val="00AF49F9"/>
    <w:rsid w:val="00BD158F"/>
    <w:rsid w:val="00C877B0"/>
    <w:rsid w:val="00C90995"/>
    <w:rsid w:val="00CA4852"/>
    <w:rsid w:val="00D73AD9"/>
    <w:rsid w:val="00DA1588"/>
    <w:rsid w:val="00E2195A"/>
    <w:rsid w:val="00E26891"/>
    <w:rsid w:val="00E332BE"/>
    <w:rsid w:val="00E76D4A"/>
    <w:rsid w:val="00F37106"/>
    <w:rsid w:val="00F41EBC"/>
    <w:rsid w:val="00F6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5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3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573574-E391-4811-99ED-DE3F7AB70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14</Pages>
  <Words>2982</Words>
  <Characters>16999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 Cassiem</dc:creator>
  <cp:lastModifiedBy>Shabana Cassiem</cp:lastModifiedBy>
  <cp:revision>3</cp:revision>
  <dcterms:created xsi:type="dcterms:W3CDTF">2013-04-02T10:55:00Z</dcterms:created>
  <dcterms:modified xsi:type="dcterms:W3CDTF">2013-04-03T12:35:00Z</dcterms:modified>
</cp:coreProperties>
</file>