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7FBE" w:rsidRPr="00F24805" w:rsidRDefault="00413EA9">
      <w:pPr>
        <w:rPr>
          <w:rFonts w:ascii="Century Gothic" w:hAnsi="Century Gothic"/>
          <w:b/>
          <w:sz w:val="48"/>
          <w:szCs w:val="48"/>
          <w:lang w:val="en-US"/>
        </w:rPr>
      </w:pPr>
      <w:r w:rsidRPr="00F24805">
        <w:rPr>
          <w:rFonts w:ascii="Century Gothic" w:hAnsi="Century Gothic"/>
          <w:b/>
          <w:sz w:val="48"/>
          <w:szCs w:val="48"/>
          <w:lang w:val="en-US"/>
        </w:rPr>
        <w:t>MN</w:t>
      </w:r>
      <w:r w:rsidR="00CC503B">
        <w:rPr>
          <w:rFonts w:ascii="Century Gothic" w:hAnsi="Century Gothic"/>
          <w:b/>
          <w:sz w:val="48"/>
          <w:szCs w:val="48"/>
          <w:lang w:val="en-US"/>
        </w:rPr>
        <w:t>P</w:t>
      </w:r>
      <w:r w:rsidRPr="00F24805">
        <w:rPr>
          <w:rFonts w:ascii="Century Gothic" w:hAnsi="Century Gothic"/>
          <w:b/>
          <w:sz w:val="48"/>
          <w:szCs w:val="48"/>
          <w:lang w:val="en-US"/>
        </w:rPr>
        <w:t xml:space="preserve"> 2601 </w:t>
      </w:r>
      <w:r w:rsidR="00CC503B">
        <w:rPr>
          <w:rFonts w:ascii="Century Gothic" w:hAnsi="Century Gothic"/>
          <w:b/>
          <w:sz w:val="48"/>
          <w:szCs w:val="48"/>
          <w:lang w:val="en-US"/>
        </w:rPr>
        <w:t>Purchasing Management</w:t>
      </w:r>
    </w:p>
    <w:p w:rsidR="002737B7" w:rsidRPr="002737B7" w:rsidRDefault="009C3D5E" w:rsidP="0061741D">
      <w:pPr>
        <w:rPr>
          <w:rFonts w:ascii="Century Gothic" w:hAnsi="Century Gothic"/>
          <w:b/>
          <w:sz w:val="40"/>
          <w:szCs w:val="40"/>
          <w:lang w:val="en-US"/>
        </w:rPr>
      </w:pPr>
      <w:r>
        <w:rPr>
          <w:rFonts w:ascii="Century Gothic" w:hAnsi="Century Gothic"/>
          <w:b/>
          <w:sz w:val="40"/>
          <w:szCs w:val="40"/>
          <w:lang w:val="en-US"/>
        </w:rPr>
        <w:t>Chapter 7</w:t>
      </w:r>
      <w:r w:rsidR="00C720CB">
        <w:rPr>
          <w:rFonts w:ascii="Century Gothic" w:hAnsi="Century Gothic"/>
          <w:b/>
          <w:sz w:val="40"/>
          <w:szCs w:val="40"/>
          <w:lang w:val="en-US"/>
        </w:rPr>
        <w:t>:</w:t>
      </w:r>
      <w:r w:rsidR="002C4B2F">
        <w:rPr>
          <w:rFonts w:ascii="Century Gothic" w:hAnsi="Century Gothic"/>
          <w:b/>
          <w:sz w:val="40"/>
          <w:szCs w:val="40"/>
          <w:lang w:val="en-US"/>
        </w:rPr>
        <w:t xml:space="preserve"> </w:t>
      </w:r>
      <w:r>
        <w:rPr>
          <w:rFonts w:ascii="Century Gothic" w:hAnsi="Century Gothic"/>
          <w:b/>
          <w:sz w:val="40"/>
          <w:szCs w:val="40"/>
          <w:lang w:val="en-US"/>
        </w:rPr>
        <w:t>The management of quality in purchasing and supply</w:t>
      </w:r>
    </w:p>
    <w:p w:rsidR="001D6F7B" w:rsidRDefault="009C3D5E" w:rsidP="001D6F7B">
      <w:pPr>
        <w:pStyle w:val="NoSpacing"/>
        <w:rPr>
          <w:rFonts w:ascii="Century Gothic" w:hAnsi="Century Gothic"/>
          <w:lang w:val="en-US"/>
        </w:rPr>
      </w:pPr>
      <w:r>
        <w:rPr>
          <w:rFonts w:ascii="Century Gothic" w:hAnsi="Century Gothic"/>
          <w:lang w:val="en-US"/>
        </w:rPr>
        <w:t>The application of QMS in the purchasing and supply context is increasingly being considered a prerequisite for Comprehensiveness in the private sector any guarantee of good governance in public sector institutions.  A QMS is a comprehensive set of procedures and working methods of an organization which ensure that its outputs satisfy the customer’s needs and which safeguard the overall interests of the organization in line with its mandate, vision and mission</w:t>
      </w:r>
    </w:p>
    <w:p w:rsidR="009C3D5E" w:rsidRDefault="009C3D5E" w:rsidP="001D6F7B">
      <w:pPr>
        <w:pStyle w:val="NoSpacing"/>
        <w:rPr>
          <w:rFonts w:ascii="Century Gothic" w:hAnsi="Century Gothic"/>
          <w:lang w:val="en-US"/>
        </w:rPr>
      </w:pPr>
    </w:p>
    <w:p w:rsidR="009C3D5E" w:rsidRDefault="009C3D5E" w:rsidP="001D6F7B">
      <w:pPr>
        <w:pStyle w:val="NoSpacing"/>
        <w:rPr>
          <w:rFonts w:ascii="Century Gothic" w:hAnsi="Century Gothic"/>
          <w:lang w:val="en-US"/>
        </w:rPr>
      </w:pPr>
      <w:r>
        <w:rPr>
          <w:rFonts w:ascii="Century Gothic" w:hAnsi="Century Gothic"/>
          <w:lang w:val="en-US"/>
        </w:rPr>
        <w:t xml:space="preserve">A QMS consists of: </w:t>
      </w:r>
    </w:p>
    <w:p w:rsidR="009C3D5E" w:rsidRDefault="009C3D5E" w:rsidP="001D6F7B">
      <w:pPr>
        <w:pStyle w:val="NoSpacing"/>
        <w:rPr>
          <w:rFonts w:ascii="Century Gothic" w:hAnsi="Century Gothic"/>
          <w:lang w:val="en-US"/>
        </w:rPr>
      </w:pPr>
    </w:p>
    <w:p w:rsidR="009C3D5E" w:rsidRDefault="009C3D5E" w:rsidP="009C3D5E">
      <w:pPr>
        <w:pStyle w:val="NoSpacing"/>
        <w:numPr>
          <w:ilvl w:val="0"/>
          <w:numId w:val="28"/>
        </w:numPr>
        <w:rPr>
          <w:rFonts w:ascii="Century Gothic" w:hAnsi="Century Gothic"/>
          <w:lang w:val="en-US"/>
        </w:rPr>
      </w:pPr>
      <w:r>
        <w:rPr>
          <w:rFonts w:ascii="Century Gothic" w:hAnsi="Century Gothic"/>
          <w:lang w:val="en-US"/>
        </w:rPr>
        <w:t xml:space="preserve">Quality planning – part of quality management focused on setting quality objectives and specifying necessary operational processes.  </w:t>
      </w:r>
    </w:p>
    <w:p w:rsidR="009C3D5E" w:rsidRDefault="009C3D5E" w:rsidP="009C3D5E">
      <w:pPr>
        <w:pStyle w:val="NoSpacing"/>
        <w:ind w:left="720"/>
        <w:rPr>
          <w:rFonts w:ascii="Century Gothic" w:hAnsi="Century Gothic"/>
          <w:lang w:val="en-US"/>
        </w:rPr>
      </w:pPr>
    </w:p>
    <w:p w:rsidR="009C3D5E" w:rsidRDefault="009C3D5E" w:rsidP="009C3D5E">
      <w:pPr>
        <w:pStyle w:val="NoSpacing"/>
        <w:numPr>
          <w:ilvl w:val="0"/>
          <w:numId w:val="28"/>
        </w:numPr>
        <w:rPr>
          <w:rFonts w:ascii="Century Gothic" w:hAnsi="Century Gothic"/>
          <w:lang w:val="en-US"/>
        </w:rPr>
      </w:pPr>
      <w:r>
        <w:rPr>
          <w:rFonts w:ascii="Century Gothic" w:hAnsi="Century Gothic"/>
          <w:lang w:val="en-US"/>
        </w:rPr>
        <w:t>Quality assurance – part of quality management focused on providing confidence that quality requirements are fulfilled.</w:t>
      </w:r>
    </w:p>
    <w:p w:rsidR="009C3D5E" w:rsidRDefault="009C3D5E" w:rsidP="009C3D5E">
      <w:pPr>
        <w:pStyle w:val="ListParagraph"/>
        <w:rPr>
          <w:rFonts w:ascii="Century Gothic" w:hAnsi="Century Gothic"/>
          <w:lang w:val="en-US"/>
        </w:rPr>
      </w:pPr>
    </w:p>
    <w:p w:rsidR="009C3D5E" w:rsidRDefault="009C3D5E" w:rsidP="009C3D5E">
      <w:pPr>
        <w:pStyle w:val="NoSpacing"/>
        <w:numPr>
          <w:ilvl w:val="0"/>
          <w:numId w:val="28"/>
        </w:numPr>
        <w:rPr>
          <w:rFonts w:ascii="Century Gothic" w:hAnsi="Century Gothic"/>
          <w:lang w:val="en-US"/>
        </w:rPr>
      </w:pPr>
      <w:r>
        <w:rPr>
          <w:rFonts w:ascii="Century Gothic" w:hAnsi="Century Gothic"/>
          <w:lang w:val="en-US"/>
        </w:rPr>
        <w:t>Quality control – part of quality management focused on fulfilling quality requirements.</w:t>
      </w:r>
    </w:p>
    <w:p w:rsidR="009C3D5E" w:rsidRDefault="009C3D5E" w:rsidP="009C3D5E">
      <w:pPr>
        <w:pStyle w:val="ListParagraph"/>
        <w:rPr>
          <w:rFonts w:ascii="Century Gothic" w:hAnsi="Century Gothic"/>
          <w:lang w:val="en-US"/>
        </w:rPr>
      </w:pPr>
    </w:p>
    <w:p w:rsidR="009C3D5E" w:rsidRDefault="009C3D5E" w:rsidP="009C3D5E">
      <w:pPr>
        <w:pStyle w:val="NoSpacing"/>
        <w:numPr>
          <w:ilvl w:val="0"/>
          <w:numId w:val="28"/>
        </w:numPr>
        <w:rPr>
          <w:rFonts w:ascii="Century Gothic" w:hAnsi="Century Gothic"/>
          <w:lang w:val="en-US"/>
        </w:rPr>
      </w:pPr>
      <w:r>
        <w:rPr>
          <w:rFonts w:ascii="Century Gothic" w:hAnsi="Century Gothic"/>
          <w:lang w:val="en-US"/>
        </w:rPr>
        <w:t xml:space="preserve">Quality improvement – focused on increasing the ability to fulfil quality requirements. </w:t>
      </w:r>
    </w:p>
    <w:p w:rsidR="007C77F0" w:rsidRDefault="007C77F0" w:rsidP="007C77F0">
      <w:pPr>
        <w:pStyle w:val="ListParagraph"/>
        <w:rPr>
          <w:rFonts w:ascii="Century Gothic" w:hAnsi="Century Gothic"/>
          <w:lang w:val="en-US"/>
        </w:rPr>
      </w:pPr>
    </w:p>
    <w:p w:rsidR="007C77F0" w:rsidRDefault="007C77F0" w:rsidP="007C77F0">
      <w:pPr>
        <w:pStyle w:val="NoSpacing"/>
        <w:rPr>
          <w:rFonts w:ascii="Century Gothic" w:hAnsi="Century Gothic"/>
          <w:lang w:val="en-US"/>
        </w:rPr>
      </w:pPr>
      <w:r>
        <w:rPr>
          <w:rFonts w:ascii="Century Gothic" w:hAnsi="Century Gothic"/>
          <w:b/>
          <w:lang w:val="en-US"/>
        </w:rPr>
        <w:t>Demarcation of the responsibilities of P &amp; S</w:t>
      </w:r>
    </w:p>
    <w:p w:rsidR="006A59E4" w:rsidRDefault="006A59E4" w:rsidP="007C77F0">
      <w:pPr>
        <w:pStyle w:val="NoSpacing"/>
        <w:rPr>
          <w:rFonts w:ascii="Century Gothic" w:hAnsi="Century Gothic"/>
          <w:lang w:val="en-US"/>
        </w:rPr>
      </w:pPr>
      <w:r>
        <w:rPr>
          <w:rFonts w:ascii="Century Gothic" w:hAnsi="Century Gothic"/>
          <w:lang w:val="en-US"/>
        </w:rPr>
        <w:t xml:space="preserve">Quality is equally important for the internal customer of the supply function </w:t>
      </w:r>
      <w:r w:rsidRPr="006A59E4">
        <w:rPr>
          <w:rFonts w:ascii="Century Gothic" w:hAnsi="Century Gothic"/>
          <w:lang w:val="en-US"/>
        </w:rPr>
        <w:t>since it contributes towards efficiency and total cost within the firm</w:t>
      </w:r>
      <w:r>
        <w:rPr>
          <w:rFonts w:ascii="Century Gothic" w:hAnsi="Century Gothic"/>
          <w:lang w:val="en-US"/>
        </w:rPr>
        <w:t>.</w:t>
      </w:r>
    </w:p>
    <w:p w:rsidR="006A59E4" w:rsidRDefault="006A59E4" w:rsidP="007C77F0">
      <w:pPr>
        <w:pStyle w:val="NoSpacing"/>
        <w:rPr>
          <w:rFonts w:ascii="Century Gothic" w:hAnsi="Century Gothic"/>
          <w:lang w:val="en-US"/>
        </w:rPr>
      </w:pPr>
    </w:p>
    <w:p w:rsidR="006A59E4" w:rsidRDefault="006A59E4" w:rsidP="007C77F0">
      <w:pPr>
        <w:pStyle w:val="NoSpacing"/>
        <w:rPr>
          <w:rFonts w:ascii="Century Gothic" w:hAnsi="Century Gothic"/>
          <w:lang w:val="en-US"/>
        </w:rPr>
      </w:pPr>
      <w:r>
        <w:rPr>
          <w:rFonts w:ascii="Century Gothic" w:hAnsi="Century Gothic"/>
          <w:lang w:val="en-US"/>
        </w:rPr>
        <w:t>Quality is the total combination of features and characteristics through which a product or service when used will meet or exceed expectations of the customer by being able to satisfy the specific need.</w:t>
      </w:r>
    </w:p>
    <w:p w:rsidR="006A59E4" w:rsidRDefault="006A59E4" w:rsidP="007C77F0">
      <w:pPr>
        <w:pStyle w:val="NoSpacing"/>
        <w:rPr>
          <w:rFonts w:ascii="Century Gothic" w:hAnsi="Century Gothic"/>
          <w:lang w:val="en-US"/>
        </w:rPr>
      </w:pPr>
    </w:p>
    <w:p w:rsidR="007C77F0" w:rsidRDefault="006A59E4" w:rsidP="007C77F0">
      <w:pPr>
        <w:pStyle w:val="NoSpacing"/>
        <w:rPr>
          <w:rFonts w:ascii="Century Gothic" w:hAnsi="Century Gothic"/>
          <w:lang w:val="en-US"/>
        </w:rPr>
      </w:pPr>
      <w:r>
        <w:rPr>
          <w:rFonts w:ascii="Century Gothic" w:hAnsi="Century Gothic"/>
          <w:lang w:val="en-US"/>
        </w:rPr>
        <w:t>Burt et al. (2010): four main responsibilities of supply management</w:t>
      </w:r>
    </w:p>
    <w:p w:rsidR="006A59E4" w:rsidRDefault="006A59E4" w:rsidP="007C77F0">
      <w:pPr>
        <w:pStyle w:val="NoSpacing"/>
        <w:rPr>
          <w:rFonts w:ascii="Century Gothic" w:hAnsi="Century Gothic"/>
          <w:lang w:val="en-US"/>
        </w:rPr>
      </w:pPr>
    </w:p>
    <w:p w:rsidR="006A59E4" w:rsidRDefault="006A59E4" w:rsidP="006A59E4">
      <w:pPr>
        <w:pStyle w:val="NoSpacing"/>
        <w:numPr>
          <w:ilvl w:val="0"/>
          <w:numId w:val="29"/>
        </w:numPr>
        <w:rPr>
          <w:rFonts w:ascii="Century Gothic" w:hAnsi="Century Gothic"/>
          <w:lang w:val="en-US"/>
        </w:rPr>
      </w:pPr>
      <w:r>
        <w:rPr>
          <w:rFonts w:ascii="Century Gothic" w:hAnsi="Century Gothic"/>
          <w:lang w:val="en-US"/>
        </w:rPr>
        <w:t>Creation of compete and appropriate specification for quality requirements</w:t>
      </w:r>
    </w:p>
    <w:p w:rsidR="006A59E4" w:rsidRDefault="006A59E4" w:rsidP="006A59E4">
      <w:pPr>
        <w:pStyle w:val="NoSpacing"/>
        <w:numPr>
          <w:ilvl w:val="0"/>
          <w:numId w:val="29"/>
        </w:numPr>
        <w:rPr>
          <w:rFonts w:ascii="Century Gothic" w:hAnsi="Century Gothic"/>
          <w:lang w:val="en-US"/>
        </w:rPr>
      </w:pPr>
      <w:r>
        <w:rPr>
          <w:rFonts w:ascii="Century Gothic" w:hAnsi="Century Gothic"/>
          <w:lang w:val="en-US"/>
        </w:rPr>
        <w:t xml:space="preserve">Selection of suppliers that have technical and production capabilities </w:t>
      </w:r>
    </w:p>
    <w:p w:rsidR="006A59E4" w:rsidRDefault="006A59E4" w:rsidP="006A59E4">
      <w:pPr>
        <w:pStyle w:val="NoSpacing"/>
        <w:numPr>
          <w:ilvl w:val="0"/>
          <w:numId w:val="29"/>
        </w:numPr>
        <w:rPr>
          <w:rFonts w:ascii="Century Gothic" w:hAnsi="Century Gothic"/>
          <w:lang w:val="en-US"/>
        </w:rPr>
      </w:pPr>
      <w:r>
        <w:rPr>
          <w:rFonts w:ascii="Century Gothic" w:hAnsi="Century Gothic"/>
          <w:lang w:val="en-US"/>
        </w:rPr>
        <w:t>Development of realistic understanding with su</w:t>
      </w:r>
      <w:r w:rsidR="005D1C66">
        <w:rPr>
          <w:rFonts w:ascii="Century Gothic" w:hAnsi="Century Gothic"/>
          <w:lang w:val="en-US"/>
        </w:rPr>
        <w:t>ppliers of quality requirements and creation of the innovation to perform accordingly</w:t>
      </w:r>
    </w:p>
    <w:p w:rsidR="005D1C66" w:rsidRDefault="005D1C66" w:rsidP="006A59E4">
      <w:pPr>
        <w:pStyle w:val="NoSpacing"/>
        <w:numPr>
          <w:ilvl w:val="0"/>
          <w:numId w:val="29"/>
        </w:numPr>
        <w:rPr>
          <w:rFonts w:ascii="Century Gothic" w:hAnsi="Century Gothic"/>
          <w:lang w:val="en-US"/>
        </w:rPr>
      </w:pPr>
      <w:r>
        <w:rPr>
          <w:rFonts w:ascii="Century Gothic" w:hAnsi="Century Gothic"/>
          <w:lang w:val="en-US"/>
        </w:rPr>
        <w:t>The monitoring of suppliers quality/cost performance and the exercise of appropriate control.</w:t>
      </w:r>
    </w:p>
    <w:p w:rsidR="005D1C66" w:rsidRDefault="005D1C66" w:rsidP="005D1C66">
      <w:pPr>
        <w:pStyle w:val="NoSpacing"/>
        <w:rPr>
          <w:rFonts w:ascii="Century Gothic" w:hAnsi="Century Gothic"/>
          <w:lang w:val="en-US"/>
        </w:rPr>
      </w:pPr>
    </w:p>
    <w:p w:rsidR="005D1C66" w:rsidRDefault="005D1C66" w:rsidP="005D1C66">
      <w:pPr>
        <w:pStyle w:val="NoSpacing"/>
        <w:rPr>
          <w:rFonts w:ascii="Century Gothic" w:hAnsi="Century Gothic"/>
          <w:lang w:val="en-US"/>
        </w:rPr>
      </w:pPr>
      <w:r>
        <w:rPr>
          <w:rFonts w:ascii="Century Gothic" w:hAnsi="Century Gothic"/>
          <w:lang w:val="en-US"/>
        </w:rPr>
        <w:t>The task can be subdivided into management task which is clearly related to managing the supply base and the technical side which has to do with standardization specifications and quality control procedures.</w:t>
      </w:r>
    </w:p>
    <w:p w:rsidR="005D1C66" w:rsidRDefault="005D1C66" w:rsidP="005D1C66">
      <w:pPr>
        <w:pStyle w:val="NoSpacing"/>
        <w:rPr>
          <w:rFonts w:ascii="Century Gothic" w:hAnsi="Century Gothic"/>
          <w:lang w:val="en-US"/>
        </w:rPr>
      </w:pPr>
    </w:p>
    <w:p w:rsidR="005D1C66" w:rsidRDefault="005D1C66" w:rsidP="005D1C66">
      <w:pPr>
        <w:pStyle w:val="NoSpacing"/>
        <w:rPr>
          <w:rFonts w:ascii="Century Gothic" w:hAnsi="Century Gothic"/>
          <w:lang w:val="en-US"/>
        </w:rPr>
      </w:pPr>
      <w:r>
        <w:rPr>
          <w:rFonts w:ascii="Century Gothic" w:hAnsi="Century Gothic"/>
          <w:lang w:val="en-US"/>
        </w:rPr>
        <w:t xml:space="preserve">The technical component can be subdivided into two perspectives of quality:   </w:t>
      </w:r>
    </w:p>
    <w:p w:rsidR="005D1C66" w:rsidRDefault="005D1C66" w:rsidP="005D1C66">
      <w:pPr>
        <w:pStyle w:val="NoSpacing"/>
        <w:rPr>
          <w:rFonts w:ascii="Century Gothic" w:hAnsi="Century Gothic"/>
          <w:lang w:val="en-US"/>
        </w:rPr>
      </w:pPr>
    </w:p>
    <w:p w:rsidR="005D1C66" w:rsidRDefault="005D1C66" w:rsidP="005D1C66">
      <w:pPr>
        <w:pStyle w:val="NoSpacing"/>
        <w:numPr>
          <w:ilvl w:val="0"/>
          <w:numId w:val="30"/>
        </w:numPr>
        <w:rPr>
          <w:rFonts w:ascii="Century Gothic" w:hAnsi="Century Gothic"/>
          <w:lang w:val="en-US"/>
        </w:rPr>
      </w:pPr>
      <w:r>
        <w:rPr>
          <w:rFonts w:ascii="Century Gothic" w:hAnsi="Century Gothic"/>
          <w:lang w:val="en-US"/>
        </w:rPr>
        <w:t xml:space="preserve">Design quality – specific characteristics of the products that determine its value in the marketplace </w:t>
      </w:r>
    </w:p>
    <w:p w:rsidR="005D1C66" w:rsidRDefault="005D1C66" w:rsidP="005D1C66">
      <w:pPr>
        <w:pStyle w:val="NoSpacing"/>
        <w:numPr>
          <w:ilvl w:val="0"/>
          <w:numId w:val="30"/>
        </w:numPr>
        <w:rPr>
          <w:rFonts w:ascii="Century Gothic" w:hAnsi="Century Gothic"/>
          <w:lang w:val="en-US"/>
        </w:rPr>
      </w:pPr>
      <w:r>
        <w:rPr>
          <w:rFonts w:ascii="Century Gothic" w:hAnsi="Century Gothic"/>
          <w:lang w:val="en-US"/>
        </w:rPr>
        <w:t>Conformance quality – how well the product is made with respe</w:t>
      </w:r>
      <w:r w:rsidR="00D34255">
        <w:rPr>
          <w:rFonts w:ascii="Century Gothic" w:hAnsi="Century Gothic"/>
          <w:lang w:val="en-US"/>
        </w:rPr>
        <w:t>ct to its design specifications</w:t>
      </w:r>
    </w:p>
    <w:p w:rsidR="00D34255" w:rsidRDefault="00D34255" w:rsidP="00D34255">
      <w:pPr>
        <w:pStyle w:val="NoSpacing"/>
        <w:rPr>
          <w:rFonts w:ascii="Century Gothic" w:hAnsi="Century Gothic"/>
          <w:lang w:val="en-US"/>
        </w:rPr>
      </w:pPr>
    </w:p>
    <w:p w:rsidR="00D34255" w:rsidRDefault="00D34255" w:rsidP="00D34255">
      <w:pPr>
        <w:pStyle w:val="NoSpacing"/>
        <w:rPr>
          <w:rFonts w:ascii="Century Gothic" w:hAnsi="Century Gothic"/>
          <w:b/>
          <w:lang w:val="en-US"/>
        </w:rPr>
      </w:pPr>
      <w:r>
        <w:rPr>
          <w:rFonts w:ascii="Century Gothic" w:hAnsi="Century Gothic"/>
          <w:b/>
          <w:lang w:val="en-US"/>
        </w:rPr>
        <w:t xml:space="preserve">Supply management and internal service quality </w:t>
      </w:r>
    </w:p>
    <w:p w:rsidR="00D34255" w:rsidRDefault="00193A45" w:rsidP="00D34255">
      <w:pPr>
        <w:pStyle w:val="NoSpacing"/>
        <w:rPr>
          <w:rFonts w:ascii="Century Gothic" w:hAnsi="Century Gothic"/>
          <w:lang w:val="en-US"/>
        </w:rPr>
      </w:pPr>
      <w:r>
        <w:rPr>
          <w:rFonts w:ascii="Century Gothic" w:hAnsi="Century Gothic"/>
          <w:lang w:val="en-US"/>
        </w:rPr>
        <w:t xml:space="preserve">Ensuring quality for </w:t>
      </w:r>
      <w:proofErr w:type="gramStart"/>
      <w:r>
        <w:rPr>
          <w:rFonts w:ascii="Century Gothic" w:hAnsi="Century Gothic"/>
          <w:lang w:val="en-US"/>
        </w:rPr>
        <w:t>ultimate  customers</w:t>
      </w:r>
      <w:proofErr w:type="gramEnd"/>
      <w:r>
        <w:rPr>
          <w:rFonts w:ascii="Century Gothic" w:hAnsi="Century Gothic"/>
          <w:lang w:val="en-US"/>
        </w:rPr>
        <w:t xml:space="preserve"> is seldom questioned</w:t>
      </w:r>
    </w:p>
    <w:p w:rsidR="00193A45" w:rsidRDefault="00193A45" w:rsidP="00D34255">
      <w:pPr>
        <w:pStyle w:val="NoSpacing"/>
        <w:rPr>
          <w:rFonts w:ascii="Century Gothic" w:hAnsi="Century Gothic"/>
          <w:lang w:val="en-US"/>
        </w:rPr>
      </w:pPr>
    </w:p>
    <w:p w:rsidR="00193A45" w:rsidRDefault="00193A45" w:rsidP="00D34255">
      <w:pPr>
        <w:pStyle w:val="NoSpacing"/>
        <w:rPr>
          <w:rFonts w:ascii="Century Gothic" w:hAnsi="Century Gothic"/>
          <w:lang w:val="en-US"/>
        </w:rPr>
      </w:pPr>
      <w:r>
        <w:rPr>
          <w:rFonts w:ascii="Century Gothic" w:hAnsi="Century Gothic"/>
          <w:lang w:val="en-US"/>
        </w:rPr>
        <w:t>The quality level delivered to final customers is the result of the each link in the supply chain – internal customers of supply management are equally important in the total drive for quality.</w:t>
      </w:r>
    </w:p>
    <w:p w:rsidR="00193A45" w:rsidRDefault="00193A45" w:rsidP="00D34255">
      <w:pPr>
        <w:pStyle w:val="NoSpacing"/>
        <w:rPr>
          <w:rFonts w:ascii="Century Gothic" w:hAnsi="Century Gothic"/>
          <w:lang w:val="en-US"/>
        </w:rPr>
      </w:pPr>
    </w:p>
    <w:p w:rsidR="00193A45" w:rsidRDefault="00193A45" w:rsidP="00D34255">
      <w:pPr>
        <w:pStyle w:val="NoSpacing"/>
        <w:rPr>
          <w:rFonts w:ascii="Century Gothic" w:hAnsi="Century Gothic"/>
          <w:lang w:val="en-US"/>
        </w:rPr>
      </w:pPr>
    </w:p>
    <w:p w:rsidR="00193A45" w:rsidRDefault="00193A45" w:rsidP="00D34255">
      <w:pPr>
        <w:pStyle w:val="NoSpacing"/>
        <w:rPr>
          <w:rFonts w:ascii="Century Gothic" w:hAnsi="Century Gothic"/>
          <w:lang w:val="en-US"/>
        </w:rPr>
      </w:pPr>
    </w:p>
    <w:p w:rsidR="00193A45" w:rsidRDefault="00193A45" w:rsidP="00D34255">
      <w:pPr>
        <w:pStyle w:val="NoSpacing"/>
        <w:rPr>
          <w:rFonts w:ascii="Century Gothic" w:hAnsi="Century Gothic"/>
          <w:lang w:val="en-US"/>
        </w:rPr>
      </w:pPr>
    </w:p>
    <w:p w:rsidR="00193A45" w:rsidRDefault="00193A45" w:rsidP="00D34255">
      <w:pPr>
        <w:pStyle w:val="NoSpacing"/>
        <w:rPr>
          <w:rFonts w:ascii="Century Gothic" w:hAnsi="Century Gothic"/>
          <w:lang w:val="en-US"/>
        </w:rPr>
      </w:pPr>
    </w:p>
    <w:p w:rsidR="00193A45" w:rsidRDefault="00193A45" w:rsidP="00D34255">
      <w:pPr>
        <w:pStyle w:val="NoSpacing"/>
        <w:rPr>
          <w:rFonts w:ascii="Century Gothic" w:hAnsi="Century Gothic"/>
          <w:lang w:val="en-US"/>
        </w:rPr>
      </w:pPr>
      <w:r>
        <w:rPr>
          <w:rFonts w:ascii="Century Gothic" w:hAnsi="Century Gothic"/>
          <w:lang w:val="en-US"/>
        </w:rPr>
        <w:lastRenderedPageBreak/>
        <w:t xml:space="preserve">Internal service quality is of crucial importance for the following reasons: </w:t>
      </w:r>
    </w:p>
    <w:p w:rsidR="00193A45" w:rsidRDefault="00193A45" w:rsidP="00D34255">
      <w:pPr>
        <w:pStyle w:val="NoSpacing"/>
        <w:rPr>
          <w:rFonts w:ascii="Century Gothic" w:hAnsi="Century Gothic"/>
          <w:lang w:val="en-US"/>
        </w:rPr>
      </w:pPr>
    </w:p>
    <w:p w:rsidR="00193A45" w:rsidRDefault="00193A45" w:rsidP="00193A45">
      <w:pPr>
        <w:pStyle w:val="NoSpacing"/>
        <w:numPr>
          <w:ilvl w:val="0"/>
          <w:numId w:val="31"/>
        </w:numPr>
        <w:rPr>
          <w:rFonts w:ascii="Century Gothic" w:hAnsi="Century Gothic"/>
          <w:lang w:val="en-US"/>
        </w:rPr>
      </w:pPr>
      <w:r>
        <w:rPr>
          <w:rFonts w:ascii="Century Gothic" w:hAnsi="Century Gothic"/>
          <w:lang w:val="en-US"/>
        </w:rPr>
        <w:t xml:space="preserve">It impacts on an organizations ability to meet the demands of supply chain partners </w:t>
      </w:r>
    </w:p>
    <w:p w:rsidR="00193A45" w:rsidRDefault="00193A45" w:rsidP="00193A45">
      <w:pPr>
        <w:pStyle w:val="NoSpacing"/>
        <w:numPr>
          <w:ilvl w:val="0"/>
          <w:numId w:val="31"/>
        </w:numPr>
        <w:rPr>
          <w:rFonts w:ascii="Century Gothic" w:hAnsi="Century Gothic"/>
          <w:lang w:val="en-US"/>
        </w:rPr>
      </w:pPr>
      <w:r>
        <w:rPr>
          <w:rFonts w:ascii="Century Gothic" w:hAnsi="Century Gothic"/>
          <w:lang w:val="en-US"/>
        </w:rPr>
        <w:t>Supply management has customers internal to the organization are equally dependent on good quality to perform effectively.</w:t>
      </w:r>
    </w:p>
    <w:p w:rsidR="00193A45" w:rsidRDefault="00193A45" w:rsidP="00193A45">
      <w:pPr>
        <w:pStyle w:val="NoSpacing"/>
        <w:numPr>
          <w:ilvl w:val="0"/>
          <w:numId w:val="31"/>
        </w:numPr>
        <w:rPr>
          <w:rFonts w:ascii="Century Gothic" w:hAnsi="Century Gothic"/>
          <w:lang w:val="en-US"/>
        </w:rPr>
      </w:pPr>
      <w:r>
        <w:rPr>
          <w:rFonts w:ascii="Century Gothic" w:hAnsi="Century Gothic"/>
          <w:lang w:val="en-US"/>
        </w:rPr>
        <w:t>Internal customers i.e. operations, design, logistics etc. contribute just like the firm’s external suppliers to the satisfaction of the ultimate customer.</w:t>
      </w:r>
    </w:p>
    <w:p w:rsidR="00193A45" w:rsidRDefault="00193A45" w:rsidP="00193A45">
      <w:pPr>
        <w:pStyle w:val="NoSpacing"/>
        <w:numPr>
          <w:ilvl w:val="0"/>
          <w:numId w:val="31"/>
        </w:numPr>
        <w:rPr>
          <w:rFonts w:ascii="Century Gothic" w:hAnsi="Century Gothic"/>
          <w:lang w:val="en-US"/>
        </w:rPr>
      </w:pPr>
      <w:r>
        <w:rPr>
          <w:rFonts w:ascii="Century Gothic" w:hAnsi="Century Gothic"/>
          <w:lang w:val="en-US"/>
        </w:rPr>
        <w:t>The internal quality of the workplace is the biggest contributor to employee satisfaction.</w:t>
      </w:r>
    </w:p>
    <w:p w:rsidR="00193A45" w:rsidRDefault="00193A45" w:rsidP="00193A45">
      <w:pPr>
        <w:pStyle w:val="NoSpacing"/>
        <w:rPr>
          <w:rFonts w:ascii="Century Gothic" w:hAnsi="Century Gothic"/>
          <w:lang w:val="en-US"/>
        </w:rPr>
      </w:pPr>
    </w:p>
    <w:p w:rsidR="00193A45" w:rsidRDefault="00193A45" w:rsidP="00193A45">
      <w:pPr>
        <w:pStyle w:val="NoSpacing"/>
        <w:rPr>
          <w:rFonts w:ascii="Century Gothic" w:hAnsi="Century Gothic"/>
          <w:lang w:val="en-US"/>
        </w:rPr>
      </w:pPr>
      <w:r>
        <w:rPr>
          <w:rFonts w:ascii="Century Gothic" w:hAnsi="Century Gothic"/>
          <w:lang w:val="en-US"/>
        </w:rPr>
        <w:t>To improve the quality of internal service delivery, much more emphasis on internal customer relations and an improved understanding of the needs of internal customers is required.</w:t>
      </w:r>
    </w:p>
    <w:p w:rsidR="00193A45" w:rsidRDefault="00193A45" w:rsidP="00193A45">
      <w:pPr>
        <w:pStyle w:val="NoSpacing"/>
        <w:rPr>
          <w:rFonts w:ascii="Century Gothic" w:hAnsi="Century Gothic"/>
          <w:lang w:val="en-US"/>
        </w:rPr>
      </w:pPr>
    </w:p>
    <w:p w:rsidR="00193A45" w:rsidRDefault="00193A45" w:rsidP="00193A45">
      <w:pPr>
        <w:pStyle w:val="NoSpacing"/>
        <w:rPr>
          <w:rFonts w:ascii="Century Gothic" w:hAnsi="Century Gothic"/>
          <w:lang w:val="en-US"/>
        </w:rPr>
      </w:pPr>
      <w:r>
        <w:rPr>
          <w:rFonts w:ascii="Century Gothic" w:hAnsi="Century Gothic"/>
          <w:b/>
          <w:lang w:val="en-US"/>
        </w:rPr>
        <w:t xml:space="preserve">Supply management and supplier quality management </w:t>
      </w:r>
    </w:p>
    <w:p w:rsidR="00193A45" w:rsidRDefault="00193A45" w:rsidP="00193A45">
      <w:pPr>
        <w:pStyle w:val="NoSpacing"/>
        <w:rPr>
          <w:rFonts w:ascii="Century Gothic" w:hAnsi="Century Gothic"/>
          <w:lang w:val="en-US"/>
        </w:rPr>
      </w:pPr>
      <w:r>
        <w:rPr>
          <w:rFonts w:ascii="Century Gothic" w:hAnsi="Century Gothic"/>
          <w:lang w:val="en-US"/>
        </w:rPr>
        <w:t xml:space="preserve">Buyers will be looking at the following characteristics from a customer oriented supplier: </w:t>
      </w:r>
    </w:p>
    <w:p w:rsidR="00193A45" w:rsidRDefault="00193A45" w:rsidP="00193A45">
      <w:pPr>
        <w:pStyle w:val="NoSpacing"/>
        <w:rPr>
          <w:rFonts w:ascii="Century Gothic" w:hAnsi="Century Gothic"/>
          <w:lang w:val="en-US"/>
        </w:rPr>
      </w:pPr>
    </w:p>
    <w:p w:rsidR="00193A45" w:rsidRDefault="00193A45" w:rsidP="00193A45">
      <w:pPr>
        <w:pStyle w:val="NoSpacing"/>
        <w:numPr>
          <w:ilvl w:val="0"/>
          <w:numId w:val="32"/>
        </w:numPr>
        <w:rPr>
          <w:rFonts w:ascii="Century Gothic" w:hAnsi="Century Gothic"/>
          <w:lang w:val="en-US"/>
        </w:rPr>
      </w:pPr>
      <w:r>
        <w:rPr>
          <w:rFonts w:ascii="Century Gothic" w:hAnsi="Century Gothic"/>
          <w:lang w:val="en-US"/>
        </w:rPr>
        <w:t xml:space="preserve">A reliable quality assurance system </w:t>
      </w:r>
    </w:p>
    <w:p w:rsidR="00193A45" w:rsidRDefault="00193A45" w:rsidP="00193A45">
      <w:pPr>
        <w:pStyle w:val="NoSpacing"/>
        <w:numPr>
          <w:ilvl w:val="0"/>
          <w:numId w:val="32"/>
        </w:numPr>
        <w:rPr>
          <w:rFonts w:ascii="Century Gothic" w:hAnsi="Century Gothic"/>
          <w:lang w:val="en-US"/>
        </w:rPr>
      </w:pPr>
      <w:r>
        <w:rPr>
          <w:rFonts w:ascii="Century Gothic" w:hAnsi="Century Gothic"/>
          <w:lang w:val="en-US"/>
        </w:rPr>
        <w:t>Effective control operations aimed at maintaining quality</w:t>
      </w:r>
    </w:p>
    <w:p w:rsidR="00193A45" w:rsidRDefault="00A66D2B" w:rsidP="00193A45">
      <w:pPr>
        <w:pStyle w:val="NoSpacing"/>
        <w:numPr>
          <w:ilvl w:val="0"/>
          <w:numId w:val="32"/>
        </w:numPr>
        <w:rPr>
          <w:rFonts w:ascii="Century Gothic" w:hAnsi="Century Gothic"/>
          <w:lang w:val="en-US"/>
        </w:rPr>
      </w:pPr>
      <w:r>
        <w:rPr>
          <w:rFonts w:ascii="Century Gothic" w:hAnsi="Century Gothic"/>
          <w:lang w:val="en-US"/>
        </w:rPr>
        <w:t xml:space="preserve">Built in </w:t>
      </w:r>
      <w:r w:rsidR="00193A45">
        <w:rPr>
          <w:rFonts w:ascii="Century Gothic" w:hAnsi="Century Gothic"/>
          <w:lang w:val="en-US"/>
        </w:rPr>
        <w:t>quality in day to day activities</w:t>
      </w:r>
    </w:p>
    <w:p w:rsidR="00193A45" w:rsidRDefault="00193A45" w:rsidP="00193A45">
      <w:pPr>
        <w:pStyle w:val="NoSpacing"/>
        <w:numPr>
          <w:ilvl w:val="0"/>
          <w:numId w:val="32"/>
        </w:numPr>
        <w:rPr>
          <w:rFonts w:ascii="Century Gothic" w:hAnsi="Century Gothic"/>
          <w:lang w:val="en-US"/>
        </w:rPr>
      </w:pPr>
      <w:r>
        <w:rPr>
          <w:rFonts w:ascii="Century Gothic" w:hAnsi="Century Gothic"/>
          <w:lang w:val="en-US"/>
        </w:rPr>
        <w:t>Continuous quality improvement</w:t>
      </w:r>
    </w:p>
    <w:p w:rsidR="00193A45" w:rsidRDefault="00193A45" w:rsidP="00193A45">
      <w:pPr>
        <w:pStyle w:val="NoSpacing"/>
        <w:numPr>
          <w:ilvl w:val="0"/>
          <w:numId w:val="32"/>
        </w:numPr>
        <w:rPr>
          <w:rFonts w:ascii="Century Gothic" w:hAnsi="Century Gothic"/>
          <w:lang w:val="en-US"/>
        </w:rPr>
      </w:pPr>
      <w:r>
        <w:rPr>
          <w:rFonts w:ascii="Century Gothic" w:hAnsi="Century Gothic"/>
          <w:lang w:val="en-US"/>
        </w:rPr>
        <w:t>Awareness  of the quality policy within the company</w:t>
      </w:r>
    </w:p>
    <w:p w:rsidR="00193A45" w:rsidRDefault="00193A45" w:rsidP="00193A45">
      <w:pPr>
        <w:pStyle w:val="NoSpacing"/>
        <w:numPr>
          <w:ilvl w:val="0"/>
          <w:numId w:val="32"/>
        </w:numPr>
        <w:rPr>
          <w:rFonts w:ascii="Century Gothic" w:hAnsi="Century Gothic"/>
          <w:lang w:val="en-US"/>
        </w:rPr>
      </w:pPr>
      <w:r>
        <w:rPr>
          <w:rFonts w:ascii="Century Gothic" w:hAnsi="Century Gothic"/>
          <w:lang w:val="en-US"/>
        </w:rPr>
        <w:t xml:space="preserve">International quality certifications </w:t>
      </w:r>
    </w:p>
    <w:p w:rsidR="00B25088" w:rsidRDefault="00B25088" w:rsidP="00B25088">
      <w:pPr>
        <w:pStyle w:val="NoSpacing"/>
        <w:rPr>
          <w:rFonts w:ascii="Century Gothic" w:hAnsi="Century Gothic"/>
          <w:lang w:val="en-US"/>
        </w:rPr>
      </w:pPr>
    </w:p>
    <w:p w:rsidR="00B25088" w:rsidRDefault="00B25088" w:rsidP="00B25088">
      <w:pPr>
        <w:pStyle w:val="NoSpacing"/>
        <w:rPr>
          <w:rFonts w:ascii="Century Gothic" w:hAnsi="Century Gothic"/>
          <w:lang w:val="en-US"/>
        </w:rPr>
      </w:pPr>
    </w:p>
    <w:p w:rsidR="00B25088" w:rsidRDefault="00B25088" w:rsidP="00B25088">
      <w:pPr>
        <w:pStyle w:val="NoSpacing"/>
        <w:rPr>
          <w:rFonts w:ascii="Century Gothic" w:hAnsi="Century Gothic"/>
          <w:lang w:val="en-US"/>
        </w:rPr>
      </w:pPr>
      <w:r>
        <w:rPr>
          <w:rFonts w:ascii="Century Gothic" w:hAnsi="Century Gothic"/>
          <w:b/>
          <w:lang w:val="en-US"/>
        </w:rPr>
        <w:t xml:space="preserve">Cost of quality </w:t>
      </w:r>
    </w:p>
    <w:p w:rsidR="00B25088" w:rsidRDefault="00B25088" w:rsidP="00B25088">
      <w:pPr>
        <w:pStyle w:val="NoSpacing"/>
        <w:rPr>
          <w:rFonts w:ascii="Century Gothic" w:hAnsi="Century Gothic"/>
          <w:lang w:val="en-US"/>
        </w:rPr>
      </w:pPr>
      <w:r>
        <w:rPr>
          <w:rFonts w:ascii="Century Gothic" w:hAnsi="Century Gothic"/>
          <w:lang w:val="en-US"/>
        </w:rPr>
        <w:t xml:space="preserve">Table </w:t>
      </w:r>
      <w:proofErr w:type="gramStart"/>
      <w:r>
        <w:rPr>
          <w:rFonts w:ascii="Century Gothic" w:hAnsi="Century Gothic"/>
          <w:lang w:val="en-US"/>
        </w:rPr>
        <w:t>7.1  -</w:t>
      </w:r>
      <w:proofErr w:type="gramEnd"/>
      <w:r>
        <w:rPr>
          <w:rFonts w:ascii="Century Gothic" w:hAnsi="Century Gothic"/>
          <w:lang w:val="en-US"/>
        </w:rPr>
        <w:t xml:space="preserve"> Most of the tasks and activities aimed at preventing poor quality from reaching the firm and its customers</w:t>
      </w:r>
    </w:p>
    <w:p w:rsidR="00B25088" w:rsidRDefault="00B25088" w:rsidP="00B25088">
      <w:pPr>
        <w:pStyle w:val="NoSpacing"/>
        <w:rPr>
          <w:rFonts w:ascii="Century Gothic" w:hAnsi="Century Gothic"/>
          <w:lang w:val="en-US"/>
        </w:rPr>
      </w:pPr>
    </w:p>
    <w:p w:rsidR="00B25088" w:rsidRDefault="00B25088" w:rsidP="00B25088">
      <w:pPr>
        <w:pStyle w:val="NoSpacing"/>
        <w:rPr>
          <w:rFonts w:ascii="Century Gothic" w:hAnsi="Century Gothic"/>
          <w:lang w:val="en-US"/>
        </w:rPr>
      </w:pPr>
      <w:r>
        <w:rPr>
          <w:rFonts w:ascii="Century Gothic" w:hAnsi="Century Gothic"/>
          <w:lang w:val="en-US"/>
        </w:rPr>
        <w:t xml:space="preserve">The cost of prevention is lower than the cost of correction.  </w:t>
      </w:r>
    </w:p>
    <w:p w:rsidR="00B25088" w:rsidRDefault="00B25088" w:rsidP="00B25088">
      <w:pPr>
        <w:pStyle w:val="NoSpacing"/>
        <w:rPr>
          <w:rFonts w:ascii="Century Gothic" w:hAnsi="Century Gothic"/>
          <w:lang w:val="en-US"/>
        </w:rPr>
      </w:pPr>
    </w:p>
    <w:p w:rsidR="00B25088" w:rsidRDefault="00B25088" w:rsidP="00B25088">
      <w:pPr>
        <w:pStyle w:val="NoSpacing"/>
        <w:rPr>
          <w:rFonts w:ascii="Century Gothic" w:hAnsi="Century Gothic"/>
          <w:lang w:val="en-US"/>
        </w:rPr>
      </w:pPr>
      <w:proofErr w:type="spellStart"/>
      <w:r>
        <w:rPr>
          <w:rFonts w:ascii="Century Gothic" w:hAnsi="Century Gothic"/>
          <w:lang w:val="en-US"/>
        </w:rPr>
        <w:t>Handfield</w:t>
      </w:r>
      <w:proofErr w:type="spellEnd"/>
      <w:r>
        <w:rPr>
          <w:rFonts w:ascii="Century Gothic" w:hAnsi="Century Gothic"/>
          <w:lang w:val="en-US"/>
        </w:rPr>
        <w:t xml:space="preserve"> et al 2009: 289 Burt </w:t>
      </w:r>
      <w:proofErr w:type="gramStart"/>
      <w:r>
        <w:rPr>
          <w:rFonts w:ascii="Century Gothic" w:hAnsi="Century Gothic"/>
          <w:lang w:val="en-US"/>
        </w:rPr>
        <w:t>et</w:t>
      </w:r>
      <w:proofErr w:type="gramEnd"/>
      <w:r>
        <w:rPr>
          <w:rFonts w:ascii="Century Gothic" w:hAnsi="Century Gothic"/>
          <w:lang w:val="en-US"/>
        </w:rPr>
        <w:t xml:space="preserve"> all 2010: 155</w:t>
      </w:r>
    </w:p>
    <w:p w:rsidR="00B25088" w:rsidRDefault="00B25088" w:rsidP="00B25088">
      <w:pPr>
        <w:pStyle w:val="NoSpacing"/>
        <w:rPr>
          <w:rFonts w:ascii="Century Gothic" w:hAnsi="Century Gothic"/>
          <w:lang w:val="en-US"/>
        </w:rPr>
      </w:pPr>
    </w:p>
    <w:p w:rsidR="00B25088" w:rsidRDefault="00B25088" w:rsidP="00B25088">
      <w:pPr>
        <w:pStyle w:val="NoSpacing"/>
        <w:ind w:left="60"/>
        <w:rPr>
          <w:rFonts w:ascii="Century Gothic" w:hAnsi="Century Gothic"/>
          <w:lang w:val="en-US"/>
        </w:rPr>
      </w:pPr>
      <w:r>
        <w:rPr>
          <w:rFonts w:ascii="Century Gothic" w:hAnsi="Century Gothic"/>
          <w:i/>
          <w:lang w:val="en-US"/>
        </w:rPr>
        <w:t xml:space="preserve">Prevention costs </w:t>
      </w:r>
    </w:p>
    <w:p w:rsidR="007D0918" w:rsidRDefault="00B25088" w:rsidP="007D0918">
      <w:pPr>
        <w:pStyle w:val="NoSpacing"/>
        <w:ind w:left="60"/>
        <w:rPr>
          <w:rFonts w:ascii="Century Gothic" w:hAnsi="Century Gothic"/>
          <w:lang w:val="en-US"/>
        </w:rPr>
      </w:pPr>
      <w:r>
        <w:rPr>
          <w:rFonts w:ascii="Century Gothic" w:hAnsi="Century Gothic"/>
          <w:lang w:val="en-US"/>
        </w:rPr>
        <w:t>Costs related to actions aimed at preventing quality errors and the cost</w:t>
      </w:r>
      <w:r w:rsidR="007D0918">
        <w:rPr>
          <w:rFonts w:ascii="Century Gothic" w:hAnsi="Century Gothic"/>
          <w:lang w:val="en-US"/>
        </w:rPr>
        <w:t xml:space="preserve"> they will cause i.e. Equipment adjustment and calibration, Process redesign and control </w:t>
      </w:r>
    </w:p>
    <w:p w:rsidR="007D0918" w:rsidRDefault="007D0918" w:rsidP="007D0918">
      <w:pPr>
        <w:pStyle w:val="NoSpacing"/>
        <w:ind w:left="60"/>
        <w:rPr>
          <w:rFonts w:ascii="Century Gothic" w:hAnsi="Century Gothic"/>
          <w:lang w:val="en-US"/>
        </w:rPr>
      </w:pPr>
    </w:p>
    <w:p w:rsidR="007D0918" w:rsidRDefault="007D0918" w:rsidP="007D0918">
      <w:pPr>
        <w:pStyle w:val="NoSpacing"/>
        <w:ind w:left="60"/>
        <w:rPr>
          <w:rFonts w:ascii="Century Gothic" w:hAnsi="Century Gothic"/>
          <w:lang w:val="en-US"/>
        </w:rPr>
      </w:pPr>
      <w:r>
        <w:rPr>
          <w:rFonts w:ascii="Century Gothic" w:hAnsi="Century Gothic"/>
          <w:i/>
          <w:lang w:val="en-US"/>
        </w:rPr>
        <w:t xml:space="preserve">Appraisal costs </w:t>
      </w:r>
    </w:p>
    <w:p w:rsidR="007D0918" w:rsidRDefault="007D0918" w:rsidP="007D0918">
      <w:pPr>
        <w:pStyle w:val="NoSpacing"/>
        <w:ind w:left="60"/>
        <w:rPr>
          <w:rFonts w:ascii="Century Gothic" w:hAnsi="Century Gothic"/>
          <w:lang w:val="en-US"/>
        </w:rPr>
      </w:pPr>
      <w:r>
        <w:rPr>
          <w:rFonts w:ascii="Century Gothic" w:hAnsi="Century Gothic"/>
          <w:lang w:val="en-US"/>
        </w:rPr>
        <w:t>Costs incurred when products and services are inspected or evaluated in order to ensure that inadequate quality products, Materials and services do not into the internal operational processes of the firm</w:t>
      </w:r>
    </w:p>
    <w:p w:rsidR="007D0918" w:rsidRDefault="007D0918" w:rsidP="007D0918">
      <w:pPr>
        <w:pStyle w:val="NoSpacing"/>
        <w:ind w:left="60"/>
        <w:rPr>
          <w:rFonts w:ascii="Century Gothic" w:hAnsi="Century Gothic"/>
          <w:lang w:val="en-US"/>
        </w:rPr>
      </w:pPr>
    </w:p>
    <w:p w:rsidR="007D0918" w:rsidRDefault="007D0918" w:rsidP="007D0918">
      <w:pPr>
        <w:pStyle w:val="NoSpacing"/>
        <w:ind w:left="60"/>
        <w:rPr>
          <w:rFonts w:ascii="Century Gothic" w:hAnsi="Century Gothic"/>
          <w:lang w:val="en-US"/>
        </w:rPr>
      </w:pPr>
      <w:r>
        <w:rPr>
          <w:rFonts w:ascii="Century Gothic" w:hAnsi="Century Gothic"/>
          <w:lang w:val="en-US"/>
        </w:rPr>
        <w:t>Included in appraisal costs:</w:t>
      </w:r>
    </w:p>
    <w:p w:rsidR="007D0918" w:rsidRDefault="007D0918" w:rsidP="007D0918">
      <w:pPr>
        <w:pStyle w:val="NoSpacing"/>
        <w:ind w:left="60"/>
        <w:rPr>
          <w:rFonts w:ascii="Century Gothic" w:hAnsi="Century Gothic"/>
          <w:lang w:val="en-US"/>
        </w:rPr>
      </w:pPr>
    </w:p>
    <w:p w:rsidR="007D0918" w:rsidRDefault="007D0918" w:rsidP="007D0918">
      <w:pPr>
        <w:pStyle w:val="NoSpacing"/>
        <w:numPr>
          <w:ilvl w:val="0"/>
          <w:numId w:val="34"/>
        </w:numPr>
        <w:rPr>
          <w:rFonts w:ascii="Century Gothic" w:hAnsi="Century Gothic"/>
          <w:lang w:val="en-US"/>
        </w:rPr>
      </w:pPr>
      <w:r>
        <w:rPr>
          <w:rFonts w:ascii="Century Gothic" w:hAnsi="Century Gothic"/>
          <w:lang w:val="en-US"/>
        </w:rPr>
        <w:t xml:space="preserve">Cost of incoming inspections </w:t>
      </w:r>
    </w:p>
    <w:p w:rsidR="007D0918" w:rsidRDefault="007D0918" w:rsidP="007D0918">
      <w:pPr>
        <w:pStyle w:val="NoSpacing"/>
        <w:numPr>
          <w:ilvl w:val="0"/>
          <w:numId w:val="34"/>
        </w:numPr>
        <w:rPr>
          <w:rFonts w:ascii="Century Gothic" w:hAnsi="Century Gothic"/>
          <w:lang w:val="en-US"/>
        </w:rPr>
      </w:pPr>
      <w:r>
        <w:rPr>
          <w:rFonts w:ascii="Century Gothic" w:hAnsi="Century Gothic"/>
          <w:lang w:val="en-US"/>
        </w:rPr>
        <w:t>Testing of purchased materials</w:t>
      </w:r>
    </w:p>
    <w:p w:rsidR="007D0918" w:rsidRDefault="007D0918" w:rsidP="007D0918">
      <w:pPr>
        <w:pStyle w:val="NoSpacing"/>
        <w:numPr>
          <w:ilvl w:val="0"/>
          <w:numId w:val="34"/>
        </w:numPr>
        <w:rPr>
          <w:rFonts w:ascii="Century Gothic" w:hAnsi="Century Gothic"/>
          <w:lang w:val="en-US"/>
        </w:rPr>
      </w:pPr>
      <w:r>
        <w:rPr>
          <w:rFonts w:ascii="Century Gothic" w:hAnsi="Century Gothic"/>
          <w:lang w:val="en-US"/>
        </w:rPr>
        <w:t>Semi-finished and final product inspection</w:t>
      </w:r>
    </w:p>
    <w:p w:rsidR="007D0918" w:rsidRDefault="007D0918" w:rsidP="007D0918">
      <w:pPr>
        <w:pStyle w:val="NoSpacing"/>
        <w:numPr>
          <w:ilvl w:val="0"/>
          <w:numId w:val="34"/>
        </w:numPr>
        <w:rPr>
          <w:rFonts w:ascii="Century Gothic" w:hAnsi="Century Gothic"/>
          <w:lang w:val="en-US"/>
        </w:rPr>
      </w:pPr>
      <w:r>
        <w:rPr>
          <w:rFonts w:ascii="Century Gothic" w:hAnsi="Century Gothic"/>
          <w:lang w:val="en-US"/>
        </w:rPr>
        <w:t>Supply of audits</w:t>
      </w:r>
    </w:p>
    <w:p w:rsidR="007D0918" w:rsidRDefault="007D0918" w:rsidP="007D0918">
      <w:pPr>
        <w:pStyle w:val="NoSpacing"/>
        <w:numPr>
          <w:ilvl w:val="0"/>
          <w:numId w:val="34"/>
        </w:numPr>
        <w:rPr>
          <w:rFonts w:ascii="Century Gothic" w:hAnsi="Century Gothic"/>
          <w:lang w:val="en-US"/>
        </w:rPr>
      </w:pPr>
      <w:r>
        <w:rPr>
          <w:rFonts w:ascii="Century Gothic" w:hAnsi="Century Gothic"/>
          <w:lang w:val="en-US"/>
        </w:rPr>
        <w:t>Recording and processing of data related to quality.</w:t>
      </w:r>
    </w:p>
    <w:p w:rsidR="007D0918" w:rsidRDefault="007D0918" w:rsidP="007D0918">
      <w:pPr>
        <w:pStyle w:val="NoSpacing"/>
        <w:rPr>
          <w:rFonts w:ascii="Century Gothic" w:hAnsi="Century Gothic"/>
          <w:lang w:val="en-US"/>
        </w:rPr>
      </w:pPr>
    </w:p>
    <w:p w:rsidR="006A02DB" w:rsidRDefault="006A02DB" w:rsidP="007D0918">
      <w:pPr>
        <w:pStyle w:val="NoSpacing"/>
        <w:rPr>
          <w:rFonts w:ascii="Century Gothic" w:hAnsi="Century Gothic"/>
          <w:lang w:val="en-US"/>
        </w:rPr>
      </w:pPr>
      <w:r>
        <w:rPr>
          <w:rFonts w:ascii="Century Gothic" w:hAnsi="Century Gothic"/>
          <w:i/>
          <w:lang w:val="en-US"/>
        </w:rPr>
        <w:t xml:space="preserve">Failure cost </w:t>
      </w:r>
    </w:p>
    <w:p w:rsidR="006A02DB" w:rsidRDefault="006A02DB" w:rsidP="007D0918">
      <w:pPr>
        <w:pStyle w:val="NoSpacing"/>
        <w:rPr>
          <w:rFonts w:ascii="Century Gothic" w:hAnsi="Century Gothic"/>
          <w:lang w:val="en-US"/>
        </w:rPr>
      </w:pPr>
      <w:r>
        <w:rPr>
          <w:rFonts w:ascii="Century Gothic" w:hAnsi="Century Gothic"/>
          <w:lang w:val="en-US"/>
        </w:rPr>
        <w:t>Incurred when products and services that do not comply with the quality expectations of the customer actually reach the customer. The two types of failure include:</w:t>
      </w:r>
    </w:p>
    <w:p w:rsidR="006A02DB" w:rsidRDefault="006A02DB" w:rsidP="007D0918">
      <w:pPr>
        <w:pStyle w:val="NoSpacing"/>
        <w:rPr>
          <w:rFonts w:ascii="Century Gothic" w:hAnsi="Century Gothic"/>
          <w:lang w:val="en-US"/>
        </w:rPr>
      </w:pPr>
    </w:p>
    <w:p w:rsidR="006A02DB" w:rsidRDefault="006A02DB" w:rsidP="006A02DB">
      <w:pPr>
        <w:pStyle w:val="NoSpacing"/>
        <w:numPr>
          <w:ilvl w:val="0"/>
          <w:numId w:val="35"/>
        </w:numPr>
        <w:rPr>
          <w:rFonts w:ascii="Century Gothic" w:hAnsi="Century Gothic"/>
          <w:lang w:val="en-US"/>
        </w:rPr>
      </w:pPr>
      <w:r>
        <w:rPr>
          <w:rFonts w:ascii="Century Gothic" w:hAnsi="Century Gothic"/>
          <w:lang w:val="en-US"/>
        </w:rPr>
        <w:t xml:space="preserve">Internal failure costs – Incurred after production and before delivery </w:t>
      </w:r>
      <w:proofErr w:type="spellStart"/>
      <w:r>
        <w:rPr>
          <w:rFonts w:ascii="Century Gothic" w:hAnsi="Century Gothic"/>
          <w:lang w:val="en-US"/>
        </w:rPr>
        <w:t>ie</w:t>
      </w:r>
      <w:proofErr w:type="spellEnd"/>
      <w:r>
        <w:rPr>
          <w:rFonts w:ascii="Century Gothic" w:hAnsi="Century Gothic"/>
          <w:lang w:val="en-US"/>
        </w:rPr>
        <w:t xml:space="preserve">. Cost of scrap, disposal, rework </w:t>
      </w:r>
    </w:p>
    <w:p w:rsidR="00054621" w:rsidRDefault="006A02DB" w:rsidP="006A02DB">
      <w:pPr>
        <w:pStyle w:val="NoSpacing"/>
        <w:numPr>
          <w:ilvl w:val="0"/>
          <w:numId w:val="35"/>
        </w:numPr>
        <w:rPr>
          <w:rFonts w:ascii="Century Gothic" w:hAnsi="Century Gothic"/>
          <w:lang w:val="en-US"/>
        </w:rPr>
      </w:pPr>
      <w:r>
        <w:rPr>
          <w:rFonts w:ascii="Century Gothic" w:hAnsi="Century Gothic"/>
          <w:lang w:val="en-US"/>
        </w:rPr>
        <w:t xml:space="preserve">External Failure costs – Customer returns and the replacement of faulty products, warranty claims, legal </w:t>
      </w:r>
      <w:proofErr w:type="spellStart"/>
      <w:r>
        <w:rPr>
          <w:rFonts w:ascii="Century Gothic" w:hAnsi="Century Gothic"/>
          <w:lang w:val="en-US"/>
        </w:rPr>
        <w:t>etc</w:t>
      </w:r>
      <w:proofErr w:type="spellEnd"/>
    </w:p>
    <w:p w:rsidR="00054621" w:rsidRDefault="00054621" w:rsidP="00054621">
      <w:pPr>
        <w:pStyle w:val="NoSpacing"/>
        <w:rPr>
          <w:rFonts w:ascii="Century Gothic" w:hAnsi="Century Gothic"/>
          <w:lang w:val="en-US"/>
        </w:rPr>
      </w:pPr>
    </w:p>
    <w:p w:rsidR="00054621" w:rsidRDefault="00054621" w:rsidP="00054621">
      <w:pPr>
        <w:pStyle w:val="NoSpacing"/>
        <w:rPr>
          <w:rFonts w:ascii="Century Gothic" w:hAnsi="Century Gothic"/>
          <w:lang w:val="en-US"/>
        </w:rPr>
      </w:pPr>
      <w:r>
        <w:rPr>
          <w:rFonts w:ascii="Century Gothic" w:hAnsi="Century Gothic"/>
          <w:lang w:val="en-US"/>
        </w:rPr>
        <w:t xml:space="preserve">Firms are convinced that the cost of prevention is lower than the cost of appraisal and failure.  </w:t>
      </w:r>
    </w:p>
    <w:p w:rsidR="00054621" w:rsidRDefault="00054621" w:rsidP="00054621">
      <w:pPr>
        <w:pStyle w:val="NoSpacing"/>
        <w:rPr>
          <w:rFonts w:ascii="Century Gothic" w:hAnsi="Century Gothic"/>
          <w:lang w:val="en-US"/>
        </w:rPr>
      </w:pPr>
    </w:p>
    <w:p w:rsidR="00054621" w:rsidRDefault="00054621" w:rsidP="00054621">
      <w:pPr>
        <w:pStyle w:val="NoSpacing"/>
        <w:rPr>
          <w:rFonts w:ascii="Century Gothic" w:hAnsi="Century Gothic"/>
          <w:lang w:val="en-US"/>
        </w:rPr>
      </w:pPr>
      <w:r>
        <w:rPr>
          <w:rFonts w:ascii="Century Gothic" w:hAnsi="Century Gothic"/>
          <w:lang w:val="en-US"/>
        </w:rPr>
        <w:t>The cost of attracting new customers in a competitive environment is high compared to the relatively low cost of retaining an existing customer.</w:t>
      </w:r>
    </w:p>
    <w:p w:rsidR="00054621" w:rsidRDefault="00054621" w:rsidP="00054621">
      <w:pPr>
        <w:pStyle w:val="NoSpacing"/>
        <w:rPr>
          <w:rFonts w:ascii="Century Gothic" w:hAnsi="Century Gothic"/>
          <w:lang w:val="en-US"/>
        </w:rPr>
      </w:pPr>
    </w:p>
    <w:p w:rsidR="00054621" w:rsidRDefault="00054621" w:rsidP="00054621">
      <w:pPr>
        <w:pStyle w:val="NoSpacing"/>
        <w:rPr>
          <w:rFonts w:ascii="Century Gothic" w:hAnsi="Century Gothic"/>
          <w:lang w:val="en-US"/>
        </w:rPr>
      </w:pPr>
    </w:p>
    <w:p w:rsidR="00054621" w:rsidRDefault="00054621" w:rsidP="00054621">
      <w:pPr>
        <w:pStyle w:val="NoSpacing"/>
        <w:rPr>
          <w:rFonts w:ascii="Century Gothic" w:hAnsi="Century Gothic"/>
          <w:lang w:val="en-US"/>
        </w:rPr>
      </w:pPr>
    </w:p>
    <w:p w:rsidR="00054621" w:rsidRDefault="00054621" w:rsidP="00054621">
      <w:pPr>
        <w:pStyle w:val="NoSpacing"/>
        <w:rPr>
          <w:rFonts w:ascii="Century Gothic" w:hAnsi="Century Gothic"/>
          <w:lang w:val="en-US"/>
        </w:rPr>
      </w:pPr>
    </w:p>
    <w:p w:rsidR="00054621" w:rsidRDefault="00054621" w:rsidP="00054621">
      <w:pPr>
        <w:pStyle w:val="NoSpacing"/>
        <w:rPr>
          <w:rFonts w:ascii="Century Gothic" w:hAnsi="Century Gothic"/>
          <w:lang w:val="en-US"/>
        </w:rPr>
      </w:pPr>
    </w:p>
    <w:p w:rsidR="00054621" w:rsidRDefault="00054621" w:rsidP="00054621">
      <w:pPr>
        <w:pStyle w:val="NoSpacing"/>
        <w:rPr>
          <w:rFonts w:ascii="Century Gothic" w:hAnsi="Century Gothic"/>
          <w:lang w:val="en-US"/>
        </w:rPr>
      </w:pPr>
    </w:p>
    <w:p w:rsidR="00BD7CC7" w:rsidRDefault="00BD7CC7" w:rsidP="00054621">
      <w:pPr>
        <w:pStyle w:val="NoSpacing"/>
        <w:rPr>
          <w:rFonts w:ascii="Century Gothic" w:hAnsi="Century Gothic"/>
          <w:lang w:val="en-US"/>
        </w:rPr>
      </w:pPr>
      <w:r>
        <w:rPr>
          <w:rFonts w:ascii="Century Gothic" w:hAnsi="Century Gothic"/>
          <w:b/>
          <w:lang w:val="en-US"/>
        </w:rPr>
        <w:lastRenderedPageBreak/>
        <w:t xml:space="preserve">Purchasing and supply: quality management systems </w:t>
      </w:r>
    </w:p>
    <w:p w:rsidR="00BD7CC7" w:rsidRDefault="00BD7CC7" w:rsidP="00054621">
      <w:pPr>
        <w:pStyle w:val="NoSpacing"/>
        <w:rPr>
          <w:rFonts w:ascii="Century Gothic" w:hAnsi="Century Gothic"/>
          <w:lang w:val="en-US"/>
        </w:rPr>
      </w:pPr>
    </w:p>
    <w:p w:rsidR="00BD7CC7" w:rsidRDefault="00BD7CC7" w:rsidP="00054621">
      <w:pPr>
        <w:pStyle w:val="NoSpacing"/>
        <w:rPr>
          <w:rFonts w:ascii="Century Gothic" w:hAnsi="Century Gothic"/>
          <w:lang w:val="en-US"/>
        </w:rPr>
      </w:pPr>
      <w:r>
        <w:rPr>
          <w:rFonts w:ascii="Century Gothic" w:hAnsi="Century Gothic"/>
          <w:b/>
          <w:lang w:val="en-US"/>
        </w:rPr>
        <w:t xml:space="preserve">TQM </w:t>
      </w:r>
    </w:p>
    <w:p w:rsidR="00BD7CC7" w:rsidRDefault="00BD7CC7" w:rsidP="00054621">
      <w:pPr>
        <w:pStyle w:val="NoSpacing"/>
        <w:rPr>
          <w:rFonts w:ascii="Century Gothic" w:hAnsi="Century Gothic"/>
          <w:lang w:val="en-US"/>
        </w:rPr>
      </w:pPr>
      <w:r>
        <w:rPr>
          <w:rFonts w:ascii="Century Gothic" w:hAnsi="Century Gothic"/>
          <w:lang w:val="en-US"/>
        </w:rPr>
        <w:t xml:space="preserve">More than a system it’s a management philosophy.  Stretches over the entire supply chain, influencing all </w:t>
      </w:r>
      <w:proofErr w:type="gramStart"/>
      <w:r>
        <w:rPr>
          <w:rFonts w:ascii="Century Gothic" w:hAnsi="Century Gothic"/>
          <w:lang w:val="en-US"/>
        </w:rPr>
        <w:t>participants  and</w:t>
      </w:r>
      <w:proofErr w:type="gramEnd"/>
      <w:r>
        <w:rPr>
          <w:rFonts w:ascii="Century Gothic" w:hAnsi="Century Gothic"/>
          <w:lang w:val="en-US"/>
        </w:rPr>
        <w:t xml:space="preserve"> also the ultimate customer.</w:t>
      </w:r>
    </w:p>
    <w:p w:rsidR="00BD7CC7" w:rsidRDefault="00BD7CC7" w:rsidP="00054621">
      <w:pPr>
        <w:pStyle w:val="NoSpacing"/>
        <w:rPr>
          <w:rFonts w:ascii="Century Gothic" w:hAnsi="Century Gothic"/>
          <w:lang w:val="en-US"/>
        </w:rPr>
      </w:pPr>
    </w:p>
    <w:p w:rsidR="00BD7CC7" w:rsidRDefault="00BD7CC7" w:rsidP="00054621">
      <w:pPr>
        <w:pStyle w:val="NoSpacing"/>
        <w:rPr>
          <w:rFonts w:ascii="Century Gothic" w:hAnsi="Century Gothic"/>
          <w:lang w:val="en-US"/>
        </w:rPr>
      </w:pPr>
      <w:r>
        <w:rPr>
          <w:rFonts w:ascii="Century Gothic" w:hAnsi="Century Gothic"/>
          <w:lang w:val="en-US"/>
        </w:rPr>
        <w:t>One of the main elements of the philosophy of TQM is the attitude of the firm and that every employee must be directed towards a continuous driving for improvement across all activities of the company and the supply chain.</w:t>
      </w:r>
    </w:p>
    <w:p w:rsidR="00BD7CC7" w:rsidRDefault="00BD7CC7" w:rsidP="00054621">
      <w:pPr>
        <w:pStyle w:val="NoSpacing"/>
        <w:rPr>
          <w:rFonts w:ascii="Century Gothic" w:hAnsi="Century Gothic"/>
          <w:lang w:val="en-US"/>
        </w:rPr>
      </w:pPr>
    </w:p>
    <w:p w:rsidR="006A02DB" w:rsidRDefault="00BD7CC7" w:rsidP="00054621">
      <w:pPr>
        <w:pStyle w:val="NoSpacing"/>
        <w:rPr>
          <w:rFonts w:ascii="Century Gothic" w:hAnsi="Century Gothic"/>
          <w:lang w:val="en-US"/>
        </w:rPr>
      </w:pPr>
      <w:r>
        <w:rPr>
          <w:rFonts w:ascii="Century Gothic" w:hAnsi="Century Gothic"/>
          <w:lang w:val="en-US"/>
        </w:rPr>
        <w:t xml:space="preserve">All individuals and teams working towards Internal and external customer satisfaction should endeavor to provide fault free products and services.    </w:t>
      </w:r>
    </w:p>
    <w:p w:rsidR="00BD7CC7" w:rsidRDefault="00BD7CC7" w:rsidP="00054621">
      <w:pPr>
        <w:pStyle w:val="NoSpacing"/>
        <w:rPr>
          <w:rFonts w:ascii="Century Gothic" w:hAnsi="Century Gothic"/>
          <w:lang w:val="en-US"/>
        </w:rPr>
      </w:pPr>
    </w:p>
    <w:p w:rsidR="00BD7CC7" w:rsidRDefault="00BD7CC7" w:rsidP="00054621">
      <w:pPr>
        <w:pStyle w:val="NoSpacing"/>
        <w:rPr>
          <w:rFonts w:ascii="Century Gothic" w:hAnsi="Century Gothic"/>
          <w:lang w:val="en-US"/>
        </w:rPr>
      </w:pPr>
      <w:r>
        <w:rPr>
          <w:rFonts w:ascii="Century Gothic" w:hAnsi="Century Gothic"/>
          <w:lang w:val="en-US"/>
        </w:rPr>
        <w:t xml:space="preserve">The basic elements of a TQM system include: </w:t>
      </w:r>
    </w:p>
    <w:p w:rsidR="00BD7CC7" w:rsidRDefault="00BD7CC7" w:rsidP="00054621">
      <w:pPr>
        <w:pStyle w:val="NoSpacing"/>
        <w:rPr>
          <w:rFonts w:ascii="Century Gothic" w:hAnsi="Century Gothic"/>
          <w:lang w:val="en-US"/>
        </w:rPr>
      </w:pPr>
    </w:p>
    <w:p w:rsidR="00BD7CC7" w:rsidRDefault="00BD7CC7" w:rsidP="00BD7CC7">
      <w:pPr>
        <w:pStyle w:val="NoSpacing"/>
        <w:numPr>
          <w:ilvl w:val="0"/>
          <w:numId w:val="36"/>
        </w:numPr>
        <w:rPr>
          <w:rFonts w:ascii="Century Gothic" w:hAnsi="Century Gothic"/>
          <w:lang w:val="en-US"/>
        </w:rPr>
      </w:pPr>
      <w:r>
        <w:rPr>
          <w:rFonts w:ascii="Century Gothic" w:hAnsi="Century Gothic"/>
          <w:lang w:val="en-US"/>
        </w:rPr>
        <w:t xml:space="preserve">Commitment </w:t>
      </w:r>
    </w:p>
    <w:p w:rsidR="00BD7CC7" w:rsidRDefault="00BD7CC7" w:rsidP="00BD7CC7">
      <w:pPr>
        <w:pStyle w:val="NoSpacing"/>
        <w:numPr>
          <w:ilvl w:val="0"/>
          <w:numId w:val="36"/>
        </w:numPr>
        <w:rPr>
          <w:rFonts w:ascii="Century Gothic" w:hAnsi="Century Gothic"/>
          <w:lang w:val="en-US"/>
        </w:rPr>
      </w:pPr>
      <w:r>
        <w:rPr>
          <w:rFonts w:ascii="Century Gothic" w:hAnsi="Century Gothic"/>
          <w:lang w:val="en-US"/>
        </w:rPr>
        <w:t xml:space="preserve">Coordination </w:t>
      </w:r>
    </w:p>
    <w:p w:rsidR="00BD7CC7" w:rsidRDefault="00BD7CC7" w:rsidP="00BD7CC7">
      <w:pPr>
        <w:pStyle w:val="NoSpacing"/>
        <w:numPr>
          <w:ilvl w:val="0"/>
          <w:numId w:val="36"/>
        </w:numPr>
        <w:rPr>
          <w:rFonts w:ascii="Century Gothic" w:hAnsi="Century Gothic"/>
          <w:lang w:val="en-US"/>
        </w:rPr>
      </w:pPr>
      <w:r>
        <w:rPr>
          <w:rFonts w:ascii="Century Gothic" w:hAnsi="Century Gothic"/>
          <w:lang w:val="en-US"/>
        </w:rPr>
        <w:t xml:space="preserve">Personnel management – empowerment, training, teamwork, performance evaluation </w:t>
      </w:r>
      <w:proofErr w:type="spellStart"/>
      <w:r>
        <w:rPr>
          <w:rFonts w:ascii="Century Gothic" w:hAnsi="Century Gothic"/>
          <w:lang w:val="en-US"/>
        </w:rPr>
        <w:t>etc</w:t>
      </w:r>
      <w:proofErr w:type="spellEnd"/>
    </w:p>
    <w:p w:rsidR="00BD7CC7" w:rsidRDefault="00BD7CC7" w:rsidP="00BD7CC7">
      <w:pPr>
        <w:pStyle w:val="NoSpacing"/>
        <w:numPr>
          <w:ilvl w:val="0"/>
          <w:numId w:val="36"/>
        </w:numPr>
        <w:rPr>
          <w:rFonts w:ascii="Century Gothic" w:hAnsi="Century Gothic"/>
          <w:lang w:val="en-US"/>
        </w:rPr>
      </w:pPr>
      <w:r>
        <w:rPr>
          <w:rFonts w:ascii="Century Gothic" w:hAnsi="Century Gothic"/>
          <w:lang w:val="en-US"/>
        </w:rPr>
        <w:t>Supply management</w:t>
      </w:r>
    </w:p>
    <w:p w:rsidR="00BD7CC7" w:rsidRDefault="00BD7CC7" w:rsidP="00BD7CC7">
      <w:pPr>
        <w:pStyle w:val="NoSpacing"/>
        <w:numPr>
          <w:ilvl w:val="0"/>
          <w:numId w:val="36"/>
        </w:numPr>
        <w:rPr>
          <w:rFonts w:ascii="Century Gothic" w:hAnsi="Century Gothic"/>
          <w:lang w:val="en-US"/>
        </w:rPr>
      </w:pPr>
      <w:r>
        <w:rPr>
          <w:rFonts w:ascii="Century Gothic" w:hAnsi="Century Gothic"/>
          <w:lang w:val="en-US"/>
        </w:rPr>
        <w:t>Quality information – reliable information on customer satisfaction, supply and purchasing performance</w:t>
      </w:r>
    </w:p>
    <w:p w:rsidR="00BD7CC7" w:rsidRDefault="00BD7CC7" w:rsidP="00BD7CC7">
      <w:pPr>
        <w:pStyle w:val="NoSpacing"/>
        <w:numPr>
          <w:ilvl w:val="0"/>
          <w:numId w:val="36"/>
        </w:numPr>
        <w:rPr>
          <w:rFonts w:ascii="Century Gothic" w:hAnsi="Century Gothic"/>
          <w:lang w:val="en-US"/>
        </w:rPr>
      </w:pPr>
      <w:r>
        <w:rPr>
          <w:rFonts w:ascii="Century Gothic" w:hAnsi="Century Gothic"/>
          <w:lang w:val="en-US"/>
        </w:rPr>
        <w:t>Performance evaluation</w:t>
      </w:r>
    </w:p>
    <w:p w:rsidR="00BD7CC7" w:rsidRDefault="00BD7CC7" w:rsidP="00BD7CC7">
      <w:pPr>
        <w:pStyle w:val="NoSpacing"/>
        <w:rPr>
          <w:rFonts w:ascii="Century Gothic" w:hAnsi="Century Gothic"/>
          <w:lang w:val="en-US"/>
        </w:rPr>
      </w:pPr>
    </w:p>
    <w:p w:rsidR="00BD7CC7" w:rsidRDefault="00BD7CC7" w:rsidP="00BD7CC7">
      <w:pPr>
        <w:pStyle w:val="NoSpacing"/>
        <w:rPr>
          <w:rFonts w:ascii="Century Gothic" w:hAnsi="Century Gothic"/>
          <w:lang w:val="en-US"/>
        </w:rPr>
      </w:pPr>
      <w:r>
        <w:rPr>
          <w:rFonts w:ascii="Century Gothic" w:hAnsi="Century Gothic"/>
          <w:lang w:val="en-US"/>
        </w:rPr>
        <w:t xml:space="preserve">TQM in supply management originates with the customer and is part of the internal departmental philosophy and which is carried over to the supplier to the </w:t>
      </w:r>
      <w:proofErr w:type="gramStart"/>
      <w:r>
        <w:rPr>
          <w:rFonts w:ascii="Century Gothic" w:hAnsi="Century Gothic"/>
          <w:lang w:val="en-US"/>
        </w:rPr>
        <w:t>suppliers</w:t>
      </w:r>
      <w:proofErr w:type="gramEnd"/>
      <w:r>
        <w:rPr>
          <w:rFonts w:ascii="Century Gothic" w:hAnsi="Century Gothic"/>
          <w:lang w:val="en-US"/>
        </w:rPr>
        <w:t xml:space="preserve"> supplier.</w:t>
      </w:r>
    </w:p>
    <w:p w:rsidR="00BD7CC7" w:rsidRDefault="00BD7CC7" w:rsidP="00BD7CC7">
      <w:pPr>
        <w:pStyle w:val="NoSpacing"/>
        <w:rPr>
          <w:rFonts w:ascii="Century Gothic" w:hAnsi="Century Gothic"/>
          <w:lang w:val="en-US"/>
        </w:rPr>
      </w:pPr>
    </w:p>
    <w:p w:rsidR="00BD7CC7" w:rsidRDefault="00BD7CC7" w:rsidP="00BD7CC7">
      <w:pPr>
        <w:pStyle w:val="NoSpacing"/>
        <w:rPr>
          <w:rFonts w:ascii="Century Gothic" w:hAnsi="Century Gothic"/>
          <w:lang w:val="en-US"/>
        </w:rPr>
      </w:pPr>
      <w:r>
        <w:rPr>
          <w:rFonts w:ascii="Century Gothic" w:hAnsi="Century Gothic"/>
          <w:lang w:val="en-US"/>
        </w:rPr>
        <w:t xml:space="preserve">The impact of TQM on purchasing and supply can be summarized in the following points:     </w:t>
      </w:r>
    </w:p>
    <w:p w:rsidR="006A5774" w:rsidRDefault="006A5774" w:rsidP="00BD7CC7">
      <w:pPr>
        <w:pStyle w:val="NoSpacing"/>
        <w:rPr>
          <w:rFonts w:ascii="Century Gothic" w:hAnsi="Century Gothic"/>
          <w:lang w:val="en-US"/>
        </w:rPr>
      </w:pPr>
    </w:p>
    <w:p w:rsidR="006A5774" w:rsidRDefault="006A5774" w:rsidP="006A5774">
      <w:pPr>
        <w:pStyle w:val="NoSpacing"/>
        <w:numPr>
          <w:ilvl w:val="0"/>
          <w:numId w:val="37"/>
        </w:numPr>
        <w:rPr>
          <w:rFonts w:ascii="Century Gothic" w:hAnsi="Century Gothic"/>
          <w:lang w:val="en-US"/>
        </w:rPr>
      </w:pPr>
      <w:r>
        <w:rPr>
          <w:rFonts w:ascii="Century Gothic" w:hAnsi="Century Gothic"/>
          <w:lang w:val="en-US"/>
        </w:rPr>
        <w:t>Customer focus</w:t>
      </w:r>
    </w:p>
    <w:p w:rsidR="006A5774" w:rsidRDefault="006A5774" w:rsidP="006A5774">
      <w:pPr>
        <w:pStyle w:val="NoSpacing"/>
        <w:numPr>
          <w:ilvl w:val="0"/>
          <w:numId w:val="37"/>
        </w:numPr>
        <w:rPr>
          <w:rFonts w:ascii="Century Gothic" w:hAnsi="Century Gothic"/>
          <w:lang w:val="en-US"/>
        </w:rPr>
      </w:pPr>
      <w:r>
        <w:rPr>
          <w:rFonts w:ascii="Century Gothic" w:hAnsi="Century Gothic"/>
          <w:lang w:val="en-US"/>
        </w:rPr>
        <w:t>Structured relationships – internal and external customers and suppliers</w:t>
      </w:r>
    </w:p>
    <w:p w:rsidR="006A5774" w:rsidRDefault="006A5774" w:rsidP="006A5774">
      <w:pPr>
        <w:pStyle w:val="NoSpacing"/>
        <w:numPr>
          <w:ilvl w:val="0"/>
          <w:numId w:val="37"/>
        </w:numPr>
        <w:rPr>
          <w:rFonts w:ascii="Century Gothic" w:hAnsi="Century Gothic"/>
          <w:lang w:val="en-US"/>
        </w:rPr>
      </w:pPr>
      <w:r>
        <w:rPr>
          <w:rFonts w:ascii="Century Gothic" w:hAnsi="Century Gothic"/>
          <w:lang w:val="en-US"/>
        </w:rPr>
        <w:t>Performance measurements – TQM demands continuous improvement &amp; performance measurement</w:t>
      </w:r>
    </w:p>
    <w:p w:rsidR="006A5774" w:rsidRDefault="006A5774" w:rsidP="006A5774">
      <w:pPr>
        <w:pStyle w:val="NoSpacing"/>
        <w:numPr>
          <w:ilvl w:val="0"/>
          <w:numId w:val="37"/>
        </w:numPr>
        <w:rPr>
          <w:rFonts w:ascii="Century Gothic" w:hAnsi="Century Gothic"/>
          <w:lang w:val="en-US"/>
        </w:rPr>
      </w:pPr>
      <w:r>
        <w:rPr>
          <w:rFonts w:ascii="Century Gothic" w:hAnsi="Century Gothic"/>
          <w:lang w:val="en-US"/>
        </w:rPr>
        <w:t>Employee involvement</w:t>
      </w:r>
    </w:p>
    <w:p w:rsidR="006A5774" w:rsidRDefault="006A5774" w:rsidP="006A5774">
      <w:pPr>
        <w:pStyle w:val="NoSpacing"/>
        <w:numPr>
          <w:ilvl w:val="0"/>
          <w:numId w:val="37"/>
        </w:numPr>
        <w:rPr>
          <w:rFonts w:ascii="Century Gothic" w:hAnsi="Century Gothic"/>
          <w:lang w:val="en-US"/>
        </w:rPr>
      </w:pPr>
      <w:r>
        <w:rPr>
          <w:rFonts w:ascii="Century Gothic" w:hAnsi="Century Gothic"/>
          <w:lang w:val="en-US"/>
        </w:rPr>
        <w:t xml:space="preserve">Involvement in teamwork </w:t>
      </w:r>
    </w:p>
    <w:p w:rsidR="006A5774" w:rsidRDefault="006A5774" w:rsidP="006A5774">
      <w:pPr>
        <w:pStyle w:val="NoSpacing"/>
        <w:rPr>
          <w:rFonts w:ascii="Century Gothic" w:hAnsi="Century Gothic"/>
          <w:lang w:val="en-US"/>
        </w:rPr>
      </w:pPr>
    </w:p>
    <w:p w:rsidR="0095146C" w:rsidRDefault="0095146C" w:rsidP="006A5774">
      <w:pPr>
        <w:pStyle w:val="NoSpacing"/>
        <w:rPr>
          <w:rFonts w:ascii="Century Gothic" w:hAnsi="Century Gothic"/>
          <w:lang w:val="en-US"/>
        </w:rPr>
      </w:pPr>
    </w:p>
    <w:p w:rsidR="0095146C" w:rsidRDefault="0095146C" w:rsidP="006A5774">
      <w:pPr>
        <w:pStyle w:val="NoSpacing"/>
        <w:rPr>
          <w:rFonts w:ascii="Century Gothic" w:hAnsi="Century Gothic"/>
          <w:lang w:val="en-US"/>
        </w:rPr>
      </w:pPr>
      <w:r>
        <w:rPr>
          <w:rFonts w:ascii="Century Gothic" w:hAnsi="Century Gothic"/>
          <w:b/>
          <w:lang w:val="en-US"/>
        </w:rPr>
        <w:t xml:space="preserve">Six Sigma </w:t>
      </w:r>
    </w:p>
    <w:p w:rsidR="006A5774" w:rsidRDefault="0095146C" w:rsidP="006A5774">
      <w:pPr>
        <w:pStyle w:val="NoSpacing"/>
        <w:rPr>
          <w:rFonts w:ascii="Century Gothic" w:hAnsi="Century Gothic"/>
          <w:lang w:val="en-US"/>
        </w:rPr>
      </w:pPr>
      <w:r>
        <w:rPr>
          <w:rFonts w:ascii="Century Gothic" w:hAnsi="Century Gothic"/>
          <w:lang w:val="en-US"/>
        </w:rPr>
        <w:t>Focuses on processes, and insists on a level of quality consistent with six standard deviations from the mean.</w:t>
      </w:r>
    </w:p>
    <w:p w:rsidR="0095146C" w:rsidRDefault="0095146C" w:rsidP="006A5774">
      <w:pPr>
        <w:pStyle w:val="NoSpacing"/>
        <w:rPr>
          <w:rFonts w:ascii="Century Gothic" w:hAnsi="Century Gothic"/>
          <w:lang w:val="en-US"/>
        </w:rPr>
      </w:pPr>
    </w:p>
    <w:p w:rsidR="0095146C" w:rsidRDefault="0095146C" w:rsidP="006A5774">
      <w:pPr>
        <w:pStyle w:val="NoSpacing"/>
        <w:rPr>
          <w:rFonts w:ascii="Century Gothic" w:hAnsi="Century Gothic"/>
          <w:lang w:val="en-US"/>
        </w:rPr>
      </w:pPr>
      <w:r>
        <w:rPr>
          <w:rFonts w:ascii="Century Gothic" w:hAnsi="Century Gothic"/>
          <w:lang w:val="en-US"/>
        </w:rPr>
        <w:t>Embedded in the six sigma philosophy is the concept of continuous improvement.</w:t>
      </w:r>
    </w:p>
    <w:p w:rsidR="00F23F18" w:rsidRDefault="00F23F18" w:rsidP="006A5774">
      <w:pPr>
        <w:pStyle w:val="NoSpacing"/>
        <w:rPr>
          <w:rFonts w:ascii="Century Gothic" w:hAnsi="Century Gothic"/>
          <w:lang w:val="en-US"/>
        </w:rPr>
      </w:pPr>
    </w:p>
    <w:p w:rsidR="00F23F18" w:rsidRDefault="00F23F18" w:rsidP="006A5774">
      <w:pPr>
        <w:pStyle w:val="NoSpacing"/>
        <w:rPr>
          <w:rFonts w:ascii="Century Gothic" w:hAnsi="Century Gothic"/>
          <w:lang w:val="en-US"/>
        </w:rPr>
      </w:pPr>
      <w:r>
        <w:rPr>
          <w:rFonts w:ascii="Century Gothic" w:hAnsi="Century Gothic"/>
          <w:lang w:val="en-US"/>
        </w:rPr>
        <w:t xml:space="preserve">See figure 7.1 of the textbook </w:t>
      </w:r>
    </w:p>
    <w:p w:rsidR="00F23F18" w:rsidRDefault="00F23F18" w:rsidP="006A5774">
      <w:pPr>
        <w:pStyle w:val="NoSpacing"/>
        <w:rPr>
          <w:rFonts w:ascii="Century Gothic" w:hAnsi="Century Gothic"/>
          <w:lang w:val="en-US"/>
        </w:rPr>
      </w:pPr>
    </w:p>
    <w:p w:rsidR="00F23F18" w:rsidRDefault="00F23F18" w:rsidP="006A5774">
      <w:pPr>
        <w:pStyle w:val="NoSpacing"/>
        <w:rPr>
          <w:rFonts w:ascii="Century Gothic" w:hAnsi="Century Gothic"/>
          <w:lang w:val="en-US"/>
        </w:rPr>
      </w:pPr>
    </w:p>
    <w:p w:rsidR="00F23F18" w:rsidRDefault="00F23F18" w:rsidP="006A5774">
      <w:pPr>
        <w:pStyle w:val="NoSpacing"/>
        <w:rPr>
          <w:rFonts w:ascii="Century Gothic" w:hAnsi="Century Gothic"/>
          <w:lang w:val="en-US"/>
        </w:rPr>
      </w:pPr>
    </w:p>
    <w:p w:rsidR="00F23F18" w:rsidRDefault="00F23F18" w:rsidP="006A5774">
      <w:pPr>
        <w:pStyle w:val="NoSpacing"/>
        <w:rPr>
          <w:rFonts w:ascii="Century Gothic" w:hAnsi="Century Gothic"/>
          <w:lang w:val="en-US"/>
        </w:rPr>
      </w:pPr>
    </w:p>
    <w:p w:rsidR="0095146C" w:rsidRDefault="0095146C" w:rsidP="006A5774">
      <w:pPr>
        <w:pStyle w:val="NoSpacing"/>
        <w:rPr>
          <w:rFonts w:ascii="Century Gothic" w:hAnsi="Century Gothic"/>
          <w:lang w:val="en-US"/>
        </w:rPr>
      </w:pPr>
    </w:p>
    <w:p w:rsidR="0095146C" w:rsidRDefault="0095146C" w:rsidP="006A5774">
      <w:pPr>
        <w:pStyle w:val="NoSpacing"/>
        <w:rPr>
          <w:rFonts w:ascii="Century Gothic" w:hAnsi="Century Gothic"/>
          <w:b/>
          <w:lang w:val="en-US"/>
        </w:rPr>
      </w:pPr>
      <w:r>
        <w:rPr>
          <w:rFonts w:ascii="Century Gothic" w:hAnsi="Century Gothic"/>
          <w:b/>
          <w:lang w:val="en-US"/>
        </w:rPr>
        <w:t>Quality management system of the international standards organization (ISO)</w:t>
      </w:r>
    </w:p>
    <w:p w:rsidR="0095146C" w:rsidRDefault="0095146C" w:rsidP="006A5774">
      <w:pPr>
        <w:pStyle w:val="NoSpacing"/>
        <w:rPr>
          <w:rFonts w:ascii="Century Gothic" w:hAnsi="Century Gothic"/>
          <w:b/>
          <w:lang w:val="en-US"/>
        </w:rPr>
      </w:pPr>
      <w:r>
        <w:rPr>
          <w:rFonts w:ascii="Century Gothic" w:hAnsi="Century Gothic"/>
          <w:lang w:val="en-US"/>
        </w:rPr>
        <w:t xml:space="preserve">A quality management system (QMS) is defined as: </w:t>
      </w:r>
      <w:r>
        <w:rPr>
          <w:rFonts w:ascii="Century Gothic" w:hAnsi="Century Gothic"/>
          <w:b/>
          <w:lang w:val="en-US"/>
        </w:rPr>
        <w:t xml:space="preserve"> </w:t>
      </w:r>
    </w:p>
    <w:p w:rsidR="0095146C" w:rsidRDefault="0095146C" w:rsidP="006A5774">
      <w:pPr>
        <w:pStyle w:val="NoSpacing"/>
        <w:rPr>
          <w:rFonts w:ascii="Century Gothic" w:hAnsi="Century Gothic"/>
          <w:b/>
          <w:lang w:val="en-US"/>
        </w:rPr>
      </w:pPr>
    </w:p>
    <w:p w:rsidR="0095146C" w:rsidRDefault="0095146C" w:rsidP="006A5774">
      <w:pPr>
        <w:pStyle w:val="NoSpacing"/>
        <w:rPr>
          <w:rFonts w:ascii="Century Gothic" w:hAnsi="Century Gothic"/>
          <w:i/>
          <w:lang w:val="en-US"/>
        </w:rPr>
      </w:pPr>
      <w:r>
        <w:rPr>
          <w:rFonts w:ascii="Century Gothic" w:hAnsi="Century Gothic"/>
          <w:i/>
          <w:lang w:val="en-US"/>
        </w:rPr>
        <w:t>Pursuit of coordinated activities to direct and control an organization in order to continually improve the effectiveness and efficiency of its performance.</w:t>
      </w:r>
    </w:p>
    <w:p w:rsidR="0095146C" w:rsidRDefault="0095146C" w:rsidP="006A5774">
      <w:pPr>
        <w:pStyle w:val="NoSpacing"/>
        <w:rPr>
          <w:rFonts w:ascii="Century Gothic" w:hAnsi="Century Gothic"/>
          <w:i/>
          <w:lang w:val="en-US"/>
        </w:rPr>
      </w:pPr>
    </w:p>
    <w:p w:rsidR="0095146C" w:rsidRDefault="003B33BB" w:rsidP="006A5774">
      <w:pPr>
        <w:pStyle w:val="NoSpacing"/>
        <w:rPr>
          <w:rFonts w:ascii="Century Gothic" w:hAnsi="Century Gothic"/>
          <w:lang w:val="en-US"/>
        </w:rPr>
      </w:pPr>
      <w:r w:rsidRPr="00F23F18">
        <w:rPr>
          <w:rFonts w:ascii="Century Gothic" w:hAnsi="Century Gothic"/>
          <w:lang w:val="en-US"/>
        </w:rPr>
        <w:t xml:space="preserve">A fully documented QMS will ensure that two important requirements are met: </w:t>
      </w:r>
    </w:p>
    <w:p w:rsidR="00F23F18" w:rsidRDefault="00F23F18" w:rsidP="006A5774">
      <w:pPr>
        <w:pStyle w:val="NoSpacing"/>
        <w:rPr>
          <w:rFonts w:ascii="Century Gothic" w:hAnsi="Century Gothic"/>
          <w:lang w:val="en-US"/>
        </w:rPr>
      </w:pPr>
    </w:p>
    <w:p w:rsidR="00F23F18" w:rsidRDefault="00F23F18" w:rsidP="00F23F18">
      <w:pPr>
        <w:pStyle w:val="NoSpacing"/>
        <w:numPr>
          <w:ilvl w:val="0"/>
          <w:numId w:val="38"/>
        </w:numPr>
        <w:rPr>
          <w:rFonts w:ascii="Century Gothic" w:hAnsi="Century Gothic"/>
          <w:lang w:val="en-US"/>
        </w:rPr>
      </w:pPr>
      <w:r>
        <w:rPr>
          <w:rFonts w:ascii="Century Gothic" w:hAnsi="Century Gothic"/>
          <w:lang w:val="en-US"/>
        </w:rPr>
        <w:t xml:space="preserve">The customer’s requirements </w:t>
      </w:r>
    </w:p>
    <w:p w:rsidR="00F23F18" w:rsidRDefault="00F23F18" w:rsidP="00F23F18">
      <w:pPr>
        <w:pStyle w:val="NoSpacing"/>
        <w:numPr>
          <w:ilvl w:val="0"/>
          <w:numId w:val="38"/>
        </w:numPr>
        <w:rPr>
          <w:rFonts w:ascii="Century Gothic" w:hAnsi="Century Gothic"/>
          <w:lang w:val="en-US"/>
        </w:rPr>
      </w:pPr>
      <w:r>
        <w:rPr>
          <w:rFonts w:ascii="Century Gothic" w:hAnsi="Century Gothic"/>
          <w:lang w:val="en-US"/>
        </w:rPr>
        <w:t xml:space="preserve">The organization requirements </w:t>
      </w:r>
    </w:p>
    <w:p w:rsidR="00F23F18" w:rsidRDefault="00F23F18" w:rsidP="00F23F18">
      <w:pPr>
        <w:pStyle w:val="NoSpacing"/>
        <w:rPr>
          <w:rFonts w:ascii="Century Gothic" w:hAnsi="Century Gothic"/>
          <w:lang w:val="en-US"/>
        </w:rPr>
      </w:pPr>
    </w:p>
    <w:p w:rsidR="00F23F18" w:rsidRDefault="00F23F18" w:rsidP="00F23F18">
      <w:pPr>
        <w:pStyle w:val="NoSpacing"/>
        <w:rPr>
          <w:rFonts w:ascii="Century Gothic" w:hAnsi="Century Gothic"/>
          <w:lang w:val="en-US"/>
        </w:rPr>
      </w:pPr>
      <w:r>
        <w:rPr>
          <w:rFonts w:ascii="Century Gothic" w:hAnsi="Century Gothic"/>
          <w:lang w:val="en-US"/>
        </w:rPr>
        <w:t xml:space="preserve">The ISO developed a set of eight principles the enterprises may use as a guide to the implementation of quality </w:t>
      </w:r>
      <w:proofErr w:type="spellStart"/>
      <w:r>
        <w:rPr>
          <w:rFonts w:ascii="Century Gothic" w:hAnsi="Century Gothic"/>
          <w:lang w:val="en-US"/>
        </w:rPr>
        <w:t>programmes</w:t>
      </w:r>
      <w:proofErr w:type="spellEnd"/>
      <w:r>
        <w:rPr>
          <w:rFonts w:ascii="Century Gothic" w:hAnsi="Century Gothic"/>
          <w:lang w:val="en-US"/>
        </w:rPr>
        <w:t>:</w:t>
      </w:r>
    </w:p>
    <w:p w:rsidR="00F23F18" w:rsidRDefault="00F23F18" w:rsidP="00F23F18">
      <w:pPr>
        <w:pStyle w:val="NoSpacing"/>
        <w:rPr>
          <w:rFonts w:ascii="Century Gothic" w:hAnsi="Century Gothic"/>
          <w:lang w:val="en-US"/>
        </w:rPr>
      </w:pPr>
    </w:p>
    <w:p w:rsidR="00F23F18" w:rsidRDefault="00F23F18" w:rsidP="00F23F18">
      <w:pPr>
        <w:pStyle w:val="NoSpacing"/>
        <w:rPr>
          <w:rFonts w:ascii="Century Gothic" w:hAnsi="Century Gothic"/>
          <w:lang w:val="en-US"/>
        </w:rPr>
      </w:pPr>
    </w:p>
    <w:p w:rsidR="00F23F18" w:rsidRDefault="00F23F18" w:rsidP="006A5774">
      <w:pPr>
        <w:pStyle w:val="NoSpacing"/>
        <w:rPr>
          <w:rFonts w:ascii="Century Gothic" w:hAnsi="Century Gothic"/>
          <w:lang w:val="en-US"/>
        </w:rPr>
      </w:pPr>
    </w:p>
    <w:p w:rsidR="00F23F18" w:rsidRDefault="00F23F18" w:rsidP="006A5774">
      <w:pPr>
        <w:pStyle w:val="NoSpacing"/>
        <w:rPr>
          <w:rFonts w:ascii="Century Gothic" w:hAnsi="Century Gothic"/>
          <w:lang w:val="en-US"/>
        </w:rPr>
      </w:pPr>
    </w:p>
    <w:p w:rsidR="00F23F18" w:rsidRDefault="00F23F18" w:rsidP="006A5774">
      <w:pPr>
        <w:pStyle w:val="NoSpacing"/>
        <w:rPr>
          <w:rFonts w:ascii="Century Gothic" w:hAnsi="Century Gothic"/>
          <w:lang w:val="en-US"/>
        </w:rPr>
      </w:pPr>
    </w:p>
    <w:p w:rsidR="00F23F18" w:rsidRDefault="00F23F18" w:rsidP="006A5774">
      <w:pPr>
        <w:pStyle w:val="NoSpacing"/>
        <w:rPr>
          <w:rFonts w:ascii="Century Gothic" w:hAnsi="Century Gothic"/>
          <w:lang w:val="en-US"/>
        </w:rPr>
      </w:pPr>
    </w:p>
    <w:p w:rsidR="00F23F18" w:rsidRDefault="00F23F18" w:rsidP="006A5774">
      <w:pPr>
        <w:pStyle w:val="NoSpacing"/>
        <w:rPr>
          <w:rFonts w:ascii="Century Gothic" w:hAnsi="Century Gothic"/>
          <w:lang w:val="en-US"/>
        </w:rPr>
      </w:pPr>
      <w:r>
        <w:rPr>
          <w:rFonts w:ascii="Century Gothic" w:hAnsi="Century Gothic"/>
          <w:lang w:val="en-US"/>
        </w:rPr>
        <w:lastRenderedPageBreak/>
        <w:t>The principles of the QMS are:</w:t>
      </w:r>
    </w:p>
    <w:p w:rsidR="00F23F18" w:rsidRDefault="00F23F18" w:rsidP="006A5774">
      <w:pPr>
        <w:pStyle w:val="NoSpacing"/>
        <w:rPr>
          <w:rFonts w:ascii="Century Gothic" w:hAnsi="Century Gothic"/>
          <w:lang w:val="en-US"/>
        </w:rPr>
      </w:pPr>
    </w:p>
    <w:p w:rsidR="00F23F18" w:rsidRDefault="00F23F18" w:rsidP="00F23F18">
      <w:pPr>
        <w:pStyle w:val="NoSpacing"/>
        <w:numPr>
          <w:ilvl w:val="0"/>
          <w:numId w:val="39"/>
        </w:numPr>
        <w:rPr>
          <w:rFonts w:ascii="Century Gothic" w:hAnsi="Century Gothic"/>
          <w:lang w:val="en-US"/>
        </w:rPr>
      </w:pPr>
      <w:r>
        <w:rPr>
          <w:rFonts w:ascii="Century Gothic" w:hAnsi="Century Gothic"/>
          <w:lang w:val="en-US"/>
        </w:rPr>
        <w:t xml:space="preserve">Principle </w:t>
      </w:r>
      <w:r w:rsidR="001C11E5">
        <w:rPr>
          <w:rFonts w:ascii="Century Gothic" w:hAnsi="Century Gothic"/>
          <w:lang w:val="en-US"/>
        </w:rPr>
        <w:t>1</w:t>
      </w:r>
      <w:r>
        <w:rPr>
          <w:rFonts w:ascii="Century Gothic" w:hAnsi="Century Gothic"/>
          <w:lang w:val="en-US"/>
        </w:rPr>
        <w:t xml:space="preserve">: </w:t>
      </w:r>
      <w:r w:rsidRPr="00C875BC">
        <w:rPr>
          <w:rFonts w:ascii="Century Gothic" w:hAnsi="Century Gothic"/>
          <w:b/>
          <w:lang w:val="en-US"/>
        </w:rPr>
        <w:t>customer focus</w:t>
      </w:r>
      <w:r>
        <w:rPr>
          <w:rFonts w:ascii="Century Gothic" w:hAnsi="Century Gothic"/>
          <w:lang w:val="en-US"/>
        </w:rPr>
        <w:t xml:space="preserve"> – understand current and future requirements </w:t>
      </w:r>
    </w:p>
    <w:p w:rsidR="00F23F18" w:rsidRDefault="00F23F18" w:rsidP="00F23F18">
      <w:pPr>
        <w:pStyle w:val="NoSpacing"/>
        <w:numPr>
          <w:ilvl w:val="0"/>
          <w:numId w:val="39"/>
        </w:numPr>
        <w:rPr>
          <w:rFonts w:ascii="Century Gothic" w:hAnsi="Century Gothic"/>
          <w:lang w:val="en-US"/>
        </w:rPr>
      </w:pPr>
      <w:r>
        <w:rPr>
          <w:rFonts w:ascii="Century Gothic" w:hAnsi="Century Gothic"/>
          <w:lang w:val="en-US"/>
        </w:rPr>
        <w:t xml:space="preserve">Principle </w:t>
      </w:r>
      <w:r w:rsidR="001C11E5">
        <w:rPr>
          <w:rFonts w:ascii="Century Gothic" w:hAnsi="Century Gothic"/>
          <w:lang w:val="en-US"/>
        </w:rPr>
        <w:t>2</w:t>
      </w:r>
      <w:r>
        <w:rPr>
          <w:rFonts w:ascii="Century Gothic" w:hAnsi="Century Gothic"/>
          <w:lang w:val="en-US"/>
        </w:rPr>
        <w:t xml:space="preserve">: </w:t>
      </w:r>
      <w:r w:rsidRPr="00C875BC">
        <w:rPr>
          <w:rFonts w:ascii="Century Gothic" w:hAnsi="Century Gothic"/>
          <w:b/>
          <w:lang w:val="en-US"/>
        </w:rPr>
        <w:t>leadership</w:t>
      </w:r>
      <w:r>
        <w:rPr>
          <w:rFonts w:ascii="Century Gothic" w:hAnsi="Century Gothic"/>
          <w:lang w:val="en-US"/>
        </w:rPr>
        <w:t xml:space="preserve"> – commitment to quality philosophy at top management level</w:t>
      </w:r>
    </w:p>
    <w:p w:rsidR="00F23F18" w:rsidRDefault="00F23F18" w:rsidP="00F23F18">
      <w:pPr>
        <w:pStyle w:val="NoSpacing"/>
        <w:numPr>
          <w:ilvl w:val="0"/>
          <w:numId w:val="39"/>
        </w:numPr>
        <w:rPr>
          <w:rFonts w:ascii="Century Gothic" w:hAnsi="Century Gothic"/>
          <w:lang w:val="en-US"/>
        </w:rPr>
      </w:pPr>
      <w:r>
        <w:rPr>
          <w:rFonts w:ascii="Century Gothic" w:hAnsi="Century Gothic"/>
          <w:lang w:val="en-US"/>
        </w:rPr>
        <w:t xml:space="preserve">Principle  </w:t>
      </w:r>
      <w:r w:rsidR="001C11E5">
        <w:rPr>
          <w:rFonts w:ascii="Century Gothic" w:hAnsi="Century Gothic"/>
          <w:lang w:val="en-US"/>
        </w:rPr>
        <w:t>3</w:t>
      </w:r>
      <w:r>
        <w:rPr>
          <w:rFonts w:ascii="Century Gothic" w:hAnsi="Century Gothic"/>
          <w:lang w:val="en-US"/>
        </w:rPr>
        <w:t xml:space="preserve">: </w:t>
      </w:r>
      <w:r w:rsidRPr="00C875BC">
        <w:rPr>
          <w:rFonts w:ascii="Century Gothic" w:hAnsi="Century Gothic"/>
          <w:b/>
          <w:lang w:val="en-US"/>
        </w:rPr>
        <w:t>involvement of people</w:t>
      </w:r>
      <w:r>
        <w:rPr>
          <w:rFonts w:ascii="Century Gothic" w:hAnsi="Century Gothic"/>
          <w:lang w:val="en-US"/>
        </w:rPr>
        <w:t xml:space="preserve"> – promote a culture of quality awareness </w:t>
      </w:r>
    </w:p>
    <w:p w:rsidR="00F23F18" w:rsidRDefault="00F23F18" w:rsidP="00F23F18">
      <w:pPr>
        <w:pStyle w:val="NoSpacing"/>
        <w:numPr>
          <w:ilvl w:val="0"/>
          <w:numId w:val="39"/>
        </w:numPr>
        <w:rPr>
          <w:rFonts w:ascii="Century Gothic" w:hAnsi="Century Gothic"/>
          <w:lang w:val="en-US"/>
        </w:rPr>
      </w:pPr>
      <w:r>
        <w:rPr>
          <w:rFonts w:ascii="Century Gothic" w:hAnsi="Century Gothic"/>
          <w:lang w:val="en-US"/>
        </w:rPr>
        <w:t xml:space="preserve">Principal </w:t>
      </w:r>
      <w:r w:rsidR="001C11E5">
        <w:rPr>
          <w:rFonts w:ascii="Century Gothic" w:hAnsi="Century Gothic"/>
          <w:lang w:val="en-US"/>
        </w:rPr>
        <w:t>4</w:t>
      </w:r>
      <w:r>
        <w:rPr>
          <w:rFonts w:ascii="Century Gothic" w:hAnsi="Century Gothic"/>
          <w:lang w:val="en-US"/>
        </w:rPr>
        <w:t xml:space="preserve">: </w:t>
      </w:r>
      <w:r w:rsidRPr="00C875BC">
        <w:rPr>
          <w:rFonts w:ascii="Century Gothic" w:hAnsi="Century Gothic"/>
          <w:b/>
          <w:lang w:val="en-US"/>
        </w:rPr>
        <w:t>process approach</w:t>
      </w:r>
      <w:r>
        <w:rPr>
          <w:rFonts w:ascii="Century Gothic" w:hAnsi="Century Gothic"/>
          <w:lang w:val="en-US"/>
        </w:rPr>
        <w:t xml:space="preserve"> – management of all activities and the resources required to fuel the process</w:t>
      </w:r>
    </w:p>
    <w:p w:rsidR="00F23F18" w:rsidRDefault="00F23F18" w:rsidP="00F23F18">
      <w:pPr>
        <w:pStyle w:val="NoSpacing"/>
        <w:numPr>
          <w:ilvl w:val="0"/>
          <w:numId w:val="39"/>
        </w:numPr>
        <w:rPr>
          <w:rFonts w:ascii="Century Gothic" w:hAnsi="Century Gothic"/>
          <w:lang w:val="en-US"/>
        </w:rPr>
      </w:pPr>
      <w:r>
        <w:rPr>
          <w:rFonts w:ascii="Century Gothic" w:hAnsi="Century Gothic"/>
          <w:lang w:val="en-US"/>
        </w:rPr>
        <w:t xml:space="preserve">Principal </w:t>
      </w:r>
      <w:r w:rsidR="001C11E5">
        <w:rPr>
          <w:rFonts w:ascii="Century Gothic" w:hAnsi="Century Gothic"/>
          <w:lang w:val="en-US"/>
        </w:rPr>
        <w:t>5</w:t>
      </w:r>
      <w:r>
        <w:rPr>
          <w:rFonts w:ascii="Century Gothic" w:hAnsi="Century Gothic"/>
          <w:lang w:val="en-US"/>
        </w:rPr>
        <w:t xml:space="preserve">: </w:t>
      </w:r>
      <w:r w:rsidRPr="00C875BC">
        <w:rPr>
          <w:rFonts w:ascii="Century Gothic" w:hAnsi="Century Gothic"/>
          <w:b/>
          <w:lang w:val="en-US"/>
        </w:rPr>
        <w:t>systems approach</w:t>
      </w:r>
      <w:r>
        <w:rPr>
          <w:rFonts w:ascii="Century Gothic" w:hAnsi="Century Gothic"/>
          <w:lang w:val="en-US"/>
        </w:rPr>
        <w:t xml:space="preserve"> – managing interrelated processes is a system </w:t>
      </w:r>
    </w:p>
    <w:p w:rsidR="00F23F18" w:rsidRDefault="00F23F18" w:rsidP="00F23F18">
      <w:pPr>
        <w:pStyle w:val="NoSpacing"/>
        <w:numPr>
          <w:ilvl w:val="0"/>
          <w:numId w:val="39"/>
        </w:numPr>
        <w:rPr>
          <w:rFonts w:ascii="Century Gothic" w:hAnsi="Century Gothic"/>
          <w:lang w:val="en-US"/>
        </w:rPr>
      </w:pPr>
      <w:r>
        <w:rPr>
          <w:rFonts w:ascii="Century Gothic" w:hAnsi="Century Gothic"/>
          <w:lang w:val="en-US"/>
        </w:rPr>
        <w:t xml:space="preserve">Principal </w:t>
      </w:r>
      <w:r w:rsidR="001C11E5">
        <w:rPr>
          <w:rFonts w:ascii="Century Gothic" w:hAnsi="Century Gothic"/>
          <w:lang w:val="en-US"/>
        </w:rPr>
        <w:t>6</w:t>
      </w:r>
      <w:r>
        <w:rPr>
          <w:rFonts w:ascii="Century Gothic" w:hAnsi="Century Gothic"/>
          <w:lang w:val="en-US"/>
        </w:rPr>
        <w:t xml:space="preserve">: </w:t>
      </w:r>
      <w:r w:rsidRPr="00C875BC">
        <w:rPr>
          <w:rFonts w:ascii="Century Gothic" w:hAnsi="Century Gothic"/>
          <w:b/>
          <w:lang w:val="en-US"/>
        </w:rPr>
        <w:t>continual improvement</w:t>
      </w:r>
    </w:p>
    <w:p w:rsidR="00F23F18" w:rsidRDefault="001C11E5" w:rsidP="00F23F18">
      <w:pPr>
        <w:pStyle w:val="NoSpacing"/>
        <w:numPr>
          <w:ilvl w:val="0"/>
          <w:numId w:val="39"/>
        </w:numPr>
        <w:rPr>
          <w:rFonts w:ascii="Century Gothic" w:hAnsi="Century Gothic"/>
          <w:lang w:val="en-US"/>
        </w:rPr>
      </w:pPr>
      <w:r>
        <w:rPr>
          <w:rFonts w:ascii="Century Gothic" w:hAnsi="Century Gothic"/>
          <w:lang w:val="en-US"/>
        </w:rPr>
        <w:t>Principle 7</w:t>
      </w:r>
      <w:r w:rsidR="00F23F18">
        <w:rPr>
          <w:rFonts w:ascii="Century Gothic" w:hAnsi="Century Gothic"/>
          <w:lang w:val="en-US"/>
        </w:rPr>
        <w:t xml:space="preserve">: </w:t>
      </w:r>
      <w:r w:rsidR="00F23F18" w:rsidRPr="00C875BC">
        <w:rPr>
          <w:rFonts w:ascii="Century Gothic" w:hAnsi="Century Gothic"/>
          <w:b/>
          <w:lang w:val="en-US"/>
        </w:rPr>
        <w:t>factual approach to decision-</w:t>
      </w:r>
      <w:r w:rsidR="00F23F18">
        <w:rPr>
          <w:rFonts w:ascii="Century Gothic" w:hAnsi="Century Gothic"/>
          <w:lang w:val="en-US"/>
        </w:rPr>
        <w:t>making – leads to the insistence that all data and information are absolutely accurate, reliable and accessible.</w:t>
      </w:r>
    </w:p>
    <w:p w:rsidR="00F23F18" w:rsidRDefault="00F23F18" w:rsidP="00F23F18">
      <w:pPr>
        <w:pStyle w:val="NoSpacing"/>
        <w:numPr>
          <w:ilvl w:val="0"/>
          <w:numId w:val="39"/>
        </w:numPr>
        <w:rPr>
          <w:rFonts w:ascii="Century Gothic" w:hAnsi="Century Gothic"/>
          <w:lang w:val="en-US"/>
        </w:rPr>
      </w:pPr>
      <w:r>
        <w:rPr>
          <w:rFonts w:ascii="Century Gothic" w:hAnsi="Century Gothic"/>
          <w:lang w:val="en-US"/>
        </w:rPr>
        <w:t xml:space="preserve">Principal </w:t>
      </w:r>
      <w:r w:rsidR="001C11E5">
        <w:rPr>
          <w:rFonts w:ascii="Century Gothic" w:hAnsi="Century Gothic"/>
          <w:lang w:val="en-US"/>
        </w:rPr>
        <w:t>8</w:t>
      </w:r>
      <w:r>
        <w:rPr>
          <w:rFonts w:ascii="Century Gothic" w:hAnsi="Century Gothic"/>
          <w:lang w:val="en-US"/>
        </w:rPr>
        <w:t xml:space="preserve">: </w:t>
      </w:r>
      <w:r w:rsidRPr="00C875BC">
        <w:rPr>
          <w:rFonts w:ascii="Century Gothic" w:hAnsi="Century Gothic"/>
          <w:b/>
          <w:lang w:val="en-US"/>
        </w:rPr>
        <w:t>mutually beneficial supplier relations</w:t>
      </w:r>
      <w:r>
        <w:rPr>
          <w:rFonts w:ascii="Century Gothic" w:hAnsi="Century Gothic"/>
          <w:lang w:val="en-US"/>
        </w:rPr>
        <w:t xml:space="preserve"> – suppliers should be treated as an extension of the firm </w:t>
      </w:r>
    </w:p>
    <w:p w:rsidR="00F23F18" w:rsidRDefault="00F23F18" w:rsidP="00F23F18">
      <w:pPr>
        <w:pStyle w:val="NoSpacing"/>
        <w:rPr>
          <w:rFonts w:ascii="Century Gothic" w:hAnsi="Century Gothic"/>
          <w:lang w:val="en-US"/>
        </w:rPr>
      </w:pPr>
    </w:p>
    <w:p w:rsidR="0040510A" w:rsidRDefault="0040510A" w:rsidP="00F23F18">
      <w:pPr>
        <w:pStyle w:val="NoSpacing"/>
        <w:rPr>
          <w:rFonts w:ascii="Century Gothic" w:hAnsi="Century Gothic"/>
          <w:lang w:val="en-US"/>
        </w:rPr>
      </w:pPr>
    </w:p>
    <w:p w:rsidR="00F23F18" w:rsidRPr="0040510A" w:rsidRDefault="0040510A" w:rsidP="00F23F18">
      <w:pPr>
        <w:pStyle w:val="NoSpacing"/>
        <w:rPr>
          <w:rFonts w:ascii="Century Gothic" w:hAnsi="Century Gothic"/>
          <w:b/>
          <w:lang w:val="en-US"/>
        </w:rPr>
      </w:pPr>
      <w:r>
        <w:rPr>
          <w:rFonts w:ascii="Century Gothic" w:hAnsi="Century Gothic"/>
          <w:b/>
          <w:lang w:val="en-US"/>
        </w:rPr>
        <w:t xml:space="preserve">Purchasing and supply: cyclical element of quality </w:t>
      </w:r>
    </w:p>
    <w:p w:rsidR="00F23F18" w:rsidRDefault="00AE7DCA" w:rsidP="006A5774">
      <w:pPr>
        <w:pStyle w:val="NoSpacing"/>
        <w:rPr>
          <w:rFonts w:ascii="Century Gothic" w:hAnsi="Century Gothic"/>
          <w:lang w:val="en-US"/>
        </w:rPr>
      </w:pPr>
      <w:r>
        <w:rPr>
          <w:rFonts w:ascii="Century Gothic" w:hAnsi="Century Gothic"/>
          <w:lang w:val="en-US"/>
        </w:rPr>
        <w:t xml:space="preserve">The three main techniques which can assist supply management in achieving its goal to ensure quality are: </w:t>
      </w:r>
    </w:p>
    <w:p w:rsidR="00AE7DCA" w:rsidRDefault="00AE7DCA" w:rsidP="006A5774">
      <w:pPr>
        <w:pStyle w:val="NoSpacing"/>
        <w:rPr>
          <w:rFonts w:ascii="Century Gothic" w:hAnsi="Century Gothic"/>
          <w:lang w:val="en-US"/>
        </w:rPr>
      </w:pPr>
    </w:p>
    <w:p w:rsidR="00AE7DCA" w:rsidRDefault="00AE7DCA" w:rsidP="00AE7DCA">
      <w:pPr>
        <w:pStyle w:val="NoSpacing"/>
        <w:numPr>
          <w:ilvl w:val="0"/>
          <w:numId w:val="40"/>
        </w:numPr>
        <w:rPr>
          <w:rFonts w:ascii="Century Gothic" w:hAnsi="Century Gothic"/>
          <w:lang w:val="en-US"/>
        </w:rPr>
      </w:pPr>
      <w:r>
        <w:rPr>
          <w:rFonts w:ascii="Century Gothic" w:hAnsi="Century Gothic"/>
          <w:lang w:val="en-US"/>
        </w:rPr>
        <w:t>Standardization</w:t>
      </w:r>
    </w:p>
    <w:p w:rsidR="00AE7DCA" w:rsidRDefault="00AE7DCA" w:rsidP="00AE7DCA">
      <w:pPr>
        <w:pStyle w:val="NoSpacing"/>
        <w:numPr>
          <w:ilvl w:val="0"/>
          <w:numId w:val="40"/>
        </w:numPr>
        <w:rPr>
          <w:rFonts w:ascii="Century Gothic" w:hAnsi="Century Gothic"/>
          <w:lang w:val="en-US"/>
        </w:rPr>
      </w:pPr>
      <w:r>
        <w:rPr>
          <w:rFonts w:ascii="Century Gothic" w:hAnsi="Century Gothic"/>
          <w:lang w:val="en-US"/>
        </w:rPr>
        <w:t>Value analysis</w:t>
      </w:r>
    </w:p>
    <w:p w:rsidR="00AE7DCA" w:rsidRDefault="00AE7DCA" w:rsidP="00AE7DCA">
      <w:pPr>
        <w:pStyle w:val="NoSpacing"/>
        <w:numPr>
          <w:ilvl w:val="0"/>
          <w:numId w:val="40"/>
        </w:numPr>
        <w:rPr>
          <w:rFonts w:ascii="Century Gothic" w:hAnsi="Century Gothic"/>
          <w:lang w:val="en-US"/>
        </w:rPr>
      </w:pPr>
      <w:r>
        <w:rPr>
          <w:rFonts w:ascii="Century Gothic" w:hAnsi="Century Gothic"/>
          <w:lang w:val="en-US"/>
        </w:rPr>
        <w:t xml:space="preserve">Quality assurance </w:t>
      </w:r>
    </w:p>
    <w:p w:rsidR="00AE7DCA" w:rsidRDefault="00AE7DCA" w:rsidP="00AE7DCA">
      <w:pPr>
        <w:pStyle w:val="NoSpacing"/>
        <w:rPr>
          <w:rFonts w:ascii="Century Gothic" w:hAnsi="Century Gothic"/>
          <w:lang w:val="en-US"/>
        </w:rPr>
      </w:pPr>
    </w:p>
    <w:p w:rsidR="002A15A7" w:rsidRDefault="00AE7DCA" w:rsidP="00AE7DCA">
      <w:pPr>
        <w:pStyle w:val="NoSpacing"/>
        <w:rPr>
          <w:rFonts w:ascii="Century Gothic" w:hAnsi="Century Gothic"/>
          <w:lang w:val="en-US"/>
        </w:rPr>
      </w:pPr>
      <w:r>
        <w:rPr>
          <w:rFonts w:ascii="Century Gothic" w:hAnsi="Century Gothic"/>
          <w:b/>
          <w:i/>
          <w:lang w:val="en-US"/>
        </w:rPr>
        <w:t>Standardization as an aid for quality decision.</w:t>
      </w:r>
    </w:p>
    <w:p w:rsidR="00854A16" w:rsidRDefault="00854A16" w:rsidP="00AE7DCA">
      <w:pPr>
        <w:pStyle w:val="NoSpacing"/>
        <w:rPr>
          <w:rFonts w:ascii="Century Gothic" w:hAnsi="Century Gothic"/>
          <w:lang w:val="en-US"/>
        </w:rPr>
      </w:pPr>
      <w:r>
        <w:rPr>
          <w:rFonts w:ascii="Century Gothic" w:hAnsi="Century Gothic"/>
          <w:lang w:val="en-US"/>
        </w:rPr>
        <w:t xml:space="preserve">The formal acceptance of standard items is derived mainly from three sources: </w:t>
      </w:r>
    </w:p>
    <w:p w:rsidR="00854A16" w:rsidRDefault="00854A16" w:rsidP="00AE7DCA">
      <w:pPr>
        <w:pStyle w:val="NoSpacing"/>
        <w:rPr>
          <w:rFonts w:ascii="Century Gothic" w:hAnsi="Century Gothic"/>
          <w:lang w:val="en-US"/>
        </w:rPr>
      </w:pPr>
    </w:p>
    <w:p w:rsidR="00AE7DCA" w:rsidRPr="00854A16" w:rsidRDefault="00854A16" w:rsidP="00854A16">
      <w:pPr>
        <w:pStyle w:val="NoSpacing"/>
        <w:numPr>
          <w:ilvl w:val="0"/>
          <w:numId w:val="41"/>
        </w:numPr>
        <w:rPr>
          <w:rFonts w:ascii="Century Gothic" w:hAnsi="Century Gothic"/>
          <w:lang w:val="en-US"/>
        </w:rPr>
      </w:pPr>
      <w:r w:rsidRPr="00854A16">
        <w:rPr>
          <w:rFonts w:ascii="Century Gothic" w:hAnsi="Century Gothic"/>
          <w:lang w:val="en-US"/>
        </w:rPr>
        <w:t>International standards</w:t>
      </w:r>
    </w:p>
    <w:p w:rsidR="00854A16" w:rsidRPr="00854A16" w:rsidRDefault="00854A16" w:rsidP="00854A16">
      <w:pPr>
        <w:pStyle w:val="NoSpacing"/>
        <w:numPr>
          <w:ilvl w:val="0"/>
          <w:numId w:val="41"/>
        </w:numPr>
        <w:rPr>
          <w:rFonts w:ascii="Century Gothic" w:hAnsi="Century Gothic"/>
          <w:lang w:val="en-US"/>
        </w:rPr>
      </w:pPr>
      <w:r w:rsidRPr="00854A16">
        <w:rPr>
          <w:rFonts w:ascii="Century Gothic" w:hAnsi="Century Gothic"/>
          <w:lang w:val="en-US"/>
        </w:rPr>
        <w:t>National or industrial standards</w:t>
      </w:r>
    </w:p>
    <w:p w:rsidR="00854A16" w:rsidRDefault="00854A16" w:rsidP="00854A16">
      <w:pPr>
        <w:pStyle w:val="NoSpacing"/>
        <w:numPr>
          <w:ilvl w:val="0"/>
          <w:numId w:val="41"/>
        </w:numPr>
        <w:rPr>
          <w:rFonts w:ascii="Century Gothic" w:hAnsi="Century Gothic"/>
          <w:lang w:val="en-US"/>
        </w:rPr>
      </w:pPr>
      <w:r w:rsidRPr="00854A16">
        <w:rPr>
          <w:rFonts w:ascii="Century Gothic" w:hAnsi="Century Gothic"/>
          <w:lang w:val="en-US"/>
        </w:rPr>
        <w:t xml:space="preserve">Business standards </w:t>
      </w:r>
    </w:p>
    <w:p w:rsidR="00854A16" w:rsidRDefault="00854A16" w:rsidP="00854A16">
      <w:pPr>
        <w:pStyle w:val="NoSpacing"/>
        <w:rPr>
          <w:rFonts w:ascii="Century Gothic" w:hAnsi="Century Gothic"/>
          <w:lang w:val="en-US"/>
        </w:rPr>
      </w:pPr>
    </w:p>
    <w:p w:rsidR="00854A16" w:rsidRDefault="00854A16" w:rsidP="00854A16">
      <w:pPr>
        <w:pStyle w:val="NoSpacing"/>
        <w:rPr>
          <w:rFonts w:ascii="Century Gothic" w:hAnsi="Century Gothic"/>
          <w:lang w:val="en-US"/>
        </w:rPr>
      </w:pPr>
      <w:r>
        <w:rPr>
          <w:rFonts w:ascii="Century Gothic" w:hAnsi="Century Gothic"/>
          <w:lang w:val="en-US"/>
        </w:rPr>
        <w:t xml:space="preserve">Standardization of commercial terminology influencing the global logistics system is increasingly important </w:t>
      </w:r>
    </w:p>
    <w:p w:rsidR="00854A16" w:rsidRDefault="00854A16" w:rsidP="00854A16">
      <w:pPr>
        <w:pStyle w:val="NoSpacing"/>
        <w:rPr>
          <w:rFonts w:ascii="Century Gothic" w:hAnsi="Century Gothic"/>
          <w:lang w:val="en-US"/>
        </w:rPr>
      </w:pPr>
    </w:p>
    <w:p w:rsidR="00854A16" w:rsidRDefault="00854A16" w:rsidP="00854A16">
      <w:pPr>
        <w:pStyle w:val="NoSpacing"/>
        <w:rPr>
          <w:rFonts w:ascii="Century Gothic" w:hAnsi="Century Gothic"/>
          <w:lang w:val="en-US"/>
        </w:rPr>
      </w:pPr>
      <w:r>
        <w:rPr>
          <w:rFonts w:ascii="Century Gothic" w:hAnsi="Century Gothic"/>
          <w:lang w:val="en-US"/>
        </w:rPr>
        <w:t>The SABS mark serves as a guarantee that the product satisfies a certain standard specification.</w:t>
      </w:r>
    </w:p>
    <w:p w:rsidR="00854A16" w:rsidRDefault="00854A16" w:rsidP="00854A16">
      <w:pPr>
        <w:pStyle w:val="NoSpacing"/>
        <w:rPr>
          <w:rFonts w:ascii="Century Gothic" w:hAnsi="Century Gothic"/>
          <w:lang w:val="en-US"/>
        </w:rPr>
      </w:pPr>
    </w:p>
    <w:p w:rsidR="00854A16" w:rsidRDefault="00854A16" w:rsidP="00854A16">
      <w:pPr>
        <w:pStyle w:val="NoSpacing"/>
        <w:rPr>
          <w:rFonts w:ascii="Century Gothic" w:hAnsi="Century Gothic"/>
          <w:lang w:val="en-US"/>
        </w:rPr>
      </w:pPr>
      <w:r>
        <w:rPr>
          <w:rFonts w:ascii="Century Gothic" w:hAnsi="Century Gothic"/>
          <w:lang w:val="en-US"/>
        </w:rPr>
        <w:t>Standardization implies that the characteristics of items have to comply with a specific minimum acceptable standard.</w:t>
      </w:r>
    </w:p>
    <w:p w:rsidR="00854A16" w:rsidRDefault="00854A16" w:rsidP="00854A16">
      <w:pPr>
        <w:pStyle w:val="NoSpacing"/>
        <w:rPr>
          <w:rFonts w:ascii="Century Gothic" w:hAnsi="Century Gothic"/>
          <w:lang w:val="en-US"/>
        </w:rPr>
      </w:pPr>
    </w:p>
    <w:p w:rsidR="00854A16" w:rsidRDefault="00854A16" w:rsidP="00854A16">
      <w:pPr>
        <w:pStyle w:val="NoSpacing"/>
        <w:rPr>
          <w:rFonts w:ascii="Century Gothic" w:hAnsi="Century Gothic"/>
          <w:i/>
          <w:lang w:val="en-US"/>
        </w:rPr>
      </w:pPr>
      <w:r>
        <w:rPr>
          <w:rFonts w:ascii="Century Gothic" w:hAnsi="Century Gothic"/>
          <w:i/>
          <w:lang w:val="en-US"/>
        </w:rPr>
        <w:t>Advantages of standardization</w:t>
      </w:r>
    </w:p>
    <w:p w:rsidR="00854A16" w:rsidRDefault="00854A16" w:rsidP="00854A16">
      <w:pPr>
        <w:pStyle w:val="NoSpacing"/>
        <w:rPr>
          <w:rFonts w:ascii="Century Gothic" w:hAnsi="Century Gothic"/>
          <w:lang w:val="en-US"/>
        </w:rPr>
      </w:pPr>
    </w:p>
    <w:p w:rsidR="00854A16" w:rsidRDefault="00854A16" w:rsidP="00854A16">
      <w:pPr>
        <w:pStyle w:val="NoSpacing"/>
        <w:numPr>
          <w:ilvl w:val="0"/>
          <w:numId w:val="42"/>
        </w:numPr>
        <w:rPr>
          <w:rFonts w:ascii="Century Gothic" w:hAnsi="Century Gothic"/>
          <w:lang w:val="en-US"/>
        </w:rPr>
      </w:pPr>
      <w:r>
        <w:rPr>
          <w:rFonts w:ascii="Century Gothic" w:hAnsi="Century Gothic"/>
          <w:lang w:val="en-US"/>
        </w:rPr>
        <w:t>Less stock needs to be kept to be kept when a standard item is suited to many applications.</w:t>
      </w:r>
    </w:p>
    <w:p w:rsidR="00854A16" w:rsidRDefault="00854A16" w:rsidP="00854A16">
      <w:pPr>
        <w:pStyle w:val="NoSpacing"/>
        <w:numPr>
          <w:ilvl w:val="0"/>
          <w:numId w:val="42"/>
        </w:numPr>
        <w:rPr>
          <w:rFonts w:ascii="Century Gothic" w:hAnsi="Century Gothic"/>
          <w:lang w:val="en-US"/>
        </w:rPr>
      </w:pPr>
      <w:r>
        <w:rPr>
          <w:rFonts w:ascii="Century Gothic" w:hAnsi="Century Gothic"/>
          <w:lang w:val="en-US"/>
        </w:rPr>
        <w:t>Larger quantities may be ordered at a time, creating the opportunity for negotiating larger discounts</w:t>
      </w:r>
    </w:p>
    <w:p w:rsidR="00854A16" w:rsidRDefault="00854A16" w:rsidP="00854A16">
      <w:pPr>
        <w:pStyle w:val="NoSpacing"/>
        <w:numPr>
          <w:ilvl w:val="0"/>
          <w:numId w:val="42"/>
        </w:numPr>
        <w:rPr>
          <w:rFonts w:ascii="Century Gothic" w:hAnsi="Century Gothic"/>
          <w:lang w:val="en-US"/>
        </w:rPr>
      </w:pPr>
      <w:r>
        <w:rPr>
          <w:rFonts w:ascii="Century Gothic" w:hAnsi="Century Gothic"/>
          <w:lang w:val="en-US"/>
        </w:rPr>
        <w:t>Inspection and quality control of the incoming goods of the celebrated what you mean eliminated when standard as products are part of the supply base</w:t>
      </w:r>
    </w:p>
    <w:p w:rsidR="00854A16" w:rsidRDefault="00854A16" w:rsidP="00854A16">
      <w:pPr>
        <w:pStyle w:val="NoSpacing"/>
        <w:numPr>
          <w:ilvl w:val="0"/>
          <w:numId w:val="42"/>
        </w:numPr>
        <w:rPr>
          <w:rFonts w:ascii="Century Gothic" w:hAnsi="Century Gothic"/>
          <w:lang w:val="en-US"/>
        </w:rPr>
      </w:pPr>
      <w:r>
        <w:rPr>
          <w:rFonts w:ascii="Century Gothic" w:hAnsi="Century Gothic"/>
          <w:lang w:val="en-US"/>
        </w:rPr>
        <w:t>The possibility of mistakes and doubts when orders are placed or eliminated</w:t>
      </w:r>
    </w:p>
    <w:p w:rsidR="00854A16" w:rsidRDefault="00854A16" w:rsidP="00854A16">
      <w:pPr>
        <w:pStyle w:val="NoSpacing"/>
        <w:numPr>
          <w:ilvl w:val="0"/>
          <w:numId w:val="42"/>
        </w:numPr>
        <w:rPr>
          <w:rFonts w:ascii="Century Gothic" w:hAnsi="Century Gothic"/>
          <w:lang w:val="en-US"/>
        </w:rPr>
      </w:pPr>
      <w:r>
        <w:rPr>
          <w:rFonts w:ascii="Century Gothic" w:hAnsi="Century Gothic"/>
          <w:lang w:val="en-US"/>
        </w:rPr>
        <w:t>The usually cheaper standard items may reduce the cost of final products which makes the firms competitive position improve.</w:t>
      </w:r>
    </w:p>
    <w:p w:rsidR="00854A16" w:rsidRDefault="00854A16" w:rsidP="00854A16">
      <w:pPr>
        <w:pStyle w:val="NoSpacing"/>
        <w:numPr>
          <w:ilvl w:val="0"/>
          <w:numId w:val="42"/>
        </w:numPr>
        <w:rPr>
          <w:rFonts w:ascii="Century Gothic" w:hAnsi="Century Gothic"/>
          <w:lang w:val="en-US"/>
        </w:rPr>
      </w:pPr>
      <w:r>
        <w:rPr>
          <w:rFonts w:ascii="Century Gothic" w:hAnsi="Century Gothic"/>
          <w:lang w:val="en-US"/>
        </w:rPr>
        <w:t xml:space="preserve">Standard items are more readily available </w:t>
      </w:r>
    </w:p>
    <w:p w:rsidR="00854A16" w:rsidRDefault="00854A16" w:rsidP="00854A16">
      <w:pPr>
        <w:pStyle w:val="NoSpacing"/>
        <w:rPr>
          <w:rFonts w:ascii="Century Gothic" w:hAnsi="Century Gothic"/>
          <w:lang w:val="en-US"/>
        </w:rPr>
      </w:pPr>
    </w:p>
    <w:p w:rsidR="00854A16" w:rsidRDefault="00854A16" w:rsidP="00854A16">
      <w:pPr>
        <w:pStyle w:val="NoSpacing"/>
        <w:rPr>
          <w:rFonts w:ascii="Century Gothic" w:hAnsi="Century Gothic"/>
          <w:i/>
          <w:lang w:val="en-US"/>
        </w:rPr>
      </w:pPr>
      <w:r>
        <w:rPr>
          <w:rFonts w:ascii="Century Gothic" w:hAnsi="Century Gothic"/>
          <w:i/>
          <w:lang w:val="en-US"/>
        </w:rPr>
        <w:t>Standardization and purchasing decisions</w:t>
      </w:r>
    </w:p>
    <w:p w:rsidR="00854A16" w:rsidRDefault="00854A16" w:rsidP="00854A16">
      <w:pPr>
        <w:pStyle w:val="NoSpacing"/>
        <w:rPr>
          <w:rFonts w:ascii="Century Gothic" w:hAnsi="Century Gothic"/>
          <w:lang w:val="en-US"/>
        </w:rPr>
      </w:pPr>
      <w:r>
        <w:rPr>
          <w:rFonts w:ascii="Century Gothic" w:hAnsi="Century Gothic"/>
          <w:lang w:val="en-US"/>
        </w:rPr>
        <w:t xml:space="preserve">Standardization maybe using a variety of circumstances: </w:t>
      </w:r>
    </w:p>
    <w:p w:rsidR="00854A16" w:rsidRDefault="00854A16" w:rsidP="00854A16">
      <w:pPr>
        <w:pStyle w:val="NoSpacing"/>
        <w:rPr>
          <w:rFonts w:ascii="Century Gothic" w:hAnsi="Century Gothic"/>
          <w:lang w:val="en-US"/>
        </w:rPr>
      </w:pPr>
    </w:p>
    <w:p w:rsidR="00854A16" w:rsidRDefault="00854A16" w:rsidP="00854A16">
      <w:pPr>
        <w:pStyle w:val="NoSpacing"/>
        <w:numPr>
          <w:ilvl w:val="0"/>
          <w:numId w:val="43"/>
        </w:numPr>
        <w:rPr>
          <w:rFonts w:ascii="Century Gothic" w:hAnsi="Century Gothic"/>
          <w:lang w:val="en-US"/>
        </w:rPr>
      </w:pPr>
      <w:r>
        <w:rPr>
          <w:rFonts w:ascii="Century Gothic" w:hAnsi="Century Gothic"/>
          <w:lang w:val="en-US"/>
        </w:rPr>
        <w:t xml:space="preserve">When a firm is experiencing severe price competition or inflation and it becomes necessary to reduce costs to stay competitive </w:t>
      </w:r>
    </w:p>
    <w:p w:rsidR="00854A16" w:rsidRDefault="00854A16" w:rsidP="00854A16">
      <w:pPr>
        <w:pStyle w:val="NoSpacing"/>
        <w:numPr>
          <w:ilvl w:val="0"/>
          <w:numId w:val="43"/>
        </w:numPr>
        <w:rPr>
          <w:rFonts w:ascii="Century Gothic" w:hAnsi="Century Gothic"/>
          <w:lang w:val="en-US"/>
        </w:rPr>
      </w:pPr>
      <w:r>
        <w:rPr>
          <w:rFonts w:ascii="Century Gothic" w:hAnsi="Century Gothic"/>
          <w:lang w:val="en-US"/>
        </w:rPr>
        <w:t>When the demand for a product Is uncertain and the firm does not wish to invest substantially in the manufacture and purchase of non-standard items</w:t>
      </w:r>
    </w:p>
    <w:p w:rsidR="003048AC" w:rsidRDefault="003048AC" w:rsidP="00854A16">
      <w:pPr>
        <w:pStyle w:val="NoSpacing"/>
        <w:numPr>
          <w:ilvl w:val="0"/>
          <w:numId w:val="43"/>
        </w:numPr>
        <w:rPr>
          <w:rFonts w:ascii="Century Gothic" w:hAnsi="Century Gothic"/>
          <w:lang w:val="en-US"/>
        </w:rPr>
      </w:pPr>
      <w:r>
        <w:rPr>
          <w:rFonts w:ascii="Century Gothic" w:hAnsi="Century Gothic"/>
          <w:lang w:val="en-US"/>
        </w:rPr>
        <w:t>When there is doubt about the suppliers ability to maintain constant quality</w:t>
      </w:r>
    </w:p>
    <w:p w:rsidR="00854A16" w:rsidRDefault="003048AC" w:rsidP="00854A16">
      <w:pPr>
        <w:pStyle w:val="NoSpacing"/>
        <w:numPr>
          <w:ilvl w:val="0"/>
          <w:numId w:val="43"/>
        </w:numPr>
        <w:rPr>
          <w:rFonts w:ascii="Century Gothic" w:hAnsi="Century Gothic"/>
          <w:lang w:val="en-US"/>
        </w:rPr>
      </w:pPr>
      <w:r>
        <w:rPr>
          <w:rFonts w:ascii="Century Gothic" w:hAnsi="Century Gothic"/>
          <w:lang w:val="en-US"/>
        </w:rPr>
        <w:t>Standardized items require less technical skill.</w:t>
      </w:r>
    </w:p>
    <w:p w:rsidR="003048AC" w:rsidRDefault="003048AC" w:rsidP="00854A16">
      <w:pPr>
        <w:pStyle w:val="NoSpacing"/>
        <w:numPr>
          <w:ilvl w:val="0"/>
          <w:numId w:val="43"/>
        </w:numPr>
        <w:rPr>
          <w:rFonts w:ascii="Century Gothic" w:hAnsi="Century Gothic"/>
          <w:lang w:val="en-US"/>
        </w:rPr>
      </w:pPr>
      <w:proofErr w:type="spellStart"/>
      <w:r>
        <w:rPr>
          <w:rFonts w:ascii="Century Gothic" w:hAnsi="Century Gothic"/>
          <w:lang w:val="en-US"/>
        </w:rPr>
        <w:t>Standardisation</w:t>
      </w:r>
      <w:proofErr w:type="spellEnd"/>
      <w:r>
        <w:rPr>
          <w:rFonts w:ascii="Century Gothic" w:hAnsi="Century Gothic"/>
          <w:lang w:val="en-US"/>
        </w:rPr>
        <w:t xml:space="preserve"> can also be used when a firm is experiencing a shortage of funds </w:t>
      </w:r>
    </w:p>
    <w:p w:rsidR="00520938" w:rsidRDefault="00520938" w:rsidP="00520938">
      <w:pPr>
        <w:pStyle w:val="NoSpacing"/>
        <w:rPr>
          <w:rFonts w:ascii="Century Gothic" w:hAnsi="Century Gothic"/>
          <w:lang w:val="en-US"/>
        </w:rPr>
      </w:pPr>
    </w:p>
    <w:p w:rsidR="00520938" w:rsidRDefault="00520938" w:rsidP="00520938">
      <w:pPr>
        <w:pStyle w:val="NoSpacing"/>
        <w:rPr>
          <w:rFonts w:ascii="Century Gothic" w:hAnsi="Century Gothic"/>
          <w:lang w:val="en-US"/>
        </w:rPr>
      </w:pPr>
      <w:r w:rsidRPr="00520938">
        <w:rPr>
          <w:rFonts w:ascii="Century Gothic" w:hAnsi="Century Gothic"/>
          <w:i/>
          <w:lang w:val="en-US"/>
        </w:rPr>
        <w:t xml:space="preserve">International standards: ISO </w:t>
      </w:r>
    </w:p>
    <w:p w:rsidR="00520938" w:rsidRDefault="00520938" w:rsidP="00520938">
      <w:pPr>
        <w:pStyle w:val="NoSpacing"/>
        <w:rPr>
          <w:rFonts w:ascii="Century Gothic" w:hAnsi="Century Gothic"/>
          <w:lang w:val="en-US"/>
        </w:rPr>
      </w:pPr>
      <w:r>
        <w:rPr>
          <w:rFonts w:ascii="Century Gothic" w:hAnsi="Century Gothic"/>
          <w:lang w:val="en-US"/>
        </w:rPr>
        <w:t xml:space="preserve">ISO 9000 – 9004 </w:t>
      </w:r>
    </w:p>
    <w:p w:rsidR="00336287" w:rsidRDefault="00336287" w:rsidP="00520938">
      <w:pPr>
        <w:pStyle w:val="NoSpacing"/>
        <w:rPr>
          <w:rFonts w:ascii="Century Gothic" w:hAnsi="Century Gothic"/>
          <w:lang w:val="en-US"/>
        </w:rPr>
      </w:pPr>
    </w:p>
    <w:p w:rsidR="00DC4C42" w:rsidRDefault="00336287" w:rsidP="00520938">
      <w:pPr>
        <w:pStyle w:val="NoSpacing"/>
        <w:rPr>
          <w:rFonts w:ascii="Century Gothic" w:hAnsi="Century Gothic"/>
          <w:lang w:val="en-US"/>
        </w:rPr>
      </w:pPr>
      <w:r>
        <w:rPr>
          <w:rFonts w:ascii="Century Gothic" w:hAnsi="Century Gothic"/>
          <w:lang w:val="en-US"/>
        </w:rPr>
        <w:t xml:space="preserve">Many South African organizations now demand ISO 9001 certification from a supplier </w:t>
      </w:r>
    </w:p>
    <w:p w:rsidR="00DC4C42" w:rsidRDefault="00DC4C42" w:rsidP="00520938">
      <w:pPr>
        <w:pStyle w:val="NoSpacing"/>
        <w:rPr>
          <w:rFonts w:ascii="Century Gothic" w:hAnsi="Century Gothic"/>
          <w:lang w:val="en-US"/>
        </w:rPr>
      </w:pPr>
    </w:p>
    <w:p w:rsidR="00DC4C42" w:rsidRDefault="00DC4C42" w:rsidP="00520938">
      <w:pPr>
        <w:pStyle w:val="NoSpacing"/>
        <w:rPr>
          <w:rFonts w:ascii="Century Gothic" w:hAnsi="Century Gothic"/>
          <w:lang w:val="en-US"/>
        </w:rPr>
      </w:pPr>
    </w:p>
    <w:p w:rsidR="00DC4C42" w:rsidRDefault="00DC4C42" w:rsidP="00520938">
      <w:pPr>
        <w:pStyle w:val="NoSpacing"/>
        <w:rPr>
          <w:rFonts w:ascii="Century Gothic" w:hAnsi="Century Gothic"/>
          <w:lang w:val="en-US"/>
        </w:rPr>
      </w:pPr>
    </w:p>
    <w:p w:rsidR="00336287" w:rsidRPr="00520938" w:rsidRDefault="00DC4C42" w:rsidP="00520938">
      <w:pPr>
        <w:pStyle w:val="NoSpacing"/>
        <w:rPr>
          <w:rFonts w:ascii="Century Gothic" w:hAnsi="Century Gothic"/>
          <w:lang w:val="en-US"/>
        </w:rPr>
      </w:pPr>
      <w:r>
        <w:rPr>
          <w:rFonts w:ascii="Century Gothic" w:hAnsi="Century Gothic"/>
          <w:b/>
          <w:i/>
          <w:lang w:val="en-US"/>
        </w:rPr>
        <w:lastRenderedPageBreak/>
        <w:t xml:space="preserve">Venue analysis as an aid for decisions and quality </w:t>
      </w:r>
      <w:bookmarkStart w:id="0" w:name="_GoBack"/>
      <w:bookmarkEnd w:id="0"/>
      <w:r w:rsidR="00336287">
        <w:rPr>
          <w:rFonts w:ascii="Century Gothic" w:hAnsi="Century Gothic"/>
          <w:lang w:val="en-US"/>
        </w:rPr>
        <w:t xml:space="preserve"> </w:t>
      </w:r>
    </w:p>
    <w:sectPr w:rsidR="00336287" w:rsidRPr="00520938" w:rsidSect="0045685C">
      <w:footerReference w:type="default" r:id="rId8"/>
      <w:pgSz w:w="11906" w:h="16838"/>
      <w:pgMar w:top="426" w:right="424" w:bottom="284" w:left="426" w:header="708" w:footer="8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7191" w:rsidRDefault="00C67191" w:rsidP="0045685C">
      <w:pPr>
        <w:spacing w:after="0" w:line="240" w:lineRule="auto"/>
      </w:pPr>
      <w:r>
        <w:separator/>
      </w:r>
    </w:p>
  </w:endnote>
  <w:endnote w:type="continuationSeparator" w:id="0">
    <w:p w:rsidR="00C67191" w:rsidRDefault="00C67191" w:rsidP="004568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5747229"/>
      <w:docPartObj>
        <w:docPartGallery w:val="Page Numbers (Bottom of Page)"/>
        <w:docPartUnique/>
      </w:docPartObj>
    </w:sdtPr>
    <w:sdtEndPr>
      <w:rPr>
        <w:noProof/>
      </w:rPr>
    </w:sdtEndPr>
    <w:sdtContent>
      <w:p w:rsidR="00B657A4" w:rsidRDefault="00B657A4">
        <w:pPr>
          <w:pStyle w:val="Footer"/>
          <w:jc w:val="center"/>
        </w:pPr>
      </w:p>
      <w:p w:rsidR="00B657A4" w:rsidRDefault="00B657A4">
        <w:pPr>
          <w:pStyle w:val="Footer"/>
          <w:jc w:val="center"/>
        </w:pPr>
        <w:r>
          <w:fldChar w:fldCharType="begin"/>
        </w:r>
        <w:r>
          <w:instrText xml:space="preserve"> PAGE   \* MERGEFORMAT </w:instrText>
        </w:r>
        <w:r>
          <w:fldChar w:fldCharType="separate"/>
        </w:r>
        <w:r w:rsidR="00DC4C42">
          <w:rPr>
            <w:noProof/>
          </w:rPr>
          <w:t>5</w:t>
        </w:r>
        <w:r>
          <w:rPr>
            <w:noProof/>
          </w:rPr>
          <w:fldChar w:fldCharType="end"/>
        </w:r>
      </w:p>
    </w:sdtContent>
  </w:sdt>
  <w:p w:rsidR="00B657A4" w:rsidRDefault="00B657A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7191" w:rsidRDefault="00C67191" w:rsidP="0045685C">
      <w:pPr>
        <w:spacing w:after="0" w:line="240" w:lineRule="auto"/>
      </w:pPr>
      <w:r>
        <w:separator/>
      </w:r>
    </w:p>
  </w:footnote>
  <w:footnote w:type="continuationSeparator" w:id="0">
    <w:p w:rsidR="00C67191" w:rsidRDefault="00C67191" w:rsidP="004568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F76D5"/>
    <w:multiLevelType w:val="hybridMultilevel"/>
    <w:tmpl w:val="266C7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F173A2"/>
    <w:multiLevelType w:val="hybridMultilevel"/>
    <w:tmpl w:val="BA6C7B6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nsid w:val="03BB4FF0"/>
    <w:multiLevelType w:val="hybridMultilevel"/>
    <w:tmpl w:val="D0DAE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757FE2"/>
    <w:multiLevelType w:val="hybridMultilevel"/>
    <w:tmpl w:val="8D8EEA8C"/>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4">
    <w:nsid w:val="0A922EB1"/>
    <w:multiLevelType w:val="hybridMultilevel"/>
    <w:tmpl w:val="FCEA3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345F90"/>
    <w:multiLevelType w:val="hybridMultilevel"/>
    <w:tmpl w:val="B5400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5B160C"/>
    <w:multiLevelType w:val="hybridMultilevel"/>
    <w:tmpl w:val="E926E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6B618F"/>
    <w:multiLevelType w:val="hybridMultilevel"/>
    <w:tmpl w:val="CE1E1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004ACB"/>
    <w:multiLevelType w:val="hybridMultilevel"/>
    <w:tmpl w:val="1A046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545294"/>
    <w:multiLevelType w:val="hybridMultilevel"/>
    <w:tmpl w:val="5ACE0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C44563"/>
    <w:multiLevelType w:val="hybridMultilevel"/>
    <w:tmpl w:val="3006D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E2E08C2"/>
    <w:multiLevelType w:val="hybridMultilevel"/>
    <w:tmpl w:val="7A766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0301870"/>
    <w:multiLevelType w:val="hybridMultilevel"/>
    <w:tmpl w:val="7DCEE61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nsid w:val="20B16D04"/>
    <w:multiLevelType w:val="hybridMultilevel"/>
    <w:tmpl w:val="ED76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1EC1D7F"/>
    <w:multiLevelType w:val="hybridMultilevel"/>
    <w:tmpl w:val="A8E29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21D7490"/>
    <w:multiLevelType w:val="hybridMultilevel"/>
    <w:tmpl w:val="F8846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26B0CFF"/>
    <w:multiLevelType w:val="hybridMultilevel"/>
    <w:tmpl w:val="9C5AD49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7">
    <w:nsid w:val="26967E37"/>
    <w:multiLevelType w:val="hybridMultilevel"/>
    <w:tmpl w:val="D05E6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F4A58AC"/>
    <w:multiLevelType w:val="hybridMultilevel"/>
    <w:tmpl w:val="1E70F77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9">
    <w:nsid w:val="320C45B4"/>
    <w:multiLevelType w:val="hybridMultilevel"/>
    <w:tmpl w:val="8C10C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3481163"/>
    <w:multiLevelType w:val="hybridMultilevel"/>
    <w:tmpl w:val="4880D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4061A5D"/>
    <w:multiLevelType w:val="hybridMultilevel"/>
    <w:tmpl w:val="12D6F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451336B"/>
    <w:multiLevelType w:val="hybridMultilevel"/>
    <w:tmpl w:val="8C28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93C75D8"/>
    <w:multiLevelType w:val="hybridMultilevel"/>
    <w:tmpl w:val="46522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A396D86"/>
    <w:multiLevelType w:val="hybridMultilevel"/>
    <w:tmpl w:val="E8B40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C401C06"/>
    <w:multiLevelType w:val="hybridMultilevel"/>
    <w:tmpl w:val="A07C5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692055C"/>
    <w:multiLevelType w:val="hybridMultilevel"/>
    <w:tmpl w:val="8848ADA6"/>
    <w:lvl w:ilvl="0" w:tplc="04090001">
      <w:start w:val="1"/>
      <w:numFmt w:val="bullet"/>
      <w:lvlText w:val=""/>
      <w:lvlJc w:val="left"/>
      <w:pPr>
        <w:ind w:left="937" w:hanging="360"/>
      </w:pPr>
      <w:rPr>
        <w:rFonts w:ascii="Symbol" w:hAnsi="Symbol" w:hint="default"/>
      </w:rPr>
    </w:lvl>
    <w:lvl w:ilvl="1" w:tplc="04090003" w:tentative="1">
      <w:start w:val="1"/>
      <w:numFmt w:val="bullet"/>
      <w:lvlText w:val="o"/>
      <w:lvlJc w:val="left"/>
      <w:pPr>
        <w:ind w:left="1657" w:hanging="360"/>
      </w:pPr>
      <w:rPr>
        <w:rFonts w:ascii="Courier New" w:hAnsi="Courier New" w:cs="Courier New" w:hint="default"/>
      </w:rPr>
    </w:lvl>
    <w:lvl w:ilvl="2" w:tplc="04090005" w:tentative="1">
      <w:start w:val="1"/>
      <w:numFmt w:val="bullet"/>
      <w:lvlText w:val=""/>
      <w:lvlJc w:val="left"/>
      <w:pPr>
        <w:ind w:left="2377" w:hanging="360"/>
      </w:pPr>
      <w:rPr>
        <w:rFonts w:ascii="Wingdings" w:hAnsi="Wingdings" w:hint="default"/>
      </w:rPr>
    </w:lvl>
    <w:lvl w:ilvl="3" w:tplc="04090001" w:tentative="1">
      <w:start w:val="1"/>
      <w:numFmt w:val="bullet"/>
      <w:lvlText w:val=""/>
      <w:lvlJc w:val="left"/>
      <w:pPr>
        <w:ind w:left="3097" w:hanging="360"/>
      </w:pPr>
      <w:rPr>
        <w:rFonts w:ascii="Symbol" w:hAnsi="Symbol" w:hint="default"/>
      </w:rPr>
    </w:lvl>
    <w:lvl w:ilvl="4" w:tplc="04090003" w:tentative="1">
      <w:start w:val="1"/>
      <w:numFmt w:val="bullet"/>
      <w:lvlText w:val="o"/>
      <w:lvlJc w:val="left"/>
      <w:pPr>
        <w:ind w:left="3817" w:hanging="360"/>
      </w:pPr>
      <w:rPr>
        <w:rFonts w:ascii="Courier New" w:hAnsi="Courier New" w:cs="Courier New" w:hint="default"/>
      </w:rPr>
    </w:lvl>
    <w:lvl w:ilvl="5" w:tplc="04090005" w:tentative="1">
      <w:start w:val="1"/>
      <w:numFmt w:val="bullet"/>
      <w:lvlText w:val=""/>
      <w:lvlJc w:val="left"/>
      <w:pPr>
        <w:ind w:left="4537" w:hanging="360"/>
      </w:pPr>
      <w:rPr>
        <w:rFonts w:ascii="Wingdings" w:hAnsi="Wingdings" w:hint="default"/>
      </w:rPr>
    </w:lvl>
    <w:lvl w:ilvl="6" w:tplc="04090001" w:tentative="1">
      <w:start w:val="1"/>
      <w:numFmt w:val="bullet"/>
      <w:lvlText w:val=""/>
      <w:lvlJc w:val="left"/>
      <w:pPr>
        <w:ind w:left="5257" w:hanging="360"/>
      </w:pPr>
      <w:rPr>
        <w:rFonts w:ascii="Symbol" w:hAnsi="Symbol" w:hint="default"/>
      </w:rPr>
    </w:lvl>
    <w:lvl w:ilvl="7" w:tplc="04090003" w:tentative="1">
      <w:start w:val="1"/>
      <w:numFmt w:val="bullet"/>
      <w:lvlText w:val="o"/>
      <w:lvlJc w:val="left"/>
      <w:pPr>
        <w:ind w:left="5977" w:hanging="360"/>
      </w:pPr>
      <w:rPr>
        <w:rFonts w:ascii="Courier New" w:hAnsi="Courier New" w:cs="Courier New" w:hint="default"/>
      </w:rPr>
    </w:lvl>
    <w:lvl w:ilvl="8" w:tplc="04090005" w:tentative="1">
      <w:start w:val="1"/>
      <w:numFmt w:val="bullet"/>
      <w:lvlText w:val=""/>
      <w:lvlJc w:val="left"/>
      <w:pPr>
        <w:ind w:left="6697" w:hanging="360"/>
      </w:pPr>
      <w:rPr>
        <w:rFonts w:ascii="Wingdings" w:hAnsi="Wingdings" w:hint="default"/>
      </w:rPr>
    </w:lvl>
  </w:abstractNum>
  <w:abstractNum w:abstractNumId="27">
    <w:nsid w:val="47287A4D"/>
    <w:multiLevelType w:val="hybridMultilevel"/>
    <w:tmpl w:val="4BC63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739220B"/>
    <w:multiLevelType w:val="hybridMultilevel"/>
    <w:tmpl w:val="57A49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7E67B7C"/>
    <w:multiLevelType w:val="hybridMultilevel"/>
    <w:tmpl w:val="3F1C642E"/>
    <w:lvl w:ilvl="0" w:tplc="04090001">
      <w:start w:val="1"/>
      <w:numFmt w:val="bullet"/>
      <w:lvlText w:val=""/>
      <w:lvlJc w:val="left"/>
      <w:pPr>
        <w:ind w:left="885" w:hanging="360"/>
      </w:pPr>
      <w:rPr>
        <w:rFonts w:ascii="Symbol" w:hAnsi="Symbol" w:hint="default"/>
      </w:rPr>
    </w:lvl>
    <w:lvl w:ilvl="1" w:tplc="04090003" w:tentative="1">
      <w:start w:val="1"/>
      <w:numFmt w:val="bullet"/>
      <w:lvlText w:val="o"/>
      <w:lvlJc w:val="left"/>
      <w:pPr>
        <w:ind w:left="1605" w:hanging="360"/>
      </w:pPr>
      <w:rPr>
        <w:rFonts w:ascii="Courier New" w:hAnsi="Courier New" w:cs="Courier New" w:hint="default"/>
      </w:rPr>
    </w:lvl>
    <w:lvl w:ilvl="2" w:tplc="04090005" w:tentative="1">
      <w:start w:val="1"/>
      <w:numFmt w:val="bullet"/>
      <w:lvlText w:val=""/>
      <w:lvlJc w:val="left"/>
      <w:pPr>
        <w:ind w:left="2325" w:hanging="360"/>
      </w:pPr>
      <w:rPr>
        <w:rFonts w:ascii="Wingdings" w:hAnsi="Wingdings" w:hint="default"/>
      </w:rPr>
    </w:lvl>
    <w:lvl w:ilvl="3" w:tplc="04090001" w:tentative="1">
      <w:start w:val="1"/>
      <w:numFmt w:val="bullet"/>
      <w:lvlText w:val=""/>
      <w:lvlJc w:val="left"/>
      <w:pPr>
        <w:ind w:left="3045" w:hanging="360"/>
      </w:pPr>
      <w:rPr>
        <w:rFonts w:ascii="Symbol" w:hAnsi="Symbol" w:hint="default"/>
      </w:rPr>
    </w:lvl>
    <w:lvl w:ilvl="4" w:tplc="04090003" w:tentative="1">
      <w:start w:val="1"/>
      <w:numFmt w:val="bullet"/>
      <w:lvlText w:val="o"/>
      <w:lvlJc w:val="left"/>
      <w:pPr>
        <w:ind w:left="3765" w:hanging="360"/>
      </w:pPr>
      <w:rPr>
        <w:rFonts w:ascii="Courier New" w:hAnsi="Courier New" w:cs="Courier New" w:hint="default"/>
      </w:rPr>
    </w:lvl>
    <w:lvl w:ilvl="5" w:tplc="04090005" w:tentative="1">
      <w:start w:val="1"/>
      <w:numFmt w:val="bullet"/>
      <w:lvlText w:val=""/>
      <w:lvlJc w:val="left"/>
      <w:pPr>
        <w:ind w:left="4485" w:hanging="360"/>
      </w:pPr>
      <w:rPr>
        <w:rFonts w:ascii="Wingdings" w:hAnsi="Wingdings" w:hint="default"/>
      </w:rPr>
    </w:lvl>
    <w:lvl w:ilvl="6" w:tplc="04090001" w:tentative="1">
      <w:start w:val="1"/>
      <w:numFmt w:val="bullet"/>
      <w:lvlText w:val=""/>
      <w:lvlJc w:val="left"/>
      <w:pPr>
        <w:ind w:left="5205" w:hanging="360"/>
      </w:pPr>
      <w:rPr>
        <w:rFonts w:ascii="Symbol" w:hAnsi="Symbol" w:hint="default"/>
      </w:rPr>
    </w:lvl>
    <w:lvl w:ilvl="7" w:tplc="04090003" w:tentative="1">
      <w:start w:val="1"/>
      <w:numFmt w:val="bullet"/>
      <w:lvlText w:val="o"/>
      <w:lvlJc w:val="left"/>
      <w:pPr>
        <w:ind w:left="5925" w:hanging="360"/>
      </w:pPr>
      <w:rPr>
        <w:rFonts w:ascii="Courier New" w:hAnsi="Courier New" w:cs="Courier New" w:hint="default"/>
      </w:rPr>
    </w:lvl>
    <w:lvl w:ilvl="8" w:tplc="04090005" w:tentative="1">
      <w:start w:val="1"/>
      <w:numFmt w:val="bullet"/>
      <w:lvlText w:val=""/>
      <w:lvlJc w:val="left"/>
      <w:pPr>
        <w:ind w:left="6645" w:hanging="360"/>
      </w:pPr>
      <w:rPr>
        <w:rFonts w:ascii="Wingdings" w:hAnsi="Wingdings" w:hint="default"/>
      </w:rPr>
    </w:lvl>
  </w:abstractNum>
  <w:abstractNum w:abstractNumId="30">
    <w:nsid w:val="4FC16753"/>
    <w:multiLevelType w:val="hybridMultilevel"/>
    <w:tmpl w:val="E1922A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50C012C"/>
    <w:multiLevelType w:val="hybridMultilevel"/>
    <w:tmpl w:val="6638F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81577FF"/>
    <w:multiLevelType w:val="hybridMultilevel"/>
    <w:tmpl w:val="8C064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C044635"/>
    <w:multiLevelType w:val="hybridMultilevel"/>
    <w:tmpl w:val="296CA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F3D6C31"/>
    <w:multiLevelType w:val="hybridMultilevel"/>
    <w:tmpl w:val="CB52B1F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5">
    <w:nsid w:val="60003541"/>
    <w:multiLevelType w:val="hybridMultilevel"/>
    <w:tmpl w:val="67D0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8B53AD5"/>
    <w:multiLevelType w:val="hybridMultilevel"/>
    <w:tmpl w:val="7FA69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AA45BE9"/>
    <w:multiLevelType w:val="hybridMultilevel"/>
    <w:tmpl w:val="8D0682C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8">
    <w:nsid w:val="72DF3195"/>
    <w:multiLevelType w:val="hybridMultilevel"/>
    <w:tmpl w:val="B57AB1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74FE1203"/>
    <w:multiLevelType w:val="hybridMultilevel"/>
    <w:tmpl w:val="7B969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A72380C"/>
    <w:multiLevelType w:val="hybridMultilevel"/>
    <w:tmpl w:val="A99C4290"/>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41">
    <w:nsid w:val="7AC227A8"/>
    <w:multiLevelType w:val="hybridMultilevel"/>
    <w:tmpl w:val="0C40749E"/>
    <w:lvl w:ilvl="0" w:tplc="04090001">
      <w:start w:val="1"/>
      <w:numFmt w:val="bullet"/>
      <w:lvlText w:val=""/>
      <w:lvlJc w:val="left"/>
      <w:pPr>
        <w:ind w:left="829" w:hanging="360"/>
      </w:pPr>
      <w:rPr>
        <w:rFonts w:ascii="Symbol" w:hAnsi="Symbol" w:hint="default"/>
      </w:rPr>
    </w:lvl>
    <w:lvl w:ilvl="1" w:tplc="04090003" w:tentative="1">
      <w:start w:val="1"/>
      <w:numFmt w:val="bullet"/>
      <w:lvlText w:val="o"/>
      <w:lvlJc w:val="left"/>
      <w:pPr>
        <w:ind w:left="1549" w:hanging="360"/>
      </w:pPr>
      <w:rPr>
        <w:rFonts w:ascii="Courier New" w:hAnsi="Courier New" w:cs="Courier New" w:hint="default"/>
      </w:rPr>
    </w:lvl>
    <w:lvl w:ilvl="2" w:tplc="04090005" w:tentative="1">
      <w:start w:val="1"/>
      <w:numFmt w:val="bullet"/>
      <w:lvlText w:val=""/>
      <w:lvlJc w:val="left"/>
      <w:pPr>
        <w:ind w:left="2269" w:hanging="360"/>
      </w:pPr>
      <w:rPr>
        <w:rFonts w:ascii="Wingdings" w:hAnsi="Wingdings" w:hint="default"/>
      </w:rPr>
    </w:lvl>
    <w:lvl w:ilvl="3" w:tplc="04090001" w:tentative="1">
      <w:start w:val="1"/>
      <w:numFmt w:val="bullet"/>
      <w:lvlText w:val=""/>
      <w:lvlJc w:val="left"/>
      <w:pPr>
        <w:ind w:left="2989" w:hanging="360"/>
      </w:pPr>
      <w:rPr>
        <w:rFonts w:ascii="Symbol" w:hAnsi="Symbol" w:hint="default"/>
      </w:rPr>
    </w:lvl>
    <w:lvl w:ilvl="4" w:tplc="04090003" w:tentative="1">
      <w:start w:val="1"/>
      <w:numFmt w:val="bullet"/>
      <w:lvlText w:val="o"/>
      <w:lvlJc w:val="left"/>
      <w:pPr>
        <w:ind w:left="3709" w:hanging="360"/>
      </w:pPr>
      <w:rPr>
        <w:rFonts w:ascii="Courier New" w:hAnsi="Courier New" w:cs="Courier New" w:hint="default"/>
      </w:rPr>
    </w:lvl>
    <w:lvl w:ilvl="5" w:tplc="04090005" w:tentative="1">
      <w:start w:val="1"/>
      <w:numFmt w:val="bullet"/>
      <w:lvlText w:val=""/>
      <w:lvlJc w:val="left"/>
      <w:pPr>
        <w:ind w:left="4429" w:hanging="360"/>
      </w:pPr>
      <w:rPr>
        <w:rFonts w:ascii="Wingdings" w:hAnsi="Wingdings" w:hint="default"/>
      </w:rPr>
    </w:lvl>
    <w:lvl w:ilvl="6" w:tplc="04090001" w:tentative="1">
      <w:start w:val="1"/>
      <w:numFmt w:val="bullet"/>
      <w:lvlText w:val=""/>
      <w:lvlJc w:val="left"/>
      <w:pPr>
        <w:ind w:left="5149" w:hanging="360"/>
      </w:pPr>
      <w:rPr>
        <w:rFonts w:ascii="Symbol" w:hAnsi="Symbol" w:hint="default"/>
      </w:rPr>
    </w:lvl>
    <w:lvl w:ilvl="7" w:tplc="04090003" w:tentative="1">
      <w:start w:val="1"/>
      <w:numFmt w:val="bullet"/>
      <w:lvlText w:val="o"/>
      <w:lvlJc w:val="left"/>
      <w:pPr>
        <w:ind w:left="5869" w:hanging="360"/>
      </w:pPr>
      <w:rPr>
        <w:rFonts w:ascii="Courier New" w:hAnsi="Courier New" w:cs="Courier New" w:hint="default"/>
      </w:rPr>
    </w:lvl>
    <w:lvl w:ilvl="8" w:tplc="04090005" w:tentative="1">
      <w:start w:val="1"/>
      <w:numFmt w:val="bullet"/>
      <w:lvlText w:val=""/>
      <w:lvlJc w:val="left"/>
      <w:pPr>
        <w:ind w:left="6589" w:hanging="360"/>
      </w:pPr>
      <w:rPr>
        <w:rFonts w:ascii="Wingdings" w:hAnsi="Wingdings" w:hint="default"/>
      </w:rPr>
    </w:lvl>
  </w:abstractNum>
  <w:abstractNum w:abstractNumId="42">
    <w:nsid w:val="7CEB1273"/>
    <w:multiLevelType w:val="hybridMultilevel"/>
    <w:tmpl w:val="DC50A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21"/>
  </w:num>
  <w:num w:numId="3">
    <w:abstractNumId w:val="11"/>
  </w:num>
  <w:num w:numId="4">
    <w:abstractNumId w:val="9"/>
  </w:num>
  <w:num w:numId="5">
    <w:abstractNumId w:val="42"/>
  </w:num>
  <w:num w:numId="6">
    <w:abstractNumId w:val="26"/>
  </w:num>
  <w:num w:numId="7">
    <w:abstractNumId w:val="40"/>
  </w:num>
  <w:num w:numId="8">
    <w:abstractNumId w:val="39"/>
  </w:num>
  <w:num w:numId="9">
    <w:abstractNumId w:val="2"/>
  </w:num>
  <w:num w:numId="10">
    <w:abstractNumId w:val="13"/>
  </w:num>
  <w:num w:numId="11">
    <w:abstractNumId w:val="41"/>
  </w:num>
  <w:num w:numId="12">
    <w:abstractNumId w:val="7"/>
  </w:num>
  <w:num w:numId="13">
    <w:abstractNumId w:val="25"/>
  </w:num>
  <w:num w:numId="14">
    <w:abstractNumId w:val="10"/>
  </w:num>
  <w:num w:numId="15">
    <w:abstractNumId w:val="35"/>
  </w:num>
  <w:num w:numId="16">
    <w:abstractNumId w:val="6"/>
  </w:num>
  <w:num w:numId="17">
    <w:abstractNumId w:val="17"/>
  </w:num>
  <w:num w:numId="18">
    <w:abstractNumId w:val="28"/>
  </w:num>
  <w:num w:numId="19">
    <w:abstractNumId w:val="14"/>
  </w:num>
  <w:num w:numId="20">
    <w:abstractNumId w:val="34"/>
  </w:num>
  <w:num w:numId="21">
    <w:abstractNumId w:val="16"/>
  </w:num>
  <w:num w:numId="22">
    <w:abstractNumId w:val="12"/>
  </w:num>
  <w:num w:numId="23">
    <w:abstractNumId w:val="0"/>
  </w:num>
  <w:num w:numId="24">
    <w:abstractNumId w:val="30"/>
  </w:num>
  <w:num w:numId="25">
    <w:abstractNumId w:val="38"/>
  </w:num>
  <w:num w:numId="26">
    <w:abstractNumId w:val="31"/>
  </w:num>
  <w:num w:numId="27">
    <w:abstractNumId w:val="5"/>
  </w:num>
  <w:num w:numId="28">
    <w:abstractNumId w:val="36"/>
  </w:num>
  <w:num w:numId="29">
    <w:abstractNumId w:val="32"/>
  </w:num>
  <w:num w:numId="30">
    <w:abstractNumId w:val="24"/>
  </w:num>
  <w:num w:numId="31">
    <w:abstractNumId w:val="15"/>
  </w:num>
  <w:num w:numId="32">
    <w:abstractNumId w:val="8"/>
  </w:num>
  <w:num w:numId="33">
    <w:abstractNumId w:val="18"/>
  </w:num>
  <w:num w:numId="34">
    <w:abstractNumId w:val="3"/>
  </w:num>
  <w:num w:numId="35">
    <w:abstractNumId w:val="22"/>
  </w:num>
  <w:num w:numId="36">
    <w:abstractNumId w:val="23"/>
  </w:num>
  <w:num w:numId="37">
    <w:abstractNumId w:val="20"/>
  </w:num>
  <w:num w:numId="38">
    <w:abstractNumId w:val="19"/>
  </w:num>
  <w:num w:numId="39">
    <w:abstractNumId w:val="27"/>
  </w:num>
  <w:num w:numId="40">
    <w:abstractNumId w:val="4"/>
  </w:num>
  <w:num w:numId="41">
    <w:abstractNumId w:val="1"/>
  </w:num>
  <w:num w:numId="42">
    <w:abstractNumId w:val="37"/>
  </w:num>
  <w:num w:numId="43">
    <w:abstractNumId w:val="2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A30"/>
    <w:rsid w:val="00002247"/>
    <w:rsid w:val="00002B36"/>
    <w:rsid w:val="00002C42"/>
    <w:rsid w:val="00007E77"/>
    <w:rsid w:val="00012C18"/>
    <w:rsid w:val="000145BF"/>
    <w:rsid w:val="00014F1C"/>
    <w:rsid w:val="0003119B"/>
    <w:rsid w:val="00031B09"/>
    <w:rsid w:val="0003381B"/>
    <w:rsid w:val="000372F9"/>
    <w:rsid w:val="00037710"/>
    <w:rsid w:val="000407CE"/>
    <w:rsid w:val="00042507"/>
    <w:rsid w:val="00043B8E"/>
    <w:rsid w:val="0004620F"/>
    <w:rsid w:val="0005458A"/>
    <w:rsid w:val="00054621"/>
    <w:rsid w:val="00054BF3"/>
    <w:rsid w:val="000643C7"/>
    <w:rsid w:val="000644A9"/>
    <w:rsid w:val="00066AAE"/>
    <w:rsid w:val="00082D42"/>
    <w:rsid w:val="00087DD1"/>
    <w:rsid w:val="00091F35"/>
    <w:rsid w:val="00092BB2"/>
    <w:rsid w:val="00093703"/>
    <w:rsid w:val="000942DE"/>
    <w:rsid w:val="00095709"/>
    <w:rsid w:val="000B158A"/>
    <w:rsid w:val="000D29A8"/>
    <w:rsid w:val="000E6324"/>
    <w:rsid w:val="00100A43"/>
    <w:rsid w:val="00101952"/>
    <w:rsid w:val="00104CCC"/>
    <w:rsid w:val="00117D00"/>
    <w:rsid w:val="00125277"/>
    <w:rsid w:val="00137468"/>
    <w:rsid w:val="0014165E"/>
    <w:rsid w:val="00144C3D"/>
    <w:rsid w:val="001457E9"/>
    <w:rsid w:val="001467BE"/>
    <w:rsid w:val="00150BAB"/>
    <w:rsid w:val="00153A3A"/>
    <w:rsid w:val="00153AD3"/>
    <w:rsid w:val="00156F28"/>
    <w:rsid w:val="001578CF"/>
    <w:rsid w:val="00170F60"/>
    <w:rsid w:val="00172F84"/>
    <w:rsid w:val="00192790"/>
    <w:rsid w:val="00193A45"/>
    <w:rsid w:val="00197077"/>
    <w:rsid w:val="001A57A4"/>
    <w:rsid w:val="001A686A"/>
    <w:rsid w:val="001B00D1"/>
    <w:rsid w:val="001C11E5"/>
    <w:rsid w:val="001C57C0"/>
    <w:rsid w:val="001C7BB4"/>
    <w:rsid w:val="001D6B78"/>
    <w:rsid w:val="001D6F7B"/>
    <w:rsid w:val="001E1AF8"/>
    <w:rsid w:val="001E3F52"/>
    <w:rsid w:val="001E5DDD"/>
    <w:rsid w:val="001F6E4C"/>
    <w:rsid w:val="002017D3"/>
    <w:rsid w:val="0021009C"/>
    <w:rsid w:val="00211DFB"/>
    <w:rsid w:val="002139D2"/>
    <w:rsid w:val="0021781E"/>
    <w:rsid w:val="00221FAD"/>
    <w:rsid w:val="002236F6"/>
    <w:rsid w:val="00226DD7"/>
    <w:rsid w:val="00234821"/>
    <w:rsid w:val="002351B0"/>
    <w:rsid w:val="00247B7D"/>
    <w:rsid w:val="00251257"/>
    <w:rsid w:val="00252759"/>
    <w:rsid w:val="0025365D"/>
    <w:rsid w:val="00254724"/>
    <w:rsid w:val="00255C9A"/>
    <w:rsid w:val="00262CBC"/>
    <w:rsid w:val="00265ECB"/>
    <w:rsid w:val="002737B7"/>
    <w:rsid w:val="00274C35"/>
    <w:rsid w:val="002802CF"/>
    <w:rsid w:val="00280EC5"/>
    <w:rsid w:val="00283B80"/>
    <w:rsid w:val="00290096"/>
    <w:rsid w:val="002A15A7"/>
    <w:rsid w:val="002A3807"/>
    <w:rsid w:val="002B18C5"/>
    <w:rsid w:val="002B2FD6"/>
    <w:rsid w:val="002B72E1"/>
    <w:rsid w:val="002C1F3B"/>
    <w:rsid w:val="002C245C"/>
    <w:rsid w:val="002C42BE"/>
    <w:rsid w:val="002C4B2F"/>
    <w:rsid w:val="002C7FBE"/>
    <w:rsid w:val="002D4367"/>
    <w:rsid w:val="002D4C08"/>
    <w:rsid w:val="002E2ADB"/>
    <w:rsid w:val="002E474D"/>
    <w:rsid w:val="003048AC"/>
    <w:rsid w:val="00313361"/>
    <w:rsid w:val="00321E00"/>
    <w:rsid w:val="00324092"/>
    <w:rsid w:val="00330987"/>
    <w:rsid w:val="00330C96"/>
    <w:rsid w:val="00332AAC"/>
    <w:rsid w:val="00336287"/>
    <w:rsid w:val="003437F3"/>
    <w:rsid w:val="003450BE"/>
    <w:rsid w:val="00345BF8"/>
    <w:rsid w:val="003511C7"/>
    <w:rsid w:val="00352415"/>
    <w:rsid w:val="003579EB"/>
    <w:rsid w:val="0036337B"/>
    <w:rsid w:val="00363B07"/>
    <w:rsid w:val="00365820"/>
    <w:rsid w:val="00373880"/>
    <w:rsid w:val="00373928"/>
    <w:rsid w:val="003739BE"/>
    <w:rsid w:val="00373C6A"/>
    <w:rsid w:val="00375E8C"/>
    <w:rsid w:val="00381D75"/>
    <w:rsid w:val="00385304"/>
    <w:rsid w:val="003902CB"/>
    <w:rsid w:val="00390B78"/>
    <w:rsid w:val="003968BF"/>
    <w:rsid w:val="003A1BAA"/>
    <w:rsid w:val="003A532E"/>
    <w:rsid w:val="003A6ADC"/>
    <w:rsid w:val="003B33BB"/>
    <w:rsid w:val="003B37F2"/>
    <w:rsid w:val="003B573B"/>
    <w:rsid w:val="003C78A7"/>
    <w:rsid w:val="003D1E6F"/>
    <w:rsid w:val="003D4DDC"/>
    <w:rsid w:val="003D6401"/>
    <w:rsid w:val="003D6F31"/>
    <w:rsid w:val="003E2A39"/>
    <w:rsid w:val="003E5DC4"/>
    <w:rsid w:val="003E68B1"/>
    <w:rsid w:val="003F44C6"/>
    <w:rsid w:val="003F7966"/>
    <w:rsid w:val="00401CA8"/>
    <w:rsid w:val="0040510A"/>
    <w:rsid w:val="0040627D"/>
    <w:rsid w:val="00410C63"/>
    <w:rsid w:val="00413EA9"/>
    <w:rsid w:val="00421DA8"/>
    <w:rsid w:val="00424E01"/>
    <w:rsid w:val="00425CCE"/>
    <w:rsid w:val="004267DB"/>
    <w:rsid w:val="0043304E"/>
    <w:rsid w:val="00435FB1"/>
    <w:rsid w:val="00444CFD"/>
    <w:rsid w:val="00446ACE"/>
    <w:rsid w:val="00451EAF"/>
    <w:rsid w:val="00454492"/>
    <w:rsid w:val="0045685C"/>
    <w:rsid w:val="00457159"/>
    <w:rsid w:val="00466E5A"/>
    <w:rsid w:val="00475118"/>
    <w:rsid w:val="00490120"/>
    <w:rsid w:val="00492518"/>
    <w:rsid w:val="00493220"/>
    <w:rsid w:val="004A53AD"/>
    <w:rsid w:val="004A62F9"/>
    <w:rsid w:val="004A7026"/>
    <w:rsid w:val="004B37AC"/>
    <w:rsid w:val="004B7636"/>
    <w:rsid w:val="004C0CD5"/>
    <w:rsid w:val="004C1060"/>
    <w:rsid w:val="004C1528"/>
    <w:rsid w:val="004C1E31"/>
    <w:rsid w:val="004C6E52"/>
    <w:rsid w:val="004D23C0"/>
    <w:rsid w:val="004D76B5"/>
    <w:rsid w:val="004E4F06"/>
    <w:rsid w:val="004E719F"/>
    <w:rsid w:val="004F1C61"/>
    <w:rsid w:val="004F1F95"/>
    <w:rsid w:val="004F3E70"/>
    <w:rsid w:val="004F53B7"/>
    <w:rsid w:val="00505ECC"/>
    <w:rsid w:val="00515D27"/>
    <w:rsid w:val="005166EE"/>
    <w:rsid w:val="00520938"/>
    <w:rsid w:val="00526C92"/>
    <w:rsid w:val="00533F09"/>
    <w:rsid w:val="00545438"/>
    <w:rsid w:val="00546454"/>
    <w:rsid w:val="005503FF"/>
    <w:rsid w:val="00556DDE"/>
    <w:rsid w:val="005638F2"/>
    <w:rsid w:val="005756C2"/>
    <w:rsid w:val="00580816"/>
    <w:rsid w:val="005817EF"/>
    <w:rsid w:val="00581A2D"/>
    <w:rsid w:val="005857B0"/>
    <w:rsid w:val="00586E7A"/>
    <w:rsid w:val="0059084D"/>
    <w:rsid w:val="00593A73"/>
    <w:rsid w:val="00593AF2"/>
    <w:rsid w:val="00597C7F"/>
    <w:rsid w:val="005A450F"/>
    <w:rsid w:val="005B3D4B"/>
    <w:rsid w:val="005C2976"/>
    <w:rsid w:val="005C5AB7"/>
    <w:rsid w:val="005D1C66"/>
    <w:rsid w:val="005E0FA2"/>
    <w:rsid w:val="005E28BC"/>
    <w:rsid w:val="005E2ABD"/>
    <w:rsid w:val="005F010C"/>
    <w:rsid w:val="005F148A"/>
    <w:rsid w:val="005F1EC3"/>
    <w:rsid w:val="005F21D7"/>
    <w:rsid w:val="0060314E"/>
    <w:rsid w:val="0060531C"/>
    <w:rsid w:val="006062B8"/>
    <w:rsid w:val="006115AB"/>
    <w:rsid w:val="00616F7D"/>
    <w:rsid w:val="0061741D"/>
    <w:rsid w:val="006229AD"/>
    <w:rsid w:val="00633DE5"/>
    <w:rsid w:val="006451D3"/>
    <w:rsid w:val="0065296E"/>
    <w:rsid w:val="00656050"/>
    <w:rsid w:val="00656557"/>
    <w:rsid w:val="006567D6"/>
    <w:rsid w:val="00656DC4"/>
    <w:rsid w:val="0066101C"/>
    <w:rsid w:val="00663A82"/>
    <w:rsid w:val="00670798"/>
    <w:rsid w:val="00674F3E"/>
    <w:rsid w:val="00675B83"/>
    <w:rsid w:val="00676870"/>
    <w:rsid w:val="00676F86"/>
    <w:rsid w:val="006805B4"/>
    <w:rsid w:val="0069194F"/>
    <w:rsid w:val="0069241C"/>
    <w:rsid w:val="006A02DB"/>
    <w:rsid w:val="006A0EAE"/>
    <w:rsid w:val="006A5774"/>
    <w:rsid w:val="006A59E4"/>
    <w:rsid w:val="006B2193"/>
    <w:rsid w:val="006B2D3D"/>
    <w:rsid w:val="006B3BDB"/>
    <w:rsid w:val="006D43A7"/>
    <w:rsid w:val="006D4B73"/>
    <w:rsid w:val="006E27EC"/>
    <w:rsid w:val="006F043B"/>
    <w:rsid w:val="006F454C"/>
    <w:rsid w:val="006F54A0"/>
    <w:rsid w:val="006F6B36"/>
    <w:rsid w:val="0070734F"/>
    <w:rsid w:val="0071004C"/>
    <w:rsid w:val="007224A1"/>
    <w:rsid w:val="0072564E"/>
    <w:rsid w:val="00732766"/>
    <w:rsid w:val="00746575"/>
    <w:rsid w:val="00753DF8"/>
    <w:rsid w:val="00764AEF"/>
    <w:rsid w:val="007732A3"/>
    <w:rsid w:val="00775E92"/>
    <w:rsid w:val="00776628"/>
    <w:rsid w:val="007A3ED3"/>
    <w:rsid w:val="007B6954"/>
    <w:rsid w:val="007C0565"/>
    <w:rsid w:val="007C0B6D"/>
    <w:rsid w:val="007C3636"/>
    <w:rsid w:val="007C44B3"/>
    <w:rsid w:val="007C77F0"/>
    <w:rsid w:val="007D0918"/>
    <w:rsid w:val="007D1706"/>
    <w:rsid w:val="007D3517"/>
    <w:rsid w:val="007E3EF5"/>
    <w:rsid w:val="007E420D"/>
    <w:rsid w:val="007F3F3D"/>
    <w:rsid w:val="007F714D"/>
    <w:rsid w:val="007F7EE5"/>
    <w:rsid w:val="00802554"/>
    <w:rsid w:val="00803F70"/>
    <w:rsid w:val="008052BA"/>
    <w:rsid w:val="008110E1"/>
    <w:rsid w:val="00814F09"/>
    <w:rsid w:val="00816785"/>
    <w:rsid w:val="00816F1F"/>
    <w:rsid w:val="008215F3"/>
    <w:rsid w:val="00821D1D"/>
    <w:rsid w:val="00832947"/>
    <w:rsid w:val="0084098D"/>
    <w:rsid w:val="008452BE"/>
    <w:rsid w:val="00854A16"/>
    <w:rsid w:val="00855611"/>
    <w:rsid w:val="00860766"/>
    <w:rsid w:val="0086303B"/>
    <w:rsid w:val="008650DC"/>
    <w:rsid w:val="0087254F"/>
    <w:rsid w:val="00881CAF"/>
    <w:rsid w:val="0088543C"/>
    <w:rsid w:val="00887678"/>
    <w:rsid w:val="00891337"/>
    <w:rsid w:val="00893795"/>
    <w:rsid w:val="008A4341"/>
    <w:rsid w:val="008A75FD"/>
    <w:rsid w:val="008B26D7"/>
    <w:rsid w:val="008B478D"/>
    <w:rsid w:val="008B59DA"/>
    <w:rsid w:val="008C010A"/>
    <w:rsid w:val="008C11D2"/>
    <w:rsid w:val="008C2B3D"/>
    <w:rsid w:val="008C4F2F"/>
    <w:rsid w:val="008D0F41"/>
    <w:rsid w:val="008D0F4D"/>
    <w:rsid w:val="008E4FD2"/>
    <w:rsid w:val="008E7F22"/>
    <w:rsid w:val="008F261A"/>
    <w:rsid w:val="008F42E0"/>
    <w:rsid w:val="008F684E"/>
    <w:rsid w:val="00906FA1"/>
    <w:rsid w:val="009120C6"/>
    <w:rsid w:val="00917CBD"/>
    <w:rsid w:val="00920CDF"/>
    <w:rsid w:val="00923862"/>
    <w:rsid w:val="00924680"/>
    <w:rsid w:val="009254CF"/>
    <w:rsid w:val="00936381"/>
    <w:rsid w:val="009376AD"/>
    <w:rsid w:val="00937BCA"/>
    <w:rsid w:val="00940ABE"/>
    <w:rsid w:val="009458D5"/>
    <w:rsid w:val="009469F5"/>
    <w:rsid w:val="0095146C"/>
    <w:rsid w:val="0096156E"/>
    <w:rsid w:val="00966779"/>
    <w:rsid w:val="009672F7"/>
    <w:rsid w:val="00970653"/>
    <w:rsid w:val="00974C35"/>
    <w:rsid w:val="00980E36"/>
    <w:rsid w:val="00982119"/>
    <w:rsid w:val="00985115"/>
    <w:rsid w:val="00986CB9"/>
    <w:rsid w:val="00987311"/>
    <w:rsid w:val="00993120"/>
    <w:rsid w:val="00995107"/>
    <w:rsid w:val="009A0B98"/>
    <w:rsid w:val="009A79D1"/>
    <w:rsid w:val="009B525B"/>
    <w:rsid w:val="009C104A"/>
    <w:rsid w:val="009C3D5E"/>
    <w:rsid w:val="009D0607"/>
    <w:rsid w:val="009D2A3D"/>
    <w:rsid w:val="009D6F7C"/>
    <w:rsid w:val="009D77FD"/>
    <w:rsid w:val="009E2F3E"/>
    <w:rsid w:val="009E47F4"/>
    <w:rsid w:val="009E6772"/>
    <w:rsid w:val="009F12FE"/>
    <w:rsid w:val="009F3D1B"/>
    <w:rsid w:val="009F6ACF"/>
    <w:rsid w:val="009F74C3"/>
    <w:rsid w:val="00A05C2C"/>
    <w:rsid w:val="00A10C42"/>
    <w:rsid w:val="00A12AC0"/>
    <w:rsid w:val="00A24188"/>
    <w:rsid w:val="00A2439F"/>
    <w:rsid w:val="00A243FC"/>
    <w:rsid w:val="00A274D5"/>
    <w:rsid w:val="00A325A2"/>
    <w:rsid w:val="00A476F5"/>
    <w:rsid w:val="00A579F4"/>
    <w:rsid w:val="00A6688C"/>
    <w:rsid w:val="00A66D2B"/>
    <w:rsid w:val="00A66E1D"/>
    <w:rsid w:val="00A72AC0"/>
    <w:rsid w:val="00A74A25"/>
    <w:rsid w:val="00A74F19"/>
    <w:rsid w:val="00A7576E"/>
    <w:rsid w:val="00A75D95"/>
    <w:rsid w:val="00A876FD"/>
    <w:rsid w:val="00A96E43"/>
    <w:rsid w:val="00AA07D5"/>
    <w:rsid w:val="00AA392A"/>
    <w:rsid w:val="00AA419E"/>
    <w:rsid w:val="00AC1465"/>
    <w:rsid w:val="00AD2930"/>
    <w:rsid w:val="00AD7DF7"/>
    <w:rsid w:val="00AE7DCA"/>
    <w:rsid w:val="00AF712B"/>
    <w:rsid w:val="00AF793B"/>
    <w:rsid w:val="00B05875"/>
    <w:rsid w:val="00B075A0"/>
    <w:rsid w:val="00B11AAD"/>
    <w:rsid w:val="00B12D3A"/>
    <w:rsid w:val="00B13383"/>
    <w:rsid w:val="00B17878"/>
    <w:rsid w:val="00B21E18"/>
    <w:rsid w:val="00B25088"/>
    <w:rsid w:val="00B31083"/>
    <w:rsid w:val="00B328E9"/>
    <w:rsid w:val="00B37211"/>
    <w:rsid w:val="00B43344"/>
    <w:rsid w:val="00B44082"/>
    <w:rsid w:val="00B54158"/>
    <w:rsid w:val="00B548A8"/>
    <w:rsid w:val="00B657A4"/>
    <w:rsid w:val="00B7026C"/>
    <w:rsid w:val="00B91396"/>
    <w:rsid w:val="00B93B04"/>
    <w:rsid w:val="00B9540D"/>
    <w:rsid w:val="00B96468"/>
    <w:rsid w:val="00BB49AD"/>
    <w:rsid w:val="00BC2776"/>
    <w:rsid w:val="00BC3884"/>
    <w:rsid w:val="00BD7CC7"/>
    <w:rsid w:val="00BE2CED"/>
    <w:rsid w:val="00BE6CED"/>
    <w:rsid w:val="00BE75C4"/>
    <w:rsid w:val="00C041CF"/>
    <w:rsid w:val="00C05184"/>
    <w:rsid w:val="00C066AD"/>
    <w:rsid w:val="00C23A59"/>
    <w:rsid w:val="00C258BA"/>
    <w:rsid w:val="00C27753"/>
    <w:rsid w:val="00C33EE8"/>
    <w:rsid w:val="00C36090"/>
    <w:rsid w:val="00C36734"/>
    <w:rsid w:val="00C44BF0"/>
    <w:rsid w:val="00C44E71"/>
    <w:rsid w:val="00C462B2"/>
    <w:rsid w:val="00C51464"/>
    <w:rsid w:val="00C55ABD"/>
    <w:rsid w:val="00C61776"/>
    <w:rsid w:val="00C64FF1"/>
    <w:rsid w:val="00C67191"/>
    <w:rsid w:val="00C67A39"/>
    <w:rsid w:val="00C708CC"/>
    <w:rsid w:val="00C720CB"/>
    <w:rsid w:val="00C730EC"/>
    <w:rsid w:val="00C814E3"/>
    <w:rsid w:val="00C86028"/>
    <w:rsid w:val="00C875BC"/>
    <w:rsid w:val="00C934F2"/>
    <w:rsid w:val="00C968C0"/>
    <w:rsid w:val="00CA16FA"/>
    <w:rsid w:val="00CA427C"/>
    <w:rsid w:val="00CA4D5E"/>
    <w:rsid w:val="00CA716A"/>
    <w:rsid w:val="00CB6AEC"/>
    <w:rsid w:val="00CB724A"/>
    <w:rsid w:val="00CC246D"/>
    <w:rsid w:val="00CC3621"/>
    <w:rsid w:val="00CC503B"/>
    <w:rsid w:val="00CD6FB7"/>
    <w:rsid w:val="00CE555D"/>
    <w:rsid w:val="00CE64FF"/>
    <w:rsid w:val="00CE68E6"/>
    <w:rsid w:val="00CF07ED"/>
    <w:rsid w:val="00CF089E"/>
    <w:rsid w:val="00CF4576"/>
    <w:rsid w:val="00D038D7"/>
    <w:rsid w:val="00D15484"/>
    <w:rsid w:val="00D201CE"/>
    <w:rsid w:val="00D216C4"/>
    <w:rsid w:val="00D253D8"/>
    <w:rsid w:val="00D2601A"/>
    <w:rsid w:val="00D307C7"/>
    <w:rsid w:val="00D30B2B"/>
    <w:rsid w:val="00D3176F"/>
    <w:rsid w:val="00D34255"/>
    <w:rsid w:val="00D36AE6"/>
    <w:rsid w:val="00D415B6"/>
    <w:rsid w:val="00D476A2"/>
    <w:rsid w:val="00D66CAC"/>
    <w:rsid w:val="00D745CD"/>
    <w:rsid w:val="00D75418"/>
    <w:rsid w:val="00D75B52"/>
    <w:rsid w:val="00D76879"/>
    <w:rsid w:val="00D861E3"/>
    <w:rsid w:val="00D867F8"/>
    <w:rsid w:val="00D94523"/>
    <w:rsid w:val="00DA7AF5"/>
    <w:rsid w:val="00DB2FC1"/>
    <w:rsid w:val="00DB7AE6"/>
    <w:rsid w:val="00DC0124"/>
    <w:rsid w:val="00DC320D"/>
    <w:rsid w:val="00DC4C42"/>
    <w:rsid w:val="00DD3E66"/>
    <w:rsid w:val="00DD7AE4"/>
    <w:rsid w:val="00DE2D75"/>
    <w:rsid w:val="00DF2E49"/>
    <w:rsid w:val="00DF32DC"/>
    <w:rsid w:val="00DF4187"/>
    <w:rsid w:val="00DF4B40"/>
    <w:rsid w:val="00DF5C2C"/>
    <w:rsid w:val="00E071E6"/>
    <w:rsid w:val="00E12F82"/>
    <w:rsid w:val="00E169FD"/>
    <w:rsid w:val="00E17916"/>
    <w:rsid w:val="00E2295D"/>
    <w:rsid w:val="00E24FC0"/>
    <w:rsid w:val="00E272B6"/>
    <w:rsid w:val="00E278F3"/>
    <w:rsid w:val="00E327F2"/>
    <w:rsid w:val="00E3558D"/>
    <w:rsid w:val="00E36FCA"/>
    <w:rsid w:val="00E41E07"/>
    <w:rsid w:val="00E41EE5"/>
    <w:rsid w:val="00E45C54"/>
    <w:rsid w:val="00E550D8"/>
    <w:rsid w:val="00E60CB4"/>
    <w:rsid w:val="00E800D2"/>
    <w:rsid w:val="00E8037A"/>
    <w:rsid w:val="00E82E46"/>
    <w:rsid w:val="00E86281"/>
    <w:rsid w:val="00E94EC3"/>
    <w:rsid w:val="00E97414"/>
    <w:rsid w:val="00EA7A9A"/>
    <w:rsid w:val="00EA7F61"/>
    <w:rsid w:val="00EB3EB0"/>
    <w:rsid w:val="00EB70FE"/>
    <w:rsid w:val="00EC1C1D"/>
    <w:rsid w:val="00EC5071"/>
    <w:rsid w:val="00EC7E43"/>
    <w:rsid w:val="00ED2719"/>
    <w:rsid w:val="00ED37D4"/>
    <w:rsid w:val="00ED3E83"/>
    <w:rsid w:val="00ED5452"/>
    <w:rsid w:val="00ED5ED1"/>
    <w:rsid w:val="00ED61EF"/>
    <w:rsid w:val="00EE2FE2"/>
    <w:rsid w:val="00EE4001"/>
    <w:rsid w:val="00EE7B21"/>
    <w:rsid w:val="00EF6077"/>
    <w:rsid w:val="00F07D83"/>
    <w:rsid w:val="00F10B94"/>
    <w:rsid w:val="00F152CA"/>
    <w:rsid w:val="00F23F18"/>
    <w:rsid w:val="00F24805"/>
    <w:rsid w:val="00F30A5D"/>
    <w:rsid w:val="00F31542"/>
    <w:rsid w:val="00F4052F"/>
    <w:rsid w:val="00F416AB"/>
    <w:rsid w:val="00F43401"/>
    <w:rsid w:val="00F44CFA"/>
    <w:rsid w:val="00F52A30"/>
    <w:rsid w:val="00F607BB"/>
    <w:rsid w:val="00F72E21"/>
    <w:rsid w:val="00F82A40"/>
    <w:rsid w:val="00F848D7"/>
    <w:rsid w:val="00F85898"/>
    <w:rsid w:val="00F936DB"/>
    <w:rsid w:val="00F944A1"/>
    <w:rsid w:val="00F94D80"/>
    <w:rsid w:val="00F96F41"/>
    <w:rsid w:val="00FA5FC7"/>
    <w:rsid w:val="00FC5E6A"/>
    <w:rsid w:val="00FD4BBF"/>
    <w:rsid w:val="00FE665C"/>
    <w:rsid w:val="00FE7DE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086E83-CCC0-4DD3-B014-463C18BEA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ZA"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DF8"/>
  </w:style>
  <w:style w:type="paragraph" w:styleId="Heading1">
    <w:name w:val="heading 1"/>
    <w:basedOn w:val="Normal"/>
    <w:next w:val="Normal"/>
    <w:link w:val="Heading1Char"/>
    <w:uiPriority w:val="9"/>
    <w:qFormat/>
    <w:rsid w:val="00753DF8"/>
    <w:pPr>
      <w:spacing w:before="300" w:after="40"/>
      <w:jc w:val="left"/>
      <w:outlineLvl w:val="0"/>
    </w:pPr>
    <w:rPr>
      <w:smallCaps/>
      <w:spacing w:val="5"/>
      <w:sz w:val="32"/>
      <w:szCs w:val="32"/>
    </w:rPr>
  </w:style>
  <w:style w:type="paragraph" w:styleId="Heading2">
    <w:name w:val="heading 2"/>
    <w:basedOn w:val="Normal"/>
    <w:next w:val="Normal"/>
    <w:link w:val="Heading2Char"/>
    <w:uiPriority w:val="9"/>
    <w:semiHidden/>
    <w:unhideWhenUsed/>
    <w:qFormat/>
    <w:rsid w:val="00753DF8"/>
    <w:pPr>
      <w:spacing w:before="240" w:after="8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753DF8"/>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753DF8"/>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753DF8"/>
    <w:pPr>
      <w:spacing w:before="200" w:after="0"/>
      <w:jc w:val="left"/>
      <w:outlineLvl w:val="4"/>
    </w:pPr>
    <w:rPr>
      <w:smallCaps/>
      <w:color w:val="1E5E9F" w:themeColor="accent2" w:themeShade="BF"/>
      <w:spacing w:val="10"/>
      <w:sz w:val="22"/>
      <w:szCs w:val="26"/>
    </w:rPr>
  </w:style>
  <w:style w:type="paragraph" w:styleId="Heading6">
    <w:name w:val="heading 6"/>
    <w:basedOn w:val="Normal"/>
    <w:next w:val="Normal"/>
    <w:link w:val="Heading6Char"/>
    <w:uiPriority w:val="9"/>
    <w:semiHidden/>
    <w:unhideWhenUsed/>
    <w:qFormat/>
    <w:rsid w:val="00753DF8"/>
    <w:pPr>
      <w:spacing w:after="0"/>
      <w:jc w:val="left"/>
      <w:outlineLvl w:val="5"/>
    </w:pPr>
    <w:rPr>
      <w:smallCaps/>
      <w:color w:val="297FD5" w:themeColor="accent2"/>
      <w:spacing w:val="5"/>
      <w:sz w:val="22"/>
    </w:rPr>
  </w:style>
  <w:style w:type="paragraph" w:styleId="Heading7">
    <w:name w:val="heading 7"/>
    <w:basedOn w:val="Normal"/>
    <w:next w:val="Normal"/>
    <w:link w:val="Heading7Char"/>
    <w:uiPriority w:val="9"/>
    <w:semiHidden/>
    <w:unhideWhenUsed/>
    <w:qFormat/>
    <w:rsid w:val="00753DF8"/>
    <w:pPr>
      <w:spacing w:after="0"/>
      <w:jc w:val="left"/>
      <w:outlineLvl w:val="6"/>
    </w:pPr>
    <w:rPr>
      <w:b/>
      <w:smallCaps/>
      <w:color w:val="297FD5" w:themeColor="accent2"/>
      <w:spacing w:val="10"/>
    </w:rPr>
  </w:style>
  <w:style w:type="paragraph" w:styleId="Heading8">
    <w:name w:val="heading 8"/>
    <w:basedOn w:val="Normal"/>
    <w:next w:val="Normal"/>
    <w:link w:val="Heading8Char"/>
    <w:uiPriority w:val="9"/>
    <w:semiHidden/>
    <w:unhideWhenUsed/>
    <w:qFormat/>
    <w:rsid w:val="00753DF8"/>
    <w:pPr>
      <w:spacing w:after="0"/>
      <w:jc w:val="left"/>
      <w:outlineLvl w:val="7"/>
    </w:pPr>
    <w:rPr>
      <w:b/>
      <w:i/>
      <w:smallCaps/>
      <w:color w:val="1E5E9F" w:themeColor="accent2" w:themeShade="BF"/>
    </w:rPr>
  </w:style>
  <w:style w:type="paragraph" w:styleId="Heading9">
    <w:name w:val="heading 9"/>
    <w:basedOn w:val="Normal"/>
    <w:next w:val="Normal"/>
    <w:link w:val="Heading9Char"/>
    <w:uiPriority w:val="9"/>
    <w:semiHidden/>
    <w:unhideWhenUsed/>
    <w:qFormat/>
    <w:rsid w:val="00753DF8"/>
    <w:pPr>
      <w:spacing w:after="0"/>
      <w:jc w:val="left"/>
      <w:outlineLvl w:val="8"/>
    </w:pPr>
    <w:rPr>
      <w:b/>
      <w:i/>
      <w:smallCaps/>
      <w:color w:val="143E69"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DF8"/>
    <w:rPr>
      <w:smallCaps/>
      <w:spacing w:val="5"/>
      <w:sz w:val="32"/>
      <w:szCs w:val="32"/>
    </w:rPr>
  </w:style>
  <w:style w:type="character" w:customStyle="1" w:styleId="Heading2Char">
    <w:name w:val="Heading 2 Char"/>
    <w:basedOn w:val="DefaultParagraphFont"/>
    <w:link w:val="Heading2"/>
    <w:uiPriority w:val="9"/>
    <w:semiHidden/>
    <w:rsid w:val="00753DF8"/>
    <w:rPr>
      <w:smallCaps/>
      <w:spacing w:val="5"/>
      <w:sz w:val="28"/>
      <w:szCs w:val="28"/>
    </w:rPr>
  </w:style>
  <w:style w:type="character" w:customStyle="1" w:styleId="Heading3Char">
    <w:name w:val="Heading 3 Char"/>
    <w:basedOn w:val="DefaultParagraphFont"/>
    <w:link w:val="Heading3"/>
    <w:uiPriority w:val="9"/>
    <w:semiHidden/>
    <w:rsid w:val="00753DF8"/>
    <w:rPr>
      <w:smallCaps/>
      <w:spacing w:val="5"/>
      <w:sz w:val="24"/>
      <w:szCs w:val="24"/>
    </w:rPr>
  </w:style>
  <w:style w:type="character" w:customStyle="1" w:styleId="Heading4Char">
    <w:name w:val="Heading 4 Char"/>
    <w:basedOn w:val="DefaultParagraphFont"/>
    <w:link w:val="Heading4"/>
    <w:uiPriority w:val="9"/>
    <w:semiHidden/>
    <w:rsid w:val="00753DF8"/>
    <w:rPr>
      <w:smallCaps/>
      <w:spacing w:val="10"/>
      <w:sz w:val="22"/>
      <w:szCs w:val="22"/>
    </w:rPr>
  </w:style>
  <w:style w:type="character" w:customStyle="1" w:styleId="Heading5Char">
    <w:name w:val="Heading 5 Char"/>
    <w:basedOn w:val="DefaultParagraphFont"/>
    <w:link w:val="Heading5"/>
    <w:uiPriority w:val="9"/>
    <w:semiHidden/>
    <w:rsid w:val="00753DF8"/>
    <w:rPr>
      <w:smallCaps/>
      <w:color w:val="1E5E9F" w:themeColor="accent2" w:themeShade="BF"/>
      <w:spacing w:val="10"/>
      <w:sz w:val="22"/>
      <w:szCs w:val="26"/>
    </w:rPr>
  </w:style>
  <w:style w:type="character" w:customStyle="1" w:styleId="Heading6Char">
    <w:name w:val="Heading 6 Char"/>
    <w:basedOn w:val="DefaultParagraphFont"/>
    <w:link w:val="Heading6"/>
    <w:uiPriority w:val="9"/>
    <w:semiHidden/>
    <w:rsid w:val="00753DF8"/>
    <w:rPr>
      <w:smallCaps/>
      <w:color w:val="297FD5" w:themeColor="accent2"/>
      <w:spacing w:val="5"/>
      <w:sz w:val="22"/>
    </w:rPr>
  </w:style>
  <w:style w:type="character" w:customStyle="1" w:styleId="Heading7Char">
    <w:name w:val="Heading 7 Char"/>
    <w:basedOn w:val="DefaultParagraphFont"/>
    <w:link w:val="Heading7"/>
    <w:uiPriority w:val="9"/>
    <w:semiHidden/>
    <w:rsid w:val="00753DF8"/>
    <w:rPr>
      <w:b/>
      <w:smallCaps/>
      <w:color w:val="297FD5" w:themeColor="accent2"/>
      <w:spacing w:val="10"/>
    </w:rPr>
  </w:style>
  <w:style w:type="character" w:customStyle="1" w:styleId="Heading8Char">
    <w:name w:val="Heading 8 Char"/>
    <w:basedOn w:val="DefaultParagraphFont"/>
    <w:link w:val="Heading8"/>
    <w:uiPriority w:val="9"/>
    <w:semiHidden/>
    <w:rsid w:val="00753DF8"/>
    <w:rPr>
      <w:b/>
      <w:i/>
      <w:smallCaps/>
      <w:color w:val="1E5E9F" w:themeColor="accent2" w:themeShade="BF"/>
    </w:rPr>
  </w:style>
  <w:style w:type="character" w:customStyle="1" w:styleId="Heading9Char">
    <w:name w:val="Heading 9 Char"/>
    <w:basedOn w:val="DefaultParagraphFont"/>
    <w:link w:val="Heading9"/>
    <w:uiPriority w:val="9"/>
    <w:semiHidden/>
    <w:rsid w:val="00753DF8"/>
    <w:rPr>
      <w:b/>
      <w:i/>
      <w:smallCaps/>
      <w:color w:val="143E69" w:themeColor="accent2" w:themeShade="7F"/>
    </w:rPr>
  </w:style>
  <w:style w:type="paragraph" w:styleId="Caption">
    <w:name w:val="caption"/>
    <w:basedOn w:val="Normal"/>
    <w:next w:val="Normal"/>
    <w:uiPriority w:val="35"/>
    <w:semiHidden/>
    <w:unhideWhenUsed/>
    <w:qFormat/>
    <w:rsid w:val="00753DF8"/>
    <w:rPr>
      <w:b/>
      <w:bCs/>
      <w:caps/>
      <w:sz w:val="16"/>
      <w:szCs w:val="18"/>
    </w:rPr>
  </w:style>
  <w:style w:type="paragraph" w:styleId="Title">
    <w:name w:val="Title"/>
    <w:basedOn w:val="Normal"/>
    <w:next w:val="Normal"/>
    <w:link w:val="TitleChar"/>
    <w:uiPriority w:val="10"/>
    <w:qFormat/>
    <w:rsid w:val="00753DF8"/>
    <w:pPr>
      <w:pBdr>
        <w:top w:val="single" w:sz="12" w:space="1" w:color="297FD5"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753DF8"/>
    <w:rPr>
      <w:smallCaps/>
      <w:sz w:val="48"/>
      <w:szCs w:val="48"/>
    </w:rPr>
  </w:style>
  <w:style w:type="paragraph" w:styleId="Subtitle">
    <w:name w:val="Subtitle"/>
    <w:basedOn w:val="Normal"/>
    <w:next w:val="Normal"/>
    <w:link w:val="SubtitleChar"/>
    <w:uiPriority w:val="11"/>
    <w:qFormat/>
    <w:rsid w:val="00753DF8"/>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753DF8"/>
    <w:rPr>
      <w:rFonts w:asciiTheme="majorHAnsi" w:eastAsiaTheme="majorEastAsia" w:hAnsiTheme="majorHAnsi" w:cstheme="majorBidi"/>
      <w:szCs w:val="22"/>
    </w:rPr>
  </w:style>
  <w:style w:type="character" w:styleId="Strong">
    <w:name w:val="Strong"/>
    <w:uiPriority w:val="22"/>
    <w:qFormat/>
    <w:rsid w:val="00753DF8"/>
    <w:rPr>
      <w:b/>
      <w:color w:val="297FD5" w:themeColor="accent2"/>
    </w:rPr>
  </w:style>
  <w:style w:type="character" w:styleId="Emphasis">
    <w:name w:val="Emphasis"/>
    <w:uiPriority w:val="20"/>
    <w:qFormat/>
    <w:rsid w:val="00753DF8"/>
    <w:rPr>
      <w:b/>
      <w:i/>
      <w:spacing w:val="10"/>
    </w:rPr>
  </w:style>
  <w:style w:type="paragraph" w:styleId="NoSpacing">
    <w:name w:val="No Spacing"/>
    <w:basedOn w:val="Normal"/>
    <w:link w:val="NoSpacingChar"/>
    <w:uiPriority w:val="1"/>
    <w:qFormat/>
    <w:rsid w:val="00753DF8"/>
    <w:pPr>
      <w:spacing w:after="0" w:line="240" w:lineRule="auto"/>
    </w:pPr>
  </w:style>
  <w:style w:type="character" w:customStyle="1" w:styleId="NoSpacingChar">
    <w:name w:val="No Spacing Char"/>
    <w:basedOn w:val="DefaultParagraphFont"/>
    <w:link w:val="NoSpacing"/>
    <w:uiPriority w:val="1"/>
    <w:rsid w:val="00753DF8"/>
  </w:style>
  <w:style w:type="paragraph" w:styleId="ListParagraph">
    <w:name w:val="List Paragraph"/>
    <w:basedOn w:val="Normal"/>
    <w:uiPriority w:val="34"/>
    <w:qFormat/>
    <w:rsid w:val="00753DF8"/>
    <w:pPr>
      <w:ind w:left="720"/>
      <w:contextualSpacing/>
    </w:pPr>
  </w:style>
  <w:style w:type="paragraph" w:styleId="Quote">
    <w:name w:val="Quote"/>
    <w:basedOn w:val="Normal"/>
    <w:next w:val="Normal"/>
    <w:link w:val="QuoteChar"/>
    <w:uiPriority w:val="29"/>
    <w:qFormat/>
    <w:rsid w:val="00753DF8"/>
    <w:rPr>
      <w:i/>
    </w:rPr>
  </w:style>
  <w:style w:type="character" w:customStyle="1" w:styleId="QuoteChar">
    <w:name w:val="Quote Char"/>
    <w:basedOn w:val="DefaultParagraphFont"/>
    <w:link w:val="Quote"/>
    <w:uiPriority w:val="29"/>
    <w:rsid w:val="00753DF8"/>
    <w:rPr>
      <w:i/>
    </w:rPr>
  </w:style>
  <w:style w:type="paragraph" w:styleId="IntenseQuote">
    <w:name w:val="Intense Quote"/>
    <w:basedOn w:val="Normal"/>
    <w:next w:val="Normal"/>
    <w:link w:val="IntenseQuoteChar"/>
    <w:uiPriority w:val="30"/>
    <w:qFormat/>
    <w:rsid w:val="00753DF8"/>
    <w:pPr>
      <w:pBdr>
        <w:top w:val="single" w:sz="8" w:space="10" w:color="1E5E9F" w:themeColor="accent2" w:themeShade="BF"/>
        <w:left w:val="single" w:sz="8" w:space="10" w:color="1E5E9F" w:themeColor="accent2" w:themeShade="BF"/>
        <w:bottom w:val="single" w:sz="8" w:space="10" w:color="1E5E9F" w:themeColor="accent2" w:themeShade="BF"/>
        <w:right w:val="single" w:sz="8" w:space="10" w:color="1E5E9F" w:themeColor="accent2" w:themeShade="BF"/>
      </w:pBdr>
      <w:shd w:val="clear" w:color="auto" w:fill="297FD5"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753DF8"/>
    <w:rPr>
      <w:b/>
      <w:i/>
      <w:color w:val="FFFFFF" w:themeColor="background1"/>
      <w:shd w:val="clear" w:color="auto" w:fill="297FD5" w:themeFill="accent2"/>
    </w:rPr>
  </w:style>
  <w:style w:type="character" w:styleId="SubtleEmphasis">
    <w:name w:val="Subtle Emphasis"/>
    <w:uiPriority w:val="19"/>
    <w:qFormat/>
    <w:rsid w:val="00753DF8"/>
    <w:rPr>
      <w:i/>
    </w:rPr>
  </w:style>
  <w:style w:type="character" w:styleId="IntenseEmphasis">
    <w:name w:val="Intense Emphasis"/>
    <w:uiPriority w:val="21"/>
    <w:qFormat/>
    <w:rsid w:val="00753DF8"/>
    <w:rPr>
      <w:b/>
      <w:i/>
      <w:color w:val="297FD5" w:themeColor="accent2"/>
      <w:spacing w:val="10"/>
    </w:rPr>
  </w:style>
  <w:style w:type="character" w:styleId="SubtleReference">
    <w:name w:val="Subtle Reference"/>
    <w:uiPriority w:val="31"/>
    <w:qFormat/>
    <w:rsid w:val="00753DF8"/>
    <w:rPr>
      <w:b/>
    </w:rPr>
  </w:style>
  <w:style w:type="character" w:styleId="IntenseReference">
    <w:name w:val="Intense Reference"/>
    <w:uiPriority w:val="32"/>
    <w:qFormat/>
    <w:rsid w:val="00753DF8"/>
    <w:rPr>
      <w:b/>
      <w:bCs/>
      <w:smallCaps/>
      <w:spacing w:val="5"/>
      <w:sz w:val="22"/>
      <w:szCs w:val="22"/>
      <w:u w:val="single"/>
    </w:rPr>
  </w:style>
  <w:style w:type="character" w:styleId="BookTitle">
    <w:name w:val="Book Title"/>
    <w:uiPriority w:val="33"/>
    <w:qFormat/>
    <w:rsid w:val="00753DF8"/>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753DF8"/>
    <w:pPr>
      <w:outlineLvl w:val="9"/>
    </w:pPr>
    <w:rPr>
      <w:lang w:bidi="en-US"/>
    </w:rPr>
  </w:style>
  <w:style w:type="paragraph" w:styleId="Header">
    <w:name w:val="header"/>
    <w:basedOn w:val="Normal"/>
    <w:link w:val="HeaderChar"/>
    <w:uiPriority w:val="99"/>
    <w:unhideWhenUsed/>
    <w:rsid w:val="0045685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685C"/>
  </w:style>
  <w:style w:type="paragraph" w:styleId="Footer">
    <w:name w:val="footer"/>
    <w:basedOn w:val="Normal"/>
    <w:link w:val="FooterChar"/>
    <w:uiPriority w:val="99"/>
    <w:unhideWhenUsed/>
    <w:rsid w:val="0045685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68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Elemental">
      <a:dk1>
        <a:sysClr val="windowText" lastClr="000000"/>
      </a:dk1>
      <a:lt1>
        <a:sysClr val="window" lastClr="FFFFFF"/>
      </a:lt1>
      <a:dk2>
        <a:srgbClr val="242852"/>
      </a:dk2>
      <a:lt2>
        <a:srgbClr val="ACCBF9"/>
      </a:lt2>
      <a:accent1>
        <a:srgbClr val="629DD1"/>
      </a:accent1>
      <a:accent2>
        <a:srgbClr val="297FD5"/>
      </a:accent2>
      <a:accent3>
        <a:srgbClr val="7F8FA9"/>
      </a:accent3>
      <a:accent4>
        <a:srgbClr val="4A66AC"/>
      </a:accent4>
      <a:accent5>
        <a:srgbClr val="5AA2AE"/>
      </a:accent5>
      <a:accent6>
        <a:srgbClr val="9D90A0"/>
      </a:accent6>
      <a:hlink>
        <a:srgbClr val="9454C3"/>
      </a:hlink>
      <a:folHlink>
        <a:srgbClr val="3EBBF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FAAF65-4A2E-4203-A03E-44EBFCD79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5</Pages>
  <Words>1544</Words>
  <Characters>8803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Myles Thies</dc:creator>
  <cp:keywords/>
  <dc:description/>
  <cp:lastModifiedBy>Myles Thies</cp:lastModifiedBy>
  <cp:revision>72</cp:revision>
  <dcterms:created xsi:type="dcterms:W3CDTF">2013-05-01T18:56:00Z</dcterms:created>
  <dcterms:modified xsi:type="dcterms:W3CDTF">2013-05-12T18:46:00Z</dcterms:modified>
</cp:coreProperties>
</file>