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FBE" w:rsidRPr="00F24805" w:rsidRDefault="00413EA9">
      <w:pPr>
        <w:rPr>
          <w:rFonts w:ascii="Century Gothic" w:hAnsi="Century Gothic"/>
          <w:b/>
          <w:sz w:val="48"/>
          <w:szCs w:val="48"/>
          <w:lang w:val="en-US"/>
        </w:rPr>
      </w:pPr>
      <w:r w:rsidRPr="00F24805">
        <w:rPr>
          <w:rFonts w:ascii="Century Gothic" w:hAnsi="Century Gothic"/>
          <w:b/>
          <w:sz w:val="48"/>
          <w:szCs w:val="48"/>
          <w:lang w:val="en-US"/>
        </w:rPr>
        <w:t>MN</w:t>
      </w:r>
      <w:r w:rsidR="00CC503B">
        <w:rPr>
          <w:rFonts w:ascii="Century Gothic" w:hAnsi="Century Gothic"/>
          <w:b/>
          <w:sz w:val="48"/>
          <w:szCs w:val="48"/>
          <w:lang w:val="en-US"/>
        </w:rPr>
        <w:t>P</w:t>
      </w:r>
      <w:r w:rsidRPr="00F24805">
        <w:rPr>
          <w:rFonts w:ascii="Century Gothic" w:hAnsi="Century Gothic"/>
          <w:b/>
          <w:sz w:val="48"/>
          <w:szCs w:val="48"/>
          <w:lang w:val="en-US"/>
        </w:rPr>
        <w:t xml:space="preserve"> 2601 </w:t>
      </w:r>
      <w:r w:rsidR="00CC503B">
        <w:rPr>
          <w:rFonts w:ascii="Century Gothic" w:hAnsi="Century Gothic"/>
          <w:b/>
          <w:sz w:val="48"/>
          <w:szCs w:val="48"/>
          <w:lang w:val="en-US"/>
        </w:rPr>
        <w:t>Purchasing Management</w:t>
      </w:r>
    </w:p>
    <w:p w:rsidR="002737B7" w:rsidRPr="002737B7" w:rsidRDefault="009D0607" w:rsidP="0061741D">
      <w:pPr>
        <w:rPr>
          <w:rFonts w:ascii="Century Gothic" w:hAnsi="Century Gothic"/>
          <w:b/>
          <w:sz w:val="40"/>
          <w:szCs w:val="40"/>
          <w:lang w:val="en-US"/>
        </w:rPr>
      </w:pPr>
      <w:r>
        <w:rPr>
          <w:rFonts w:ascii="Century Gothic" w:hAnsi="Century Gothic"/>
          <w:b/>
          <w:sz w:val="40"/>
          <w:szCs w:val="40"/>
          <w:lang w:val="en-US"/>
        </w:rPr>
        <w:t>Chapter 4</w:t>
      </w:r>
      <w:r w:rsidR="00C720CB">
        <w:rPr>
          <w:rFonts w:ascii="Century Gothic" w:hAnsi="Century Gothic"/>
          <w:b/>
          <w:sz w:val="40"/>
          <w:szCs w:val="40"/>
          <w:lang w:val="en-US"/>
        </w:rPr>
        <w:t>:</w:t>
      </w:r>
      <w:r w:rsidR="00985115">
        <w:rPr>
          <w:rFonts w:ascii="Century Gothic" w:hAnsi="Century Gothic"/>
          <w:b/>
          <w:sz w:val="40"/>
          <w:szCs w:val="40"/>
          <w:lang w:val="en-US"/>
        </w:rPr>
        <w:t xml:space="preserve"> </w:t>
      </w:r>
      <w:r w:rsidR="00924680">
        <w:rPr>
          <w:rFonts w:ascii="Century Gothic" w:hAnsi="Century Gothic"/>
          <w:b/>
          <w:sz w:val="40"/>
          <w:szCs w:val="40"/>
          <w:lang w:val="en-US"/>
        </w:rPr>
        <w:t xml:space="preserve">Purchasing and supply policies and strategies </w:t>
      </w:r>
      <w:r w:rsidR="00C720CB">
        <w:rPr>
          <w:rFonts w:ascii="Century Gothic" w:hAnsi="Century Gothic"/>
          <w:b/>
          <w:sz w:val="40"/>
          <w:szCs w:val="40"/>
          <w:lang w:val="en-US"/>
        </w:rPr>
        <w:t xml:space="preserve"> </w:t>
      </w:r>
    </w:p>
    <w:p w:rsidR="008B26D7" w:rsidRDefault="00924680" w:rsidP="004C1E31">
      <w:pPr>
        <w:pStyle w:val="NoSpacing"/>
        <w:rPr>
          <w:rFonts w:ascii="Century Gothic" w:hAnsi="Century Gothic"/>
          <w:lang w:val="en-US"/>
        </w:rPr>
      </w:pPr>
      <w:r>
        <w:rPr>
          <w:rFonts w:ascii="Century Gothic" w:hAnsi="Century Gothic"/>
          <w:lang w:val="en-US"/>
        </w:rPr>
        <w:t>Strategic sourcing pertains to all issues of strategic importance in the supply of materials and services to modern organizations</w:t>
      </w:r>
    </w:p>
    <w:p w:rsidR="00924680" w:rsidRDefault="00924680" w:rsidP="004C1E31">
      <w:pPr>
        <w:pStyle w:val="NoSpacing"/>
        <w:rPr>
          <w:rFonts w:ascii="Century Gothic" w:hAnsi="Century Gothic"/>
          <w:lang w:val="en-US"/>
        </w:rPr>
      </w:pPr>
    </w:p>
    <w:p w:rsidR="00924680" w:rsidRDefault="00924680" w:rsidP="004C1E31">
      <w:pPr>
        <w:pStyle w:val="NoSpacing"/>
        <w:rPr>
          <w:rFonts w:ascii="Century Gothic" w:hAnsi="Century Gothic"/>
          <w:lang w:val="en-US"/>
        </w:rPr>
      </w:pPr>
      <w:r>
        <w:rPr>
          <w:rFonts w:ascii="Century Gothic" w:hAnsi="Century Gothic"/>
          <w:lang w:val="en-US"/>
        </w:rPr>
        <w:t xml:space="preserve">Can also be regarded as a strategic management process whereby commodities and suppliers are </w:t>
      </w:r>
      <w:proofErr w:type="spellStart"/>
      <w:r>
        <w:rPr>
          <w:rFonts w:ascii="Century Gothic" w:hAnsi="Century Gothic"/>
          <w:lang w:val="en-US"/>
        </w:rPr>
        <w:t>analysed</w:t>
      </w:r>
      <w:proofErr w:type="spellEnd"/>
      <w:r>
        <w:rPr>
          <w:rFonts w:ascii="Century Gothic" w:hAnsi="Century Gothic"/>
          <w:lang w:val="en-US"/>
        </w:rPr>
        <w:t xml:space="preserve"> and relationships are formed and managed according to best practice and appropriate strategies.</w:t>
      </w:r>
    </w:p>
    <w:p w:rsidR="00924680" w:rsidRDefault="00924680" w:rsidP="004C1E31">
      <w:pPr>
        <w:pStyle w:val="NoSpacing"/>
        <w:rPr>
          <w:rFonts w:ascii="Century Gothic" w:hAnsi="Century Gothic"/>
          <w:lang w:val="en-US"/>
        </w:rPr>
      </w:pPr>
    </w:p>
    <w:p w:rsidR="00C814E3" w:rsidRDefault="00924680" w:rsidP="004C1E31">
      <w:pPr>
        <w:pStyle w:val="NoSpacing"/>
        <w:rPr>
          <w:rFonts w:ascii="Century Gothic" w:hAnsi="Century Gothic"/>
          <w:b/>
          <w:lang w:val="en-US"/>
        </w:rPr>
      </w:pPr>
      <w:r>
        <w:rPr>
          <w:rFonts w:ascii="Century Gothic" w:hAnsi="Century Gothic"/>
          <w:b/>
          <w:lang w:val="en-US"/>
        </w:rPr>
        <w:t>The</w:t>
      </w:r>
      <w:r w:rsidR="00C814E3">
        <w:rPr>
          <w:rFonts w:ascii="Century Gothic" w:hAnsi="Century Gothic"/>
          <w:b/>
          <w:lang w:val="en-US"/>
        </w:rPr>
        <w:t xml:space="preserve"> process of strategic sourcing</w:t>
      </w:r>
    </w:p>
    <w:p w:rsidR="00985115" w:rsidRDefault="00985115" w:rsidP="004C1E31">
      <w:pPr>
        <w:pStyle w:val="NoSpacing"/>
        <w:rPr>
          <w:rFonts w:ascii="Century Gothic" w:hAnsi="Century Gothic"/>
          <w:lang w:val="en-US"/>
        </w:rPr>
      </w:pPr>
      <w:r w:rsidRPr="00985115">
        <w:rPr>
          <w:rFonts w:ascii="Century Gothic" w:hAnsi="Century Gothic"/>
          <w:lang w:val="en-US"/>
        </w:rPr>
        <w:t>Consists of a process</w:t>
      </w:r>
      <w:r>
        <w:rPr>
          <w:rFonts w:ascii="Century Gothic" w:hAnsi="Century Gothic"/>
          <w:lang w:val="en-US"/>
        </w:rPr>
        <w:t xml:space="preserve"> containing the following steps</w:t>
      </w:r>
      <w:r w:rsidRPr="00985115">
        <w:rPr>
          <w:rFonts w:ascii="Century Gothic" w:hAnsi="Century Gothic"/>
          <w:lang w:val="en-US"/>
        </w:rPr>
        <w:t xml:space="preserve">: </w:t>
      </w:r>
    </w:p>
    <w:p w:rsidR="00985115" w:rsidRDefault="00985115" w:rsidP="004C1E31">
      <w:pPr>
        <w:pStyle w:val="NoSpacing"/>
        <w:rPr>
          <w:rFonts w:ascii="Century Gothic" w:hAnsi="Century Gothic"/>
          <w:lang w:val="en-US"/>
        </w:rPr>
      </w:pPr>
    </w:p>
    <w:p w:rsidR="00924680" w:rsidRDefault="00234821" w:rsidP="0084098D">
      <w:pPr>
        <w:pStyle w:val="NoSpacing"/>
        <w:numPr>
          <w:ilvl w:val="0"/>
          <w:numId w:val="1"/>
        </w:numPr>
        <w:rPr>
          <w:rFonts w:ascii="Century Gothic" w:hAnsi="Century Gothic"/>
          <w:lang w:val="en-US"/>
        </w:rPr>
      </w:pPr>
      <w:r>
        <w:rPr>
          <w:rFonts w:ascii="Century Gothic" w:hAnsi="Century Gothic"/>
          <w:lang w:val="en-US"/>
        </w:rPr>
        <w:t>Bui</w:t>
      </w:r>
      <w:r w:rsidR="00985115">
        <w:rPr>
          <w:rFonts w:ascii="Century Gothic" w:hAnsi="Century Gothic"/>
          <w:lang w:val="en-US"/>
        </w:rPr>
        <w:t>lding the team</w:t>
      </w:r>
    </w:p>
    <w:p w:rsidR="00985115" w:rsidRDefault="00985115" w:rsidP="0084098D">
      <w:pPr>
        <w:pStyle w:val="NoSpacing"/>
        <w:numPr>
          <w:ilvl w:val="0"/>
          <w:numId w:val="1"/>
        </w:numPr>
        <w:rPr>
          <w:rFonts w:ascii="Century Gothic" w:hAnsi="Century Gothic"/>
          <w:lang w:val="en-US"/>
        </w:rPr>
      </w:pPr>
      <w:r>
        <w:rPr>
          <w:rFonts w:ascii="Century Gothic" w:hAnsi="Century Gothic"/>
          <w:lang w:val="en-US"/>
        </w:rPr>
        <w:t>Conducting market research</w:t>
      </w:r>
    </w:p>
    <w:p w:rsidR="00985115" w:rsidRDefault="00985115" w:rsidP="0084098D">
      <w:pPr>
        <w:pStyle w:val="NoSpacing"/>
        <w:numPr>
          <w:ilvl w:val="0"/>
          <w:numId w:val="1"/>
        </w:numPr>
        <w:rPr>
          <w:rFonts w:ascii="Century Gothic" w:hAnsi="Century Gothic"/>
          <w:lang w:val="en-US"/>
        </w:rPr>
      </w:pPr>
      <w:r>
        <w:rPr>
          <w:rFonts w:ascii="Century Gothic" w:hAnsi="Century Gothic"/>
          <w:lang w:val="en-US"/>
        </w:rPr>
        <w:t>Developing a strategy</w:t>
      </w:r>
    </w:p>
    <w:p w:rsidR="00985115" w:rsidRDefault="00985115" w:rsidP="0084098D">
      <w:pPr>
        <w:pStyle w:val="NoSpacing"/>
        <w:numPr>
          <w:ilvl w:val="0"/>
          <w:numId w:val="1"/>
        </w:numPr>
        <w:rPr>
          <w:rFonts w:ascii="Century Gothic" w:hAnsi="Century Gothic"/>
          <w:lang w:val="en-US"/>
        </w:rPr>
      </w:pPr>
      <w:r>
        <w:rPr>
          <w:rFonts w:ascii="Century Gothic" w:hAnsi="Century Gothic"/>
          <w:lang w:val="en-US"/>
        </w:rPr>
        <w:t>Negotiating a contract</w:t>
      </w:r>
    </w:p>
    <w:p w:rsidR="00985115" w:rsidRDefault="00985115" w:rsidP="0084098D">
      <w:pPr>
        <w:pStyle w:val="NoSpacing"/>
        <w:numPr>
          <w:ilvl w:val="0"/>
          <w:numId w:val="1"/>
        </w:numPr>
        <w:rPr>
          <w:rFonts w:ascii="Century Gothic" w:hAnsi="Century Gothic"/>
          <w:lang w:val="en-US"/>
        </w:rPr>
      </w:pPr>
      <w:r>
        <w:rPr>
          <w:rFonts w:ascii="Century Gothic" w:hAnsi="Century Gothic"/>
          <w:lang w:val="en-US"/>
        </w:rPr>
        <w:t xml:space="preserve">Managing supplier relationships </w:t>
      </w:r>
    </w:p>
    <w:p w:rsidR="00985115" w:rsidRDefault="00985115" w:rsidP="00985115">
      <w:pPr>
        <w:pStyle w:val="NoSpacing"/>
        <w:rPr>
          <w:rFonts w:ascii="Century Gothic" w:hAnsi="Century Gothic"/>
          <w:lang w:val="en-US"/>
        </w:rPr>
      </w:pPr>
    </w:p>
    <w:p w:rsidR="00985115" w:rsidRDefault="006E27EC" w:rsidP="00985115">
      <w:pPr>
        <w:pStyle w:val="NoSpacing"/>
        <w:rPr>
          <w:rFonts w:ascii="Century Gothic" w:hAnsi="Century Gothic"/>
          <w:lang w:val="en-US"/>
        </w:rPr>
      </w:pPr>
      <w:r>
        <w:rPr>
          <w:rFonts w:ascii="Century Gothic" w:hAnsi="Century Gothic"/>
          <w:lang w:val="en-US"/>
        </w:rPr>
        <w:t>See figure 4.1 on Page 60 of the text book</w:t>
      </w:r>
    </w:p>
    <w:p w:rsidR="006E27EC" w:rsidRDefault="006E27EC" w:rsidP="00985115">
      <w:pPr>
        <w:pStyle w:val="NoSpacing"/>
        <w:rPr>
          <w:rFonts w:ascii="Century Gothic" w:hAnsi="Century Gothic"/>
          <w:lang w:val="en-US"/>
        </w:rPr>
      </w:pPr>
    </w:p>
    <w:p w:rsidR="006E27EC" w:rsidRDefault="00C44E71" w:rsidP="00985115">
      <w:pPr>
        <w:pStyle w:val="NoSpacing"/>
        <w:rPr>
          <w:rFonts w:ascii="Century Gothic" w:hAnsi="Century Gothic"/>
          <w:lang w:val="en-US"/>
        </w:rPr>
      </w:pPr>
      <w:r>
        <w:rPr>
          <w:rFonts w:ascii="Century Gothic" w:hAnsi="Century Gothic"/>
          <w:b/>
          <w:i/>
          <w:lang w:val="en-US"/>
        </w:rPr>
        <w:t xml:space="preserve">Build the team </w:t>
      </w:r>
    </w:p>
    <w:p w:rsidR="00ED3E83" w:rsidRDefault="00C44E71" w:rsidP="00985115">
      <w:pPr>
        <w:pStyle w:val="NoSpacing"/>
        <w:rPr>
          <w:rFonts w:ascii="Century Gothic" w:hAnsi="Century Gothic"/>
          <w:lang w:val="en-US"/>
        </w:rPr>
      </w:pPr>
      <w:r>
        <w:rPr>
          <w:rFonts w:ascii="Century Gothic" w:hAnsi="Century Gothic"/>
          <w:lang w:val="en-US"/>
        </w:rPr>
        <w:t>The strategic sourcing process starts with the building of a multi-functional</w:t>
      </w:r>
      <w:r w:rsidR="00ED3E83">
        <w:rPr>
          <w:rFonts w:ascii="Century Gothic" w:hAnsi="Century Gothic"/>
          <w:lang w:val="en-US"/>
        </w:rPr>
        <w:t xml:space="preserve"> team who will act a category teams for the sourcing of certain category items.</w:t>
      </w:r>
    </w:p>
    <w:p w:rsidR="00ED3E83" w:rsidRDefault="00ED3E83" w:rsidP="00985115">
      <w:pPr>
        <w:pStyle w:val="NoSpacing"/>
        <w:rPr>
          <w:rFonts w:ascii="Century Gothic" w:hAnsi="Century Gothic"/>
          <w:lang w:val="en-US"/>
        </w:rPr>
      </w:pPr>
    </w:p>
    <w:p w:rsidR="00C44E71" w:rsidRDefault="00C44E71" w:rsidP="00985115">
      <w:pPr>
        <w:pStyle w:val="NoSpacing"/>
        <w:rPr>
          <w:rFonts w:ascii="Century Gothic" w:hAnsi="Century Gothic"/>
          <w:lang w:val="en-US"/>
        </w:rPr>
      </w:pPr>
      <w:r>
        <w:rPr>
          <w:rFonts w:ascii="Century Gothic" w:hAnsi="Century Gothic"/>
          <w:lang w:val="en-US"/>
        </w:rPr>
        <w:t xml:space="preserve"> </w:t>
      </w:r>
      <w:r w:rsidR="00AA07D5">
        <w:rPr>
          <w:rFonts w:ascii="Century Gothic" w:hAnsi="Century Gothic"/>
          <w:lang w:val="en-US"/>
        </w:rPr>
        <w:t xml:space="preserve">A team may consist of a purchasing manager, an operations manager and information systems manager </w:t>
      </w:r>
      <w:proofErr w:type="spellStart"/>
      <w:r w:rsidR="00AA07D5">
        <w:rPr>
          <w:rFonts w:ascii="Century Gothic" w:hAnsi="Century Gothic"/>
          <w:lang w:val="en-US"/>
        </w:rPr>
        <w:t>etc</w:t>
      </w:r>
      <w:proofErr w:type="spellEnd"/>
    </w:p>
    <w:p w:rsidR="00AA07D5" w:rsidRDefault="00AA07D5" w:rsidP="00985115">
      <w:pPr>
        <w:pStyle w:val="NoSpacing"/>
        <w:rPr>
          <w:rFonts w:ascii="Century Gothic" w:hAnsi="Century Gothic"/>
          <w:lang w:val="en-US"/>
        </w:rPr>
      </w:pPr>
    </w:p>
    <w:p w:rsidR="00AA07D5" w:rsidRDefault="00AA07D5" w:rsidP="00985115">
      <w:pPr>
        <w:pStyle w:val="NoSpacing"/>
        <w:rPr>
          <w:rFonts w:ascii="Century Gothic" w:hAnsi="Century Gothic"/>
          <w:lang w:val="en-US"/>
        </w:rPr>
      </w:pPr>
    </w:p>
    <w:p w:rsidR="00AA07D5" w:rsidRDefault="00AA07D5" w:rsidP="00985115">
      <w:pPr>
        <w:pStyle w:val="NoSpacing"/>
        <w:rPr>
          <w:rFonts w:ascii="Century Gothic" w:hAnsi="Century Gothic"/>
          <w:lang w:val="en-US"/>
        </w:rPr>
      </w:pPr>
      <w:r>
        <w:rPr>
          <w:rFonts w:ascii="Century Gothic" w:hAnsi="Century Gothic"/>
          <w:b/>
          <w:i/>
          <w:lang w:val="en-US"/>
        </w:rPr>
        <w:t xml:space="preserve">Conduct market research </w:t>
      </w:r>
    </w:p>
    <w:p w:rsidR="00AA07D5" w:rsidRDefault="00AA07D5" w:rsidP="00985115">
      <w:pPr>
        <w:pStyle w:val="NoSpacing"/>
        <w:rPr>
          <w:rFonts w:ascii="Century Gothic" w:hAnsi="Century Gothic"/>
          <w:lang w:val="en-US"/>
        </w:rPr>
      </w:pPr>
      <w:r>
        <w:rPr>
          <w:rFonts w:ascii="Century Gothic" w:hAnsi="Century Gothic"/>
          <w:lang w:val="en-US"/>
        </w:rPr>
        <w:t>Conduct market research on the suppliers.</w:t>
      </w:r>
    </w:p>
    <w:p w:rsidR="00AA07D5" w:rsidRDefault="00AA07D5" w:rsidP="00985115">
      <w:pPr>
        <w:pStyle w:val="NoSpacing"/>
        <w:rPr>
          <w:rFonts w:ascii="Century Gothic" w:hAnsi="Century Gothic"/>
          <w:lang w:val="en-US"/>
        </w:rPr>
      </w:pPr>
    </w:p>
    <w:p w:rsidR="00AA07D5" w:rsidRDefault="00AA07D5" w:rsidP="00985115">
      <w:pPr>
        <w:pStyle w:val="NoSpacing"/>
        <w:rPr>
          <w:rFonts w:ascii="Century Gothic" w:hAnsi="Century Gothic"/>
          <w:lang w:val="en-US"/>
        </w:rPr>
      </w:pPr>
      <w:r>
        <w:rPr>
          <w:rFonts w:ascii="Century Gothic" w:hAnsi="Century Gothic"/>
          <w:lang w:val="en-US"/>
        </w:rPr>
        <w:t>Make a spend analysis of the total expenditure for each commodity and supplier and the spending on the commodity as a percentage of total spending.</w:t>
      </w:r>
    </w:p>
    <w:p w:rsidR="00AA07D5" w:rsidRDefault="00AA07D5" w:rsidP="00985115">
      <w:pPr>
        <w:pStyle w:val="NoSpacing"/>
        <w:rPr>
          <w:rFonts w:ascii="Century Gothic" w:hAnsi="Century Gothic"/>
          <w:lang w:val="en-US"/>
        </w:rPr>
      </w:pPr>
    </w:p>
    <w:p w:rsidR="00AA07D5" w:rsidRDefault="00AA07D5" w:rsidP="00985115">
      <w:pPr>
        <w:pStyle w:val="NoSpacing"/>
        <w:rPr>
          <w:rFonts w:ascii="Century Gothic" w:hAnsi="Century Gothic"/>
          <w:lang w:val="en-US"/>
        </w:rPr>
      </w:pPr>
      <w:r>
        <w:rPr>
          <w:rFonts w:ascii="Century Gothic" w:hAnsi="Century Gothic"/>
          <w:lang w:val="en-US"/>
        </w:rPr>
        <w:t xml:space="preserve">Data should be connected and transformed into a comprehensible format to use strategy development and decisions. </w:t>
      </w:r>
    </w:p>
    <w:p w:rsidR="00AA07D5" w:rsidRDefault="00AA07D5" w:rsidP="00985115">
      <w:pPr>
        <w:pStyle w:val="NoSpacing"/>
        <w:rPr>
          <w:rFonts w:ascii="Century Gothic" w:hAnsi="Century Gothic"/>
          <w:lang w:val="en-US"/>
        </w:rPr>
      </w:pPr>
    </w:p>
    <w:p w:rsidR="00AA07D5" w:rsidRDefault="00AA07D5" w:rsidP="00985115">
      <w:pPr>
        <w:pStyle w:val="NoSpacing"/>
        <w:rPr>
          <w:rFonts w:ascii="Century Gothic" w:hAnsi="Century Gothic"/>
          <w:lang w:val="en-US"/>
        </w:rPr>
      </w:pPr>
      <w:r>
        <w:rPr>
          <w:rFonts w:ascii="Century Gothic" w:hAnsi="Century Gothic"/>
          <w:b/>
          <w:i/>
          <w:lang w:val="en-US"/>
        </w:rPr>
        <w:t xml:space="preserve">Develop a strategy </w:t>
      </w:r>
    </w:p>
    <w:p w:rsidR="00AA07D5" w:rsidRDefault="00AA07D5" w:rsidP="00985115">
      <w:pPr>
        <w:pStyle w:val="NoSpacing"/>
        <w:rPr>
          <w:rFonts w:ascii="Century Gothic" w:hAnsi="Century Gothic"/>
          <w:lang w:val="en-US"/>
        </w:rPr>
      </w:pPr>
      <w:r>
        <w:rPr>
          <w:rFonts w:ascii="Century Gothic" w:hAnsi="Century Gothic"/>
          <w:lang w:val="en-US"/>
        </w:rPr>
        <w:t xml:space="preserve">The information gathered must be structured into a format which makes it possible for the team to develop a strategy for </w:t>
      </w:r>
      <w:proofErr w:type="gramStart"/>
      <w:r>
        <w:rPr>
          <w:rFonts w:ascii="Century Gothic" w:hAnsi="Century Gothic"/>
          <w:lang w:val="en-US"/>
        </w:rPr>
        <w:t>Similar</w:t>
      </w:r>
      <w:proofErr w:type="gramEnd"/>
      <w:r>
        <w:rPr>
          <w:rFonts w:ascii="Century Gothic" w:hAnsi="Century Gothic"/>
          <w:lang w:val="en-US"/>
        </w:rPr>
        <w:t xml:space="preserve"> commodities.  </w:t>
      </w:r>
    </w:p>
    <w:p w:rsidR="00AA07D5" w:rsidRDefault="00AA07D5" w:rsidP="00985115">
      <w:pPr>
        <w:pStyle w:val="NoSpacing"/>
        <w:rPr>
          <w:rFonts w:ascii="Century Gothic" w:hAnsi="Century Gothic"/>
          <w:lang w:val="en-US"/>
        </w:rPr>
      </w:pPr>
    </w:p>
    <w:p w:rsidR="00AA07D5" w:rsidRDefault="00AA07D5" w:rsidP="00985115">
      <w:pPr>
        <w:pStyle w:val="NoSpacing"/>
        <w:rPr>
          <w:rFonts w:ascii="Century Gothic" w:hAnsi="Century Gothic"/>
          <w:lang w:val="en-US"/>
        </w:rPr>
      </w:pPr>
      <w:r>
        <w:rPr>
          <w:rFonts w:ascii="Century Gothic" w:hAnsi="Century Gothic"/>
          <w:lang w:val="en-US"/>
        </w:rPr>
        <w:t xml:space="preserve">The portfolio analysis matrix or strategic sourcing matrix can be applied to bring structure. With this matrix the total spending is divided into different categories according to the risks involved in the supply of the commodity, </w:t>
      </w:r>
      <w:proofErr w:type="gramStart"/>
      <w:r>
        <w:rPr>
          <w:rFonts w:ascii="Century Gothic" w:hAnsi="Century Gothic"/>
          <w:lang w:val="en-US"/>
        </w:rPr>
        <w:t>The</w:t>
      </w:r>
      <w:proofErr w:type="gramEnd"/>
      <w:r>
        <w:rPr>
          <w:rFonts w:ascii="Century Gothic" w:hAnsi="Century Gothic"/>
          <w:lang w:val="en-US"/>
        </w:rPr>
        <w:t xml:space="preserve"> number of suppliers in the market and the amount spent on a commodity.</w:t>
      </w:r>
    </w:p>
    <w:p w:rsidR="00AA07D5" w:rsidRDefault="00AA07D5" w:rsidP="00985115">
      <w:pPr>
        <w:pStyle w:val="NoSpacing"/>
        <w:rPr>
          <w:rFonts w:ascii="Century Gothic" w:hAnsi="Century Gothic"/>
          <w:lang w:val="en-US"/>
        </w:rPr>
      </w:pPr>
    </w:p>
    <w:p w:rsidR="00AA07D5" w:rsidRDefault="00AA07D5" w:rsidP="00985115">
      <w:pPr>
        <w:pStyle w:val="NoSpacing"/>
        <w:rPr>
          <w:rFonts w:ascii="Century Gothic" w:hAnsi="Century Gothic"/>
          <w:lang w:val="en-US"/>
        </w:rPr>
      </w:pPr>
      <w:r>
        <w:rPr>
          <w:rFonts w:ascii="Century Gothic" w:hAnsi="Century Gothic"/>
          <w:lang w:val="en-US"/>
        </w:rPr>
        <w:t>The total spending can be divided into the categories:</w:t>
      </w:r>
    </w:p>
    <w:p w:rsidR="00AA07D5" w:rsidRDefault="00AA07D5" w:rsidP="00985115">
      <w:pPr>
        <w:pStyle w:val="NoSpacing"/>
        <w:rPr>
          <w:rFonts w:ascii="Century Gothic" w:hAnsi="Century Gothic"/>
          <w:lang w:val="en-US"/>
        </w:rPr>
      </w:pPr>
    </w:p>
    <w:p w:rsidR="00AA07D5" w:rsidRDefault="00AA07D5" w:rsidP="00AA07D5">
      <w:pPr>
        <w:pStyle w:val="NoSpacing"/>
        <w:numPr>
          <w:ilvl w:val="0"/>
          <w:numId w:val="2"/>
        </w:numPr>
        <w:rPr>
          <w:rFonts w:ascii="Century Gothic" w:hAnsi="Century Gothic"/>
          <w:lang w:val="en-US"/>
        </w:rPr>
      </w:pPr>
      <w:r>
        <w:rPr>
          <w:rFonts w:ascii="Century Gothic" w:hAnsi="Century Gothic"/>
          <w:lang w:val="en-US"/>
        </w:rPr>
        <w:t>Routine</w:t>
      </w:r>
    </w:p>
    <w:p w:rsidR="00AA07D5" w:rsidRDefault="00AA07D5" w:rsidP="00AA07D5">
      <w:pPr>
        <w:pStyle w:val="NoSpacing"/>
        <w:numPr>
          <w:ilvl w:val="0"/>
          <w:numId w:val="2"/>
        </w:numPr>
        <w:rPr>
          <w:rFonts w:ascii="Century Gothic" w:hAnsi="Century Gothic"/>
          <w:lang w:val="en-US"/>
        </w:rPr>
      </w:pPr>
      <w:r>
        <w:rPr>
          <w:rFonts w:ascii="Century Gothic" w:hAnsi="Century Gothic"/>
          <w:lang w:val="en-US"/>
        </w:rPr>
        <w:t>Leverage</w:t>
      </w:r>
    </w:p>
    <w:p w:rsidR="00AA07D5" w:rsidRDefault="00AA07D5" w:rsidP="00AA07D5">
      <w:pPr>
        <w:pStyle w:val="NoSpacing"/>
        <w:numPr>
          <w:ilvl w:val="0"/>
          <w:numId w:val="2"/>
        </w:numPr>
        <w:rPr>
          <w:rFonts w:ascii="Century Gothic" w:hAnsi="Century Gothic"/>
          <w:lang w:val="en-US"/>
        </w:rPr>
      </w:pPr>
      <w:r>
        <w:rPr>
          <w:rFonts w:ascii="Century Gothic" w:hAnsi="Century Gothic"/>
          <w:lang w:val="en-US"/>
        </w:rPr>
        <w:t xml:space="preserve">Bottle neck </w:t>
      </w:r>
    </w:p>
    <w:p w:rsidR="00AA07D5" w:rsidRDefault="00AA07D5" w:rsidP="00AA07D5">
      <w:pPr>
        <w:pStyle w:val="NoSpacing"/>
        <w:numPr>
          <w:ilvl w:val="0"/>
          <w:numId w:val="2"/>
        </w:numPr>
        <w:rPr>
          <w:rFonts w:ascii="Century Gothic" w:hAnsi="Century Gothic"/>
          <w:lang w:val="en-US"/>
        </w:rPr>
      </w:pPr>
      <w:r>
        <w:rPr>
          <w:rFonts w:ascii="Century Gothic" w:hAnsi="Century Gothic"/>
          <w:lang w:val="en-US"/>
        </w:rPr>
        <w:t xml:space="preserve">Critical </w:t>
      </w:r>
    </w:p>
    <w:p w:rsidR="00AA07D5" w:rsidRDefault="00AA07D5" w:rsidP="00AA07D5">
      <w:pPr>
        <w:pStyle w:val="NoSpacing"/>
        <w:rPr>
          <w:rFonts w:ascii="Century Gothic" w:hAnsi="Century Gothic"/>
          <w:lang w:val="en-US"/>
        </w:rPr>
      </w:pPr>
    </w:p>
    <w:p w:rsidR="00AA07D5" w:rsidRDefault="00AA07D5" w:rsidP="00AA07D5">
      <w:pPr>
        <w:pStyle w:val="NoSpacing"/>
        <w:rPr>
          <w:rFonts w:ascii="Century Gothic" w:hAnsi="Century Gothic"/>
          <w:lang w:val="en-US"/>
        </w:rPr>
      </w:pPr>
      <w:r>
        <w:rPr>
          <w:rFonts w:ascii="Century Gothic" w:hAnsi="Century Gothic"/>
          <w:lang w:val="en-US"/>
        </w:rPr>
        <w:t xml:space="preserve">See figure 4.2 on page 61 of the textbook </w:t>
      </w:r>
    </w:p>
    <w:p w:rsidR="00AA07D5" w:rsidRDefault="00AA07D5" w:rsidP="00AA07D5">
      <w:pPr>
        <w:pStyle w:val="NoSpacing"/>
        <w:rPr>
          <w:rFonts w:ascii="Century Gothic" w:hAnsi="Century Gothic"/>
          <w:lang w:val="en-US"/>
        </w:rPr>
      </w:pPr>
    </w:p>
    <w:p w:rsidR="00AA07D5" w:rsidRDefault="00AA07D5" w:rsidP="00AA07D5">
      <w:pPr>
        <w:pStyle w:val="NoSpacing"/>
        <w:rPr>
          <w:rFonts w:ascii="Century Gothic" w:hAnsi="Century Gothic"/>
          <w:lang w:val="en-US"/>
        </w:rPr>
      </w:pPr>
    </w:p>
    <w:p w:rsidR="00AA07D5" w:rsidRDefault="00AA07D5" w:rsidP="00AA07D5">
      <w:pPr>
        <w:pStyle w:val="NoSpacing"/>
        <w:rPr>
          <w:rFonts w:ascii="Century Gothic" w:hAnsi="Century Gothic"/>
          <w:lang w:val="en-US"/>
        </w:rPr>
      </w:pPr>
    </w:p>
    <w:p w:rsidR="00AA07D5" w:rsidRDefault="00AA07D5" w:rsidP="00AA07D5">
      <w:pPr>
        <w:pStyle w:val="NoSpacing"/>
        <w:rPr>
          <w:rFonts w:ascii="Century Gothic" w:hAnsi="Century Gothic"/>
          <w:lang w:val="en-US"/>
        </w:rPr>
      </w:pPr>
    </w:p>
    <w:p w:rsidR="00AA07D5" w:rsidRDefault="00AA07D5" w:rsidP="00AA07D5">
      <w:pPr>
        <w:pStyle w:val="NoSpacing"/>
        <w:rPr>
          <w:rFonts w:ascii="Century Gothic" w:hAnsi="Century Gothic"/>
          <w:lang w:val="en-US"/>
        </w:rPr>
      </w:pPr>
    </w:p>
    <w:p w:rsidR="00AA07D5" w:rsidRDefault="00AA07D5" w:rsidP="00AA07D5">
      <w:pPr>
        <w:pStyle w:val="NoSpacing"/>
        <w:rPr>
          <w:rFonts w:ascii="Century Gothic" w:hAnsi="Century Gothic"/>
          <w:lang w:val="en-US"/>
        </w:rPr>
      </w:pPr>
    </w:p>
    <w:p w:rsidR="00AA07D5" w:rsidRDefault="00AA07D5" w:rsidP="00AA07D5">
      <w:pPr>
        <w:pStyle w:val="NoSpacing"/>
        <w:rPr>
          <w:rFonts w:ascii="Century Gothic" w:hAnsi="Century Gothic"/>
          <w:lang w:val="en-US"/>
        </w:rPr>
      </w:pPr>
    </w:p>
    <w:p w:rsidR="00AF712B" w:rsidRDefault="003D6401" w:rsidP="00AA07D5">
      <w:pPr>
        <w:pStyle w:val="NoSpacing"/>
        <w:rPr>
          <w:rFonts w:ascii="Century Gothic" w:hAnsi="Century Gothic"/>
          <w:lang w:val="en-US"/>
        </w:rPr>
      </w:pPr>
      <w:r>
        <w:rPr>
          <w:rFonts w:ascii="Century Gothic" w:hAnsi="Century Gothic"/>
          <w:lang w:val="en-US"/>
        </w:rPr>
        <w:lastRenderedPageBreak/>
        <w:t xml:space="preserve">Routine items - in </w:t>
      </w:r>
      <w:proofErr w:type="spellStart"/>
      <w:r>
        <w:rPr>
          <w:rFonts w:ascii="Century Gothic" w:hAnsi="Century Gothic"/>
          <w:lang w:val="en-US"/>
        </w:rPr>
        <w:t>arms length</w:t>
      </w:r>
      <w:proofErr w:type="spellEnd"/>
      <w:r>
        <w:rPr>
          <w:rFonts w:ascii="Century Gothic" w:hAnsi="Century Gothic"/>
          <w:lang w:val="en-US"/>
        </w:rPr>
        <w:t xml:space="preserve"> relationship is applicable.  Decisions are made on lower levels and without much effort to search for suppliers</w:t>
      </w:r>
      <w:r w:rsidR="00AF712B">
        <w:rPr>
          <w:rFonts w:ascii="Century Gothic" w:hAnsi="Century Gothic"/>
          <w:lang w:val="en-US"/>
        </w:rPr>
        <w:t>.</w:t>
      </w:r>
    </w:p>
    <w:p w:rsidR="00AF712B" w:rsidRDefault="00AF712B" w:rsidP="00AA07D5">
      <w:pPr>
        <w:pStyle w:val="NoSpacing"/>
        <w:rPr>
          <w:rFonts w:ascii="Century Gothic" w:hAnsi="Century Gothic"/>
          <w:lang w:val="en-US"/>
        </w:rPr>
      </w:pPr>
    </w:p>
    <w:p w:rsidR="00AF712B" w:rsidRDefault="00AF712B" w:rsidP="00AA07D5">
      <w:pPr>
        <w:pStyle w:val="NoSpacing"/>
        <w:rPr>
          <w:rFonts w:ascii="Century Gothic" w:hAnsi="Century Gothic"/>
          <w:lang w:val="en-US"/>
        </w:rPr>
      </w:pPr>
      <w:r>
        <w:rPr>
          <w:rFonts w:ascii="Century Gothic" w:hAnsi="Century Gothic"/>
          <w:lang w:val="en-US"/>
        </w:rPr>
        <w:t xml:space="preserve">Leverage items – or large amount is spent the supply risk is </w:t>
      </w:r>
      <w:proofErr w:type="spellStart"/>
      <w:r>
        <w:rPr>
          <w:rFonts w:ascii="Century Gothic" w:hAnsi="Century Gothic"/>
          <w:lang w:val="en-US"/>
        </w:rPr>
        <w:t>low.i.e</w:t>
      </w:r>
      <w:proofErr w:type="spellEnd"/>
      <w:r>
        <w:rPr>
          <w:rFonts w:ascii="Century Gothic" w:hAnsi="Century Gothic"/>
          <w:lang w:val="en-US"/>
        </w:rPr>
        <w:t xml:space="preserve">. </w:t>
      </w:r>
      <w:proofErr w:type="gramStart"/>
      <w:r>
        <w:rPr>
          <w:rFonts w:ascii="Century Gothic" w:hAnsi="Century Gothic"/>
          <w:lang w:val="en-US"/>
        </w:rPr>
        <w:t>computer</w:t>
      </w:r>
      <w:proofErr w:type="gramEnd"/>
      <w:r>
        <w:rPr>
          <w:rFonts w:ascii="Century Gothic" w:hAnsi="Century Gothic"/>
          <w:lang w:val="en-US"/>
        </w:rPr>
        <w:t xml:space="preserve"> hardware </w:t>
      </w:r>
    </w:p>
    <w:p w:rsidR="00AF712B" w:rsidRDefault="00AF712B" w:rsidP="00AA07D5">
      <w:pPr>
        <w:pStyle w:val="NoSpacing"/>
        <w:rPr>
          <w:rFonts w:ascii="Century Gothic" w:hAnsi="Century Gothic"/>
          <w:lang w:val="en-US"/>
        </w:rPr>
      </w:pPr>
    </w:p>
    <w:p w:rsidR="00AF712B" w:rsidRDefault="00AF712B" w:rsidP="00AA07D5">
      <w:pPr>
        <w:pStyle w:val="NoSpacing"/>
        <w:rPr>
          <w:rFonts w:ascii="Century Gothic" w:hAnsi="Century Gothic"/>
          <w:lang w:val="en-US"/>
        </w:rPr>
      </w:pPr>
      <w:r>
        <w:rPr>
          <w:rFonts w:ascii="Century Gothic" w:hAnsi="Century Gothic"/>
          <w:lang w:val="en-US"/>
        </w:rPr>
        <w:t>Bottle neck items – amount spent is no better risks are high because:</w:t>
      </w:r>
    </w:p>
    <w:p w:rsidR="00AF712B" w:rsidRDefault="00AF712B" w:rsidP="00AA07D5">
      <w:pPr>
        <w:pStyle w:val="NoSpacing"/>
        <w:rPr>
          <w:rFonts w:ascii="Century Gothic" w:hAnsi="Century Gothic"/>
          <w:lang w:val="en-US"/>
        </w:rPr>
      </w:pPr>
    </w:p>
    <w:p w:rsidR="00AF712B" w:rsidRDefault="00AF712B" w:rsidP="00AF712B">
      <w:pPr>
        <w:pStyle w:val="NoSpacing"/>
        <w:numPr>
          <w:ilvl w:val="0"/>
          <w:numId w:val="3"/>
        </w:numPr>
        <w:rPr>
          <w:rFonts w:ascii="Century Gothic" w:hAnsi="Century Gothic"/>
          <w:lang w:val="en-US"/>
        </w:rPr>
      </w:pPr>
      <w:r>
        <w:rPr>
          <w:rFonts w:ascii="Century Gothic" w:hAnsi="Century Gothic"/>
          <w:lang w:val="en-US"/>
        </w:rPr>
        <w:t>substitution of products is difficult</w:t>
      </w:r>
    </w:p>
    <w:p w:rsidR="00AF712B" w:rsidRDefault="00AF712B" w:rsidP="00AF712B">
      <w:pPr>
        <w:pStyle w:val="NoSpacing"/>
        <w:numPr>
          <w:ilvl w:val="0"/>
          <w:numId w:val="3"/>
        </w:numPr>
        <w:rPr>
          <w:rFonts w:ascii="Century Gothic" w:hAnsi="Century Gothic"/>
          <w:lang w:val="en-US"/>
        </w:rPr>
      </w:pPr>
      <w:r>
        <w:rPr>
          <w:rFonts w:ascii="Century Gothic" w:hAnsi="Century Gothic"/>
          <w:lang w:val="en-US"/>
        </w:rPr>
        <w:t>specific missions and manufacturing are complex</w:t>
      </w:r>
    </w:p>
    <w:p w:rsidR="00AA07D5" w:rsidRDefault="00AF712B" w:rsidP="00AF712B">
      <w:pPr>
        <w:pStyle w:val="NoSpacing"/>
        <w:numPr>
          <w:ilvl w:val="0"/>
          <w:numId w:val="3"/>
        </w:numPr>
        <w:rPr>
          <w:rFonts w:ascii="Century Gothic" w:hAnsi="Century Gothic"/>
          <w:lang w:val="en-US"/>
        </w:rPr>
      </w:pPr>
      <w:r>
        <w:rPr>
          <w:rFonts w:ascii="Century Gothic" w:hAnsi="Century Gothic"/>
          <w:lang w:val="en-US"/>
        </w:rPr>
        <w:t>The commodity has a big impact on the operations</w:t>
      </w:r>
    </w:p>
    <w:p w:rsidR="00AF712B" w:rsidRDefault="00AF712B" w:rsidP="00AF712B">
      <w:pPr>
        <w:pStyle w:val="NoSpacing"/>
        <w:numPr>
          <w:ilvl w:val="0"/>
          <w:numId w:val="3"/>
        </w:numPr>
        <w:rPr>
          <w:rFonts w:ascii="Century Gothic" w:hAnsi="Century Gothic"/>
          <w:lang w:val="en-US"/>
        </w:rPr>
      </w:pPr>
      <w:r>
        <w:rPr>
          <w:rFonts w:ascii="Century Gothic" w:hAnsi="Century Gothic"/>
          <w:lang w:val="en-US"/>
        </w:rPr>
        <w:t>The market is monopolistic with high barriers for competition</w:t>
      </w:r>
    </w:p>
    <w:p w:rsidR="00AF712B" w:rsidRDefault="00AF712B" w:rsidP="00AF712B">
      <w:pPr>
        <w:pStyle w:val="NoSpacing"/>
        <w:numPr>
          <w:ilvl w:val="0"/>
          <w:numId w:val="3"/>
        </w:numPr>
        <w:rPr>
          <w:rFonts w:ascii="Century Gothic" w:hAnsi="Century Gothic"/>
          <w:lang w:val="en-US"/>
        </w:rPr>
      </w:pPr>
      <w:r>
        <w:rPr>
          <w:rFonts w:ascii="Century Gothic" w:hAnsi="Century Gothic"/>
          <w:lang w:val="en-US"/>
        </w:rPr>
        <w:t xml:space="preserve">The situation is geographically and politically complex </w:t>
      </w:r>
    </w:p>
    <w:p w:rsidR="00AF712B" w:rsidRDefault="00AF712B" w:rsidP="00AF712B">
      <w:pPr>
        <w:pStyle w:val="NoSpacing"/>
        <w:rPr>
          <w:rFonts w:ascii="Century Gothic" w:hAnsi="Century Gothic"/>
          <w:lang w:val="en-US"/>
        </w:rPr>
      </w:pPr>
    </w:p>
    <w:p w:rsidR="00AF712B" w:rsidRDefault="00AF712B" w:rsidP="00AF712B">
      <w:pPr>
        <w:pStyle w:val="NoSpacing"/>
        <w:rPr>
          <w:rFonts w:ascii="Century Gothic" w:hAnsi="Century Gothic"/>
          <w:lang w:val="en-US"/>
        </w:rPr>
      </w:pPr>
      <w:r>
        <w:rPr>
          <w:rFonts w:ascii="Century Gothic" w:hAnsi="Century Gothic"/>
          <w:lang w:val="en-US"/>
        </w:rPr>
        <w:t>Critical items – large amounts are spent and the risks of availability are high due to difficulty in substitution.</w:t>
      </w:r>
    </w:p>
    <w:p w:rsidR="00AF712B" w:rsidRDefault="00AF712B" w:rsidP="00AF712B">
      <w:pPr>
        <w:pStyle w:val="NoSpacing"/>
        <w:rPr>
          <w:rFonts w:ascii="Century Gothic" w:hAnsi="Century Gothic"/>
          <w:lang w:val="en-US"/>
        </w:rPr>
      </w:pPr>
    </w:p>
    <w:p w:rsidR="00AF712B" w:rsidRDefault="00AF712B" w:rsidP="00AF712B">
      <w:pPr>
        <w:pStyle w:val="NoSpacing"/>
        <w:rPr>
          <w:rFonts w:ascii="Century Gothic" w:hAnsi="Century Gothic"/>
          <w:lang w:val="en-US"/>
        </w:rPr>
      </w:pPr>
      <w:r>
        <w:rPr>
          <w:rFonts w:ascii="Century Gothic" w:hAnsi="Century Gothic"/>
          <w:b/>
          <w:i/>
          <w:lang w:val="en-US"/>
        </w:rPr>
        <w:t xml:space="preserve">Negotiate a contract </w:t>
      </w:r>
      <w:r>
        <w:rPr>
          <w:rFonts w:ascii="Century Gothic" w:hAnsi="Century Gothic"/>
          <w:lang w:val="en-US"/>
        </w:rPr>
        <w:t xml:space="preserve"> </w:t>
      </w:r>
    </w:p>
    <w:p w:rsidR="00AF712B" w:rsidRDefault="00C730EC" w:rsidP="00AF712B">
      <w:pPr>
        <w:pStyle w:val="NoSpacing"/>
        <w:rPr>
          <w:rFonts w:ascii="Century Gothic" w:hAnsi="Century Gothic"/>
          <w:lang w:val="en-US"/>
        </w:rPr>
      </w:pPr>
      <w:r>
        <w:rPr>
          <w:rFonts w:ascii="Century Gothic" w:hAnsi="Century Gothic"/>
          <w:lang w:val="en-US"/>
        </w:rPr>
        <w:t>The contract is negotiated with the identified suppliers and the strategy is implemented in terms of time lines, resources and accountability.</w:t>
      </w:r>
    </w:p>
    <w:p w:rsidR="00C730EC" w:rsidRDefault="00C730EC" w:rsidP="00AF712B">
      <w:pPr>
        <w:pStyle w:val="NoSpacing"/>
        <w:rPr>
          <w:rFonts w:ascii="Century Gothic" w:hAnsi="Century Gothic"/>
          <w:lang w:val="en-US"/>
        </w:rPr>
      </w:pPr>
    </w:p>
    <w:p w:rsidR="00C730EC" w:rsidRDefault="00C730EC" w:rsidP="00AF712B">
      <w:pPr>
        <w:pStyle w:val="NoSpacing"/>
        <w:rPr>
          <w:rFonts w:ascii="Century Gothic" w:hAnsi="Century Gothic"/>
          <w:lang w:val="en-US"/>
        </w:rPr>
      </w:pPr>
      <w:r>
        <w:rPr>
          <w:rFonts w:ascii="Century Gothic" w:hAnsi="Century Gothic"/>
          <w:b/>
          <w:i/>
          <w:lang w:val="en-US"/>
        </w:rPr>
        <w:t xml:space="preserve">Manage supplier relationships </w:t>
      </w:r>
    </w:p>
    <w:p w:rsidR="00C730EC" w:rsidRDefault="00C730EC" w:rsidP="00AF712B">
      <w:pPr>
        <w:pStyle w:val="NoSpacing"/>
        <w:rPr>
          <w:rFonts w:ascii="Century Gothic" w:hAnsi="Century Gothic"/>
          <w:lang w:val="en-US"/>
        </w:rPr>
      </w:pPr>
      <w:r>
        <w:rPr>
          <w:rFonts w:ascii="Century Gothic" w:hAnsi="Century Gothic"/>
          <w:lang w:val="en-US"/>
        </w:rPr>
        <w:t>The basis for managing a relationship should be the performance evaluation of suppliers.</w:t>
      </w:r>
    </w:p>
    <w:p w:rsidR="009458D5" w:rsidRDefault="009458D5" w:rsidP="00AF712B">
      <w:pPr>
        <w:pStyle w:val="NoSpacing"/>
        <w:rPr>
          <w:rFonts w:ascii="Century Gothic" w:hAnsi="Century Gothic"/>
          <w:lang w:val="en-US"/>
        </w:rPr>
      </w:pPr>
    </w:p>
    <w:p w:rsidR="009458D5" w:rsidRDefault="009458D5" w:rsidP="00AF712B">
      <w:pPr>
        <w:pStyle w:val="NoSpacing"/>
        <w:rPr>
          <w:rFonts w:ascii="Century Gothic" w:hAnsi="Century Gothic"/>
          <w:lang w:val="en-US"/>
        </w:rPr>
      </w:pPr>
    </w:p>
    <w:p w:rsidR="009458D5" w:rsidRDefault="009458D5" w:rsidP="00AF712B">
      <w:pPr>
        <w:pStyle w:val="NoSpacing"/>
        <w:rPr>
          <w:rFonts w:ascii="Century Gothic" w:hAnsi="Century Gothic"/>
          <w:b/>
          <w:lang w:val="en-US"/>
        </w:rPr>
      </w:pPr>
      <w:r>
        <w:rPr>
          <w:rFonts w:ascii="Century Gothic" w:hAnsi="Century Gothic"/>
          <w:b/>
          <w:lang w:val="en-US"/>
        </w:rPr>
        <w:t>Outsourcing: to make or buy</w:t>
      </w:r>
    </w:p>
    <w:p w:rsidR="005B3D4B" w:rsidRDefault="005B3D4B" w:rsidP="00AF712B">
      <w:pPr>
        <w:pStyle w:val="NoSpacing"/>
        <w:rPr>
          <w:rFonts w:ascii="Century Gothic" w:hAnsi="Century Gothic"/>
          <w:lang w:val="en-US"/>
        </w:rPr>
      </w:pPr>
      <w:r w:rsidRPr="005B3D4B">
        <w:rPr>
          <w:rFonts w:ascii="Century Gothic" w:hAnsi="Century Gothic"/>
          <w:lang w:val="en-US"/>
        </w:rPr>
        <w:t xml:space="preserve">Traditionally, large organizations tend to choose the make option.  </w:t>
      </w:r>
      <w:r>
        <w:rPr>
          <w:rFonts w:ascii="Century Gothic" w:hAnsi="Century Gothic"/>
          <w:lang w:val="en-US"/>
        </w:rPr>
        <w:t>This lead to backward integration, large organizations and ownership of a large group of manufacturing plants. Purchases involved mainly raw materials that were processed in the enterprise</w:t>
      </w:r>
      <w:r w:rsidR="00D15484">
        <w:rPr>
          <w:rFonts w:ascii="Century Gothic" w:hAnsi="Century Gothic"/>
          <w:lang w:val="en-US"/>
        </w:rPr>
        <w:t>.</w:t>
      </w:r>
    </w:p>
    <w:p w:rsidR="00D15484" w:rsidRDefault="00D15484" w:rsidP="00AF712B">
      <w:pPr>
        <w:pStyle w:val="NoSpacing"/>
        <w:rPr>
          <w:rFonts w:ascii="Century Gothic" w:hAnsi="Century Gothic"/>
          <w:lang w:val="en-US"/>
        </w:rPr>
      </w:pPr>
    </w:p>
    <w:p w:rsidR="00D15484" w:rsidRDefault="00D15484" w:rsidP="00AF712B">
      <w:pPr>
        <w:pStyle w:val="NoSpacing"/>
        <w:rPr>
          <w:rFonts w:ascii="Century Gothic" w:hAnsi="Century Gothic"/>
          <w:lang w:val="en-US"/>
        </w:rPr>
      </w:pPr>
      <w:r>
        <w:rPr>
          <w:rFonts w:ascii="Century Gothic" w:hAnsi="Century Gothic"/>
          <w:lang w:val="en-US"/>
        </w:rPr>
        <w:t>Outsourcing is described as the process of purchasing goods and services on specification from an external supplier.</w:t>
      </w:r>
    </w:p>
    <w:p w:rsidR="00D15484" w:rsidRDefault="00D15484" w:rsidP="00AF712B">
      <w:pPr>
        <w:pStyle w:val="NoSpacing"/>
        <w:rPr>
          <w:rFonts w:ascii="Century Gothic" w:hAnsi="Century Gothic"/>
          <w:lang w:val="en-US"/>
        </w:rPr>
      </w:pPr>
    </w:p>
    <w:p w:rsidR="00D15484" w:rsidRDefault="00D15484" w:rsidP="00AF712B">
      <w:pPr>
        <w:pStyle w:val="NoSpacing"/>
        <w:rPr>
          <w:rFonts w:ascii="Century Gothic" w:hAnsi="Century Gothic"/>
          <w:lang w:val="en-US"/>
        </w:rPr>
      </w:pPr>
      <w:r>
        <w:rPr>
          <w:rFonts w:ascii="Century Gothic" w:hAnsi="Century Gothic"/>
          <w:lang w:val="en-US"/>
        </w:rPr>
        <w:t>It can involve the transfer of an entire business function to supplier or may lead to the transfer of some activities associated with the function.</w:t>
      </w:r>
    </w:p>
    <w:p w:rsidR="00D15484" w:rsidRDefault="00D15484" w:rsidP="00AF712B">
      <w:pPr>
        <w:pStyle w:val="NoSpacing"/>
        <w:rPr>
          <w:rFonts w:ascii="Century Gothic" w:hAnsi="Century Gothic"/>
          <w:lang w:val="en-US"/>
        </w:rPr>
      </w:pPr>
    </w:p>
    <w:p w:rsidR="00D15484" w:rsidRDefault="00D15484" w:rsidP="00AF712B">
      <w:pPr>
        <w:pStyle w:val="NoSpacing"/>
        <w:rPr>
          <w:rFonts w:ascii="Century Gothic" w:hAnsi="Century Gothic"/>
          <w:lang w:val="en-US"/>
        </w:rPr>
      </w:pPr>
      <w:r>
        <w:rPr>
          <w:rFonts w:ascii="Century Gothic" w:hAnsi="Century Gothic"/>
          <w:lang w:val="en-US"/>
        </w:rPr>
        <w:t>Co-sourcing consists of a partial outsourcing of functions and activities.</w:t>
      </w:r>
    </w:p>
    <w:p w:rsidR="00D15484" w:rsidRDefault="00D15484" w:rsidP="00AF712B">
      <w:pPr>
        <w:pStyle w:val="NoSpacing"/>
        <w:rPr>
          <w:rFonts w:ascii="Century Gothic" w:hAnsi="Century Gothic"/>
          <w:lang w:val="en-US"/>
        </w:rPr>
      </w:pPr>
    </w:p>
    <w:p w:rsidR="00290096" w:rsidRDefault="00D15484" w:rsidP="00AF712B">
      <w:pPr>
        <w:pStyle w:val="NoSpacing"/>
        <w:rPr>
          <w:rFonts w:ascii="Century Gothic" w:hAnsi="Century Gothic"/>
          <w:lang w:val="en-US"/>
        </w:rPr>
      </w:pPr>
      <w:r>
        <w:rPr>
          <w:rFonts w:ascii="Century Gothic" w:hAnsi="Century Gothic"/>
          <w:lang w:val="en-US"/>
        </w:rPr>
        <w:t>Outsourcing can involve the transfer of both people and physical assets to the supplier.  A term often used in the context of outsourcing and insourcing is vertical integration or Vertical disintegration (Concerned with the decision on whether to perform an activity internally or source it from outside)</w:t>
      </w:r>
    </w:p>
    <w:p w:rsidR="00290096" w:rsidRDefault="00290096" w:rsidP="00AF712B">
      <w:pPr>
        <w:pStyle w:val="NoSpacing"/>
        <w:rPr>
          <w:rFonts w:ascii="Century Gothic" w:hAnsi="Century Gothic"/>
          <w:lang w:val="en-US"/>
        </w:rPr>
      </w:pPr>
    </w:p>
    <w:p w:rsidR="00290096" w:rsidRDefault="00290096" w:rsidP="00AF712B">
      <w:pPr>
        <w:pStyle w:val="NoSpacing"/>
        <w:rPr>
          <w:rFonts w:ascii="Century Gothic" w:hAnsi="Century Gothic"/>
          <w:lang w:val="en-US"/>
        </w:rPr>
      </w:pPr>
      <w:r>
        <w:rPr>
          <w:rFonts w:ascii="Century Gothic" w:hAnsi="Century Gothic"/>
          <w:lang w:val="en-US"/>
        </w:rPr>
        <w:t xml:space="preserve">In sourcing is vertical disintegration </w:t>
      </w:r>
    </w:p>
    <w:p w:rsidR="00290096" w:rsidRDefault="00290096" w:rsidP="00AF712B">
      <w:pPr>
        <w:pStyle w:val="NoSpacing"/>
        <w:rPr>
          <w:rFonts w:ascii="Century Gothic" w:hAnsi="Century Gothic"/>
          <w:lang w:val="en-US"/>
        </w:rPr>
      </w:pPr>
    </w:p>
    <w:p w:rsidR="00CB724A" w:rsidRDefault="00290096" w:rsidP="00AF712B">
      <w:pPr>
        <w:pStyle w:val="NoSpacing"/>
        <w:rPr>
          <w:rFonts w:ascii="Century Gothic" w:hAnsi="Century Gothic"/>
          <w:lang w:val="en-US"/>
        </w:rPr>
      </w:pPr>
      <w:r>
        <w:rPr>
          <w:rFonts w:ascii="Century Gothic" w:hAnsi="Century Gothic"/>
          <w:lang w:val="en-US"/>
        </w:rPr>
        <w:t>Backward Disintegration refers to activities on the supply side and forward disintegration to the distribution side of an organizations supply chain.</w:t>
      </w:r>
    </w:p>
    <w:p w:rsidR="00CB724A" w:rsidRDefault="00CB724A" w:rsidP="00AF712B">
      <w:pPr>
        <w:pStyle w:val="NoSpacing"/>
        <w:rPr>
          <w:rFonts w:ascii="Century Gothic" w:hAnsi="Century Gothic"/>
          <w:lang w:val="en-US"/>
        </w:rPr>
      </w:pPr>
    </w:p>
    <w:p w:rsidR="00CB724A" w:rsidRDefault="00CB724A" w:rsidP="00AF712B">
      <w:pPr>
        <w:pStyle w:val="NoSpacing"/>
        <w:rPr>
          <w:rFonts w:ascii="Century Gothic" w:hAnsi="Century Gothic"/>
          <w:lang w:val="en-US"/>
        </w:rPr>
      </w:pPr>
      <w:r>
        <w:rPr>
          <w:rFonts w:ascii="Century Gothic" w:hAnsi="Century Gothic"/>
          <w:lang w:val="en-US"/>
        </w:rPr>
        <w:t>Major characteristics of outsourcing are:</w:t>
      </w:r>
    </w:p>
    <w:p w:rsidR="00CB724A" w:rsidRDefault="00CB724A" w:rsidP="00AF712B">
      <w:pPr>
        <w:pStyle w:val="NoSpacing"/>
        <w:rPr>
          <w:rFonts w:ascii="Century Gothic" w:hAnsi="Century Gothic"/>
          <w:lang w:val="en-US"/>
        </w:rPr>
      </w:pPr>
    </w:p>
    <w:p w:rsidR="00D15484" w:rsidRDefault="00CB724A" w:rsidP="00CB724A">
      <w:pPr>
        <w:pStyle w:val="NoSpacing"/>
        <w:numPr>
          <w:ilvl w:val="0"/>
          <w:numId w:val="4"/>
        </w:numPr>
        <w:rPr>
          <w:rFonts w:ascii="Century Gothic" w:hAnsi="Century Gothic"/>
          <w:lang w:val="en-US"/>
        </w:rPr>
      </w:pPr>
      <w:r>
        <w:rPr>
          <w:rFonts w:ascii="Century Gothic" w:hAnsi="Century Gothic"/>
          <w:lang w:val="en-US"/>
        </w:rPr>
        <w:t>Activities that were initially performed in house being transferred to an external party</w:t>
      </w:r>
    </w:p>
    <w:p w:rsidR="00CB724A" w:rsidRDefault="00CB724A" w:rsidP="00CB724A">
      <w:pPr>
        <w:pStyle w:val="NoSpacing"/>
        <w:numPr>
          <w:ilvl w:val="0"/>
          <w:numId w:val="4"/>
        </w:numPr>
        <w:rPr>
          <w:rFonts w:ascii="Century Gothic" w:hAnsi="Century Gothic"/>
          <w:lang w:val="en-US"/>
        </w:rPr>
      </w:pPr>
      <w:r>
        <w:rPr>
          <w:rFonts w:ascii="Century Gothic" w:hAnsi="Century Gothic"/>
          <w:lang w:val="en-US"/>
        </w:rPr>
        <w:t>Assets going over to that external party</w:t>
      </w:r>
    </w:p>
    <w:p w:rsidR="00CB724A" w:rsidRDefault="00CB724A" w:rsidP="00CB724A">
      <w:pPr>
        <w:pStyle w:val="NoSpacing"/>
        <w:numPr>
          <w:ilvl w:val="0"/>
          <w:numId w:val="4"/>
        </w:numPr>
        <w:rPr>
          <w:rFonts w:ascii="Century Gothic" w:hAnsi="Century Gothic"/>
          <w:lang w:val="en-US"/>
        </w:rPr>
      </w:pPr>
      <w:r>
        <w:rPr>
          <w:rFonts w:ascii="Century Gothic" w:hAnsi="Century Gothic"/>
          <w:lang w:val="en-US"/>
        </w:rPr>
        <w:t xml:space="preserve">Existence of an extended relationship between the parties over a longer period </w:t>
      </w:r>
    </w:p>
    <w:p w:rsidR="00CB724A" w:rsidRDefault="00CB724A" w:rsidP="00CB724A">
      <w:pPr>
        <w:pStyle w:val="NoSpacing"/>
        <w:numPr>
          <w:ilvl w:val="0"/>
          <w:numId w:val="4"/>
        </w:numPr>
        <w:rPr>
          <w:rFonts w:ascii="Century Gothic" w:hAnsi="Century Gothic"/>
          <w:lang w:val="en-US"/>
        </w:rPr>
      </w:pPr>
      <w:r>
        <w:rPr>
          <w:rFonts w:ascii="Century Gothic" w:hAnsi="Century Gothic"/>
          <w:lang w:val="en-US"/>
        </w:rPr>
        <w:t>Exposure of the buyer to both cost and risk profile transfer</w:t>
      </w:r>
    </w:p>
    <w:p w:rsidR="00CB724A" w:rsidRDefault="00CB724A" w:rsidP="00CB724A">
      <w:pPr>
        <w:pStyle w:val="NoSpacing"/>
        <w:rPr>
          <w:rFonts w:ascii="Century Gothic" w:hAnsi="Century Gothic"/>
          <w:lang w:val="en-US"/>
        </w:rPr>
      </w:pPr>
    </w:p>
    <w:p w:rsidR="00CB724A" w:rsidRDefault="00CB724A" w:rsidP="00CB724A">
      <w:pPr>
        <w:pStyle w:val="NoSpacing"/>
        <w:rPr>
          <w:rFonts w:ascii="Century Gothic" w:hAnsi="Century Gothic"/>
          <w:lang w:val="en-US"/>
        </w:rPr>
      </w:pPr>
      <w:r>
        <w:rPr>
          <w:rFonts w:ascii="Century Gothic" w:hAnsi="Century Gothic"/>
          <w:lang w:val="en-US"/>
        </w:rPr>
        <w:t xml:space="preserve">Certain trends in the business world made outsourcing popular:  </w:t>
      </w:r>
    </w:p>
    <w:p w:rsidR="00CB724A" w:rsidRDefault="00CB724A" w:rsidP="00CB724A">
      <w:pPr>
        <w:pStyle w:val="NoSpacing"/>
        <w:rPr>
          <w:rFonts w:ascii="Century Gothic" w:hAnsi="Century Gothic"/>
          <w:lang w:val="en-US"/>
        </w:rPr>
      </w:pPr>
    </w:p>
    <w:p w:rsidR="00CB724A" w:rsidRDefault="00CB724A" w:rsidP="00CB724A">
      <w:pPr>
        <w:pStyle w:val="NoSpacing"/>
        <w:numPr>
          <w:ilvl w:val="0"/>
          <w:numId w:val="5"/>
        </w:numPr>
        <w:rPr>
          <w:rFonts w:ascii="Century Gothic" w:hAnsi="Century Gothic"/>
          <w:lang w:val="en-US"/>
        </w:rPr>
      </w:pPr>
      <w:r>
        <w:rPr>
          <w:rFonts w:ascii="Century Gothic" w:hAnsi="Century Gothic"/>
          <w:lang w:val="en-US"/>
        </w:rPr>
        <w:t>Efforts to make enterprises leaner</w:t>
      </w:r>
    </w:p>
    <w:p w:rsidR="00CB724A" w:rsidRDefault="00CB724A" w:rsidP="00CB724A">
      <w:pPr>
        <w:pStyle w:val="NoSpacing"/>
        <w:numPr>
          <w:ilvl w:val="0"/>
          <w:numId w:val="5"/>
        </w:numPr>
        <w:rPr>
          <w:rFonts w:ascii="Century Gothic" w:hAnsi="Century Gothic"/>
          <w:lang w:val="en-US"/>
        </w:rPr>
      </w:pPr>
      <w:r>
        <w:rPr>
          <w:rFonts w:ascii="Century Gothic" w:hAnsi="Century Gothic"/>
          <w:lang w:val="en-US"/>
        </w:rPr>
        <w:t>Narrowing the supply base to limited number of suppliers</w:t>
      </w:r>
    </w:p>
    <w:p w:rsidR="00CB724A" w:rsidRDefault="00CB724A" w:rsidP="00CB724A">
      <w:pPr>
        <w:pStyle w:val="NoSpacing"/>
        <w:numPr>
          <w:ilvl w:val="0"/>
          <w:numId w:val="5"/>
        </w:numPr>
        <w:rPr>
          <w:rFonts w:ascii="Century Gothic" w:hAnsi="Century Gothic"/>
          <w:lang w:val="en-US"/>
        </w:rPr>
      </w:pPr>
      <w:r>
        <w:rPr>
          <w:rFonts w:ascii="Century Gothic" w:hAnsi="Century Gothic"/>
          <w:lang w:val="en-US"/>
        </w:rPr>
        <w:t>Pressure to be Internationally competitive</w:t>
      </w:r>
    </w:p>
    <w:p w:rsidR="00CB724A" w:rsidRDefault="00CB724A" w:rsidP="00CB724A">
      <w:pPr>
        <w:pStyle w:val="NoSpacing"/>
        <w:numPr>
          <w:ilvl w:val="0"/>
          <w:numId w:val="5"/>
        </w:numPr>
        <w:rPr>
          <w:rFonts w:ascii="Century Gothic" w:hAnsi="Century Gothic"/>
          <w:lang w:val="en-US"/>
        </w:rPr>
      </w:pPr>
      <w:r>
        <w:rPr>
          <w:rFonts w:ascii="Century Gothic" w:hAnsi="Century Gothic"/>
          <w:lang w:val="en-US"/>
        </w:rPr>
        <w:t>Organization specializing in a limited number of products and technologies</w:t>
      </w:r>
    </w:p>
    <w:p w:rsidR="00CB724A" w:rsidRDefault="00CB724A" w:rsidP="00CB724A">
      <w:pPr>
        <w:pStyle w:val="NoSpacing"/>
        <w:numPr>
          <w:ilvl w:val="0"/>
          <w:numId w:val="5"/>
        </w:numPr>
        <w:rPr>
          <w:rFonts w:ascii="Century Gothic" w:hAnsi="Century Gothic"/>
          <w:lang w:val="en-US"/>
        </w:rPr>
      </w:pPr>
      <w:r>
        <w:rPr>
          <w:rFonts w:ascii="Century Gothic" w:hAnsi="Century Gothic"/>
          <w:lang w:val="en-US"/>
        </w:rPr>
        <w:t xml:space="preserve">Emphasis on quality, delivery times and technology </w:t>
      </w:r>
    </w:p>
    <w:p w:rsidR="00CB724A" w:rsidRDefault="00CB724A" w:rsidP="00CB724A">
      <w:pPr>
        <w:pStyle w:val="NoSpacing"/>
        <w:numPr>
          <w:ilvl w:val="0"/>
          <w:numId w:val="5"/>
        </w:numPr>
        <w:rPr>
          <w:rFonts w:ascii="Century Gothic" w:hAnsi="Century Gothic"/>
          <w:lang w:val="en-US"/>
        </w:rPr>
      </w:pPr>
      <w:r>
        <w:rPr>
          <w:rFonts w:ascii="Century Gothic" w:hAnsi="Century Gothic"/>
          <w:lang w:val="en-US"/>
        </w:rPr>
        <w:t xml:space="preserve">Pressure to get to technology developments </w:t>
      </w:r>
    </w:p>
    <w:p w:rsidR="00CB724A" w:rsidRDefault="00CB724A" w:rsidP="00CB724A">
      <w:pPr>
        <w:pStyle w:val="NoSpacing"/>
        <w:numPr>
          <w:ilvl w:val="0"/>
          <w:numId w:val="5"/>
        </w:numPr>
        <w:rPr>
          <w:rFonts w:ascii="Century Gothic" w:hAnsi="Century Gothic"/>
          <w:lang w:val="en-US"/>
        </w:rPr>
      </w:pPr>
      <w:r>
        <w:rPr>
          <w:rFonts w:ascii="Century Gothic" w:hAnsi="Century Gothic"/>
          <w:lang w:val="en-US"/>
        </w:rPr>
        <w:t>And lack of skills, knowledge or capacity</w:t>
      </w:r>
    </w:p>
    <w:p w:rsidR="000D29A8" w:rsidRDefault="00CB724A" w:rsidP="00CB724A">
      <w:pPr>
        <w:pStyle w:val="NoSpacing"/>
        <w:numPr>
          <w:ilvl w:val="0"/>
          <w:numId w:val="5"/>
        </w:numPr>
        <w:rPr>
          <w:rFonts w:ascii="Century Gothic" w:hAnsi="Century Gothic"/>
          <w:lang w:val="en-US"/>
        </w:rPr>
      </w:pPr>
      <w:r>
        <w:rPr>
          <w:rFonts w:ascii="Century Gothic" w:hAnsi="Century Gothic"/>
          <w:lang w:val="en-US"/>
        </w:rPr>
        <w:t xml:space="preserve">Pressure on </w:t>
      </w:r>
      <w:proofErr w:type="spellStart"/>
      <w:r>
        <w:rPr>
          <w:rFonts w:ascii="Century Gothic" w:hAnsi="Century Gothic"/>
          <w:lang w:val="en-US"/>
        </w:rPr>
        <w:t>organisations</w:t>
      </w:r>
      <w:proofErr w:type="spellEnd"/>
      <w:r>
        <w:rPr>
          <w:rFonts w:ascii="Century Gothic" w:hAnsi="Century Gothic"/>
          <w:lang w:val="en-US"/>
        </w:rPr>
        <w:t xml:space="preserve"> to deliver excellent customer service</w:t>
      </w:r>
    </w:p>
    <w:p w:rsidR="000D29A8" w:rsidRDefault="000D29A8" w:rsidP="000D29A8">
      <w:pPr>
        <w:pStyle w:val="NoSpacing"/>
        <w:rPr>
          <w:rFonts w:ascii="Century Gothic" w:hAnsi="Century Gothic"/>
          <w:lang w:val="en-US"/>
        </w:rPr>
      </w:pPr>
    </w:p>
    <w:p w:rsidR="000D29A8" w:rsidRDefault="000D29A8" w:rsidP="000D29A8">
      <w:pPr>
        <w:pStyle w:val="NoSpacing"/>
        <w:rPr>
          <w:rFonts w:ascii="Century Gothic" w:hAnsi="Century Gothic"/>
          <w:b/>
          <w:i/>
          <w:lang w:val="en-US"/>
        </w:rPr>
      </w:pPr>
    </w:p>
    <w:p w:rsidR="000D29A8" w:rsidRDefault="000D29A8" w:rsidP="000D29A8">
      <w:pPr>
        <w:pStyle w:val="NoSpacing"/>
        <w:rPr>
          <w:rFonts w:ascii="Century Gothic" w:hAnsi="Century Gothic"/>
          <w:b/>
          <w:i/>
          <w:lang w:val="en-US"/>
        </w:rPr>
      </w:pPr>
      <w:r>
        <w:rPr>
          <w:rFonts w:ascii="Century Gothic" w:hAnsi="Century Gothic"/>
          <w:b/>
          <w:i/>
          <w:lang w:val="en-US"/>
        </w:rPr>
        <w:lastRenderedPageBreak/>
        <w:t xml:space="preserve">Rationale for outsourcing </w:t>
      </w:r>
    </w:p>
    <w:p w:rsidR="00A24188" w:rsidRDefault="00A24188" w:rsidP="000D29A8">
      <w:pPr>
        <w:pStyle w:val="NoSpacing"/>
        <w:rPr>
          <w:rFonts w:ascii="Century Gothic" w:hAnsi="Century Gothic"/>
          <w:lang w:val="en-US"/>
        </w:rPr>
      </w:pPr>
      <w:r>
        <w:rPr>
          <w:rFonts w:ascii="Century Gothic" w:hAnsi="Century Gothic"/>
          <w:lang w:val="en-US"/>
        </w:rPr>
        <w:t>Tactical reasons are to:</w:t>
      </w:r>
    </w:p>
    <w:p w:rsidR="00A24188" w:rsidRDefault="00A24188" w:rsidP="000D29A8">
      <w:pPr>
        <w:pStyle w:val="NoSpacing"/>
        <w:rPr>
          <w:rFonts w:ascii="Century Gothic" w:hAnsi="Century Gothic"/>
          <w:lang w:val="en-US"/>
        </w:rPr>
      </w:pPr>
    </w:p>
    <w:p w:rsidR="00A24188" w:rsidRDefault="00A24188" w:rsidP="00A24188">
      <w:pPr>
        <w:pStyle w:val="NoSpacing"/>
        <w:numPr>
          <w:ilvl w:val="0"/>
          <w:numId w:val="6"/>
        </w:numPr>
        <w:rPr>
          <w:rFonts w:ascii="Century Gothic" w:hAnsi="Century Gothic"/>
          <w:lang w:val="en-US"/>
        </w:rPr>
      </w:pPr>
      <w:r>
        <w:rPr>
          <w:rFonts w:ascii="Century Gothic" w:hAnsi="Century Gothic"/>
          <w:lang w:val="en-US"/>
        </w:rPr>
        <w:t>reduce operating and control costs</w:t>
      </w:r>
    </w:p>
    <w:p w:rsidR="00A24188" w:rsidRDefault="00A24188" w:rsidP="00A24188">
      <w:pPr>
        <w:pStyle w:val="NoSpacing"/>
        <w:numPr>
          <w:ilvl w:val="0"/>
          <w:numId w:val="6"/>
        </w:numPr>
        <w:rPr>
          <w:rFonts w:ascii="Century Gothic" w:hAnsi="Century Gothic"/>
          <w:lang w:val="en-US"/>
        </w:rPr>
      </w:pPr>
      <w:r>
        <w:rPr>
          <w:rFonts w:ascii="Century Gothic" w:hAnsi="Century Gothic"/>
          <w:lang w:val="en-US"/>
        </w:rPr>
        <w:t>three up internal resources</w:t>
      </w:r>
    </w:p>
    <w:p w:rsidR="00A24188" w:rsidRDefault="00A24188" w:rsidP="00A24188">
      <w:pPr>
        <w:pStyle w:val="NoSpacing"/>
        <w:numPr>
          <w:ilvl w:val="0"/>
          <w:numId w:val="6"/>
        </w:numPr>
        <w:rPr>
          <w:rFonts w:ascii="Century Gothic" w:hAnsi="Century Gothic"/>
          <w:lang w:val="en-US"/>
        </w:rPr>
      </w:pPr>
      <w:r>
        <w:rPr>
          <w:rFonts w:ascii="Century Gothic" w:hAnsi="Century Gothic"/>
          <w:lang w:val="en-US"/>
        </w:rPr>
        <w:t xml:space="preserve">Receive important cash infusion </w:t>
      </w:r>
    </w:p>
    <w:p w:rsidR="00A24188" w:rsidRDefault="00A24188" w:rsidP="00A24188">
      <w:pPr>
        <w:pStyle w:val="NoSpacing"/>
        <w:numPr>
          <w:ilvl w:val="0"/>
          <w:numId w:val="6"/>
        </w:numPr>
        <w:rPr>
          <w:rFonts w:ascii="Century Gothic" w:hAnsi="Century Gothic"/>
          <w:lang w:val="en-US"/>
        </w:rPr>
      </w:pPr>
      <w:r>
        <w:rPr>
          <w:rFonts w:ascii="Century Gothic" w:hAnsi="Century Gothic"/>
          <w:lang w:val="en-US"/>
        </w:rPr>
        <w:t>Improve performance</w:t>
      </w:r>
    </w:p>
    <w:p w:rsidR="00A24188" w:rsidRDefault="00A24188" w:rsidP="00A24188">
      <w:pPr>
        <w:pStyle w:val="NoSpacing"/>
        <w:rPr>
          <w:rFonts w:ascii="Century Gothic" w:hAnsi="Century Gothic"/>
          <w:lang w:val="en-US"/>
        </w:rPr>
      </w:pPr>
    </w:p>
    <w:p w:rsidR="00A24188" w:rsidRDefault="00A24188" w:rsidP="00A24188">
      <w:pPr>
        <w:pStyle w:val="NoSpacing"/>
        <w:rPr>
          <w:rFonts w:ascii="Century Gothic" w:hAnsi="Century Gothic"/>
          <w:lang w:val="en-US"/>
        </w:rPr>
      </w:pPr>
      <w:r>
        <w:rPr>
          <w:rFonts w:ascii="Century Gothic" w:hAnsi="Century Gothic"/>
          <w:lang w:val="en-US"/>
        </w:rPr>
        <w:t xml:space="preserve">Strategic reasons include: </w:t>
      </w:r>
    </w:p>
    <w:p w:rsidR="00A24188" w:rsidRDefault="00A24188" w:rsidP="00A24188">
      <w:pPr>
        <w:pStyle w:val="NoSpacing"/>
        <w:rPr>
          <w:rFonts w:ascii="Century Gothic" w:hAnsi="Century Gothic"/>
          <w:lang w:val="en-US"/>
        </w:rPr>
      </w:pPr>
    </w:p>
    <w:p w:rsidR="00CB724A" w:rsidRDefault="00A24188" w:rsidP="00A24188">
      <w:pPr>
        <w:pStyle w:val="NoSpacing"/>
        <w:numPr>
          <w:ilvl w:val="0"/>
          <w:numId w:val="7"/>
        </w:numPr>
        <w:rPr>
          <w:rFonts w:ascii="Century Gothic" w:hAnsi="Century Gothic"/>
          <w:lang w:val="en-US"/>
        </w:rPr>
      </w:pPr>
      <w:r>
        <w:rPr>
          <w:rFonts w:ascii="Century Gothic" w:hAnsi="Century Gothic"/>
          <w:lang w:val="en-US"/>
        </w:rPr>
        <w:t>Improve company focused</w:t>
      </w:r>
    </w:p>
    <w:p w:rsidR="00A24188" w:rsidRDefault="00A24188" w:rsidP="00A24188">
      <w:pPr>
        <w:pStyle w:val="NoSpacing"/>
        <w:numPr>
          <w:ilvl w:val="0"/>
          <w:numId w:val="7"/>
        </w:numPr>
        <w:rPr>
          <w:rFonts w:ascii="Century Gothic" w:hAnsi="Century Gothic"/>
          <w:lang w:val="en-US"/>
        </w:rPr>
      </w:pPr>
      <w:r>
        <w:rPr>
          <w:rFonts w:ascii="Century Gothic" w:hAnsi="Century Gothic"/>
          <w:lang w:val="en-US"/>
        </w:rPr>
        <w:t>Maintain access to world class capabilities</w:t>
      </w:r>
    </w:p>
    <w:p w:rsidR="00A24188" w:rsidRDefault="00A24188" w:rsidP="00A24188">
      <w:pPr>
        <w:pStyle w:val="NoSpacing"/>
        <w:numPr>
          <w:ilvl w:val="0"/>
          <w:numId w:val="7"/>
        </w:numPr>
        <w:rPr>
          <w:rFonts w:ascii="Century Gothic" w:hAnsi="Century Gothic"/>
          <w:lang w:val="en-US"/>
        </w:rPr>
      </w:pPr>
      <w:r>
        <w:rPr>
          <w:rFonts w:ascii="Century Gothic" w:hAnsi="Century Gothic"/>
          <w:lang w:val="en-US"/>
        </w:rPr>
        <w:t>Gain access to resources that are not available internally</w:t>
      </w:r>
    </w:p>
    <w:p w:rsidR="00A24188" w:rsidRDefault="00A24188" w:rsidP="00A24188">
      <w:pPr>
        <w:pStyle w:val="NoSpacing"/>
        <w:numPr>
          <w:ilvl w:val="0"/>
          <w:numId w:val="7"/>
        </w:numPr>
        <w:rPr>
          <w:rFonts w:ascii="Century Gothic" w:hAnsi="Century Gothic"/>
          <w:lang w:val="en-US"/>
        </w:rPr>
      </w:pPr>
      <w:r>
        <w:rPr>
          <w:rFonts w:ascii="Century Gothic" w:hAnsi="Century Gothic"/>
          <w:lang w:val="en-US"/>
        </w:rPr>
        <w:t>Accelerate reengineering benefits</w:t>
      </w:r>
    </w:p>
    <w:p w:rsidR="00A24188" w:rsidRDefault="00A24188" w:rsidP="00A24188">
      <w:pPr>
        <w:pStyle w:val="NoSpacing"/>
        <w:numPr>
          <w:ilvl w:val="0"/>
          <w:numId w:val="7"/>
        </w:numPr>
        <w:rPr>
          <w:rFonts w:ascii="Century Gothic" w:hAnsi="Century Gothic"/>
          <w:lang w:val="en-US"/>
        </w:rPr>
      </w:pPr>
      <w:r>
        <w:rPr>
          <w:rFonts w:ascii="Century Gothic" w:hAnsi="Century Gothic"/>
          <w:lang w:val="en-US"/>
        </w:rPr>
        <w:t>Improve customer satisfaction</w:t>
      </w:r>
    </w:p>
    <w:p w:rsidR="009F3D1B" w:rsidRDefault="00A24188" w:rsidP="00A24188">
      <w:pPr>
        <w:pStyle w:val="NoSpacing"/>
        <w:numPr>
          <w:ilvl w:val="0"/>
          <w:numId w:val="7"/>
        </w:numPr>
        <w:rPr>
          <w:rFonts w:ascii="Century Gothic" w:hAnsi="Century Gothic"/>
          <w:lang w:val="en-US"/>
        </w:rPr>
      </w:pPr>
      <w:r>
        <w:rPr>
          <w:rFonts w:ascii="Century Gothic" w:hAnsi="Century Gothic"/>
          <w:lang w:val="en-US"/>
        </w:rPr>
        <w:t>Increase flexibility and risks</w:t>
      </w:r>
    </w:p>
    <w:p w:rsidR="009F3D1B" w:rsidRDefault="009F3D1B" w:rsidP="009F3D1B">
      <w:pPr>
        <w:pStyle w:val="NoSpacing"/>
        <w:rPr>
          <w:rFonts w:ascii="Century Gothic" w:hAnsi="Century Gothic"/>
          <w:lang w:val="en-US"/>
        </w:rPr>
      </w:pPr>
    </w:p>
    <w:p w:rsidR="009F3D1B" w:rsidRDefault="009F3D1B" w:rsidP="009F3D1B">
      <w:pPr>
        <w:pStyle w:val="NoSpacing"/>
        <w:rPr>
          <w:rFonts w:ascii="Century Gothic" w:hAnsi="Century Gothic"/>
          <w:lang w:val="en-US"/>
        </w:rPr>
      </w:pPr>
      <w:r>
        <w:rPr>
          <w:rFonts w:ascii="Century Gothic" w:hAnsi="Century Gothic"/>
          <w:lang w:val="en-US"/>
        </w:rPr>
        <w:t>Outsourcing may have considerable economic and strategic advantages for the enterprise.</w:t>
      </w:r>
    </w:p>
    <w:p w:rsidR="009F3D1B" w:rsidRDefault="009F3D1B" w:rsidP="009F3D1B">
      <w:pPr>
        <w:pStyle w:val="NoSpacing"/>
        <w:rPr>
          <w:rFonts w:ascii="Century Gothic" w:hAnsi="Century Gothic"/>
          <w:lang w:val="en-US"/>
        </w:rPr>
      </w:pPr>
    </w:p>
    <w:p w:rsidR="009F3D1B" w:rsidRDefault="009F3D1B" w:rsidP="009F3D1B">
      <w:pPr>
        <w:pStyle w:val="NoSpacing"/>
        <w:rPr>
          <w:rFonts w:ascii="Century Gothic" w:hAnsi="Century Gothic"/>
          <w:lang w:val="en-US"/>
        </w:rPr>
      </w:pPr>
      <w:r>
        <w:rPr>
          <w:rFonts w:ascii="Century Gothic" w:hAnsi="Century Gothic"/>
          <w:lang w:val="en-US"/>
        </w:rPr>
        <w:t>It can bring about cost savings if the service provider can offer the product or service at a lower cost of ownership.</w:t>
      </w:r>
    </w:p>
    <w:p w:rsidR="009F3D1B" w:rsidRDefault="009F3D1B" w:rsidP="009F3D1B">
      <w:pPr>
        <w:pStyle w:val="NoSpacing"/>
        <w:rPr>
          <w:rFonts w:ascii="Century Gothic" w:hAnsi="Century Gothic"/>
          <w:lang w:val="en-US"/>
        </w:rPr>
      </w:pPr>
    </w:p>
    <w:p w:rsidR="00A24188" w:rsidRDefault="009F3D1B" w:rsidP="009F3D1B">
      <w:pPr>
        <w:pStyle w:val="NoSpacing"/>
        <w:rPr>
          <w:rFonts w:ascii="Century Gothic" w:hAnsi="Century Gothic"/>
          <w:lang w:val="en-US"/>
        </w:rPr>
      </w:pPr>
      <w:r>
        <w:rPr>
          <w:rFonts w:ascii="Century Gothic" w:hAnsi="Century Gothic"/>
          <w:lang w:val="en-US"/>
        </w:rPr>
        <w:t>Outsourcing contractors as can enlarge the production operating capacity of the enterprise, helping to save large amounts of capital for additional production or operation facilities.</w:t>
      </w:r>
    </w:p>
    <w:p w:rsidR="009F3D1B" w:rsidRDefault="009F3D1B" w:rsidP="009F3D1B">
      <w:pPr>
        <w:pStyle w:val="NoSpacing"/>
        <w:rPr>
          <w:rFonts w:ascii="Century Gothic" w:hAnsi="Century Gothic"/>
          <w:lang w:val="en-US"/>
        </w:rPr>
      </w:pPr>
    </w:p>
    <w:p w:rsidR="009F3D1B" w:rsidRDefault="009F3D1B" w:rsidP="009F3D1B">
      <w:pPr>
        <w:pStyle w:val="NoSpacing"/>
        <w:rPr>
          <w:rFonts w:ascii="Century Gothic" w:hAnsi="Century Gothic"/>
          <w:lang w:val="en-US"/>
        </w:rPr>
      </w:pPr>
      <w:r>
        <w:rPr>
          <w:rFonts w:ascii="Century Gothic" w:hAnsi="Century Gothic"/>
          <w:lang w:val="en-US"/>
        </w:rPr>
        <w:t>Outsourcing may also assist the organization to respond to changes in market demand quickly.</w:t>
      </w:r>
    </w:p>
    <w:p w:rsidR="009F3D1B" w:rsidRDefault="009F3D1B" w:rsidP="009F3D1B">
      <w:pPr>
        <w:pStyle w:val="NoSpacing"/>
        <w:rPr>
          <w:rFonts w:ascii="Century Gothic" w:hAnsi="Century Gothic"/>
          <w:lang w:val="en-US"/>
        </w:rPr>
      </w:pPr>
    </w:p>
    <w:p w:rsidR="009F3D1B" w:rsidRDefault="009F3D1B" w:rsidP="009F3D1B">
      <w:pPr>
        <w:pStyle w:val="NoSpacing"/>
        <w:rPr>
          <w:rFonts w:ascii="Century Gothic" w:hAnsi="Century Gothic"/>
          <w:lang w:val="en-US"/>
        </w:rPr>
      </w:pPr>
      <w:r>
        <w:rPr>
          <w:rFonts w:ascii="Century Gothic" w:hAnsi="Century Gothic"/>
          <w:lang w:val="en-US"/>
        </w:rPr>
        <w:t>Disadvantages of outsourcing include:</w:t>
      </w:r>
    </w:p>
    <w:p w:rsidR="009F3D1B" w:rsidRDefault="009F3D1B" w:rsidP="009F3D1B">
      <w:pPr>
        <w:pStyle w:val="NoSpacing"/>
        <w:rPr>
          <w:rFonts w:ascii="Century Gothic" w:hAnsi="Century Gothic"/>
          <w:lang w:val="en-US"/>
        </w:rPr>
      </w:pPr>
    </w:p>
    <w:p w:rsidR="009F3D1B" w:rsidRDefault="009F3D1B" w:rsidP="009F3D1B">
      <w:pPr>
        <w:pStyle w:val="NoSpacing"/>
        <w:numPr>
          <w:ilvl w:val="0"/>
          <w:numId w:val="8"/>
        </w:numPr>
        <w:rPr>
          <w:rFonts w:ascii="Century Gothic" w:hAnsi="Century Gothic"/>
          <w:lang w:val="en-US"/>
        </w:rPr>
      </w:pPr>
      <w:r>
        <w:rPr>
          <w:rFonts w:ascii="Century Gothic" w:hAnsi="Century Gothic"/>
          <w:lang w:val="en-US"/>
        </w:rPr>
        <w:t xml:space="preserve">Outsourcing contractors or service providers become dependent on the enterprise – captive supplier </w:t>
      </w:r>
    </w:p>
    <w:p w:rsidR="009F3D1B" w:rsidRDefault="009F3D1B" w:rsidP="009F3D1B">
      <w:pPr>
        <w:pStyle w:val="NoSpacing"/>
        <w:numPr>
          <w:ilvl w:val="0"/>
          <w:numId w:val="8"/>
        </w:numPr>
        <w:rPr>
          <w:rFonts w:ascii="Century Gothic" w:hAnsi="Century Gothic"/>
          <w:lang w:val="en-US"/>
        </w:rPr>
      </w:pPr>
      <w:r>
        <w:rPr>
          <w:rFonts w:ascii="Century Gothic" w:hAnsi="Century Gothic"/>
          <w:lang w:val="en-US"/>
        </w:rPr>
        <w:t>An enterprise can become over involved in the development of contractors or service providers.</w:t>
      </w:r>
    </w:p>
    <w:p w:rsidR="009F3D1B" w:rsidRDefault="002A3807" w:rsidP="009F3D1B">
      <w:pPr>
        <w:pStyle w:val="NoSpacing"/>
        <w:numPr>
          <w:ilvl w:val="0"/>
          <w:numId w:val="8"/>
        </w:numPr>
        <w:rPr>
          <w:rFonts w:ascii="Century Gothic" w:hAnsi="Century Gothic"/>
          <w:lang w:val="en-US"/>
        </w:rPr>
      </w:pPr>
      <w:r>
        <w:rPr>
          <w:rFonts w:ascii="Century Gothic" w:hAnsi="Century Gothic"/>
          <w:lang w:val="en-US"/>
        </w:rPr>
        <w:t>Loss of control and skills</w:t>
      </w:r>
    </w:p>
    <w:p w:rsidR="002A3807" w:rsidRDefault="002A3807" w:rsidP="009F3D1B">
      <w:pPr>
        <w:pStyle w:val="NoSpacing"/>
        <w:numPr>
          <w:ilvl w:val="0"/>
          <w:numId w:val="8"/>
        </w:numPr>
        <w:rPr>
          <w:rFonts w:ascii="Century Gothic" w:hAnsi="Century Gothic"/>
          <w:lang w:val="en-US"/>
        </w:rPr>
      </w:pPr>
      <w:r>
        <w:rPr>
          <w:rFonts w:ascii="Century Gothic" w:hAnsi="Century Gothic"/>
          <w:lang w:val="en-US"/>
        </w:rPr>
        <w:t>Loss of service provider focus</w:t>
      </w:r>
    </w:p>
    <w:p w:rsidR="002A3807" w:rsidRDefault="002A3807" w:rsidP="009F3D1B">
      <w:pPr>
        <w:pStyle w:val="NoSpacing"/>
        <w:numPr>
          <w:ilvl w:val="0"/>
          <w:numId w:val="8"/>
        </w:numPr>
        <w:rPr>
          <w:rFonts w:ascii="Century Gothic" w:hAnsi="Century Gothic"/>
          <w:lang w:val="en-US"/>
        </w:rPr>
      </w:pPr>
      <w:r>
        <w:rPr>
          <w:rFonts w:ascii="Century Gothic" w:hAnsi="Century Gothic"/>
          <w:lang w:val="en-US"/>
        </w:rPr>
        <w:t>Lack of clarity – If the particulars of the responsibilities are not clearly prescribed.</w:t>
      </w:r>
    </w:p>
    <w:p w:rsidR="002A3807" w:rsidRDefault="002A3807" w:rsidP="009F3D1B">
      <w:pPr>
        <w:pStyle w:val="NoSpacing"/>
        <w:numPr>
          <w:ilvl w:val="0"/>
          <w:numId w:val="8"/>
        </w:numPr>
        <w:rPr>
          <w:rFonts w:ascii="Century Gothic" w:hAnsi="Century Gothic"/>
          <w:lang w:val="en-US"/>
        </w:rPr>
      </w:pPr>
      <w:r>
        <w:rPr>
          <w:rFonts w:ascii="Century Gothic" w:hAnsi="Century Gothic"/>
          <w:lang w:val="en-US"/>
        </w:rPr>
        <w:t>Lack of cost control</w:t>
      </w:r>
    </w:p>
    <w:p w:rsidR="002A3807" w:rsidRDefault="002A3807" w:rsidP="009F3D1B">
      <w:pPr>
        <w:pStyle w:val="NoSpacing"/>
        <w:numPr>
          <w:ilvl w:val="0"/>
          <w:numId w:val="8"/>
        </w:numPr>
        <w:rPr>
          <w:rFonts w:ascii="Century Gothic" w:hAnsi="Century Gothic"/>
          <w:lang w:val="en-US"/>
        </w:rPr>
      </w:pPr>
      <w:r>
        <w:rPr>
          <w:rFonts w:ascii="Century Gothic" w:hAnsi="Century Gothic"/>
          <w:lang w:val="en-US"/>
        </w:rPr>
        <w:t>Ineffective management – outsource service provider may not be efficient, effective all capable of performing well</w:t>
      </w:r>
    </w:p>
    <w:p w:rsidR="002A3807" w:rsidRDefault="002A3807" w:rsidP="009F3D1B">
      <w:pPr>
        <w:pStyle w:val="NoSpacing"/>
        <w:numPr>
          <w:ilvl w:val="0"/>
          <w:numId w:val="8"/>
        </w:numPr>
        <w:rPr>
          <w:rFonts w:ascii="Century Gothic" w:hAnsi="Century Gothic"/>
          <w:lang w:val="en-US"/>
        </w:rPr>
      </w:pPr>
      <w:r>
        <w:rPr>
          <w:rFonts w:ascii="Century Gothic" w:hAnsi="Century Gothic"/>
          <w:lang w:val="en-US"/>
        </w:rPr>
        <w:t>Loss of confidentiality – service provided becomes an extension of the organization and has access to information.</w:t>
      </w:r>
    </w:p>
    <w:p w:rsidR="00373928" w:rsidRDefault="002A3807" w:rsidP="009F3D1B">
      <w:pPr>
        <w:pStyle w:val="NoSpacing"/>
        <w:numPr>
          <w:ilvl w:val="0"/>
          <w:numId w:val="8"/>
        </w:numPr>
        <w:rPr>
          <w:rFonts w:ascii="Century Gothic" w:hAnsi="Century Gothic"/>
          <w:lang w:val="en-US"/>
        </w:rPr>
      </w:pPr>
      <w:r>
        <w:rPr>
          <w:rFonts w:ascii="Century Gothic" w:hAnsi="Century Gothic"/>
          <w:lang w:val="en-US"/>
        </w:rPr>
        <w:t>Double outsourcing – where an outsourcing contractor outsources the service to another provider.</w:t>
      </w:r>
    </w:p>
    <w:p w:rsidR="00373928" w:rsidRDefault="00373928" w:rsidP="00373928">
      <w:pPr>
        <w:pStyle w:val="NoSpacing"/>
        <w:rPr>
          <w:rFonts w:ascii="Century Gothic" w:hAnsi="Century Gothic"/>
          <w:lang w:val="en-US"/>
        </w:rPr>
      </w:pPr>
    </w:p>
    <w:p w:rsidR="00373928" w:rsidRDefault="00373928" w:rsidP="00373928">
      <w:pPr>
        <w:pStyle w:val="NoSpacing"/>
        <w:rPr>
          <w:rFonts w:ascii="Century Gothic" w:hAnsi="Century Gothic"/>
          <w:b/>
          <w:lang w:val="en-US"/>
        </w:rPr>
      </w:pPr>
    </w:p>
    <w:p w:rsidR="002A3807" w:rsidRDefault="00373928" w:rsidP="00373928">
      <w:pPr>
        <w:pStyle w:val="NoSpacing"/>
        <w:rPr>
          <w:rFonts w:ascii="Century Gothic" w:hAnsi="Century Gothic"/>
          <w:lang w:val="en-US"/>
        </w:rPr>
      </w:pPr>
      <w:r>
        <w:rPr>
          <w:rFonts w:ascii="Century Gothic" w:hAnsi="Century Gothic"/>
          <w:b/>
          <w:lang w:val="en-US"/>
        </w:rPr>
        <w:t xml:space="preserve">The outsourcing decision process </w:t>
      </w:r>
      <w:r w:rsidR="002A3807">
        <w:rPr>
          <w:rFonts w:ascii="Century Gothic" w:hAnsi="Century Gothic"/>
          <w:lang w:val="en-US"/>
        </w:rPr>
        <w:t xml:space="preserve">  </w:t>
      </w:r>
    </w:p>
    <w:p w:rsidR="00DB2FC1" w:rsidRDefault="00DB2FC1" w:rsidP="00373928">
      <w:pPr>
        <w:pStyle w:val="NoSpacing"/>
        <w:rPr>
          <w:rFonts w:ascii="Century Gothic" w:hAnsi="Century Gothic"/>
          <w:lang w:val="en-US"/>
        </w:rPr>
      </w:pPr>
      <w:r>
        <w:rPr>
          <w:rFonts w:ascii="Century Gothic" w:hAnsi="Century Gothic"/>
          <w:lang w:val="en-US"/>
        </w:rPr>
        <w:t xml:space="preserve">The outsourcing decision requires a wide variety of knowledge and technical skills ranging from strategic thinking to </w:t>
      </w:r>
      <w:proofErr w:type="spellStart"/>
      <w:r>
        <w:rPr>
          <w:rFonts w:ascii="Century Gothic" w:hAnsi="Century Gothic"/>
          <w:lang w:val="en-US"/>
        </w:rPr>
        <w:t>indepth</w:t>
      </w:r>
      <w:proofErr w:type="spellEnd"/>
      <w:r>
        <w:rPr>
          <w:rFonts w:ascii="Century Gothic" w:hAnsi="Century Gothic"/>
          <w:lang w:val="en-US"/>
        </w:rPr>
        <w:t xml:space="preserve"> cost analysis.</w:t>
      </w:r>
    </w:p>
    <w:p w:rsidR="00DB2FC1" w:rsidRDefault="00DB2FC1" w:rsidP="00373928">
      <w:pPr>
        <w:pStyle w:val="NoSpacing"/>
        <w:rPr>
          <w:rFonts w:ascii="Century Gothic" w:hAnsi="Century Gothic"/>
          <w:lang w:val="en-US"/>
        </w:rPr>
      </w:pPr>
    </w:p>
    <w:p w:rsidR="00DB2FC1" w:rsidRDefault="00DB2FC1" w:rsidP="00373928">
      <w:pPr>
        <w:pStyle w:val="NoSpacing"/>
        <w:rPr>
          <w:rFonts w:ascii="Century Gothic" w:hAnsi="Century Gothic"/>
          <w:lang w:val="en-US"/>
        </w:rPr>
      </w:pPr>
      <w:r>
        <w:rPr>
          <w:rFonts w:ascii="Century Gothic" w:hAnsi="Century Gothic"/>
          <w:lang w:val="en-US"/>
        </w:rPr>
        <w:t xml:space="preserve">The Outsourcing decision process may consist of the following phases: </w:t>
      </w:r>
    </w:p>
    <w:p w:rsidR="00DB2FC1" w:rsidRDefault="00DB2FC1" w:rsidP="00373928">
      <w:pPr>
        <w:pStyle w:val="NoSpacing"/>
        <w:rPr>
          <w:rFonts w:ascii="Century Gothic" w:hAnsi="Century Gothic"/>
          <w:lang w:val="en-US"/>
        </w:rPr>
      </w:pPr>
    </w:p>
    <w:p w:rsidR="00DB2FC1" w:rsidRDefault="00DB2FC1" w:rsidP="00DB2FC1">
      <w:pPr>
        <w:pStyle w:val="NoSpacing"/>
        <w:numPr>
          <w:ilvl w:val="0"/>
          <w:numId w:val="9"/>
        </w:numPr>
        <w:rPr>
          <w:rFonts w:ascii="Century Gothic" w:hAnsi="Century Gothic"/>
          <w:lang w:val="en-US"/>
        </w:rPr>
      </w:pPr>
      <w:r>
        <w:rPr>
          <w:rFonts w:ascii="Century Gothic" w:hAnsi="Century Gothic"/>
          <w:lang w:val="en-US"/>
        </w:rPr>
        <w:t>Assessing the causes for outsourcing</w:t>
      </w:r>
    </w:p>
    <w:p w:rsidR="00DB2FC1" w:rsidRDefault="00DB2FC1" w:rsidP="00DB2FC1">
      <w:pPr>
        <w:pStyle w:val="NoSpacing"/>
        <w:numPr>
          <w:ilvl w:val="0"/>
          <w:numId w:val="9"/>
        </w:numPr>
        <w:rPr>
          <w:rFonts w:ascii="Century Gothic" w:hAnsi="Century Gothic"/>
          <w:lang w:val="en-US"/>
        </w:rPr>
      </w:pPr>
      <w:r>
        <w:rPr>
          <w:rFonts w:ascii="Century Gothic" w:hAnsi="Century Gothic"/>
          <w:lang w:val="en-US"/>
        </w:rPr>
        <w:t>Defining core activities</w:t>
      </w:r>
    </w:p>
    <w:p w:rsidR="00DB2FC1" w:rsidRDefault="00DB2FC1" w:rsidP="00DB2FC1">
      <w:pPr>
        <w:pStyle w:val="NoSpacing"/>
        <w:numPr>
          <w:ilvl w:val="0"/>
          <w:numId w:val="9"/>
        </w:numPr>
        <w:rPr>
          <w:rFonts w:ascii="Century Gothic" w:hAnsi="Century Gothic"/>
          <w:lang w:val="en-US"/>
        </w:rPr>
      </w:pPr>
      <w:r>
        <w:rPr>
          <w:rFonts w:ascii="Century Gothic" w:hAnsi="Century Gothic"/>
          <w:lang w:val="en-US"/>
        </w:rPr>
        <w:t>Analyzing the strategic position</w:t>
      </w:r>
    </w:p>
    <w:p w:rsidR="00DB2FC1" w:rsidRDefault="00DB2FC1" w:rsidP="00DB2FC1">
      <w:pPr>
        <w:pStyle w:val="NoSpacing"/>
        <w:numPr>
          <w:ilvl w:val="0"/>
          <w:numId w:val="9"/>
        </w:numPr>
        <w:rPr>
          <w:rFonts w:ascii="Century Gothic" w:hAnsi="Century Gothic"/>
          <w:lang w:val="en-US"/>
        </w:rPr>
      </w:pPr>
      <w:r>
        <w:rPr>
          <w:rFonts w:ascii="Century Gothic" w:hAnsi="Century Gothic"/>
          <w:lang w:val="en-US"/>
        </w:rPr>
        <w:t>Considering non-cost factors and making a decision</w:t>
      </w:r>
    </w:p>
    <w:p w:rsidR="00DB2FC1" w:rsidRDefault="00DB2FC1" w:rsidP="00DB2FC1">
      <w:pPr>
        <w:pStyle w:val="NoSpacing"/>
        <w:numPr>
          <w:ilvl w:val="0"/>
          <w:numId w:val="9"/>
        </w:numPr>
        <w:rPr>
          <w:rFonts w:ascii="Century Gothic" w:hAnsi="Century Gothic"/>
          <w:lang w:val="en-US"/>
        </w:rPr>
      </w:pPr>
      <w:r>
        <w:rPr>
          <w:rFonts w:ascii="Century Gothic" w:hAnsi="Century Gothic"/>
          <w:lang w:val="en-US"/>
        </w:rPr>
        <w:t xml:space="preserve">Conducting a total cost analysis of core activities </w:t>
      </w:r>
    </w:p>
    <w:p w:rsidR="00DB2FC1" w:rsidRDefault="00DB2FC1" w:rsidP="00DB2FC1">
      <w:pPr>
        <w:pStyle w:val="NoSpacing"/>
        <w:numPr>
          <w:ilvl w:val="0"/>
          <w:numId w:val="9"/>
        </w:numPr>
        <w:rPr>
          <w:rFonts w:ascii="Century Gothic" w:hAnsi="Century Gothic"/>
          <w:lang w:val="en-US"/>
        </w:rPr>
      </w:pPr>
      <w:r>
        <w:rPr>
          <w:rFonts w:ascii="Century Gothic" w:hAnsi="Century Gothic"/>
          <w:lang w:val="en-US"/>
        </w:rPr>
        <w:t xml:space="preserve">Analyzing the relationship </w:t>
      </w:r>
    </w:p>
    <w:p w:rsidR="00DB2FC1" w:rsidRDefault="00DB2FC1" w:rsidP="00DB2FC1">
      <w:pPr>
        <w:pStyle w:val="NoSpacing"/>
        <w:rPr>
          <w:rFonts w:ascii="Century Gothic" w:hAnsi="Century Gothic"/>
          <w:lang w:val="en-US"/>
        </w:rPr>
      </w:pPr>
    </w:p>
    <w:p w:rsidR="00DB2FC1" w:rsidRDefault="00DB2FC1" w:rsidP="00DB2FC1">
      <w:pPr>
        <w:pStyle w:val="NoSpacing"/>
        <w:rPr>
          <w:rFonts w:ascii="Century Gothic" w:hAnsi="Century Gothic"/>
          <w:lang w:val="en-US"/>
        </w:rPr>
      </w:pPr>
      <w:r>
        <w:rPr>
          <w:rFonts w:ascii="Century Gothic" w:hAnsi="Century Gothic"/>
          <w:lang w:val="en-US"/>
        </w:rPr>
        <w:t xml:space="preserve">See figure 4.3 on page 65 of the textbook </w:t>
      </w:r>
    </w:p>
    <w:p w:rsidR="00DB2FC1" w:rsidRDefault="00DB2FC1" w:rsidP="00DB2FC1">
      <w:pPr>
        <w:pStyle w:val="NoSpacing"/>
        <w:rPr>
          <w:rFonts w:ascii="Century Gothic" w:hAnsi="Century Gothic"/>
          <w:lang w:val="en-US"/>
        </w:rPr>
      </w:pPr>
    </w:p>
    <w:p w:rsidR="00DB2FC1" w:rsidRDefault="00DB2FC1" w:rsidP="00DB2FC1">
      <w:pPr>
        <w:pStyle w:val="NoSpacing"/>
        <w:rPr>
          <w:rFonts w:ascii="Century Gothic" w:hAnsi="Century Gothic"/>
          <w:lang w:val="en-US"/>
        </w:rPr>
      </w:pPr>
    </w:p>
    <w:p w:rsidR="00DB2FC1" w:rsidRDefault="00DB2FC1" w:rsidP="00DB2FC1">
      <w:pPr>
        <w:pStyle w:val="NoSpacing"/>
        <w:rPr>
          <w:rFonts w:ascii="Century Gothic" w:hAnsi="Century Gothic"/>
          <w:lang w:val="en-US"/>
        </w:rPr>
      </w:pPr>
    </w:p>
    <w:p w:rsidR="00DB2FC1" w:rsidRDefault="00DB2FC1" w:rsidP="00DB2FC1">
      <w:pPr>
        <w:pStyle w:val="NoSpacing"/>
        <w:rPr>
          <w:rFonts w:ascii="Century Gothic" w:hAnsi="Century Gothic"/>
          <w:lang w:val="en-US"/>
        </w:rPr>
      </w:pPr>
    </w:p>
    <w:p w:rsidR="00DB2FC1" w:rsidRDefault="00DB2FC1" w:rsidP="00DB2FC1">
      <w:pPr>
        <w:pStyle w:val="NoSpacing"/>
        <w:rPr>
          <w:rFonts w:ascii="Century Gothic" w:hAnsi="Century Gothic"/>
          <w:lang w:val="en-US"/>
        </w:rPr>
      </w:pPr>
    </w:p>
    <w:p w:rsidR="00DB2FC1" w:rsidRDefault="00DB2FC1" w:rsidP="00DB2FC1">
      <w:pPr>
        <w:pStyle w:val="NoSpacing"/>
        <w:rPr>
          <w:rFonts w:ascii="Century Gothic" w:hAnsi="Century Gothic"/>
          <w:lang w:val="en-US"/>
        </w:rPr>
      </w:pPr>
    </w:p>
    <w:p w:rsidR="00DB2FC1" w:rsidRDefault="00DB2FC1" w:rsidP="00DB2FC1">
      <w:pPr>
        <w:pStyle w:val="NoSpacing"/>
        <w:rPr>
          <w:rFonts w:ascii="Century Gothic" w:hAnsi="Century Gothic"/>
          <w:lang w:val="en-US"/>
        </w:rPr>
      </w:pPr>
    </w:p>
    <w:p w:rsidR="00DB2FC1" w:rsidRDefault="00DB2FC1" w:rsidP="00DB2FC1">
      <w:pPr>
        <w:pStyle w:val="NoSpacing"/>
        <w:rPr>
          <w:rFonts w:ascii="Century Gothic" w:hAnsi="Century Gothic"/>
          <w:lang w:val="en-US"/>
        </w:rPr>
      </w:pPr>
    </w:p>
    <w:p w:rsidR="00DB2FC1" w:rsidRDefault="00DB2FC1" w:rsidP="00DB2FC1">
      <w:pPr>
        <w:pStyle w:val="NoSpacing"/>
        <w:rPr>
          <w:rFonts w:ascii="Century Gothic" w:hAnsi="Century Gothic"/>
          <w:b/>
          <w:i/>
          <w:lang w:val="en-US"/>
        </w:rPr>
      </w:pPr>
      <w:r>
        <w:rPr>
          <w:rFonts w:ascii="Century Gothic" w:hAnsi="Century Gothic"/>
          <w:b/>
          <w:i/>
          <w:lang w:val="en-US"/>
        </w:rPr>
        <w:lastRenderedPageBreak/>
        <w:t>Phase one: Assess the causes for outsourcing</w:t>
      </w:r>
    </w:p>
    <w:p w:rsidR="00DB2FC1" w:rsidRDefault="00DB2FC1" w:rsidP="00DB2FC1">
      <w:pPr>
        <w:pStyle w:val="NoSpacing"/>
        <w:rPr>
          <w:rFonts w:ascii="Century Gothic" w:hAnsi="Century Gothic"/>
          <w:lang w:val="en-US"/>
        </w:rPr>
      </w:pPr>
      <w:r>
        <w:rPr>
          <w:rFonts w:ascii="Century Gothic" w:hAnsi="Century Gothic"/>
          <w:lang w:val="en-US"/>
        </w:rPr>
        <w:t xml:space="preserve">Often triggered by technology and demand trends including: </w:t>
      </w:r>
    </w:p>
    <w:p w:rsidR="00DB2FC1" w:rsidRDefault="00DB2FC1" w:rsidP="00DB2FC1">
      <w:pPr>
        <w:pStyle w:val="NoSpacing"/>
        <w:rPr>
          <w:rFonts w:ascii="Century Gothic" w:hAnsi="Century Gothic"/>
          <w:lang w:val="en-US"/>
        </w:rPr>
      </w:pPr>
    </w:p>
    <w:p w:rsidR="00DB2FC1" w:rsidRDefault="00DB2FC1" w:rsidP="00DB2FC1">
      <w:pPr>
        <w:pStyle w:val="NoSpacing"/>
        <w:numPr>
          <w:ilvl w:val="0"/>
          <w:numId w:val="10"/>
        </w:numPr>
        <w:rPr>
          <w:rFonts w:ascii="Century Gothic" w:hAnsi="Century Gothic"/>
          <w:lang w:val="en-US"/>
        </w:rPr>
      </w:pPr>
      <w:r>
        <w:rPr>
          <w:rFonts w:ascii="Century Gothic" w:hAnsi="Century Gothic"/>
          <w:lang w:val="en-US"/>
        </w:rPr>
        <w:t xml:space="preserve">New product development – be sure to consider the stability of the technology and its lifecycle </w:t>
      </w:r>
    </w:p>
    <w:p w:rsidR="00DB2FC1" w:rsidRDefault="00DB2FC1" w:rsidP="00DB2FC1">
      <w:pPr>
        <w:pStyle w:val="NoSpacing"/>
        <w:numPr>
          <w:ilvl w:val="0"/>
          <w:numId w:val="10"/>
        </w:numPr>
        <w:rPr>
          <w:rFonts w:ascii="Century Gothic" w:hAnsi="Century Gothic"/>
          <w:lang w:val="en-US"/>
        </w:rPr>
      </w:pPr>
      <w:r>
        <w:rPr>
          <w:rFonts w:ascii="Century Gothic" w:hAnsi="Century Gothic"/>
          <w:lang w:val="en-US"/>
        </w:rPr>
        <w:t>Strategy development – driven by the business strategy development process</w:t>
      </w:r>
    </w:p>
    <w:p w:rsidR="00DB2FC1" w:rsidRDefault="00DB2FC1" w:rsidP="00DB2FC1">
      <w:pPr>
        <w:pStyle w:val="NoSpacing"/>
        <w:numPr>
          <w:ilvl w:val="0"/>
          <w:numId w:val="10"/>
        </w:numPr>
        <w:rPr>
          <w:rFonts w:ascii="Century Gothic" w:hAnsi="Century Gothic"/>
          <w:lang w:val="en-US"/>
        </w:rPr>
      </w:pPr>
      <w:r>
        <w:rPr>
          <w:rFonts w:ascii="Century Gothic" w:hAnsi="Century Gothic"/>
          <w:lang w:val="en-US"/>
        </w:rPr>
        <w:t>Poor internal or external performance and competencies – unsatisfactory performance or incompetence</w:t>
      </w:r>
    </w:p>
    <w:p w:rsidR="00DB2FC1" w:rsidRDefault="00DB2FC1" w:rsidP="00DB2FC1">
      <w:pPr>
        <w:pStyle w:val="NoSpacing"/>
        <w:numPr>
          <w:ilvl w:val="0"/>
          <w:numId w:val="10"/>
        </w:numPr>
        <w:rPr>
          <w:rFonts w:ascii="Century Gothic" w:hAnsi="Century Gothic"/>
          <w:lang w:val="en-US"/>
        </w:rPr>
      </w:pPr>
      <w:r>
        <w:rPr>
          <w:rFonts w:ascii="Century Gothic" w:hAnsi="Century Gothic"/>
          <w:lang w:val="en-US"/>
        </w:rPr>
        <w:t xml:space="preserve">Changing demand patterns – market changes may need a shift in production or service provision </w:t>
      </w:r>
    </w:p>
    <w:p w:rsidR="00676870" w:rsidRDefault="00676870" w:rsidP="00DB2FC1">
      <w:pPr>
        <w:pStyle w:val="NoSpacing"/>
        <w:numPr>
          <w:ilvl w:val="0"/>
          <w:numId w:val="10"/>
        </w:numPr>
        <w:rPr>
          <w:rFonts w:ascii="Century Gothic" w:hAnsi="Century Gothic"/>
          <w:lang w:val="en-US"/>
        </w:rPr>
      </w:pPr>
      <w:r>
        <w:rPr>
          <w:rFonts w:ascii="Century Gothic" w:hAnsi="Century Gothic"/>
          <w:lang w:val="en-US"/>
        </w:rPr>
        <w:t>Shifting technology life cycle – outsourcing effectively shifts the risk to competent, flexible external sources that specialize in technology.</w:t>
      </w:r>
    </w:p>
    <w:p w:rsidR="00676870" w:rsidRDefault="00676870" w:rsidP="00676870">
      <w:pPr>
        <w:pStyle w:val="NoSpacing"/>
        <w:rPr>
          <w:rFonts w:ascii="Century Gothic" w:hAnsi="Century Gothic"/>
          <w:lang w:val="en-US"/>
        </w:rPr>
      </w:pPr>
    </w:p>
    <w:p w:rsidR="00676870" w:rsidRDefault="00676870" w:rsidP="00676870">
      <w:pPr>
        <w:pStyle w:val="NoSpacing"/>
        <w:rPr>
          <w:rFonts w:ascii="Century Gothic" w:hAnsi="Century Gothic"/>
          <w:lang w:val="en-US"/>
        </w:rPr>
      </w:pPr>
      <w:r>
        <w:rPr>
          <w:rFonts w:ascii="Century Gothic" w:hAnsi="Century Gothic"/>
          <w:b/>
          <w:i/>
          <w:lang w:val="en-US"/>
        </w:rPr>
        <w:t xml:space="preserve">Phase two: define core activities and competencies </w:t>
      </w:r>
    </w:p>
    <w:p w:rsidR="00676870" w:rsidRDefault="00676870" w:rsidP="00676870">
      <w:pPr>
        <w:pStyle w:val="NoSpacing"/>
        <w:rPr>
          <w:rFonts w:ascii="Century Gothic" w:hAnsi="Century Gothic"/>
          <w:lang w:val="en-US"/>
        </w:rPr>
      </w:pPr>
      <w:r>
        <w:rPr>
          <w:rFonts w:ascii="Century Gothic" w:hAnsi="Century Gothic"/>
          <w:lang w:val="en-US"/>
        </w:rPr>
        <w:t>In this phase a connectivity importance analysis is competed. McIvor 2005 suggests use of the critical success factor method (CFM)</w:t>
      </w:r>
    </w:p>
    <w:p w:rsidR="00676870" w:rsidRDefault="00676870" w:rsidP="00676870">
      <w:pPr>
        <w:pStyle w:val="NoSpacing"/>
        <w:rPr>
          <w:rFonts w:ascii="Century Gothic" w:hAnsi="Century Gothic"/>
          <w:lang w:val="en-US"/>
        </w:rPr>
      </w:pPr>
    </w:p>
    <w:p w:rsidR="00676870" w:rsidRDefault="00676870" w:rsidP="00676870">
      <w:pPr>
        <w:pStyle w:val="NoSpacing"/>
        <w:rPr>
          <w:rFonts w:ascii="Century Gothic" w:hAnsi="Century Gothic"/>
          <w:lang w:val="en-US"/>
        </w:rPr>
      </w:pPr>
      <w:r>
        <w:rPr>
          <w:rFonts w:ascii="Century Gothic" w:hAnsi="Century Gothic"/>
          <w:lang w:val="en-US"/>
        </w:rPr>
        <w:t>The process of identifying core competencies and activities should be carried out by top management with inputs from consultants and teams representing all functions.</w:t>
      </w:r>
    </w:p>
    <w:p w:rsidR="00676870" w:rsidRDefault="00676870" w:rsidP="00676870">
      <w:pPr>
        <w:pStyle w:val="NoSpacing"/>
        <w:rPr>
          <w:rFonts w:ascii="Century Gothic" w:hAnsi="Century Gothic"/>
          <w:lang w:val="en-US"/>
        </w:rPr>
      </w:pPr>
    </w:p>
    <w:p w:rsidR="007A3ED3" w:rsidRDefault="00676870" w:rsidP="00676870">
      <w:pPr>
        <w:pStyle w:val="NoSpacing"/>
        <w:rPr>
          <w:rFonts w:ascii="Century Gothic" w:hAnsi="Century Gothic"/>
          <w:lang w:val="en-US"/>
        </w:rPr>
      </w:pPr>
      <w:proofErr w:type="spellStart"/>
      <w:r>
        <w:rPr>
          <w:rFonts w:ascii="Century Gothic" w:hAnsi="Century Gothic"/>
          <w:lang w:val="en-US"/>
        </w:rPr>
        <w:t>Organisations</w:t>
      </w:r>
      <w:proofErr w:type="spellEnd"/>
      <w:r w:rsidR="007A3ED3">
        <w:rPr>
          <w:rFonts w:ascii="Century Gothic" w:hAnsi="Century Gothic"/>
          <w:lang w:val="en-US"/>
        </w:rPr>
        <w:t xml:space="preserve"> prefer</w:t>
      </w:r>
      <w:r>
        <w:rPr>
          <w:rFonts w:ascii="Century Gothic" w:hAnsi="Century Gothic"/>
          <w:lang w:val="en-US"/>
        </w:rPr>
        <w:t xml:space="preserve"> to keep core </w:t>
      </w:r>
      <w:r w:rsidR="007A3ED3">
        <w:rPr>
          <w:rFonts w:ascii="Century Gothic" w:hAnsi="Century Gothic"/>
          <w:lang w:val="en-US"/>
        </w:rPr>
        <w:t>activities inside the organization and outsource all non-core activities.</w:t>
      </w:r>
    </w:p>
    <w:p w:rsidR="007A3ED3" w:rsidRDefault="007A3ED3" w:rsidP="00676870">
      <w:pPr>
        <w:pStyle w:val="NoSpacing"/>
        <w:rPr>
          <w:rFonts w:ascii="Century Gothic" w:hAnsi="Century Gothic"/>
          <w:lang w:val="en-US"/>
        </w:rPr>
      </w:pPr>
    </w:p>
    <w:p w:rsidR="00676870" w:rsidRDefault="007A3ED3" w:rsidP="00676870">
      <w:pPr>
        <w:pStyle w:val="NoSpacing"/>
        <w:rPr>
          <w:rFonts w:ascii="Century Gothic" w:hAnsi="Century Gothic"/>
          <w:lang w:val="en-US"/>
        </w:rPr>
      </w:pPr>
      <w:r w:rsidRPr="007A3ED3">
        <w:rPr>
          <w:rFonts w:ascii="Century Gothic" w:hAnsi="Century Gothic"/>
          <w:b/>
          <w:i/>
          <w:lang w:val="en-US"/>
        </w:rPr>
        <w:t xml:space="preserve">Phase three: strategic analysis </w:t>
      </w:r>
      <w:r w:rsidRPr="007A3ED3">
        <w:rPr>
          <w:rFonts w:ascii="Century Gothic" w:hAnsi="Century Gothic"/>
          <w:i/>
          <w:lang w:val="en-US"/>
        </w:rPr>
        <w:t xml:space="preserve"> </w:t>
      </w:r>
    </w:p>
    <w:p w:rsidR="007A3ED3" w:rsidRDefault="007A3ED3" w:rsidP="00676870">
      <w:pPr>
        <w:pStyle w:val="NoSpacing"/>
        <w:rPr>
          <w:rFonts w:ascii="Century Gothic" w:hAnsi="Century Gothic"/>
          <w:lang w:val="en-US"/>
        </w:rPr>
      </w:pPr>
      <w:r>
        <w:rPr>
          <w:rFonts w:ascii="Century Gothic" w:hAnsi="Century Gothic"/>
          <w:lang w:val="en-US"/>
        </w:rPr>
        <w:t>The major strength that give the organization a competitive advantage should be identified.</w:t>
      </w:r>
    </w:p>
    <w:p w:rsidR="007A3ED3" w:rsidRDefault="007A3ED3" w:rsidP="00676870">
      <w:pPr>
        <w:pStyle w:val="NoSpacing"/>
        <w:rPr>
          <w:rFonts w:ascii="Century Gothic" w:hAnsi="Century Gothic"/>
          <w:lang w:val="en-US"/>
        </w:rPr>
      </w:pPr>
    </w:p>
    <w:p w:rsidR="007A3ED3" w:rsidRDefault="007A3ED3" w:rsidP="00676870">
      <w:pPr>
        <w:pStyle w:val="NoSpacing"/>
        <w:rPr>
          <w:rFonts w:ascii="Century Gothic" w:hAnsi="Century Gothic"/>
          <w:lang w:val="en-US"/>
        </w:rPr>
      </w:pPr>
      <w:r>
        <w:rPr>
          <w:rFonts w:ascii="Century Gothic" w:hAnsi="Century Gothic"/>
          <w:lang w:val="en-US"/>
        </w:rPr>
        <w:t>The competitive advantage maybe the way the organization leverages its costs or differentiates its product.</w:t>
      </w:r>
    </w:p>
    <w:p w:rsidR="007A3ED3" w:rsidRDefault="007A3ED3" w:rsidP="00676870">
      <w:pPr>
        <w:pStyle w:val="NoSpacing"/>
        <w:rPr>
          <w:rFonts w:ascii="Century Gothic" w:hAnsi="Century Gothic"/>
          <w:lang w:val="en-US"/>
        </w:rPr>
      </w:pPr>
    </w:p>
    <w:p w:rsidR="007A3ED3" w:rsidRDefault="007A3ED3" w:rsidP="00676870">
      <w:pPr>
        <w:pStyle w:val="NoSpacing"/>
        <w:rPr>
          <w:rFonts w:ascii="Century Gothic" w:hAnsi="Century Gothic"/>
          <w:lang w:val="en-US"/>
        </w:rPr>
      </w:pPr>
      <w:r>
        <w:rPr>
          <w:rFonts w:ascii="Century Gothic" w:hAnsi="Century Gothic"/>
          <w:lang w:val="en-US"/>
        </w:rPr>
        <w:t xml:space="preserve">Strategic analysis may be executed through a </w:t>
      </w:r>
      <w:proofErr w:type="spellStart"/>
      <w:r>
        <w:rPr>
          <w:rFonts w:ascii="Century Gothic" w:hAnsi="Century Gothic"/>
          <w:lang w:val="en-US"/>
        </w:rPr>
        <w:t>swot</w:t>
      </w:r>
      <w:proofErr w:type="spellEnd"/>
      <w:r>
        <w:rPr>
          <w:rFonts w:ascii="Century Gothic" w:hAnsi="Century Gothic"/>
          <w:lang w:val="en-US"/>
        </w:rPr>
        <w:t xml:space="preserve"> analysis, value chain analysis and capability analysis </w:t>
      </w:r>
    </w:p>
    <w:p w:rsidR="007A3ED3" w:rsidRDefault="007A3ED3" w:rsidP="00676870">
      <w:pPr>
        <w:pStyle w:val="NoSpacing"/>
        <w:rPr>
          <w:rFonts w:ascii="Century Gothic" w:hAnsi="Century Gothic"/>
          <w:lang w:val="en-US"/>
        </w:rPr>
      </w:pPr>
    </w:p>
    <w:p w:rsidR="007A3ED3" w:rsidRDefault="007A3ED3" w:rsidP="00676870">
      <w:pPr>
        <w:pStyle w:val="NoSpacing"/>
        <w:rPr>
          <w:rFonts w:ascii="Century Gothic" w:hAnsi="Century Gothic"/>
          <w:lang w:val="en-US"/>
        </w:rPr>
      </w:pPr>
      <w:r>
        <w:rPr>
          <w:rFonts w:ascii="Century Gothic" w:hAnsi="Century Gothic"/>
          <w:lang w:val="en-US"/>
        </w:rPr>
        <w:t>The benefits of carrying out this analysis are:</w:t>
      </w:r>
    </w:p>
    <w:p w:rsidR="007A3ED3" w:rsidRPr="007A3ED3" w:rsidRDefault="007A3ED3" w:rsidP="00676870">
      <w:pPr>
        <w:pStyle w:val="NoSpacing"/>
        <w:rPr>
          <w:rFonts w:ascii="Century Gothic" w:hAnsi="Century Gothic"/>
          <w:lang w:val="en-US"/>
        </w:rPr>
      </w:pPr>
    </w:p>
    <w:p w:rsidR="00DB2FC1" w:rsidRDefault="007A3ED3" w:rsidP="007A3ED3">
      <w:pPr>
        <w:pStyle w:val="NoSpacing"/>
        <w:numPr>
          <w:ilvl w:val="0"/>
          <w:numId w:val="11"/>
        </w:numPr>
        <w:rPr>
          <w:rFonts w:ascii="Century Gothic" w:hAnsi="Century Gothic"/>
          <w:lang w:val="en-US"/>
        </w:rPr>
      </w:pPr>
      <w:r>
        <w:rPr>
          <w:rFonts w:ascii="Century Gothic" w:hAnsi="Century Gothic"/>
          <w:lang w:val="en-US"/>
        </w:rPr>
        <w:t xml:space="preserve">the organization can focus resources on the activities where it can achieve preeminence </w:t>
      </w:r>
    </w:p>
    <w:p w:rsidR="007A3ED3" w:rsidRDefault="007A3ED3" w:rsidP="007A3ED3">
      <w:pPr>
        <w:pStyle w:val="NoSpacing"/>
        <w:numPr>
          <w:ilvl w:val="0"/>
          <w:numId w:val="11"/>
        </w:numPr>
        <w:rPr>
          <w:rFonts w:ascii="Century Gothic" w:hAnsi="Century Gothic"/>
          <w:lang w:val="en-US"/>
        </w:rPr>
      </w:pPr>
      <w:r>
        <w:rPr>
          <w:rFonts w:ascii="Century Gothic" w:hAnsi="Century Gothic"/>
          <w:lang w:val="en-US"/>
        </w:rPr>
        <w:t xml:space="preserve">Activities for which the company has no critical strategic need should be outsourced </w:t>
      </w:r>
    </w:p>
    <w:p w:rsidR="007A3ED3" w:rsidRDefault="007A3ED3" w:rsidP="007A3ED3">
      <w:pPr>
        <w:pStyle w:val="NoSpacing"/>
        <w:rPr>
          <w:rFonts w:ascii="Century Gothic" w:hAnsi="Century Gothic"/>
          <w:lang w:val="en-US"/>
        </w:rPr>
      </w:pPr>
    </w:p>
    <w:p w:rsidR="00C55ABD" w:rsidRDefault="007A3ED3" w:rsidP="007A3ED3">
      <w:pPr>
        <w:pStyle w:val="NoSpacing"/>
        <w:rPr>
          <w:rFonts w:ascii="Century Gothic" w:hAnsi="Century Gothic"/>
          <w:lang w:val="en-US"/>
        </w:rPr>
      </w:pPr>
      <w:r>
        <w:rPr>
          <w:rFonts w:ascii="Century Gothic" w:hAnsi="Century Gothic"/>
          <w:b/>
          <w:i/>
          <w:lang w:val="en-US"/>
        </w:rPr>
        <w:t xml:space="preserve">Phase four: consider the </w:t>
      </w:r>
      <w:proofErr w:type="spellStart"/>
      <w:r>
        <w:rPr>
          <w:rFonts w:ascii="Century Gothic" w:hAnsi="Century Gothic"/>
          <w:b/>
          <w:i/>
          <w:lang w:val="en-US"/>
        </w:rPr>
        <w:t>non cost</w:t>
      </w:r>
      <w:proofErr w:type="spellEnd"/>
      <w:r>
        <w:rPr>
          <w:rFonts w:ascii="Century Gothic" w:hAnsi="Century Gothic"/>
          <w:b/>
          <w:i/>
          <w:lang w:val="en-US"/>
        </w:rPr>
        <w:t xml:space="preserve"> factors and make a decision</w:t>
      </w:r>
    </w:p>
    <w:p w:rsidR="00C55ABD" w:rsidRDefault="00C55ABD" w:rsidP="007A3ED3">
      <w:pPr>
        <w:pStyle w:val="NoSpacing"/>
        <w:rPr>
          <w:rFonts w:ascii="Century Gothic" w:hAnsi="Century Gothic"/>
          <w:lang w:val="en-US"/>
        </w:rPr>
      </w:pPr>
      <w:r>
        <w:rPr>
          <w:rFonts w:ascii="Century Gothic" w:hAnsi="Century Gothic"/>
          <w:lang w:val="en-US"/>
        </w:rPr>
        <w:t>That outsourcing team may decide to perform an activity inside or may go with outsourcing.</w:t>
      </w:r>
    </w:p>
    <w:p w:rsidR="00C55ABD" w:rsidRDefault="00C55ABD" w:rsidP="007A3ED3">
      <w:pPr>
        <w:pStyle w:val="NoSpacing"/>
        <w:rPr>
          <w:rFonts w:ascii="Century Gothic" w:hAnsi="Century Gothic"/>
          <w:lang w:val="en-US"/>
        </w:rPr>
      </w:pPr>
    </w:p>
    <w:p w:rsidR="00C55ABD" w:rsidRDefault="00C55ABD" w:rsidP="007A3ED3">
      <w:pPr>
        <w:pStyle w:val="NoSpacing"/>
        <w:rPr>
          <w:rFonts w:ascii="Century Gothic" w:hAnsi="Century Gothic"/>
          <w:lang w:val="en-US"/>
        </w:rPr>
      </w:pPr>
      <w:r>
        <w:rPr>
          <w:rFonts w:ascii="Century Gothic" w:hAnsi="Century Gothic"/>
          <w:lang w:val="en-US"/>
        </w:rPr>
        <w:t>Non cost factors should be highlighted:</w:t>
      </w:r>
    </w:p>
    <w:p w:rsidR="00C55ABD" w:rsidRDefault="00C55ABD" w:rsidP="007A3ED3">
      <w:pPr>
        <w:pStyle w:val="NoSpacing"/>
        <w:rPr>
          <w:rFonts w:ascii="Century Gothic" w:hAnsi="Century Gothic"/>
          <w:lang w:val="en-US"/>
        </w:rPr>
      </w:pPr>
    </w:p>
    <w:p w:rsidR="007A3ED3" w:rsidRPr="003A1BAA" w:rsidRDefault="003A1BAA" w:rsidP="00C55ABD">
      <w:pPr>
        <w:pStyle w:val="NoSpacing"/>
        <w:numPr>
          <w:ilvl w:val="0"/>
          <w:numId w:val="12"/>
        </w:numPr>
        <w:rPr>
          <w:rFonts w:ascii="Century Gothic" w:hAnsi="Century Gothic"/>
          <w:b/>
          <w:i/>
          <w:lang w:val="en-US"/>
        </w:rPr>
      </w:pPr>
      <w:r>
        <w:rPr>
          <w:rFonts w:ascii="Century Gothic" w:hAnsi="Century Gothic"/>
          <w:lang w:val="en-US"/>
        </w:rPr>
        <w:t xml:space="preserve">Control of production/service and quality – organization must ensure that the critical product or service is available </w:t>
      </w:r>
    </w:p>
    <w:p w:rsidR="003A1BAA" w:rsidRPr="003A1BAA" w:rsidRDefault="003A1BAA" w:rsidP="00C55ABD">
      <w:pPr>
        <w:pStyle w:val="NoSpacing"/>
        <w:numPr>
          <w:ilvl w:val="0"/>
          <w:numId w:val="12"/>
        </w:numPr>
        <w:rPr>
          <w:rFonts w:ascii="Century Gothic" w:hAnsi="Century Gothic"/>
          <w:b/>
          <w:i/>
          <w:lang w:val="en-US"/>
        </w:rPr>
      </w:pPr>
      <w:r>
        <w:rPr>
          <w:rFonts w:ascii="Century Gothic" w:hAnsi="Century Gothic"/>
          <w:lang w:val="en-US"/>
        </w:rPr>
        <w:t>Design secrecy</w:t>
      </w:r>
    </w:p>
    <w:p w:rsidR="003A1BAA" w:rsidRPr="003A1BAA" w:rsidRDefault="003A1BAA" w:rsidP="00C55ABD">
      <w:pPr>
        <w:pStyle w:val="NoSpacing"/>
        <w:numPr>
          <w:ilvl w:val="0"/>
          <w:numId w:val="12"/>
        </w:numPr>
        <w:rPr>
          <w:rFonts w:ascii="Century Gothic" w:hAnsi="Century Gothic"/>
          <w:b/>
          <w:i/>
          <w:lang w:val="en-US"/>
        </w:rPr>
      </w:pPr>
      <w:r>
        <w:rPr>
          <w:rFonts w:ascii="Century Gothic" w:hAnsi="Century Gothic"/>
          <w:lang w:val="en-US"/>
        </w:rPr>
        <w:t>Unreliable suppliers</w:t>
      </w:r>
    </w:p>
    <w:p w:rsidR="003A1BAA" w:rsidRPr="003A1BAA" w:rsidRDefault="003A1BAA" w:rsidP="00C55ABD">
      <w:pPr>
        <w:pStyle w:val="NoSpacing"/>
        <w:numPr>
          <w:ilvl w:val="0"/>
          <w:numId w:val="12"/>
        </w:numPr>
        <w:rPr>
          <w:rFonts w:ascii="Century Gothic" w:hAnsi="Century Gothic"/>
          <w:b/>
          <w:i/>
          <w:lang w:val="en-US"/>
        </w:rPr>
      </w:pPr>
      <w:r>
        <w:rPr>
          <w:rFonts w:ascii="Century Gothic" w:hAnsi="Century Gothic"/>
          <w:lang w:val="en-US"/>
        </w:rPr>
        <w:t xml:space="preserve">Supplier specialized knowledge and research </w:t>
      </w:r>
    </w:p>
    <w:p w:rsidR="003A1BAA" w:rsidRPr="003A1BAA" w:rsidRDefault="003A1BAA" w:rsidP="00C55ABD">
      <w:pPr>
        <w:pStyle w:val="NoSpacing"/>
        <w:numPr>
          <w:ilvl w:val="0"/>
          <w:numId w:val="12"/>
        </w:numPr>
        <w:rPr>
          <w:rFonts w:ascii="Century Gothic" w:hAnsi="Century Gothic"/>
          <w:b/>
          <w:i/>
          <w:lang w:val="en-US"/>
        </w:rPr>
      </w:pPr>
      <w:r>
        <w:rPr>
          <w:rFonts w:ascii="Century Gothic" w:hAnsi="Century Gothic"/>
          <w:lang w:val="en-US"/>
        </w:rPr>
        <w:t xml:space="preserve">Volume of requirements </w:t>
      </w:r>
    </w:p>
    <w:p w:rsidR="003A1BAA" w:rsidRPr="003A1BAA" w:rsidRDefault="003A1BAA" w:rsidP="00C55ABD">
      <w:pPr>
        <w:pStyle w:val="NoSpacing"/>
        <w:numPr>
          <w:ilvl w:val="0"/>
          <w:numId w:val="12"/>
        </w:numPr>
        <w:rPr>
          <w:rFonts w:ascii="Century Gothic" w:hAnsi="Century Gothic"/>
          <w:b/>
          <w:i/>
          <w:lang w:val="en-US"/>
        </w:rPr>
      </w:pPr>
      <w:r>
        <w:rPr>
          <w:rFonts w:ascii="Century Gothic" w:hAnsi="Century Gothic"/>
          <w:lang w:val="en-US"/>
        </w:rPr>
        <w:t xml:space="preserve">Availability of facilities </w:t>
      </w:r>
    </w:p>
    <w:p w:rsidR="003A1BAA" w:rsidRPr="003A1BAA" w:rsidRDefault="003A1BAA" w:rsidP="00C55ABD">
      <w:pPr>
        <w:pStyle w:val="NoSpacing"/>
        <w:numPr>
          <w:ilvl w:val="0"/>
          <w:numId w:val="12"/>
        </w:numPr>
        <w:rPr>
          <w:rFonts w:ascii="Century Gothic" w:hAnsi="Century Gothic"/>
          <w:b/>
          <w:i/>
          <w:lang w:val="en-US"/>
        </w:rPr>
      </w:pPr>
      <w:r>
        <w:rPr>
          <w:rFonts w:ascii="Century Gothic" w:hAnsi="Century Gothic"/>
          <w:lang w:val="en-US"/>
        </w:rPr>
        <w:t>Workforce stability</w:t>
      </w:r>
    </w:p>
    <w:p w:rsidR="003A1BAA" w:rsidRDefault="003A1BAA" w:rsidP="003A1BAA">
      <w:pPr>
        <w:pStyle w:val="NoSpacing"/>
        <w:rPr>
          <w:rFonts w:ascii="Century Gothic" w:hAnsi="Century Gothic"/>
          <w:lang w:val="en-US"/>
        </w:rPr>
      </w:pPr>
    </w:p>
    <w:p w:rsidR="00EA7A9A" w:rsidRDefault="00EA7A9A" w:rsidP="003A1BAA">
      <w:pPr>
        <w:pStyle w:val="NoSpacing"/>
        <w:rPr>
          <w:rFonts w:ascii="Century Gothic" w:hAnsi="Century Gothic"/>
          <w:b/>
          <w:i/>
          <w:lang w:val="en-US"/>
        </w:rPr>
      </w:pPr>
      <w:r>
        <w:rPr>
          <w:rFonts w:ascii="Century Gothic" w:hAnsi="Century Gothic"/>
          <w:b/>
          <w:i/>
          <w:lang w:val="en-US"/>
        </w:rPr>
        <w:t>Phase five: conduct of total cost analysis of core activities</w:t>
      </w:r>
    </w:p>
    <w:p w:rsidR="003A1BAA" w:rsidRDefault="00EA7A9A" w:rsidP="003A1BAA">
      <w:pPr>
        <w:pStyle w:val="NoSpacing"/>
        <w:rPr>
          <w:rFonts w:ascii="Century Gothic" w:hAnsi="Century Gothic"/>
          <w:lang w:val="en-US"/>
        </w:rPr>
      </w:pPr>
      <w:r>
        <w:rPr>
          <w:rFonts w:ascii="Century Gothic" w:hAnsi="Century Gothic"/>
          <w:lang w:val="en-US"/>
        </w:rPr>
        <w:t>And effort is made to measure all the costs involved in the interim a provision and external sourcing of the activity.</w:t>
      </w:r>
    </w:p>
    <w:p w:rsidR="00EA7A9A" w:rsidRDefault="00EA7A9A" w:rsidP="003A1BAA">
      <w:pPr>
        <w:pStyle w:val="NoSpacing"/>
        <w:rPr>
          <w:rFonts w:ascii="Century Gothic" w:hAnsi="Century Gothic"/>
          <w:lang w:val="en-US"/>
        </w:rPr>
      </w:pPr>
    </w:p>
    <w:p w:rsidR="00EA7A9A" w:rsidRDefault="00EA7A9A" w:rsidP="003A1BAA">
      <w:pPr>
        <w:pStyle w:val="NoSpacing"/>
        <w:rPr>
          <w:rFonts w:ascii="Century Gothic" w:hAnsi="Century Gothic"/>
          <w:lang w:val="en-US"/>
        </w:rPr>
      </w:pPr>
      <w:r>
        <w:rPr>
          <w:rFonts w:ascii="Century Gothic" w:hAnsi="Century Gothic"/>
          <w:lang w:val="en-US"/>
        </w:rPr>
        <w:t>Tenders can be requested from the top suppliers of the product or service.  The second stage concerns determining the cost of carrying out the activity internally</w:t>
      </w:r>
      <w:r w:rsidR="00937BCA">
        <w:rPr>
          <w:rFonts w:ascii="Century Gothic" w:hAnsi="Century Gothic"/>
          <w:lang w:val="en-US"/>
        </w:rPr>
        <w:t xml:space="preserve">. The availability of an activity based costing (ABC) management system will use the formidable task of identifying cost in the organization.  </w:t>
      </w:r>
    </w:p>
    <w:p w:rsidR="00937BCA" w:rsidRDefault="00937BCA" w:rsidP="003A1BAA">
      <w:pPr>
        <w:pStyle w:val="NoSpacing"/>
        <w:rPr>
          <w:rFonts w:ascii="Century Gothic" w:hAnsi="Century Gothic"/>
          <w:lang w:val="en-US"/>
        </w:rPr>
      </w:pPr>
    </w:p>
    <w:p w:rsidR="00937BCA" w:rsidRDefault="00937BCA" w:rsidP="003A1BAA">
      <w:pPr>
        <w:pStyle w:val="NoSpacing"/>
        <w:rPr>
          <w:rFonts w:ascii="Century Gothic" w:hAnsi="Century Gothic"/>
          <w:lang w:val="en-US"/>
        </w:rPr>
      </w:pPr>
      <w:r>
        <w:rPr>
          <w:rFonts w:ascii="Century Gothic" w:hAnsi="Century Gothic"/>
          <w:lang w:val="en-US"/>
        </w:rPr>
        <w:t>What costs should be included in and insourcing/outsourcing decision is open to debate.</w:t>
      </w:r>
    </w:p>
    <w:p w:rsidR="00937BCA" w:rsidRDefault="00937BCA" w:rsidP="003A1BAA">
      <w:pPr>
        <w:pStyle w:val="NoSpacing"/>
        <w:rPr>
          <w:rFonts w:ascii="Century Gothic" w:hAnsi="Century Gothic"/>
          <w:lang w:val="en-US"/>
        </w:rPr>
      </w:pPr>
    </w:p>
    <w:p w:rsidR="00937BCA" w:rsidRDefault="00937BCA" w:rsidP="003A1BAA">
      <w:pPr>
        <w:pStyle w:val="NoSpacing"/>
        <w:rPr>
          <w:rFonts w:ascii="Century Gothic" w:hAnsi="Century Gothic"/>
          <w:lang w:val="en-US"/>
        </w:rPr>
      </w:pPr>
      <w:r>
        <w:rPr>
          <w:rFonts w:ascii="Century Gothic" w:hAnsi="Century Gothic"/>
          <w:lang w:val="en-US"/>
        </w:rPr>
        <w:t xml:space="preserve">Table 4.1 on page 67 of the textbook: </w:t>
      </w:r>
    </w:p>
    <w:p w:rsidR="00937BCA" w:rsidRDefault="00937BCA" w:rsidP="003A1BAA">
      <w:pPr>
        <w:pStyle w:val="NoSpacing"/>
        <w:rPr>
          <w:rFonts w:ascii="Century Gothic" w:hAnsi="Century Gothic"/>
          <w:i/>
          <w:lang w:val="en-US"/>
        </w:rPr>
      </w:pPr>
      <w:r>
        <w:rPr>
          <w:rFonts w:ascii="Century Gothic" w:hAnsi="Century Gothic"/>
          <w:i/>
          <w:lang w:val="en-US"/>
        </w:rPr>
        <w:t>T</w:t>
      </w:r>
      <w:r w:rsidRPr="00937BCA">
        <w:rPr>
          <w:rFonts w:ascii="Century Gothic" w:hAnsi="Century Gothic"/>
          <w:i/>
          <w:lang w:val="en-US"/>
        </w:rPr>
        <w:t>he main cost element</w:t>
      </w:r>
      <w:r>
        <w:rPr>
          <w:rFonts w:ascii="Century Gothic" w:hAnsi="Century Gothic"/>
          <w:i/>
          <w:lang w:val="en-US"/>
        </w:rPr>
        <w:t>s</w:t>
      </w:r>
      <w:r w:rsidRPr="00937BCA">
        <w:rPr>
          <w:rFonts w:ascii="Century Gothic" w:hAnsi="Century Gothic"/>
          <w:i/>
          <w:lang w:val="en-US"/>
        </w:rPr>
        <w:t xml:space="preserve"> that should be included in the </w:t>
      </w:r>
      <w:r>
        <w:rPr>
          <w:rFonts w:ascii="Century Gothic" w:hAnsi="Century Gothic"/>
          <w:i/>
          <w:lang w:val="en-US"/>
        </w:rPr>
        <w:t>insourcing/outsourcing analysis:</w:t>
      </w:r>
    </w:p>
    <w:p w:rsidR="00937BCA" w:rsidRDefault="00937BCA" w:rsidP="003A1BAA">
      <w:pPr>
        <w:pStyle w:val="NoSpacing"/>
        <w:rPr>
          <w:rFonts w:ascii="Century Gothic" w:hAnsi="Century Gothic"/>
          <w:i/>
          <w:lang w:val="en-US"/>
        </w:rPr>
      </w:pPr>
    </w:p>
    <w:p w:rsidR="00937BCA" w:rsidRDefault="00937BCA" w:rsidP="003A1BAA">
      <w:pPr>
        <w:pStyle w:val="NoSpacing"/>
        <w:rPr>
          <w:rFonts w:ascii="Century Gothic" w:hAnsi="Century Gothic"/>
          <w:i/>
          <w:lang w:val="en-US"/>
        </w:rPr>
      </w:pPr>
    </w:p>
    <w:p w:rsidR="00937BCA" w:rsidRDefault="00937BCA" w:rsidP="003A1BAA">
      <w:pPr>
        <w:pStyle w:val="NoSpacing"/>
        <w:rPr>
          <w:rFonts w:ascii="Century Gothic" w:hAnsi="Century Gothic"/>
          <w:i/>
          <w:lang w:val="en-US"/>
        </w:rPr>
      </w:pPr>
    </w:p>
    <w:p w:rsidR="00937BCA" w:rsidRDefault="00937BCA" w:rsidP="003A1BAA">
      <w:pPr>
        <w:pStyle w:val="NoSpacing"/>
        <w:rPr>
          <w:rFonts w:ascii="Century Gothic" w:hAnsi="Century Gothic"/>
          <w:i/>
          <w:lang w:val="en-US"/>
        </w:rPr>
      </w:pPr>
    </w:p>
    <w:p w:rsidR="00937BCA" w:rsidRDefault="00937BCA" w:rsidP="003A1BAA">
      <w:pPr>
        <w:pStyle w:val="NoSpacing"/>
        <w:rPr>
          <w:rFonts w:ascii="Century Gothic" w:hAnsi="Century Gothic"/>
          <w:lang w:val="en-US"/>
        </w:rPr>
      </w:pPr>
    </w:p>
    <w:p w:rsidR="00937BCA" w:rsidRDefault="00937BCA" w:rsidP="003A1BAA">
      <w:pPr>
        <w:pStyle w:val="NoSpacing"/>
        <w:rPr>
          <w:rFonts w:ascii="Century Gothic" w:hAnsi="Century Gothic"/>
          <w:lang w:val="en-US"/>
        </w:rPr>
      </w:pPr>
    </w:p>
    <w:p w:rsidR="00937BCA" w:rsidRDefault="00937BCA" w:rsidP="003A1BAA">
      <w:pPr>
        <w:pStyle w:val="NoSpacing"/>
        <w:rPr>
          <w:rFonts w:ascii="Century Gothic" w:hAnsi="Century Gothic"/>
          <w:lang w:val="en-US"/>
        </w:rPr>
      </w:pPr>
    </w:p>
    <w:p w:rsidR="00937BCA" w:rsidRDefault="00937BCA" w:rsidP="003A1BAA">
      <w:pPr>
        <w:pStyle w:val="NoSpacing"/>
        <w:rPr>
          <w:rFonts w:ascii="Century Gothic" w:hAnsi="Century Gothic"/>
          <w:lang w:val="en-US"/>
        </w:rPr>
      </w:pPr>
      <w:r>
        <w:rPr>
          <w:rFonts w:ascii="Century Gothic" w:hAnsi="Century Gothic"/>
          <w:lang w:val="en-US"/>
        </w:rPr>
        <w:lastRenderedPageBreak/>
        <w:t xml:space="preserve">If the organization is more competent in performing an activity than any other external source management might decide to: </w:t>
      </w:r>
    </w:p>
    <w:p w:rsidR="00937BCA" w:rsidRDefault="00937BCA" w:rsidP="003A1BAA">
      <w:pPr>
        <w:pStyle w:val="NoSpacing"/>
        <w:rPr>
          <w:rFonts w:ascii="Century Gothic" w:hAnsi="Century Gothic"/>
          <w:lang w:val="en-US"/>
        </w:rPr>
      </w:pPr>
    </w:p>
    <w:p w:rsidR="00937BCA" w:rsidRDefault="00937BCA" w:rsidP="00937BCA">
      <w:pPr>
        <w:pStyle w:val="NoSpacing"/>
        <w:numPr>
          <w:ilvl w:val="0"/>
          <w:numId w:val="13"/>
        </w:numPr>
        <w:rPr>
          <w:rFonts w:ascii="Century Gothic" w:hAnsi="Century Gothic"/>
          <w:lang w:val="en-US"/>
        </w:rPr>
      </w:pPr>
      <w:r w:rsidRPr="00937BCA">
        <w:rPr>
          <w:rFonts w:ascii="Century Gothic" w:hAnsi="Century Gothic"/>
          <w:lang w:val="en-US"/>
        </w:rPr>
        <w:t>Keep</w:t>
      </w:r>
      <w:r>
        <w:rPr>
          <w:rFonts w:ascii="Century Gothic" w:hAnsi="Century Gothic"/>
          <w:lang w:val="en-US"/>
        </w:rPr>
        <w:t xml:space="preserve"> the activity in house </w:t>
      </w:r>
      <w:r w:rsidRPr="00937BCA">
        <w:rPr>
          <w:rFonts w:ascii="Century Gothic" w:hAnsi="Century Gothic"/>
          <w:lang w:val="en-US"/>
        </w:rPr>
        <w:t xml:space="preserve">maintaining any current </w:t>
      </w:r>
      <w:r>
        <w:rPr>
          <w:rFonts w:ascii="Century Gothic" w:hAnsi="Century Gothic"/>
          <w:lang w:val="en-US"/>
        </w:rPr>
        <w:t>advantage</w:t>
      </w:r>
    </w:p>
    <w:p w:rsidR="00937BCA" w:rsidRDefault="00937BCA" w:rsidP="00937BCA">
      <w:pPr>
        <w:pStyle w:val="NoSpacing"/>
        <w:numPr>
          <w:ilvl w:val="0"/>
          <w:numId w:val="13"/>
        </w:numPr>
        <w:rPr>
          <w:rFonts w:ascii="Century Gothic" w:hAnsi="Century Gothic"/>
          <w:lang w:val="en-US"/>
        </w:rPr>
      </w:pPr>
      <w:r>
        <w:rPr>
          <w:rFonts w:ascii="Century Gothic" w:hAnsi="Century Gothic"/>
          <w:lang w:val="en-US"/>
        </w:rPr>
        <w:t>Outsource the activity to the most competent external source if there is no certainty that your organization will be able to sustain its competency</w:t>
      </w:r>
    </w:p>
    <w:p w:rsidR="00937BCA" w:rsidRDefault="00937BCA" w:rsidP="00937BCA">
      <w:pPr>
        <w:pStyle w:val="NoSpacing"/>
        <w:rPr>
          <w:rFonts w:ascii="Century Gothic" w:hAnsi="Century Gothic"/>
          <w:lang w:val="en-US"/>
        </w:rPr>
      </w:pPr>
    </w:p>
    <w:p w:rsidR="00937BCA" w:rsidRDefault="00937BCA" w:rsidP="00937BCA">
      <w:pPr>
        <w:pStyle w:val="NoSpacing"/>
        <w:rPr>
          <w:rFonts w:ascii="Century Gothic" w:hAnsi="Century Gothic"/>
          <w:lang w:val="en-US"/>
        </w:rPr>
      </w:pPr>
      <w:r>
        <w:rPr>
          <w:rFonts w:ascii="Century Gothic" w:hAnsi="Century Gothic"/>
          <w:lang w:val="en-US"/>
        </w:rPr>
        <w:t>If external sources are more competent at performing the activity than internal sources top management may decide to:</w:t>
      </w:r>
    </w:p>
    <w:p w:rsidR="00937BCA" w:rsidRDefault="00937BCA" w:rsidP="00937BCA">
      <w:pPr>
        <w:pStyle w:val="NoSpacing"/>
        <w:rPr>
          <w:rFonts w:ascii="Century Gothic" w:hAnsi="Century Gothic"/>
          <w:lang w:val="en-US"/>
        </w:rPr>
      </w:pPr>
    </w:p>
    <w:p w:rsidR="00937BCA" w:rsidRDefault="00515D27" w:rsidP="00515D27">
      <w:pPr>
        <w:pStyle w:val="NoSpacing"/>
        <w:numPr>
          <w:ilvl w:val="0"/>
          <w:numId w:val="14"/>
        </w:numPr>
        <w:rPr>
          <w:rFonts w:ascii="Century Gothic" w:hAnsi="Century Gothic"/>
          <w:lang w:val="en-US"/>
        </w:rPr>
      </w:pPr>
      <w:r>
        <w:rPr>
          <w:rFonts w:ascii="Century Gothic" w:hAnsi="Century Gothic"/>
          <w:lang w:val="en-US"/>
        </w:rPr>
        <w:t>Invest in resources to enable the organization to improve the performance of the activity internally</w:t>
      </w:r>
    </w:p>
    <w:p w:rsidR="00515D27" w:rsidRDefault="00515D27" w:rsidP="00515D27">
      <w:pPr>
        <w:pStyle w:val="NoSpacing"/>
        <w:numPr>
          <w:ilvl w:val="0"/>
          <w:numId w:val="14"/>
        </w:numPr>
        <w:rPr>
          <w:rFonts w:ascii="Century Gothic" w:hAnsi="Century Gothic"/>
          <w:lang w:val="en-US"/>
        </w:rPr>
      </w:pPr>
      <w:r>
        <w:rPr>
          <w:rFonts w:ascii="Century Gothic" w:hAnsi="Century Gothic"/>
          <w:lang w:val="en-US"/>
        </w:rPr>
        <w:t xml:space="preserve">Outsource core activity that does not give any competitive advantage </w:t>
      </w:r>
    </w:p>
    <w:p w:rsidR="00515D27" w:rsidRDefault="00515D27" w:rsidP="00515D27">
      <w:pPr>
        <w:pStyle w:val="NoSpacing"/>
        <w:rPr>
          <w:rFonts w:ascii="Century Gothic" w:hAnsi="Century Gothic"/>
          <w:lang w:val="en-US"/>
        </w:rPr>
      </w:pPr>
    </w:p>
    <w:p w:rsidR="00515D27" w:rsidRDefault="00515D27" w:rsidP="00515D27">
      <w:pPr>
        <w:pStyle w:val="NoSpacing"/>
        <w:rPr>
          <w:rFonts w:ascii="Century Gothic" w:hAnsi="Century Gothic"/>
          <w:lang w:val="en-US"/>
        </w:rPr>
      </w:pPr>
      <w:r>
        <w:rPr>
          <w:rFonts w:ascii="Century Gothic" w:hAnsi="Century Gothic"/>
          <w:b/>
          <w:i/>
          <w:lang w:val="en-US"/>
        </w:rPr>
        <w:t xml:space="preserve">Phase six: relationship analysis </w:t>
      </w:r>
    </w:p>
    <w:p w:rsidR="005817EF" w:rsidRDefault="005817EF" w:rsidP="00515D27">
      <w:pPr>
        <w:pStyle w:val="NoSpacing"/>
        <w:rPr>
          <w:rFonts w:ascii="Century Gothic" w:hAnsi="Century Gothic"/>
          <w:lang w:val="en-US"/>
        </w:rPr>
      </w:pPr>
      <w:r>
        <w:rPr>
          <w:rFonts w:ascii="Century Gothic" w:hAnsi="Century Gothic"/>
          <w:lang w:val="en-US"/>
        </w:rPr>
        <w:t xml:space="preserve">The relationship between the two parties to an outsourcing agreement may take many forms. The relationship will depend on: </w:t>
      </w:r>
    </w:p>
    <w:p w:rsidR="005817EF" w:rsidRDefault="005817EF" w:rsidP="00515D27">
      <w:pPr>
        <w:pStyle w:val="NoSpacing"/>
        <w:rPr>
          <w:rFonts w:ascii="Century Gothic" w:hAnsi="Century Gothic"/>
          <w:lang w:val="en-US"/>
        </w:rPr>
      </w:pPr>
    </w:p>
    <w:p w:rsidR="00515D27" w:rsidRDefault="005817EF" w:rsidP="005817EF">
      <w:pPr>
        <w:pStyle w:val="NoSpacing"/>
        <w:numPr>
          <w:ilvl w:val="0"/>
          <w:numId w:val="15"/>
        </w:numPr>
        <w:rPr>
          <w:rFonts w:ascii="Century Gothic" w:hAnsi="Century Gothic"/>
          <w:lang w:val="en-US"/>
        </w:rPr>
      </w:pPr>
      <w:r>
        <w:rPr>
          <w:rFonts w:ascii="Century Gothic" w:hAnsi="Century Gothic"/>
          <w:lang w:val="en-US"/>
        </w:rPr>
        <w:t xml:space="preserve">The technical, management and financial capacity of the two parties </w:t>
      </w:r>
    </w:p>
    <w:p w:rsidR="005817EF" w:rsidRDefault="005817EF" w:rsidP="005817EF">
      <w:pPr>
        <w:pStyle w:val="NoSpacing"/>
        <w:numPr>
          <w:ilvl w:val="0"/>
          <w:numId w:val="15"/>
        </w:numPr>
        <w:rPr>
          <w:rFonts w:ascii="Century Gothic" w:hAnsi="Century Gothic"/>
          <w:lang w:val="en-US"/>
        </w:rPr>
      </w:pPr>
      <w:r>
        <w:rPr>
          <w:rFonts w:ascii="Century Gothic" w:hAnsi="Century Gothic"/>
          <w:lang w:val="en-US"/>
        </w:rPr>
        <w:t>The type of product or service</w:t>
      </w:r>
    </w:p>
    <w:p w:rsidR="005817EF" w:rsidRDefault="005817EF" w:rsidP="005817EF">
      <w:pPr>
        <w:pStyle w:val="NoSpacing"/>
        <w:numPr>
          <w:ilvl w:val="0"/>
          <w:numId w:val="15"/>
        </w:numPr>
        <w:rPr>
          <w:rFonts w:ascii="Century Gothic" w:hAnsi="Century Gothic"/>
          <w:lang w:val="en-US"/>
        </w:rPr>
      </w:pPr>
      <w:r>
        <w:rPr>
          <w:rFonts w:ascii="Century Gothic" w:hAnsi="Century Gothic"/>
          <w:lang w:val="en-US"/>
        </w:rPr>
        <w:t>Supplier market conditions</w:t>
      </w:r>
    </w:p>
    <w:p w:rsidR="005817EF" w:rsidRDefault="005817EF" w:rsidP="005817EF">
      <w:pPr>
        <w:pStyle w:val="NoSpacing"/>
        <w:numPr>
          <w:ilvl w:val="0"/>
          <w:numId w:val="15"/>
        </w:numPr>
        <w:rPr>
          <w:rFonts w:ascii="Century Gothic" w:hAnsi="Century Gothic"/>
          <w:lang w:val="en-US"/>
        </w:rPr>
      </w:pPr>
      <w:r>
        <w:rPr>
          <w:rFonts w:ascii="Century Gothic" w:hAnsi="Century Gothic"/>
          <w:lang w:val="en-US"/>
        </w:rPr>
        <w:t>Competitiveness of the country’s economy</w:t>
      </w:r>
    </w:p>
    <w:p w:rsidR="005817EF" w:rsidRDefault="005817EF" w:rsidP="005817EF">
      <w:pPr>
        <w:pStyle w:val="NoSpacing"/>
        <w:numPr>
          <w:ilvl w:val="0"/>
          <w:numId w:val="15"/>
        </w:numPr>
        <w:rPr>
          <w:rFonts w:ascii="Century Gothic" w:hAnsi="Century Gothic"/>
          <w:lang w:val="en-US"/>
        </w:rPr>
      </w:pPr>
      <w:r>
        <w:rPr>
          <w:rFonts w:ascii="Century Gothic" w:hAnsi="Century Gothic"/>
          <w:lang w:val="en-US"/>
        </w:rPr>
        <w:t>The motives of the organization</w:t>
      </w:r>
    </w:p>
    <w:p w:rsidR="005817EF" w:rsidRDefault="005817EF" w:rsidP="005817EF">
      <w:pPr>
        <w:pStyle w:val="NoSpacing"/>
        <w:rPr>
          <w:rFonts w:ascii="Century Gothic" w:hAnsi="Century Gothic"/>
          <w:lang w:val="en-US"/>
        </w:rPr>
      </w:pPr>
    </w:p>
    <w:p w:rsidR="005817EF" w:rsidRDefault="005817EF" w:rsidP="005817EF">
      <w:pPr>
        <w:pStyle w:val="NoSpacing"/>
        <w:rPr>
          <w:rFonts w:ascii="Century Gothic" w:hAnsi="Century Gothic"/>
          <w:lang w:val="en-US"/>
        </w:rPr>
      </w:pPr>
      <w:r>
        <w:rPr>
          <w:rFonts w:ascii="Century Gothic" w:hAnsi="Century Gothic"/>
          <w:lang w:val="en-US"/>
        </w:rPr>
        <w:t>The support which the organization gives the service provider may vary from:</w:t>
      </w:r>
    </w:p>
    <w:p w:rsidR="005817EF" w:rsidRDefault="005817EF" w:rsidP="005817EF">
      <w:pPr>
        <w:pStyle w:val="NoSpacing"/>
        <w:rPr>
          <w:rFonts w:ascii="Century Gothic" w:hAnsi="Century Gothic"/>
          <w:lang w:val="en-US"/>
        </w:rPr>
      </w:pPr>
    </w:p>
    <w:p w:rsidR="005817EF" w:rsidRDefault="005817EF" w:rsidP="005817EF">
      <w:pPr>
        <w:pStyle w:val="NoSpacing"/>
        <w:numPr>
          <w:ilvl w:val="0"/>
          <w:numId w:val="16"/>
        </w:numPr>
        <w:rPr>
          <w:rFonts w:ascii="Century Gothic" w:hAnsi="Century Gothic"/>
          <w:lang w:val="en-US"/>
        </w:rPr>
      </w:pPr>
      <w:r>
        <w:rPr>
          <w:rFonts w:ascii="Century Gothic" w:hAnsi="Century Gothic"/>
          <w:lang w:val="en-US"/>
        </w:rPr>
        <w:t>No support</w:t>
      </w:r>
    </w:p>
    <w:p w:rsidR="005817EF" w:rsidRDefault="005817EF" w:rsidP="005817EF">
      <w:pPr>
        <w:pStyle w:val="NoSpacing"/>
        <w:numPr>
          <w:ilvl w:val="0"/>
          <w:numId w:val="16"/>
        </w:numPr>
        <w:rPr>
          <w:rFonts w:ascii="Century Gothic" w:hAnsi="Century Gothic"/>
          <w:lang w:val="en-US"/>
        </w:rPr>
      </w:pPr>
      <w:r>
        <w:rPr>
          <w:rFonts w:ascii="Century Gothic" w:hAnsi="Century Gothic"/>
          <w:lang w:val="en-US"/>
        </w:rPr>
        <w:t>Assistance with the establishment of a service provider</w:t>
      </w:r>
    </w:p>
    <w:p w:rsidR="005817EF" w:rsidRDefault="005817EF" w:rsidP="005817EF">
      <w:pPr>
        <w:pStyle w:val="NoSpacing"/>
        <w:numPr>
          <w:ilvl w:val="0"/>
          <w:numId w:val="16"/>
        </w:numPr>
        <w:rPr>
          <w:rFonts w:ascii="Century Gothic" w:hAnsi="Century Gothic"/>
          <w:lang w:val="en-US"/>
        </w:rPr>
      </w:pPr>
      <w:r>
        <w:rPr>
          <w:rFonts w:ascii="Century Gothic" w:hAnsi="Century Gothic"/>
          <w:lang w:val="en-US"/>
        </w:rPr>
        <w:t>Financial assistance</w:t>
      </w:r>
    </w:p>
    <w:p w:rsidR="005817EF" w:rsidRDefault="005817EF" w:rsidP="005817EF">
      <w:pPr>
        <w:pStyle w:val="NoSpacing"/>
        <w:numPr>
          <w:ilvl w:val="0"/>
          <w:numId w:val="16"/>
        </w:numPr>
        <w:rPr>
          <w:rFonts w:ascii="Century Gothic" w:hAnsi="Century Gothic"/>
          <w:lang w:val="en-US"/>
        </w:rPr>
      </w:pPr>
      <w:r>
        <w:rPr>
          <w:rFonts w:ascii="Century Gothic" w:hAnsi="Century Gothic"/>
          <w:lang w:val="en-US"/>
        </w:rPr>
        <w:t xml:space="preserve">Provision of skilled </w:t>
      </w:r>
      <w:proofErr w:type="spellStart"/>
      <w:r>
        <w:rPr>
          <w:rFonts w:ascii="Century Gothic" w:hAnsi="Century Gothic"/>
          <w:lang w:val="en-US"/>
        </w:rPr>
        <w:t>labour</w:t>
      </w:r>
      <w:proofErr w:type="spellEnd"/>
    </w:p>
    <w:p w:rsidR="005817EF" w:rsidRDefault="005817EF" w:rsidP="005817EF">
      <w:pPr>
        <w:pStyle w:val="NoSpacing"/>
        <w:numPr>
          <w:ilvl w:val="0"/>
          <w:numId w:val="16"/>
        </w:numPr>
        <w:rPr>
          <w:rFonts w:ascii="Century Gothic" w:hAnsi="Century Gothic"/>
          <w:lang w:val="en-US"/>
        </w:rPr>
      </w:pPr>
      <w:r>
        <w:rPr>
          <w:rFonts w:ascii="Century Gothic" w:hAnsi="Century Gothic"/>
          <w:lang w:val="en-US"/>
        </w:rPr>
        <w:t xml:space="preserve">Technological assistance </w:t>
      </w:r>
    </w:p>
    <w:p w:rsidR="005817EF" w:rsidRDefault="005817EF" w:rsidP="005817EF">
      <w:pPr>
        <w:pStyle w:val="NoSpacing"/>
        <w:numPr>
          <w:ilvl w:val="0"/>
          <w:numId w:val="16"/>
        </w:numPr>
        <w:rPr>
          <w:rFonts w:ascii="Century Gothic" w:hAnsi="Century Gothic"/>
          <w:lang w:val="en-US"/>
        </w:rPr>
      </w:pPr>
      <w:r>
        <w:rPr>
          <w:rFonts w:ascii="Century Gothic" w:hAnsi="Century Gothic"/>
          <w:lang w:val="en-US"/>
        </w:rPr>
        <w:t>Training and management of workers</w:t>
      </w:r>
    </w:p>
    <w:p w:rsidR="005817EF" w:rsidRDefault="005817EF" w:rsidP="005817EF">
      <w:pPr>
        <w:pStyle w:val="NoSpacing"/>
        <w:numPr>
          <w:ilvl w:val="0"/>
          <w:numId w:val="16"/>
        </w:numPr>
        <w:rPr>
          <w:rFonts w:ascii="Century Gothic" w:hAnsi="Century Gothic"/>
          <w:lang w:val="en-US"/>
        </w:rPr>
      </w:pPr>
      <w:r>
        <w:rPr>
          <w:rFonts w:ascii="Century Gothic" w:hAnsi="Century Gothic"/>
          <w:lang w:val="en-US"/>
        </w:rPr>
        <w:t>Assistance with quality control</w:t>
      </w:r>
    </w:p>
    <w:p w:rsidR="005817EF" w:rsidRDefault="005817EF" w:rsidP="005817EF">
      <w:pPr>
        <w:pStyle w:val="NoSpacing"/>
        <w:numPr>
          <w:ilvl w:val="0"/>
          <w:numId w:val="16"/>
        </w:numPr>
        <w:rPr>
          <w:rFonts w:ascii="Century Gothic" w:hAnsi="Century Gothic"/>
          <w:lang w:val="en-US"/>
        </w:rPr>
      </w:pPr>
      <w:r>
        <w:rPr>
          <w:rFonts w:ascii="Century Gothic" w:hAnsi="Century Gothic"/>
          <w:lang w:val="en-US"/>
        </w:rPr>
        <w:t xml:space="preserve">Purchase of raw materials </w:t>
      </w:r>
    </w:p>
    <w:p w:rsidR="00446ACE" w:rsidRDefault="00446ACE" w:rsidP="00446ACE">
      <w:pPr>
        <w:pStyle w:val="NoSpacing"/>
        <w:rPr>
          <w:rFonts w:ascii="Century Gothic" w:hAnsi="Century Gothic"/>
          <w:lang w:val="en-US"/>
        </w:rPr>
      </w:pPr>
    </w:p>
    <w:p w:rsidR="00446ACE" w:rsidRDefault="00446ACE" w:rsidP="00446ACE">
      <w:pPr>
        <w:pStyle w:val="NoSpacing"/>
        <w:rPr>
          <w:rFonts w:ascii="Century Gothic" w:hAnsi="Century Gothic"/>
          <w:lang w:val="en-US"/>
        </w:rPr>
      </w:pPr>
      <w:r>
        <w:rPr>
          <w:rFonts w:ascii="Century Gothic" w:hAnsi="Century Gothic"/>
          <w:lang w:val="en-US"/>
        </w:rPr>
        <w:t>Larger enterprises that outsource simple production or service tasks to unsophisticated businesses will often have to offer greater support to the service provider in the form of training of workers, creation of the infrastructure and management.</w:t>
      </w:r>
    </w:p>
    <w:p w:rsidR="00446ACE" w:rsidRDefault="00446ACE" w:rsidP="00446ACE">
      <w:pPr>
        <w:pStyle w:val="NoSpacing"/>
        <w:rPr>
          <w:rFonts w:ascii="Century Gothic" w:hAnsi="Century Gothic"/>
          <w:lang w:val="en-US"/>
        </w:rPr>
      </w:pPr>
    </w:p>
    <w:p w:rsidR="003437F3" w:rsidRDefault="00446ACE" w:rsidP="00446ACE">
      <w:pPr>
        <w:pStyle w:val="NoSpacing"/>
        <w:rPr>
          <w:rFonts w:ascii="Century Gothic" w:hAnsi="Century Gothic"/>
          <w:lang w:val="en-US"/>
        </w:rPr>
      </w:pPr>
      <w:r>
        <w:rPr>
          <w:rFonts w:ascii="Century Gothic" w:hAnsi="Century Gothic"/>
          <w:lang w:val="en-US"/>
        </w:rPr>
        <w:t>The more critical the product or service in terms of risks in the supplier market and technological advancement, the longer term of the contract will be.</w:t>
      </w:r>
    </w:p>
    <w:p w:rsidR="003437F3" w:rsidRDefault="003437F3" w:rsidP="00446ACE">
      <w:pPr>
        <w:pStyle w:val="NoSpacing"/>
        <w:rPr>
          <w:rFonts w:ascii="Century Gothic" w:hAnsi="Century Gothic"/>
          <w:lang w:val="en-US"/>
        </w:rPr>
      </w:pPr>
    </w:p>
    <w:p w:rsidR="00446ACE" w:rsidRDefault="003437F3" w:rsidP="00446ACE">
      <w:pPr>
        <w:pStyle w:val="NoSpacing"/>
        <w:rPr>
          <w:rFonts w:ascii="Century Gothic" w:hAnsi="Century Gothic"/>
          <w:lang w:val="en-US"/>
        </w:rPr>
      </w:pPr>
      <w:r>
        <w:rPr>
          <w:rFonts w:ascii="Century Gothic" w:hAnsi="Century Gothic"/>
          <w:lang w:val="en-US"/>
        </w:rPr>
        <w:t xml:space="preserve">An SLA </w:t>
      </w:r>
      <w:r w:rsidR="00D867F8">
        <w:rPr>
          <w:rFonts w:ascii="Century Gothic" w:hAnsi="Century Gothic"/>
          <w:lang w:val="en-US"/>
        </w:rPr>
        <w:t xml:space="preserve">will usually form part of the contract with the supplier of the outsource product or </w:t>
      </w:r>
      <w:proofErr w:type="gramStart"/>
      <w:r w:rsidR="00D867F8">
        <w:rPr>
          <w:rFonts w:ascii="Century Gothic" w:hAnsi="Century Gothic"/>
          <w:lang w:val="en-US"/>
        </w:rPr>
        <w:t xml:space="preserve">service </w:t>
      </w:r>
      <w:r w:rsidR="00970653">
        <w:rPr>
          <w:rFonts w:ascii="Century Gothic" w:hAnsi="Century Gothic"/>
          <w:lang w:val="en-US"/>
        </w:rPr>
        <w:t>.</w:t>
      </w:r>
      <w:proofErr w:type="gramEnd"/>
    </w:p>
    <w:p w:rsidR="00970653" w:rsidRDefault="00970653" w:rsidP="00446ACE">
      <w:pPr>
        <w:pStyle w:val="NoSpacing"/>
        <w:rPr>
          <w:rFonts w:ascii="Century Gothic" w:hAnsi="Century Gothic"/>
          <w:lang w:val="en-US"/>
        </w:rPr>
      </w:pPr>
    </w:p>
    <w:p w:rsidR="00970653" w:rsidRDefault="00970653" w:rsidP="00446ACE">
      <w:pPr>
        <w:pStyle w:val="NoSpacing"/>
        <w:rPr>
          <w:rFonts w:ascii="Century Gothic" w:hAnsi="Century Gothic"/>
          <w:lang w:val="en-US"/>
        </w:rPr>
      </w:pPr>
    </w:p>
    <w:p w:rsidR="00970653" w:rsidRDefault="00675B83" w:rsidP="00446ACE">
      <w:pPr>
        <w:pStyle w:val="NoSpacing"/>
        <w:rPr>
          <w:rFonts w:ascii="Century Gothic" w:hAnsi="Century Gothic"/>
          <w:lang w:val="en-US"/>
        </w:rPr>
      </w:pPr>
      <w:r>
        <w:rPr>
          <w:rFonts w:ascii="Century Gothic" w:hAnsi="Century Gothic"/>
          <w:b/>
          <w:lang w:val="en-US"/>
        </w:rPr>
        <w:t xml:space="preserve">Supplier policies and strategies </w:t>
      </w:r>
    </w:p>
    <w:p w:rsidR="00675B83" w:rsidRDefault="00675B83" w:rsidP="00446ACE">
      <w:pPr>
        <w:pStyle w:val="NoSpacing"/>
        <w:rPr>
          <w:rFonts w:ascii="Century Gothic" w:hAnsi="Century Gothic"/>
          <w:lang w:val="en-US"/>
        </w:rPr>
      </w:pPr>
    </w:p>
    <w:p w:rsidR="00675B83" w:rsidRDefault="00675B83" w:rsidP="00446ACE">
      <w:pPr>
        <w:pStyle w:val="NoSpacing"/>
        <w:rPr>
          <w:rFonts w:ascii="Century Gothic" w:hAnsi="Century Gothic"/>
          <w:b/>
          <w:i/>
          <w:lang w:val="en-US"/>
        </w:rPr>
      </w:pPr>
      <w:r>
        <w:rPr>
          <w:rFonts w:ascii="Century Gothic" w:hAnsi="Century Gothic"/>
          <w:b/>
          <w:i/>
          <w:lang w:val="en-US"/>
        </w:rPr>
        <w:t xml:space="preserve">Local, national or international suppliers </w:t>
      </w:r>
    </w:p>
    <w:p w:rsidR="00675B83" w:rsidRDefault="00675B83" w:rsidP="00446ACE">
      <w:pPr>
        <w:pStyle w:val="NoSpacing"/>
        <w:rPr>
          <w:rFonts w:ascii="Century Gothic" w:hAnsi="Century Gothic"/>
          <w:lang w:val="en-US"/>
        </w:rPr>
      </w:pPr>
      <w:r>
        <w:rPr>
          <w:rFonts w:ascii="Century Gothic" w:hAnsi="Century Gothic"/>
          <w:lang w:val="en-US"/>
        </w:rPr>
        <w:t xml:space="preserve">Various options have advantages and disadvantages: </w:t>
      </w:r>
    </w:p>
    <w:p w:rsidR="00675B83" w:rsidRDefault="00675B83" w:rsidP="00446ACE">
      <w:pPr>
        <w:pStyle w:val="NoSpacing"/>
        <w:rPr>
          <w:rFonts w:ascii="Century Gothic" w:hAnsi="Century Gothic"/>
          <w:lang w:val="en-US"/>
        </w:rPr>
      </w:pPr>
    </w:p>
    <w:p w:rsidR="00675B83" w:rsidRDefault="00675B83" w:rsidP="00446ACE">
      <w:pPr>
        <w:pStyle w:val="NoSpacing"/>
        <w:rPr>
          <w:rFonts w:ascii="Century Gothic" w:hAnsi="Century Gothic"/>
          <w:lang w:val="en-US"/>
        </w:rPr>
      </w:pPr>
      <w:r>
        <w:rPr>
          <w:rFonts w:ascii="Century Gothic" w:hAnsi="Century Gothic"/>
          <w:lang w:val="en-US"/>
        </w:rPr>
        <w:t>Overseas suppliers may have advantages for SA enterprises:</w:t>
      </w:r>
    </w:p>
    <w:p w:rsidR="00675B83" w:rsidRDefault="00675B83" w:rsidP="00446ACE">
      <w:pPr>
        <w:pStyle w:val="NoSpacing"/>
        <w:rPr>
          <w:rFonts w:ascii="Century Gothic" w:hAnsi="Century Gothic"/>
          <w:lang w:val="en-US"/>
        </w:rPr>
      </w:pPr>
    </w:p>
    <w:p w:rsidR="00675B83" w:rsidRDefault="00675B83" w:rsidP="00675B83">
      <w:pPr>
        <w:pStyle w:val="NoSpacing"/>
        <w:numPr>
          <w:ilvl w:val="0"/>
          <w:numId w:val="17"/>
        </w:numPr>
        <w:rPr>
          <w:rFonts w:ascii="Century Gothic" w:hAnsi="Century Gothic"/>
          <w:lang w:val="en-US"/>
        </w:rPr>
      </w:pPr>
      <w:r>
        <w:rPr>
          <w:rFonts w:ascii="Century Gothic" w:hAnsi="Century Gothic"/>
          <w:lang w:val="en-US"/>
        </w:rPr>
        <w:t>Advanced technical expertise</w:t>
      </w:r>
    </w:p>
    <w:p w:rsidR="00675B83" w:rsidRDefault="00675B83" w:rsidP="00675B83">
      <w:pPr>
        <w:pStyle w:val="NoSpacing"/>
        <w:numPr>
          <w:ilvl w:val="0"/>
          <w:numId w:val="17"/>
        </w:numPr>
        <w:rPr>
          <w:rFonts w:ascii="Century Gothic" w:hAnsi="Century Gothic"/>
          <w:lang w:val="en-US"/>
        </w:rPr>
      </w:pPr>
      <w:r>
        <w:rPr>
          <w:rFonts w:ascii="Century Gothic" w:hAnsi="Century Gothic"/>
          <w:lang w:val="en-US"/>
        </w:rPr>
        <w:t>Been quality</w:t>
      </w:r>
    </w:p>
    <w:p w:rsidR="00675B83" w:rsidRDefault="00675B83" w:rsidP="00675B83">
      <w:pPr>
        <w:pStyle w:val="NoSpacing"/>
        <w:numPr>
          <w:ilvl w:val="0"/>
          <w:numId w:val="17"/>
        </w:numPr>
        <w:rPr>
          <w:rFonts w:ascii="Century Gothic" w:hAnsi="Century Gothic"/>
          <w:lang w:val="en-US"/>
        </w:rPr>
      </w:pPr>
      <w:r>
        <w:rPr>
          <w:rFonts w:ascii="Century Gothic" w:hAnsi="Century Gothic"/>
          <w:lang w:val="en-US"/>
        </w:rPr>
        <w:t xml:space="preserve">Lower cost you to lower </w:t>
      </w:r>
      <w:proofErr w:type="spellStart"/>
      <w:r>
        <w:rPr>
          <w:rFonts w:ascii="Century Gothic" w:hAnsi="Century Gothic"/>
          <w:lang w:val="en-US"/>
        </w:rPr>
        <w:t>labour</w:t>
      </w:r>
      <w:proofErr w:type="spellEnd"/>
      <w:r>
        <w:rPr>
          <w:rFonts w:ascii="Century Gothic" w:hAnsi="Century Gothic"/>
          <w:lang w:val="en-US"/>
        </w:rPr>
        <w:t xml:space="preserve"> costs</w:t>
      </w:r>
    </w:p>
    <w:p w:rsidR="00675B83" w:rsidRDefault="00675B83" w:rsidP="00675B83">
      <w:pPr>
        <w:pStyle w:val="NoSpacing"/>
        <w:numPr>
          <w:ilvl w:val="0"/>
          <w:numId w:val="17"/>
        </w:numPr>
        <w:rPr>
          <w:rFonts w:ascii="Century Gothic" w:hAnsi="Century Gothic"/>
          <w:lang w:val="en-US"/>
        </w:rPr>
      </w:pPr>
      <w:r>
        <w:rPr>
          <w:rFonts w:ascii="Century Gothic" w:hAnsi="Century Gothic"/>
          <w:lang w:val="en-US"/>
        </w:rPr>
        <w:t>A larger production capacity in</w:t>
      </w:r>
    </w:p>
    <w:p w:rsidR="00675B83" w:rsidRDefault="00675B83" w:rsidP="00675B83">
      <w:pPr>
        <w:pStyle w:val="NoSpacing"/>
        <w:numPr>
          <w:ilvl w:val="0"/>
          <w:numId w:val="17"/>
        </w:numPr>
        <w:rPr>
          <w:rFonts w:ascii="Century Gothic" w:hAnsi="Century Gothic"/>
          <w:lang w:val="en-US"/>
        </w:rPr>
      </w:pPr>
      <w:r>
        <w:rPr>
          <w:rFonts w:ascii="Century Gothic" w:hAnsi="Century Gothic"/>
          <w:lang w:val="en-US"/>
        </w:rPr>
        <w:t xml:space="preserve">Large or product range </w:t>
      </w:r>
    </w:p>
    <w:p w:rsidR="00675B83" w:rsidRDefault="00675B83" w:rsidP="00675B83">
      <w:pPr>
        <w:pStyle w:val="NoSpacing"/>
        <w:rPr>
          <w:rFonts w:ascii="Century Gothic" w:hAnsi="Century Gothic"/>
          <w:lang w:val="en-US"/>
        </w:rPr>
      </w:pPr>
    </w:p>
    <w:p w:rsidR="00675B83" w:rsidRDefault="00675B83" w:rsidP="00675B83">
      <w:pPr>
        <w:pStyle w:val="NoSpacing"/>
        <w:rPr>
          <w:rFonts w:ascii="Century Gothic" w:hAnsi="Century Gothic"/>
          <w:lang w:val="en-US"/>
        </w:rPr>
      </w:pPr>
      <w:r>
        <w:rPr>
          <w:rFonts w:ascii="Century Gothic" w:hAnsi="Century Gothic"/>
          <w:lang w:val="en-US"/>
        </w:rPr>
        <w:t xml:space="preserve">Disadvantages of the overseas suppliers may include: </w:t>
      </w:r>
    </w:p>
    <w:p w:rsidR="00675B83" w:rsidRDefault="00675B83" w:rsidP="00675B83">
      <w:pPr>
        <w:pStyle w:val="NoSpacing"/>
        <w:rPr>
          <w:rFonts w:ascii="Century Gothic" w:hAnsi="Century Gothic"/>
          <w:lang w:val="en-US"/>
        </w:rPr>
      </w:pPr>
    </w:p>
    <w:p w:rsidR="00675B83" w:rsidRDefault="00675B83" w:rsidP="00675B83">
      <w:pPr>
        <w:pStyle w:val="NoSpacing"/>
        <w:numPr>
          <w:ilvl w:val="0"/>
          <w:numId w:val="18"/>
        </w:numPr>
        <w:rPr>
          <w:rFonts w:ascii="Century Gothic" w:hAnsi="Century Gothic"/>
          <w:lang w:val="en-US"/>
        </w:rPr>
      </w:pPr>
      <w:r>
        <w:rPr>
          <w:rFonts w:ascii="Century Gothic" w:hAnsi="Century Gothic"/>
          <w:lang w:val="en-US"/>
        </w:rPr>
        <w:t>Higher transport costs</w:t>
      </w:r>
    </w:p>
    <w:p w:rsidR="00675B83" w:rsidRDefault="00675B83" w:rsidP="00675B83">
      <w:pPr>
        <w:pStyle w:val="NoSpacing"/>
        <w:numPr>
          <w:ilvl w:val="0"/>
          <w:numId w:val="18"/>
        </w:numPr>
        <w:rPr>
          <w:rFonts w:ascii="Century Gothic" w:hAnsi="Century Gothic"/>
          <w:lang w:val="en-US"/>
        </w:rPr>
      </w:pPr>
      <w:r>
        <w:rPr>
          <w:rFonts w:ascii="Century Gothic" w:hAnsi="Century Gothic"/>
          <w:lang w:val="en-US"/>
        </w:rPr>
        <w:t>Longer lead times</w:t>
      </w:r>
    </w:p>
    <w:p w:rsidR="00675B83" w:rsidRDefault="00675B83" w:rsidP="00675B83">
      <w:pPr>
        <w:pStyle w:val="NoSpacing"/>
        <w:numPr>
          <w:ilvl w:val="0"/>
          <w:numId w:val="18"/>
        </w:numPr>
        <w:rPr>
          <w:rFonts w:ascii="Century Gothic" w:hAnsi="Century Gothic"/>
          <w:lang w:val="en-US"/>
        </w:rPr>
      </w:pPr>
      <w:r>
        <w:rPr>
          <w:rFonts w:ascii="Century Gothic" w:hAnsi="Century Gothic"/>
          <w:lang w:val="en-US"/>
        </w:rPr>
        <w:t>More administration</w:t>
      </w:r>
    </w:p>
    <w:p w:rsidR="00675B83" w:rsidRDefault="00675B83" w:rsidP="00675B83">
      <w:pPr>
        <w:pStyle w:val="NoSpacing"/>
        <w:numPr>
          <w:ilvl w:val="0"/>
          <w:numId w:val="18"/>
        </w:numPr>
        <w:rPr>
          <w:rFonts w:ascii="Century Gothic" w:hAnsi="Century Gothic"/>
          <w:lang w:val="en-US"/>
        </w:rPr>
      </w:pPr>
      <w:r>
        <w:rPr>
          <w:rFonts w:ascii="Century Gothic" w:hAnsi="Century Gothic"/>
          <w:lang w:val="en-US"/>
        </w:rPr>
        <w:t>Exchange rate and political risks</w:t>
      </w:r>
    </w:p>
    <w:p w:rsidR="00675B83" w:rsidRDefault="00675B83" w:rsidP="00675B83">
      <w:pPr>
        <w:pStyle w:val="NoSpacing"/>
        <w:numPr>
          <w:ilvl w:val="0"/>
          <w:numId w:val="18"/>
        </w:numPr>
        <w:rPr>
          <w:rFonts w:ascii="Century Gothic" w:hAnsi="Century Gothic"/>
          <w:lang w:val="en-US"/>
        </w:rPr>
      </w:pPr>
      <w:r>
        <w:rPr>
          <w:rFonts w:ascii="Century Gothic" w:hAnsi="Century Gothic"/>
          <w:lang w:val="en-US"/>
        </w:rPr>
        <w:lastRenderedPageBreak/>
        <w:t>Cultural factors</w:t>
      </w:r>
    </w:p>
    <w:p w:rsidR="00675B83" w:rsidRDefault="00675B83" w:rsidP="00675B83">
      <w:pPr>
        <w:pStyle w:val="NoSpacing"/>
        <w:numPr>
          <w:ilvl w:val="0"/>
          <w:numId w:val="18"/>
        </w:numPr>
        <w:rPr>
          <w:rFonts w:ascii="Century Gothic" w:hAnsi="Century Gothic"/>
          <w:lang w:val="en-US"/>
        </w:rPr>
      </w:pPr>
      <w:r>
        <w:rPr>
          <w:rFonts w:ascii="Century Gothic" w:hAnsi="Century Gothic"/>
          <w:lang w:val="en-US"/>
        </w:rPr>
        <w:t xml:space="preserve">Possible inappropriate use of workers i.e. slave </w:t>
      </w:r>
      <w:proofErr w:type="spellStart"/>
      <w:r>
        <w:rPr>
          <w:rFonts w:ascii="Century Gothic" w:hAnsi="Century Gothic"/>
          <w:lang w:val="en-US"/>
        </w:rPr>
        <w:t>labour</w:t>
      </w:r>
      <w:proofErr w:type="spellEnd"/>
      <w:r>
        <w:rPr>
          <w:rFonts w:ascii="Century Gothic" w:hAnsi="Century Gothic"/>
          <w:lang w:val="en-US"/>
        </w:rPr>
        <w:t xml:space="preserve"> </w:t>
      </w:r>
    </w:p>
    <w:p w:rsidR="00675B83" w:rsidRDefault="00675B83" w:rsidP="00675B83">
      <w:pPr>
        <w:pStyle w:val="NoSpacing"/>
        <w:rPr>
          <w:rFonts w:ascii="Century Gothic" w:hAnsi="Century Gothic"/>
          <w:lang w:val="en-US"/>
        </w:rPr>
      </w:pPr>
    </w:p>
    <w:p w:rsidR="00675B83" w:rsidRDefault="00675B83" w:rsidP="00675B83">
      <w:pPr>
        <w:pStyle w:val="NoSpacing"/>
        <w:rPr>
          <w:rFonts w:ascii="Century Gothic" w:hAnsi="Century Gothic"/>
          <w:lang w:val="en-US"/>
        </w:rPr>
      </w:pPr>
    </w:p>
    <w:p w:rsidR="00675B83" w:rsidRDefault="00675B83" w:rsidP="00675B83">
      <w:pPr>
        <w:pStyle w:val="NoSpacing"/>
        <w:rPr>
          <w:rFonts w:ascii="Century Gothic" w:hAnsi="Century Gothic"/>
          <w:lang w:val="en-US"/>
        </w:rPr>
      </w:pPr>
      <w:r>
        <w:rPr>
          <w:rFonts w:ascii="Century Gothic" w:hAnsi="Century Gothic"/>
          <w:lang w:val="en-US"/>
        </w:rPr>
        <w:t xml:space="preserve">Local or nearby sources of supply have advantages </w:t>
      </w:r>
      <w:proofErr w:type="gramStart"/>
      <w:r>
        <w:rPr>
          <w:rFonts w:ascii="Century Gothic" w:hAnsi="Century Gothic"/>
          <w:lang w:val="en-US"/>
        </w:rPr>
        <w:t>including :</w:t>
      </w:r>
      <w:proofErr w:type="gramEnd"/>
      <w:r>
        <w:rPr>
          <w:rFonts w:ascii="Century Gothic" w:hAnsi="Century Gothic"/>
          <w:lang w:val="en-US"/>
        </w:rPr>
        <w:t xml:space="preserve"> </w:t>
      </w:r>
    </w:p>
    <w:p w:rsidR="00675B83" w:rsidRDefault="00675B83" w:rsidP="00675B83">
      <w:pPr>
        <w:pStyle w:val="NoSpacing"/>
        <w:rPr>
          <w:rFonts w:ascii="Century Gothic" w:hAnsi="Century Gothic"/>
          <w:lang w:val="en-US"/>
        </w:rPr>
      </w:pPr>
    </w:p>
    <w:p w:rsidR="00675B83" w:rsidRDefault="00675B83" w:rsidP="00675B83">
      <w:pPr>
        <w:pStyle w:val="NoSpacing"/>
        <w:numPr>
          <w:ilvl w:val="0"/>
          <w:numId w:val="19"/>
        </w:numPr>
        <w:rPr>
          <w:rFonts w:ascii="Century Gothic" w:hAnsi="Century Gothic"/>
          <w:lang w:val="en-US"/>
        </w:rPr>
      </w:pPr>
      <w:r>
        <w:rPr>
          <w:rFonts w:ascii="Century Gothic" w:hAnsi="Century Gothic"/>
          <w:lang w:val="en-US"/>
        </w:rPr>
        <w:t>Lower transport costs</w:t>
      </w:r>
    </w:p>
    <w:p w:rsidR="00675B83" w:rsidRDefault="00675B83" w:rsidP="00675B83">
      <w:pPr>
        <w:pStyle w:val="NoSpacing"/>
        <w:numPr>
          <w:ilvl w:val="0"/>
          <w:numId w:val="19"/>
        </w:numPr>
        <w:rPr>
          <w:rFonts w:ascii="Century Gothic" w:hAnsi="Century Gothic"/>
          <w:lang w:val="en-US"/>
        </w:rPr>
      </w:pPr>
      <w:r>
        <w:rPr>
          <w:rFonts w:ascii="Century Gothic" w:hAnsi="Century Gothic"/>
          <w:lang w:val="en-US"/>
        </w:rPr>
        <w:t>Shorter lead times</w:t>
      </w:r>
    </w:p>
    <w:p w:rsidR="00675B83" w:rsidRDefault="00675B83" w:rsidP="00675B83">
      <w:pPr>
        <w:pStyle w:val="NoSpacing"/>
        <w:numPr>
          <w:ilvl w:val="0"/>
          <w:numId w:val="19"/>
        </w:numPr>
        <w:rPr>
          <w:rFonts w:ascii="Century Gothic" w:hAnsi="Century Gothic"/>
          <w:lang w:val="en-US"/>
        </w:rPr>
      </w:pPr>
      <w:r>
        <w:rPr>
          <w:rFonts w:ascii="Century Gothic" w:hAnsi="Century Gothic"/>
          <w:lang w:val="en-US"/>
        </w:rPr>
        <w:t>Small inventories</w:t>
      </w:r>
    </w:p>
    <w:p w:rsidR="00675B83" w:rsidRDefault="00675B83" w:rsidP="00675B83">
      <w:pPr>
        <w:pStyle w:val="NoSpacing"/>
        <w:numPr>
          <w:ilvl w:val="0"/>
          <w:numId w:val="19"/>
        </w:numPr>
        <w:rPr>
          <w:rFonts w:ascii="Century Gothic" w:hAnsi="Century Gothic"/>
          <w:lang w:val="en-US"/>
        </w:rPr>
      </w:pPr>
      <w:r>
        <w:rPr>
          <w:rFonts w:ascii="Century Gothic" w:hAnsi="Century Gothic"/>
          <w:lang w:val="en-US"/>
        </w:rPr>
        <w:t>Improve communication</w:t>
      </w:r>
    </w:p>
    <w:p w:rsidR="00675B83" w:rsidRDefault="00675B83" w:rsidP="00675B83">
      <w:pPr>
        <w:pStyle w:val="NoSpacing"/>
        <w:numPr>
          <w:ilvl w:val="0"/>
          <w:numId w:val="19"/>
        </w:numPr>
        <w:rPr>
          <w:rFonts w:ascii="Century Gothic" w:hAnsi="Century Gothic"/>
          <w:lang w:val="en-US"/>
        </w:rPr>
      </w:pPr>
      <w:r>
        <w:rPr>
          <w:rFonts w:ascii="Century Gothic" w:hAnsi="Century Gothic"/>
          <w:lang w:val="en-US"/>
        </w:rPr>
        <w:t>Express orders being easier to expedite</w:t>
      </w:r>
    </w:p>
    <w:p w:rsidR="00675B83" w:rsidRDefault="00675B83" w:rsidP="00675B83">
      <w:pPr>
        <w:pStyle w:val="NoSpacing"/>
        <w:numPr>
          <w:ilvl w:val="0"/>
          <w:numId w:val="19"/>
        </w:numPr>
        <w:rPr>
          <w:rFonts w:ascii="Century Gothic" w:hAnsi="Century Gothic"/>
          <w:lang w:val="en-US"/>
        </w:rPr>
      </w:pPr>
      <w:r>
        <w:rPr>
          <w:rFonts w:ascii="Century Gothic" w:hAnsi="Century Gothic"/>
          <w:lang w:val="en-US"/>
        </w:rPr>
        <w:t xml:space="preserve">More reliable service </w:t>
      </w:r>
    </w:p>
    <w:p w:rsidR="00675B83" w:rsidRDefault="00675B83" w:rsidP="00675B83">
      <w:pPr>
        <w:pStyle w:val="NoSpacing"/>
        <w:numPr>
          <w:ilvl w:val="0"/>
          <w:numId w:val="19"/>
        </w:numPr>
        <w:rPr>
          <w:rFonts w:ascii="Century Gothic" w:hAnsi="Century Gothic"/>
          <w:lang w:val="en-US"/>
        </w:rPr>
      </w:pPr>
      <w:r>
        <w:rPr>
          <w:rFonts w:ascii="Century Gothic" w:hAnsi="Century Gothic"/>
          <w:lang w:val="en-US"/>
        </w:rPr>
        <w:t>Better personal relationships with suppliers</w:t>
      </w:r>
    </w:p>
    <w:p w:rsidR="003D6F31" w:rsidRDefault="003D6F31" w:rsidP="00675B83">
      <w:pPr>
        <w:pStyle w:val="NoSpacing"/>
        <w:numPr>
          <w:ilvl w:val="0"/>
          <w:numId w:val="19"/>
        </w:numPr>
        <w:rPr>
          <w:rFonts w:ascii="Century Gothic" w:hAnsi="Century Gothic"/>
          <w:lang w:val="en-US"/>
        </w:rPr>
      </w:pPr>
      <w:r>
        <w:rPr>
          <w:rFonts w:ascii="Century Gothic" w:hAnsi="Century Gothic"/>
          <w:lang w:val="en-US"/>
        </w:rPr>
        <w:t>Support of local business</w:t>
      </w:r>
    </w:p>
    <w:p w:rsidR="003D6F31" w:rsidRDefault="003D6F31" w:rsidP="003D6F31">
      <w:pPr>
        <w:pStyle w:val="NoSpacing"/>
        <w:rPr>
          <w:rFonts w:ascii="Century Gothic" w:hAnsi="Century Gothic"/>
          <w:lang w:val="en-US"/>
        </w:rPr>
      </w:pPr>
    </w:p>
    <w:p w:rsidR="003D6F31" w:rsidRDefault="003D6F31" w:rsidP="003D6F31">
      <w:pPr>
        <w:pStyle w:val="NoSpacing"/>
        <w:rPr>
          <w:rFonts w:ascii="Century Gothic" w:hAnsi="Century Gothic"/>
          <w:lang w:val="en-US"/>
        </w:rPr>
      </w:pPr>
      <w:r>
        <w:rPr>
          <w:rFonts w:ascii="Century Gothic" w:hAnsi="Century Gothic"/>
          <w:lang w:val="en-US"/>
        </w:rPr>
        <w:t>Advantages of larger national local suppliers:</w:t>
      </w:r>
    </w:p>
    <w:p w:rsidR="003D6F31" w:rsidRDefault="003D6F31" w:rsidP="003D6F31">
      <w:pPr>
        <w:pStyle w:val="NoSpacing"/>
        <w:rPr>
          <w:rFonts w:ascii="Century Gothic" w:hAnsi="Century Gothic"/>
          <w:lang w:val="en-US"/>
        </w:rPr>
      </w:pPr>
    </w:p>
    <w:p w:rsidR="003D6F31" w:rsidRDefault="003D6F31" w:rsidP="003D6F31">
      <w:pPr>
        <w:pStyle w:val="NoSpacing"/>
        <w:numPr>
          <w:ilvl w:val="0"/>
          <w:numId w:val="20"/>
        </w:numPr>
        <w:rPr>
          <w:rFonts w:ascii="Century Gothic" w:hAnsi="Century Gothic"/>
          <w:lang w:val="en-US"/>
        </w:rPr>
      </w:pPr>
      <w:r>
        <w:rPr>
          <w:rFonts w:ascii="Century Gothic" w:hAnsi="Century Gothic"/>
          <w:lang w:val="en-US"/>
        </w:rPr>
        <w:t>Lower prices due to mass production</w:t>
      </w:r>
    </w:p>
    <w:p w:rsidR="003D6F31" w:rsidRDefault="003D6F31" w:rsidP="003D6F31">
      <w:pPr>
        <w:pStyle w:val="NoSpacing"/>
        <w:numPr>
          <w:ilvl w:val="0"/>
          <w:numId w:val="20"/>
        </w:numPr>
        <w:rPr>
          <w:rFonts w:ascii="Century Gothic" w:hAnsi="Century Gothic"/>
          <w:lang w:val="en-US"/>
        </w:rPr>
      </w:pPr>
      <w:r>
        <w:rPr>
          <w:rFonts w:ascii="Century Gothic" w:hAnsi="Century Gothic"/>
          <w:lang w:val="en-US"/>
        </w:rPr>
        <w:t>Technical support in the former intensive research and development</w:t>
      </w:r>
    </w:p>
    <w:p w:rsidR="003D6F31" w:rsidRDefault="003D6F31" w:rsidP="003D6F31">
      <w:pPr>
        <w:pStyle w:val="NoSpacing"/>
        <w:numPr>
          <w:ilvl w:val="0"/>
          <w:numId w:val="20"/>
        </w:numPr>
        <w:rPr>
          <w:rFonts w:ascii="Century Gothic" w:hAnsi="Century Gothic"/>
          <w:lang w:val="en-US"/>
        </w:rPr>
      </w:pPr>
      <w:r>
        <w:rPr>
          <w:rFonts w:ascii="Century Gothic" w:hAnsi="Century Gothic"/>
          <w:lang w:val="en-US"/>
        </w:rPr>
        <w:t xml:space="preserve">Continuity of supply as big national suppliers are in a strong financial position and hold more stock </w:t>
      </w:r>
    </w:p>
    <w:p w:rsidR="003D6F31" w:rsidRDefault="003D6F31" w:rsidP="003D6F31">
      <w:pPr>
        <w:pStyle w:val="NoSpacing"/>
        <w:numPr>
          <w:ilvl w:val="0"/>
          <w:numId w:val="20"/>
        </w:numPr>
        <w:rPr>
          <w:rFonts w:ascii="Century Gothic" w:hAnsi="Century Gothic"/>
          <w:lang w:val="en-US"/>
        </w:rPr>
      </w:pPr>
      <w:r>
        <w:rPr>
          <w:rFonts w:ascii="Century Gothic" w:hAnsi="Century Gothic"/>
          <w:lang w:val="en-US"/>
        </w:rPr>
        <w:t>Improved service from local branches and depots.</w:t>
      </w:r>
    </w:p>
    <w:p w:rsidR="003D6F31" w:rsidRDefault="003D6F31" w:rsidP="003D6F31">
      <w:pPr>
        <w:pStyle w:val="NoSpacing"/>
        <w:rPr>
          <w:rFonts w:ascii="Century Gothic" w:hAnsi="Century Gothic"/>
          <w:lang w:val="en-US"/>
        </w:rPr>
      </w:pPr>
    </w:p>
    <w:p w:rsidR="00803F70" w:rsidRDefault="00803F70" w:rsidP="003D6F31">
      <w:pPr>
        <w:pStyle w:val="NoSpacing"/>
        <w:rPr>
          <w:rFonts w:ascii="Century Gothic" w:hAnsi="Century Gothic"/>
          <w:lang w:val="en-US"/>
        </w:rPr>
      </w:pPr>
      <w:r>
        <w:rPr>
          <w:rFonts w:ascii="Century Gothic" w:hAnsi="Century Gothic"/>
          <w:b/>
          <w:i/>
          <w:lang w:val="en-US"/>
        </w:rPr>
        <w:t xml:space="preserve">Purchasing from a distributor or manufacturer </w:t>
      </w:r>
    </w:p>
    <w:p w:rsidR="00803F70" w:rsidRDefault="00803F70" w:rsidP="003D6F31">
      <w:pPr>
        <w:pStyle w:val="NoSpacing"/>
        <w:rPr>
          <w:rFonts w:ascii="Century Gothic" w:hAnsi="Century Gothic"/>
          <w:lang w:val="en-US"/>
        </w:rPr>
      </w:pPr>
      <w:r>
        <w:rPr>
          <w:rFonts w:ascii="Century Gothic" w:hAnsi="Century Gothic"/>
          <w:lang w:val="en-US"/>
        </w:rPr>
        <w:t xml:space="preserve">Include the following advantages: </w:t>
      </w:r>
    </w:p>
    <w:p w:rsidR="00803F70" w:rsidRDefault="00803F70" w:rsidP="003D6F31">
      <w:pPr>
        <w:pStyle w:val="NoSpacing"/>
        <w:rPr>
          <w:rFonts w:ascii="Century Gothic" w:hAnsi="Century Gothic"/>
          <w:lang w:val="en-US"/>
        </w:rPr>
      </w:pPr>
    </w:p>
    <w:p w:rsidR="003D6F31" w:rsidRDefault="00803F70" w:rsidP="00803F70">
      <w:pPr>
        <w:pStyle w:val="NoSpacing"/>
        <w:numPr>
          <w:ilvl w:val="0"/>
          <w:numId w:val="21"/>
        </w:numPr>
        <w:rPr>
          <w:rFonts w:ascii="Century Gothic" w:hAnsi="Century Gothic"/>
          <w:lang w:val="en-US"/>
        </w:rPr>
      </w:pPr>
      <w:r>
        <w:rPr>
          <w:rFonts w:ascii="Century Gothic" w:hAnsi="Century Gothic"/>
          <w:lang w:val="en-US"/>
        </w:rPr>
        <w:t>Distributors have specialized product knowledge</w:t>
      </w:r>
    </w:p>
    <w:p w:rsidR="00803F70" w:rsidRDefault="00803F70" w:rsidP="00803F70">
      <w:pPr>
        <w:pStyle w:val="NoSpacing"/>
        <w:numPr>
          <w:ilvl w:val="0"/>
          <w:numId w:val="21"/>
        </w:numPr>
        <w:rPr>
          <w:rFonts w:ascii="Century Gothic" w:hAnsi="Century Gothic"/>
          <w:lang w:val="en-US"/>
        </w:rPr>
      </w:pPr>
      <w:r>
        <w:rPr>
          <w:rFonts w:ascii="Century Gothic" w:hAnsi="Century Gothic"/>
          <w:lang w:val="en-US"/>
        </w:rPr>
        <w:t xml:space="preserve">Purchasing enterprise has a wider choice of style, quantity, </w:t>
      </w:r>
      <w:proofErr w:type="spellStart"/>
      <w:r>
        <w:rPr>
          <w:rFonts w:ascii="Century Gothic" w:hAnsi="Century Gothic"/>
          <w:lang w:val="en-US"/>
        </w:rPr>
        <w:t>colour</w:t>
      </w:r>
      <w:proofErr w:type="spellEnd"/>
      <w:r>
        <w:rPr>
          <w:rFonts w:ascii="Century Gothic" w:hAnsi="Century Gothic"/>
          <w:lang w:val="en-US"/>
        </w:rPr>
        <w:t>, packaging and finish</w:t>
      </w:r>
    </w:p>
    <w:p w:rsidR="00803F70" w:rsidRDefault="00803F70" w:rsidP="00803F70">
      <w:pPr>
        <w:pStyle w:val="NoSpacing"/>
        <w:numPr>
          <w:ilvl w:val="0"/>
          <w:numId w:val="21"/>
        </w:numPr>
        <w:rPr>
          <w:rFonts w:ascii="Century Gothic" w:hAnsi="Century Gothic"/>
          <w:lang w:val="en-US"/>
        </w:rPr>
      </w:pPr>
      <w:r>
        <w:rPr>
          <w:rFonts w:ascii="Century Gothic" w:hAnsi="Century Gothic"/>
          <w:lang w:val="en-US"/>
        </w:rPr>
        <w:t>Shorter lead times and the after sales service due to better locality</w:t>
      </w:r>
    </w:p>
    <w:p w:rsidR="00803F70" w:rsidRDefault="00803F70" w:rsidP="00803F70">
      <w:pPr>
        <w:pStyle w:val="NoSpacing"/>
        <w:numPr>
          <w:ilvl w:val="0"/>
          <w:numId w:val="21"/>
        </w:numPr>
        <w:rPr>
          <w:rFonts w:ascii="Century Gothic" w:hAnsi="Century Gothic"/>
          <w:lang w:val="en-US"/>
        </w:rPr>
      </w:pPr>
      <w:r>
        <w:rPr>
          <w:rFonts w:ascii="Century Gothic" w:hAnsi="Century Gothic"/>
          <w:lang w:val="en-US"/>
        </w:rPr>
        <w:t xml:space="preserve">Better Marketing Services i.e.  Transport, storage, reordering, financing </w:t>
      </w:r>
    </w:p>
    <w:p w:rsidR="00803F70" w:rsidRDefault="00803F70" w:rsidP="00803F70">
      <w:pPr>
        <w:pStyle w:val="NoSpacing"/>
        <w:numPr>
          <w:ilvl w:val="0"/>
          <w:numId w:val="21"/>
        </w:numPr>
        <w:rPr>
          <w:rFonts w:ascii="Century Gothic" w:hAnsi="Century Gothic"/>
          <w:lang w:val="en-US"/>
        </w:rPr>
      </w:pPr>
      <w:r>
        <w:rPr>
          <w:rFonts w:ascii="Century Gothic" w:hAnsi="Century Gothic"/>
          <w:lang w:val="en-US"/>
        </w:rPr>
        <w:t>System contracts can be entered into to reduce administration and stockholding</w:t>
      </w:r>
    </w:p>
    <w:p w:rsidR="00E272B6" w:rsidRDefault="00E272B6" w:rsidP="00E272B6">
      <w:pPr>
        <w:pStyle w:val="NoSpacing"/>
        <w:rPr>
          <w:rFonts w:ascii="Century Gothic" w:hAnsi="Century Gothic"/>
          <w:lang w:val="en-US"/>
        </w:rPr>
      </w:pPr>
    </w:p>
    <w:p w:rsidR="00E272B6" w:rsidRDefault="00E272B6" w:rsidP="00E272B6">
      <w:pPr>
        <w:pStyle w:val="NoSpacing"/>
        <w:rPr>
          <w:rFonts w:ascii="Century Gothic" w:hAnsi="Century Gothic"/>
          <w:lang w:val="en-US"/>
        </w:rPr>
      </w:pPr>
      <w:r>
        <w:rPr>
          <w:rFonts w:ascii="Century Gothic" w:hAnsi="Century Gothic"/>
          <w:b/>
          <w:i/>
          <w:lang w:val="en-US"/>
        </w:rPr>
        <w:t xml:space="preserve">Supply base optimization: one supplier or more </w:t>
      </w:r>
    </w:p>
    <w:p w:rsidR="00E272B6" w:rsidRDefault="00E272B6" w:rsidP="00E272B6">
      <w:pPr>
        <w:pStyle w:val="NoSpacing"/>
        <w:rPr>
          <w:rFonts w:ascii="Century Gothic" w:hAnsi="Century Gothic"/>
          <w:lang w:val="en-US"/>
        </w:rPr>
      </w:pPr>
      <w:r>
        <w:rPr>
          <w:rFonts w:ascii="Century Gothic" w:hAnsi="Century Gothic"/>
          <w:lang w:val="en-US"/>
        </w:rPr>
        <w:t xml:space="preserve">The process of identifying how many and which suppliers will be maintained </w:t>
      </w:r>
    </w:p>
    <w:p w:rsidR="00F416AB" w:rsidRDefault="00F416AB" w:rsidP="00E272B6">
      <w:pPr>
        <w:pStyle w:val="NoSpacing"/>
        <w:rPr>
          <w:rFonts w:ascii="Century Gothic" w:hAnsi="Century Gothic"/>
          <w:lang w:val="en-US"/>
        </w:rPr>
      </w:pPr>
    </w:p>
    <w:p w:rsidR="00F416AB" w:rsidRDefault="00F416AB" w:rsidP="00E272B6">
      <w:pPr>
        <w:pStyle w:val="NoSpacing"/>
        <w:rPr>
          <w:rFonts w:ascii="Century Gothic" w:hAnsi="Century Gothic"/>
          <w:lang w:val="en-US"/>
        </w:rPr>
      </w:pPr>
      <w:r>
        <w:rPr>
          <w:rFonts w:ascii="Century Gothic" w:hAnsi="Century Gothic"/>
          <w:lang w:val="en-US"/>
        </w:rPr>
        <w:t>Effective supplier management and development begins with determining the right number of suppliers an organization should maintain.</w:t>
      </w:r>
    </w:p>
    <w:p w:rsidR="00F416AB" w:rsidRDefault="00F416AB" w:rsidP="00E272B6">
      <w:pPr>
        <w:pStyle w:val="NoSpacing"/>
        <w:rPr>
          <w:rFonts w:ascii="Century Gothic" w:hAnsi="Century Gothic"/>
          <w:lang w:val="en-US"/>
        </w:rPr>
      </w:pPr>
    </w:p>
    <w:p w:rsidR="00F416AB" w:rsidRDefault="00F416AB" w:rsidP="00E272B6">
      <w:pPr>
        <w:pStyle w:val="NoSpacing"/>
        <w:rPr>
          <w:rFonts w:ascii="Century Gothic" w:hAnsi="Century Gothic"/>
          <w:lang w:val="en-US"/>
        </w:rPr>
      </w:pPr>
      <w:r>
        <w:rPr>
          <w:rFonts w:ascii="Century Gothic" w:hAnsi="Century Gothic"/>
          <w:lang w:val="en-US"/>
        </w:rPr>
        <w:t>The concentration of purchasers from one or limited number of suppliers may be beneficial to the enterprise under certain circumstances:</w:t>
      </w:r>
    </w:p>
    <w:p w:rsidR="00F416AB" w:rsidRDefault="00F416AB" w:rsidP="00E272B6">
      <w:pPr>
        <w:pStyle w:val="NoSpacing"/>
        <w:rPr>
          <w:rFonts w:ascii="Century Gothic" w:hAnsi="Century Gothic"/>
          <w:lang w:val="en-US"/>
        </w:rPr>
      </w:pPr>
    </w:p>
    <w:p w:rsidR="00F416AB" w:rsidRDefault="00F416AB" w:rsidP="00F416AB">
      <w:pPr>
        <w:pStyle w:val="NoSpacing"/>
        <w:numPr>
          <w:ilvl w:val="0"/>
          <w:numId w:val="22"/>
        </w:numPr>
        <w:rPr>
          <w:rFonts w:ascii="Century Gothic" w:hAnsi="Century Gothic"/>
          <w:lang w:val="en-US"/>
        </w:rPr>
      </w:pPr>
      <w:r>
        <w:rPr>
          <w:rFonts w:ascii="Century Gothic" w:hAnsi="Century Gothic"/>
          <w:lang w:val="en-US"/>
        </w:rPr>
        <w:t xml:space="preserve">Were successful relationship exists </w:t>
      </w:r>
    </w:p>
    <w:p w:rsidR="00F416AB" w:rsidRDefault="00F416AB" w:rsidP="00F416AB">
      <w:pPr>
        <w:pStyle w:val="NoSpacing"/>
        <w:numPr>
          <w:ilvl w:val="0"/>
          <w:numId w:val="22"/>
        </w:numPr>
        <w:rPr>
          <w:rFonts w:ascii="Century Gothic" w:hAnsi="Century Gothic"/>
          <w:lang w:val="en-US"/>
        </w:rPr>
      </w:pPr>
      <w:r>
        <w:rPr>
          <w:rFonts w:ascii="Century Gothic" w:hAnsi="Century Gothic"/>
          <w:lang w:val="en-US"/>
        </w:rPr>
        <w:t xml:space="preserve">With the supplier his patent rights or a unique process </w:t>
      </w:r>
    </w:p>
    <w:p w:rsidR="00F416AB" w:rsidRDefault="00F416AB" w:rsidP="00F416AB">
      <w:pPr>
        <w:pStyle w:val="NoSpacing"/>
        <w:numPr>
          <w:ilvl w:val="0"/>
          <w:numId w:val="22"/>
        </w:numPr>
        <w:rPr>
          <w:rFonts w:ascii="Century Gothic" w:hAnsi="Century Gothic"/>
          <w:lang w:val="en-US"/>
        </w:rPr>
      </w:pPr>
      <w:r>
        <w:rPr>
          <w:rFonts w:ascii="Century Gothic" w:hAnsi="Century Gothic"/>
          <w:lang w:val="en-US"/>
        </w:rPr>
        <w:t>With the supplier offers outstanding quality</w:t>
      </w:r>
    </w:p>
    <w:p w:rsidR="00F416AB" w:rsidRDefault="00F416AB" w:rsidP="00F416AB">
      <w:pPr>
        <w:pStyle w:val="NoSpacing"/>
        <w:numPr>
          <w:ilvl w:val="0"/>
          <w:numId w:val="22"/>
        </w:numPr>
        <w:rPr>
          <w:rFonts w:ascii="Century Gothic" w:hAnsi="Century Gothic"/>
          <w:lang w:val="en-US"/>
        </w:rPr>
      </w:pPr>
      <w:r>
        <w:rPr>
          <w:rFonts w:ascii="Century Gothic" w:hAnsi="Century Gothic"/>
          <w:lang w:val="en-US"/>
        </w:rPr>
        <w:t>We orders are too small to justify more than one supplier</w:t>
      </w:r>
    </w:p>
    <w:p w:rsidR="00F416AB" w:rsidRDefault="00F416AB" w:rsidP="00F416AB">
      <w:pPr>
        <w:pStyle w:val="NoSpacing"/>
        <w:numPr>
          <w:ilvl w:val="0"/>
          <w:numId w:val="22"/>
        </w:numPr>
        <w:rPr>
          <w:rFonts w:ascii="Century Gothic" w:hAnsi="Century Gothic"/>
          <w:lang w:val="en-US"/>
        </w:rPr>
      </w:pPr>
      <w:r>
        <w:rPr>
          <w:rFonts w:ascii="Century Gothic" w:hAnsi="Century Gothic"/>
          <w:lang w:val="en-US"/>
        </w:rPr>
        <w:t>When bigger discounts or lower transport cost make it worthwhile</w:t>
      </w:r>
    </w:p>
    <w:p w:rsidR="00E12F82" w:rsidRDefault="00F416AB" w:rsidP="00E12F82">
      <w:pPr>
        <w:pStyle w:val="NoSpacing"/>
        <w:numPr>
          <w:ilvl w:val="0"/>
          <w:numId w:val="22"/>
        </w:numPr>
        <w:rPr>
          <w:rFonts w:ascii="Century Gothic" w:hAnsi="Century Gothic"/>
          <w:lang w:val="en-US"/>
        </w:rPr>
      </w:pPr>
      <w:r>
        <w:rPr>
          <w:rFonts w:ascii="Century Gothic" w:hAnsi="Century Gothic"/>
          <w:lang w:val="en-US"/>
        </w:rPr>
        <w:t xml:space="preserve">Where the enterprise has a stockless or </w:t>
      </w:r>
      <w:r w:rsidR="00E12F82">
        <w:rPr>
          <w:rFonts w:ascii="Century Gothic" w:hAnsi="Century Gothic"/>
          <w:lang w:val="en-US"/>
        </w:rPr>
        <w:t>JIT system.</w:t>
      </w:r>
    </w:p>
    <w:p w:rsidR="00E12F82" w:rsidRDefault="00E12F82" w:rsidP="00E12F82">
      <w:pPr>
        <w:pStyle w:val="NoSpacing"/>
        <w:numPr>
          <w:ilvl w:val="0"/>
          <w:numId w:val="22"/>
        </w:numPr>
        <w:rPr>
          <w:rFonts w:ascii="Century Gothic" w:hAnsi="Century Gothic"/>
          <w:lang w:val="en-US"/>
        </w:rPr>
      </w:pPr>
      <w:r>
        <w:rPr>
          <w:rFonts w:ascii="Century Gothic" w:hAnsi="Century Gothic"/>
          <w:lang w:val="en-US"/>
        </w:rPr>
        <w:t>When electronic data interchange is used</w:t>
      </w:r>
    </w:p>
    <w:p w:rsidR="00E12F82" w:rsidRDefault="00E12F82" w:rsidP="00E12F82">
      <w:pPr>
        <w:pStyle w:val="NoSpacing"/>
        <w:numPr>
          <w:ilvl w:val="0"/>
          <w:numId w:val="22"/>
        </w:numPr>
        <w:rPr>
          <w:rFonts w:ascii="Century Gothic" w:hAnsi="Century Gothic"/>
          <w:lang w:val="en-US"/>
        </w:rPr>
      </w:pPr>
      <w:r>
        <w:rPr>
          <w:rFonts w:ascii="Century Gothic" w:hAnsi="Century Gothic"/>
          <w:lang w:val="en-US"/>
        </w:rPr>
        <w:t>When partnerships with suppliers are the obvious supply strategy</w:t>
      </w:r>
    </w:p>
    <w:p w:rsidR="00E12F82" w:rsidRDefault="00E12F82" w:rsidP="00E12F82">
      <w:pPr>
        <w:pStyle w:val="NoSpacing"/>
        <w:numPr>
          <w:ilvl w:val="0"/>
          <w:numId w:val="22"/>
        </w:numPr>
        <w:rPr>
          <w:rFonts w:ascii="Century Gothic" w:hAnsi="Century Gothic"/>
          <w:lang w:val="en-US"/>
        </w:rPr>
      </w:pPr>
      <w:r>
        <w:rPr>
          <w:rFonts w:ascii="Century Gothic" w:hAnsi="Century Gothic"/>
          <w:lang w:val="en-US"/>
        </w:rPr>
        <w:t>When a supply management approach is followed in the firm.</w:t>
      </w:r>
    </w:p>
    <w:p w:rsidR="00E12F82" w:rsidRDefault="00E12F82" w:rsidP="00E12F82">
      <w:pPr>
        <w:pStyle w:val="NoSpacing"/>
        <w:rPr>
          <w:rFonts w:ascii="Century Gothic" w:hAnsi="Century Gothic"/>
          <w:lang w:val="en-US"/>
        </w:rPr>
      </w:pPr>
    </w:p>
    <w:p w:rsidR="00E12F82" w:rsidRDefault="00444CFD" w:rsidP="00E12F82">
      <w:pPr>
        <w:pStyle w:val="NoSpacing"/>
        <w:rPr>
          <w:rFonts w:ascii="Century Gothic" w:hAnsi="Century Gothic"/>
          <w:lang w:val="en-US"/>
        </w:rPr>
      </w:pPr>
      <w:r>
        <w:rPr>
          <w:rFonts w:ascii="Century Gothic" w:hAnsi="Century Gothic"/>
          <w:lang w:val="en-US"/>
        </w:rPr>
        <w:t xml:space="preserve">Using more than one supplier for the same item or service may be to the enterprises advantages when: </w:t>
      </w:r>
      <w:r w:rsidR="00E12F82">
        <w:rPr>
          <w:rFonts w:ascii="Century Gothic" w:hAnsi="Century Gothic"/>
          <w:lang w:val="en-US"/>
        </w:rPr>
        <w:t xml:space="preserve"> </w:t>
      </w:r>
    </w:p>
    <w:p w:rsidR="00444CFD" w:rsidRDefault="00444CFD" w:rsidP="00E12F82">
      <w:pPr>
        <w:pStyle w:val="NoSpacing"/>
        <w:rPr>
          <w:rFonts w:ascii="Century Gothic" w:hAnsi="Century Gothic"/>
          <w:lang w:val="en-US"/>
        </w:rPr>
      </w:pPr>
    </w:p>
    <w:p w:rsidR="00444CFD" w:rsidRDefault="00444CFD" w:rsidP="00444CFD">
      <w:pPr>
        <w:pStyle w:val="NoSpacing"/>
        <w:numPr>
          <w:ilvl w:val="0"/>
          <w:numId w:val="23"/>
        </w:numPr>
        <w:rPr>
          <w:rFonts w:ascii="Century Gothic" w:hAnsi="Century Gothic"/>
          <w:lang w:val="en-US"/>
        </w:rPr>
      </w:pPr>
      <w:r>
        <w:rPr>
          <w:rFonts w:ascii="Century Gothic" w:hAnsi="Century Gothic"/>
          <w:lang w:val="en-US"/>
        </w:rPr>
        <w:t xml:space="preserve">The enterprises buying strategic or important projects </w:t>
      </w:r>
    </w:p>
    <w:p w:rsidR="00444CFD" w:rsidRDefault="00444CFD" w:rsidP="00444CFD">
      <w:pPr>
        <w:pStyle w:val="NoSpacing"/>
        <w:numPr>
          <w:ilvl w:val="0"/>
          <w:numId w:val="23"/>
        </w:numPr>
        <w:rPr>
          <w:rFonts w:ascii="Century Gothic" w:hAnsi="Century Gothic"/>
          <w:lang w:val="en-US"/>
        </w:rPr>
      </w:pPr>
      <w:r>
        <w:rPr>
          <w:rFonts w:ascii="Century Gothic" w:hAnsi="Century Gothic"/>
          <w:lang w:val="en-US"/>
        </w:rPr>
        <w:t>When one supplier specializes in one product or service and another gives support only</w:t>
      </w:r>
    </w:p>
    <w:p w:rsidR="008650DC" w:rsidRDefault="008650DC" w:rsidP="00444CFD">
      <w:pPr>
        <w:pStyle w:val="NoSpacing"/>
        <w:numPr>
          <w:ilvl w:val="0"/>
          <w:numId w:val="23"/>
        </w:numPr>
        <w:rPr>
          <w:rFonts w:ascii="Century Gothic" w:hAnsi="Century Gothic"/>
          <w:lang w:val="en-US"/>
        </w:rPr>
      </w:pPr>
      <w:r>
        <w:rPr>
          <w:rFonts w:ascii="Century Gothic" w:hAnsi="Century Gothic"/>
          <w:lang w:val="en-US"/>
        </w:rPr>
        <w:t xml:space="preserve">Using small enterprises to be involved in community development </w:t>
      </w:r>
    </w:p>
    <w:p w:rsidR="008650DC" w:rsidRDefault="008650DC" w:rsidP="00444CFD">
      <w:pPr>
        <w:pStyle w:val="NoSpacing"/>
        <w:numPr>
          <w:ilvl w:val="0"/>
          <w:numId w:val="23"/>
        </w:numPr>
        <w:rPr>
          <w:rFonts w:ascii="Century Gothic" w:hAnsi="Century Gothic"/>
          <w:lang w:val="en-US"/>
        </w:rPr>
      </w:pPr>
      <w:r>
        <w:rPr>
          <w:rFonts w:ascii="Century Gothic" w:hAnsi="Century Gothic"/>
          <w:lang w:val="en-US"/>
        </w:rPr>
        <w:t xml:space="preserve">When one supplier does not have sufficient capacity to supply the enterprises current or future needs </w:t>
      </w:r>
    </w:p>
    <w:p w:rsidR="00987311" w:rsidRDefault="00987311" w:rsidP="00987311">
      <w:pPr>
        <w:pStyle w:val="NoSpacing"/>
        <w:rPr>
          <w:rFonts w:ascii="Century Gothic" w:hAnsi="Century Gothic"/>
          <w:lang w:val="en-US"/>
        </w:rPr>
      </w:pPr>
    </w:p>
    <w:p w:rsidR="00987311" w:rsidRDefault="00987311" w:rsidP="00987311">
      <w:pPr>
        <w:pStyle w:val="NoSpacing"/>
        <w:rPr>
          <w:rFonts w:ascii="Century Gothic" w:hAnsi="Century Gothic"/>
          <w:b/>
          <w:i/>
          <w:lang w:val="en-US"/>
        </w:rPr>
      </w:pPr>
      <w:r>
        <w:rPr>
          <w:rFonts w:ascii="Century Gothic" w:hAnsi="Century Gothic"/>
          <w:b/>
          <w:i/>
          <w:lang w:val="en-US"/>
        </w:rPr>
        <w:t xml:space="preserve">Size of suppliers </w:t>
      </w:r>
    </w:p>
    <w:p w:rsidR="00987311" w:rsidRDefault="00987311" w:rsidP="00987311">
      <w:pPr>
        <w:pStyle w:val="NoSpacing"/>
        <w:rPr>
          <w:rFonts w:ascii="Century Gothic" w:hAnsi="Century Gothic"/>
          <w:lang w:val="en-US"/>
        </w:rPr>
      </w:pPr>
      <w:r>
        <w:rPr>
          <w:rFonts w:ascii="Century Gothic" w:hAnsi="Century Gothic"/>
          <w:lang w:val="en-US"/>
        </w:rPr>
        <w:t>Smaller businesses often supplier to the local market only. They are characterized by flexibility, speed and availability but usually at a higher price.</w:t>
      </w:r>
    </w:p>
    <w:p w:rsidR="00987311" w:rsidRDefault="00987311" w:rsidP="00987311">
      <w:pPr>
        <w:pStyle w:val="NoSpacing"/>
        <w:rPr>
          <w:rFonts w:ascii="Century Gothic" w:hAnsi="Century Gothic"/>
          <w:lang w:val="en-US"/>
        </w:rPr>
      </w:pPr>
    </w:p>
    <w:p w:rsidR="00F936DB" w:rsidRDefault="00987311" w:rsidP="00987311">
      <w:pPr>
        <w:pStyle w:val="NoSpacing"/>
        <w:rPr>
          <w:rFonts w:ascii="Century Gothic" w:hAnsi="Century Gothic"/>
          <w:lang w:val="en-US"/>
        </w:rPr>
      </w:pPr>
      <w:r>
        <w:rPr>
          <w:rFonts w:ascii="Century Gothic" w:hAnsi="Century Gothic"/>
          <w:lang w:val="en-US"/>
        </w:rPr>
        <w:t>Larger enterprises are suitable for large volumes but usually of lower quality.</w:t>
      </w:r>
    </w:p>
    <w:p w:rsidR="00F936DB" w:rsidRDefault="00F936DB" w:rsidP="00987311">
      <w:pPr>
        <w:pStyle w:val="NoSpacing"/>
        <w:rPr>
          <w:rFonts w:ascii="Century Gothic" w:hAnsi="Century Gothic"/>
          <w:lang w:val="en-US"/>
        </w:rPr>
      </w:pPr>
    </w:p>
    <w:p w:rsidR="00F936DB" w:rsidRDefault="00F936DB" w:rsidP="00987311">
      <w:pPr>
        <w:pStyle w:val="NoSpacing"/>
        <w:rPr>
          <w:rFonts w:ascii="Century Gothic" w:hAnsi="Century Gothic"/>
          <w:lang w:val="en-US"/>
        </w:rPr>
      </w:pPr>
      <w:r>
        <w:rPr>
          <w:rFonts w:ascii="Century Gothic" w:hAnsi="Century Gothic"/>
          <w:b/>
          <w:i/>
          <w:lang w:val="en-US"/>
        </w:rPr>
        <w:lastRenderedPageBreak/>
        <w:t xml:space="preserve">Supplier development </w:t>
      </w:r>
    </w:p>
    <w:p w:rsidR="00987311" w:rsidRPr="00987311" w:rsidRDefault="00F936DB" w:rsidP="00987311">
      <w:pPr>
        <w:pStyle w:val="NoSpacing"/>
        <w:rPr>
          <w:rFonts w:ascii="Century Gothic" w:hAnsi="Century Gothic"/>
          <w:lang w:val="en-US"/>
        </w:rPr>
      </w:pPr>
      <w:r>
        <w:rPr>
          <w:rFonts w:ascii="Century Gothic" w:hAnsi="Century Gothic"/>
          <w:lang w:val="en-US"/>
        </w:rPr>
        <w:t xml:space="preserve">There are three main ways in which an enterprise may become involved in the development of suppliers: </w:t>
      </w:r>
      <w:r w:rsidR="00987311">
        <w:rPr>
          <w:rFonts w:ascii="Century Gothic" w:hAnsi="Century Gothic"/>
          <w:lang w:val="en-US"/>
        </w:rPr>
        <w:t xml:space="preserve">   </w:t>
      </w:r>
    </w:p>
    <w:p w:rsidR="003D6F31" w:rsidRDefault="003D6F31" w:rsidP="003D6F31">
      <w:pPr>
        <w:pStyle w:val="NoSpacing"/>
        <w:rPr>
          <w:rFonts w:ascii="Century Gothic" w:hAnsi="Century Gothic"/>
          <w:lang w:val="en-US"/>
        </w:rPr>
      </w:pPr>
    </w:p>
    <w:p w:rsidR="00F936DB" w:rsidRDefault="00F936DB" w:rsidP="00F936DB">
      <w:pPr>
        <w:pStyle w:val="NoSpacing"/>
        <w:numPr>
          <w:ilvl w:val="0"/>
          <w:numId w:val="24"/>
        </w:numPr>
        <w:rPr>
          <w:rFonts w:ascii="Century Gothic" w:hAnsi="Century Gothic"/>
          <w:lang w:val="en-US"/>
        </w:rPr>
      </w:pPr>
      <w:r>
        <w:rPr>
          <w:rFonts w:ascii="Century Gothic" w:hAnsi="Century Gothic"/>
          <w:lang w:val="en-US"/>
        </w:rPr>
        <w:t xml:space="preserve">Purchasing from disadvantaged suppliers – BEE </w:t>
      </w:r>
    </w:p>
    <w:p w:rsidR="00F936DB" w:rsidRDefault="00F936DB" w:rsidP="00F936DB">
      <w:pPr>
        <w:pStyle w:val="NoSpacing"/>
        <w:numPr>
          <w:ilvl w:val="0"/>
          <w:numId w:val="24"/>
        </w:numPr>
        <w:rPr>
          <w:rFonts w:ascii="Century Gothic" w:hAnsi="Century Gothic"/>
          <w:lang w:val="en-US"/>
        </w:rPr>
      </w:pPr>
      <w:r>
        <w:rPr>
          <w:rFonts w:ascii="Century Gothic" w:hAnsi="Century Gothic"/>
          <w:lang w:val="en-US"/>
        </w:rPr>
        <w:t xml:space="preserve">Taking action when a product of services not available – produce product themselves </w:t>
      </w:r>
    </w:p>
    <w:p w:rsidR="00F936DB" w:rsidRDefault="00F936DB" w:rsidP="00F936DB">
      <w:pPr>
        <w:pStyle w:val="NoSpacing"/>
        <w:numPr>
          <w:ilvl w:val="0"/>
          <w:numId w:val="24"/>
        </w:numPr>
        <w:rPr>
          <w:rFonts w:ascii="Century Gothic" w:hAnsi="Century Gothic"/>
          <w:lang w:val="en-US"/>
        </w:rPr>
      </w:pPr>
      <w:r>
        <w:rPr>
          <w:rFonts w:ascii="Century Gothic" w:hAnsi="Century Gothic"/>
          <w:lang w:val="en-US"/>
        </w:rPr>
        <w:t>Performance appraisal of suppliers</w:t>
      </w:r>
    </w:p>
    <w:p w:rsidR="00F936DB" w:rsidRDefault="00F936DB" w:rsidP="00F936DB">
      <w:pPr>
        <w:pStyle w:val="NoSpacing"/>
        <w:rPr>
          <w:rFonts w:ascii="Century Gothic" w:hAnsi="Century Gothic"/>
          <w:lang w:val="en-US"/>
        </w:rPr>
      </w:pPr>
    </w:p>
    <w:p w:rsidR="00F936DB" w:rsidRDefault="00F936DB" w:rsidP="00F936DB">
      <w:pPr>
        <w:pStyle w:val="NoSpacing"/>
        <w:rPr>
          <w:rFonts w:ascii="Century Gothic" w:hAnsi="Century Gothic"/>
          <w:lang w:val="en-US"/>
        </w:rPr>
      </w:pPr>
      <w:r>
        <w:rPr>
          <w:rFonts w:ascii="Century Gothic" w:hAnsi="Century Gothic"/>
          <w:b/>
          <w:i/>
          <w:lang w:val="en-US"/>
        </w:rPr>
        <w:t>Reciprocity</w:t>
      </w:r>
    </w:p>
    <w:p w:rsidR="00F936DB" w:rsidRDefault="00F936DB" w:rsidP="00F936DB">
      <w:pPr>
        <w:pStyle w:val="NoSpacing"/>
        <w:rPr>
          <w:rFonts w:ascii="Century Gothic" w:hAnsi="Century Gothic"/>
          <w:lang w:val="en-US"/>
        </w:rPr>
      </w:pPr>
      <w:r>
        <w:rPr>
          <w:rFonts w:ascii="Century Gothic" w:hAnsi="Century Gothic"/>
          <w:lang w:val="en-US"/>
        </w:rPr>
        <w:t xml:space="preserve">Meaning: </w:t>
      </w:r>
      <w:r>
        <w:rPr>
          <w:rFonts w:ascii="Century Gothic" w:hAnsi="Century Gothic"/>
          <w:i/>
          <w:lang w:val="en-US"/>
        </w:rPr>
        <w:t xml:space="preserve">buy from you because you buy from me </w:t>
      </w:r>
    </w:p>
    <w:p w:rsidR="00F936DB" w:rsidRDefault="00F936DB" w:rsidP="00F936DB">
      <w:pPr>
        <w:pStyle w:val="NoSpacing"/>
        <w:rPr>
          <w:rFonts w:ascii="Century Gothic" w:hAnsi="Century Gothic"/>
          <w:lang w:val="en-US"/>
        </w:rPr>
      </w:pPr>
    </w:p>
    <w:p w:rsidR="00F936DB" w:rsidRDefault="00F936DB" w:rsidP="00F936DB">
      <w:pPr>
        <w:pStyle w:val="NoSpacing"/>
        <w:rPr>
          <w:rFonts w:ascii="Century Gothic" w:hAnsi="Century Gothic"/>
          <w:lang w:val="en-US"/>
        </w:rPr>
      </w:pPr>
    </w:p>
    <w:p w:rsidR="00F936DB" w:rsidRDefault="00F936DB" w:rsidP="00F936DB">
      <w:pPr>
        <w:pStyle w:val="NoSpacing"/>
        <w:rPr>
          <w:rFonts w:ascii="Century Gothic" w:hAnsi="Century Gothic"/>
          <w:lang w:val="en-US"/>
        </w:rPr>
      </w:pPr>
      <w:r>
        <w:rPr>
          <w:rFonts w:ascii="Century Gothic" w:hAnsi="Century Gothic"/>
          <w:b/>
          <w:i/>
          <w:lang w:val="en-US"/>
        </w:rPr>
        <w:t xml:space="preserve">The decision to make or buy </w:t>
      </w:r>
    </w:p>
    <w:p w:rsidR="00F936DB" w:rsidRDefault="00F936DB" w:rsidP="00F936DB">
      <w:pPr>
        <w:pStyle w:val="NoSpacing"/>
        <w:rPr>
          <w:rFonts w:ascii="Century Gothic" w:hAnsi="Century Gothic"/>
          <w:lang w:val="en-US"/>
        </w:rPr>
      </w:pPr>
      <w:r>
        <w:rPr>
          <w:rFonts w:ascii="Century Gothic" w:hAnsi="Century Gothic"/>
          <w:lang w:val="en-US"/>
        </w:rPr>
        <w:t>A larger enterprises usually choose the make option. However the new management focus is on the enterprises main mission or core business.</w:t>
      </w:r>
    </w:p>
    <w:p w:rsidR="00F936DB" w:rsidRDefault="00F936DB" w:rsidP="00F936DB">
      <w:pPr>
        <w:pStyle w:val="NoSpacing"/>
        <w:rPr>
          <w:rFonts w:ascii="Century Gothic" w:hAnsi="Century Gothic"/>
          <w:lang w:val="en-US"/>
        </w:rPr>
      </w:pPr>
    </w:p>
    <w:p w:rsidR="00F936DB" w:rsidRDefault="00F936DB" w:rsidP="00F936DB">
      <w:pPr>
        <w:pStyle w:val="NoSpacing"/>
        <w:rPr>
          <w:rFonts w:ascii="Century Gothic" w:hAnsi="Century Gothic"/>
          <w:lang w:val="en-US"/>
        </w:rPr>
      </w:pPr>
      <w:r>
        <w:rPr>
          <w:rFonts w:ascii="Century Gothic" w:hAnsi="Century Gothic"/>
          <w:lang w:val="en-US"/>
        </w:rPr>
        <w:t xml:space="preserve">The following circumstances will </w:t>
      </w:r>
      <w:proofErr w:type="spellStart"/>
      <w:r>
        <w:rPr>
          <w:rFonts w:ascii="Century Gothic" w:hAnsi="Century Gothic"/>
          <w:lang w:val="en-US"/>
        </w:rPr>
        <w:t>favour</w:t>
      </w:r>
      <w:proofErr w:type="spellEnd"/>
      <w:r>
        <w:rPr>
          <w:rFonts w:ascii="Century Gothic" w:hAnsi="Century Gothic"/>
          <w:lang w:val="en-US"/>
        </w:rPr>
        <w:t xml:space="preserve"> buying requirements or outsourcing services:   </w:t>
      </w:r>
    </w:p>
    <w:p w:rsidR="00F936DB" w:rsidRDefault="00F936DB" w:rsidP="00F936DB">
      <w:pPr>
        <w:pStyle w:val="NoSpacing"/>
        <w:rPr>
          <w:rFonts w:ascii="Century Gothic" w:hAnsi="Century Gothic"/>
          <w:lang w:val="en-US"/>
        </w:rPr>
      </w:pPr>
    </w:p>
    <w:p w:rsidR="00F936DB" w:rsidRDefault="00F936DB" w:rsidP="00F936DB">
      <w:pPr>
        <w:pStyle w:val="NoSpacing"/>
        <w:numPr>
          <w:ilvl w:val="0"/>
          <w:numId w:val="26"/>
        </w:numPr>
        <w:rPr>
          <w:rFonts w:ascii="Century Gothic" w:hAnsi="Century Gothic"/>
          <w:lang w:val="en-US"/>
        </w:rPr>
      </w:pPr>
      <w:r>
        <w:rPr>
          <w:rFonts w:ascii="Century Gothic" w:hAnsi="Century Gothic"/>
          <w:lang w:val="en-US"/>
        </w:rPr>
        <w:t xml:space="preserve">If the enterprise has a strong purchasing corps </w:t>
      </w:r>
    </w:p>
    <w:p w:rsidR="00F936DB" w:rsidRDefault="00F936DB" w:rsidP="00F936DB">
      <w:pPr>
        <w:pStyle w:val="NoSpacing"/>
        <w:numPr>
          <w:ilvl w:val="0"/>
          <w:numId w:val="26"/>
        </w:numPr>
        <w:rPr>
          <w:rFonts w:ascii="Century Gothic" w:hAnsi="Century Gothic"/>
          <w:lang w:val="en-US"/>
        </w:rPr>
      </w:pPr>
      <w:r>
        <w:rPr>
          <w:rFonts w:ascii="Century Gothic" w:hAnsi="Century Gothic"/>
          <w:lang w:val="en-US"/>
        </w:rPr>
        <w:t>When there are inadequate facilities or better investment possibilities</w:t>
      </w:r>
    </w:p>
    <w:p w:rsidR="00F936DB" w:rsidRDefault="00F936DB" w:rsidP="00F936DB">
      <w:pPr>
        <w:pStyle w:val="NoSpacing"/>
        <w:numPr>
          <w:ilvl w:val="0"/>
          <w:numId w:val="26"/>
        </w:numPr>
        <w:rPr>
          <w:rFonts w:ascii="Century Gothic" w:hAnsi="Century Gothic"/>
          <w:lang w:val="en-US"/>
        </w:rPr>
      </w:pPr>
      <w:r>
        <w:rPr>
          <w:rFonts w:ascii="Century Gothic" w:hAnsi="Century Gothic"/>
          <w:lang w:val="en-US"/>
        </w:rPr>
        <w:t>When the operational staff knowledge and skills are inadequate</w:t>
      </w:r>
    </w:p>
    <w:p w:rsidR="00F936DB" w:rsidRDefault="00F936DB" w:rsidP="00F936DB">
      <w:pPr>
        <w:pStyle w:val="NoSpacing"/>
        <w:numPr>
          <w:ilvl w:val="0"/>
          <w:numId w:val="26"/>
        </w:numPr>
        <w:rPr>
          <w:rFonts w:ascii="Century Gothic" w:hAnsi="Century Gothic"/>
          <w:lang w:val="en-US"/>
        </w:rPr>
      </w:pPr>
      <w:r>
        <w:rPr>
          <w:rFonts w:ascii="Century Gothic" w:hAnsi="Century Gothic"/>
          <w:lang w:val="en-US"/>
        </w:rPr>
        <w:t>When the demand for product and services is a relatively small</w:t>
      </w:r>
    </w:p>
    <w:p w:rsidR="00F936DB" w:rsidRDefault="00F936DB" w:rsidP="00F936DB">
      <w:pPr>
        <w:pStyle w:val="NoSpacing"/>
        <w:numPr>
          <w:ilvl w:val="0"/>
          <w:numId w:val="26"/>
        </w:numPr>
        <w:rPr>
          <w:rFonts w:ascii="Century Gothic" w:hAnsi="Century Gothic"/>
          <w:lang w:val="en-US"/>
        </w:rPr>
      </w:pPr>
      <w:r>
        <w:rPr>
          <w:rFonts w:ascii="Century Gothic" w:hAnsi="Century Gothic"/>
          <w:lang w:val="en-US"/>
        </w:rPr>
        <w:t xml:space="preserve">When it’s cheaper to buy than to make </w:t>
      </w:r>
    </w:p>
    <w:p w:rsidR="00F936DB" w:rsidRDefault="00F936DB" w:rsidP="00F936DB">
      <w:pPr>
        <w:pStyle w:val="NoSpacing"/>
        <w:rPr>
          <w:rFonts w:ascii="Century Gothic" w:hAnsi="Century Gothic"/>
          <w:lang w:val="en-US"/>
        </w:rPr>
      </w:pPr>
    </w:p>
    <w:p w:rsidR="00F936DB" w:rsidRDefault="00F936DB" w:rsidP="00F936DB">
      <w:pPr>
        <w:pStyle w:val="NoSpacing"/>
        <w:rPr>
          <w:rFonts w:ascii="Century Gothic" w:hAnsi="Century Gothic"/>
          <w:lang w:val="en-US"/>
        </w:rPr>
      </w:pPr>
      <w:r>
        <w:rPr>
          <w:rFonts w:ascii="Century Gothic" w:hAnsi="Century Gothic"/>
          <w:lang w:val="en-US"/>
        </w:rPr>
        <w:t xml:space="preserve">The following circumstances are more </w:t>
      </w:r>
      <w:proofErr w:type="spellStart"/>
      <w:r>
        <w:rPr>
          <w:rFonts w:ascii="Century Gothic" w:hAnsi="Century Gothic"/>
          <w:lang w:val="en-US"/>
        </w:rPr>
        <w:t>favourable</w:t>
      </w:r>
      <w:proofErr w:type="spellEnd"/>
      <w:r>
        <w:rPr>
          <w:rFonts w:ascii="Century Gothic" w:hAnsi="Century Gothic"/>
          <w:lang w:val="en-US"/>
        </w:rPr>
        <w:t xml:space="preserve"> for making the product or insourcing the service:</w:t>
      </w:r>
    </w:p>
    <w:p w:rsidR="00F936DB" w:rsidRDefault="00F936DB" w:rsidP="00F936DB">
      <w:pPr>
        <w:pStyle w:val="NoSpacing"/>
        <w:rPr>
          <w:rFonts w:ascii="Century Gothic" w:hAnsi="Century Gothic"/>
          <w:lang w:val="en-US"/>
        </w:rPr>
      </w:pPr>
    </w:p>
    <w:p w:rsidR="00F936DB" w:rsidRDefault="00F936DB" w:rsidP="00F936DB">
      <w:pPr>
        <w:pStyle w:val="NoSpacing"/>
        <w:numPr>
          <w:ilvl w:val="0"/>
          <w:numId w:val="27"/>
        </w:numPr>
        <w:rPr>
          <w:rFonts w:ascii="Century Gothic" w:hAnsi="Century Gothic"/>
          <w:lang w:val="en-US"/>
        </w:rPr>
      </w:pPr>
      <w:r>
        <w:rPr>
          <w:rFonts w:ascii="Century Gothic" w:hAnsi="Century Gothic"/>
          <w:lang w:val="en-US"/>
        </w:rPr>
        <w:t>When it costs the enterprise less to produce a product or service</w:t>
      </w:r>
    </w:p>
    <w:p w:rsidR="00F936DB" w:rsidRDefault="00F936DB" w:rsidP="00F936DB">
      <w:pPr>
        <w:pStyle w:val="NoSpacing"/>
        <w:numPr>
          <w:ilvl w:val="0"/>
          <w:numId w:val="27"/>
        </w:numPr>
        <w:rPr>
          <w:rFonts w:ascii="Century Gothic" w:hAnsi="Century Gothic"/>
          <w:lang w:val="en-US"/>
        </w:rPr>
      </w:pPr>
      <w:r>
        <w:rPr>
          <w:rFonts w:ascii="Century Gothic" w:hAnsi="Century Gothic"/>
          <w:lang w:val="en-US"/>
        </w:rPr>
        <w:t>When there are no or few reliable suppliers</w:t>
      </w:r>
    </w:p>
    <w:p w:rsidR="00F936DB" w:rsidRDefault="00F936DB" w:rsidP="00F936DB">
      <w:pPr>
        <w:pStyle w:val="NoSpacing"/>
        <w:numPr>
          <w:ilvl w:val="0"/>
          <w:numId w:val="27"/>
        </w:numPr>
        <w:rPr>
          <w:rFonts w:ascii="Century Gothic" w:hAnsi="Century Gothic"/>
          <w:lang w:val="en-US"/>
        </w:rPr>
      </w:pPr>
      <w:r>
        <w:rPr>
          <w:rFonts w:ascii="Century Gothic" w:hAnsi="Century Gothic"/>
          <w:lang w:val="en-US"/>
        </w:rPr>
        <w:t xml:space="preserve">When there is capacity available for use </w:t>
      </w:r>
    </w:p>
    <w:p w:rsidR="00F936DB" w:rsidRDefault="00F936DB" w:rsidP="00F936DB">
      <w:pPr>
        <w:pStyle w:val="NoSpacing"/>
        <w:numPr>
          <w:ilvl w:val="0"/>
          <w:numId w:val="27"/>
        </w:numPr>
        <w:rPr>
          <w:rFonts w:ascii="Century Gothic" w:hAnsi="Century Gothic"/>
          <w:lang w:val="en-US"/>
        </w:rPr>
      </w:pPr>
      <w:r>
        <w:rPr>
          <w:rFonts w:ascii="Century Gothic" w:hAnsi="Century Gothic"/>
          <w:lang w:val="en-US"/>
        </w:rPr>
        <w:t>When the enterprises quality requirements are very stringent</w:t>
      </w:r>
    </w:p>
    <w:p w:rsidR="00F936DB" w:rsidRDefault="00F936DB" w:rsidP="00F936DB">
      <w:pPr>
        <w:pStyle w:val="NoSpacing"/>
        <w:numPr>
          <w:ilvl w:val="0"/>
          <w:numId w:val="27"/>
        </w:numPr>
        <w:rPr>
          <w:rFonts w:ascii="Century Gothic" w:hAnsi="Century Gothic"/>
          <w:lang w:val="en-US"/>
        </w:rPr>
      </w:pPr>
      <w:r>
        <w:rPr>
          <w:rFonts w:ascii="Century Gothic" w:hAnsi="Century Gothic"/>
          <w:lang w:val="en-US"/>
        </w:rPr>
        <w:t xml:space="preserve">For competitive, political or social and environmental reasons </w:t>
      </w:r>
    </w:p>
    <w:p w:rsidR="00F936DB" w:rsidRDefault="00F936DB" w:rsidP="00F936DB">
      <w:pPr>
        <w:pStyle w:val="NoSpacing"/>
        <w:numPr>
          <w:ilvl w:val="0"/>
          <w:numId w:val="27"/>
        </w:numPr>
        <w:rPr>
          <w:rFonts w:ascii="Century Gothic" w:hAnsi="Century Gothic"/>
          <w:lang w:val="en-US"/>
        </w:rPr>
      </w:pPr>
      <w:r>
        <w:rPr>
          <w:rFonts w:ascii="Century Gothic" w:hAnsi="Century Gothic"/>
          <w:lang w:val="en-US"/>
        </w:rPr>
        <w:t xml:space="preserve">For emotional reasons </w:t>
      </w:r>
    </w:p>
    <w:p w:rsidR="00F936DB" w:rsidRDefault="00F936DB" w:rsidP="00F936DB">
      <w:pPr>
        <w:pStyle w:val="NoSpacing"/>
        <w:rPr>
          <w:rFonts w:ascii="Century Gothic" w:hAnsi="Century Gothic"/>
          <w:lang w:val="en-US"/>
        </w:rPr>
      </w:pPr>
    </w:p>
    <w:p w:rsidR="00F936DB" w:rsidRDefault="00F936DB" w:rsidP="00F936DB">
      <w:pPr>
        <w:pStyle w:val="NoSpacing"/>
        <w:rPr>
          <w:rFonts w:ascii="Century Gothic" w:hAnsi="Century Gothic"/>
          <w:lang w:val="en-US"/>
        </w:rPr>
      </w:pPr>
      <w:r>
        <w:rPr>
          <w:rFonts w:ascii="Century Gothic" w:hAnsi="Century Gothic"/>
          <w:b/>
          <w:i/>
          <w:lang w:val="en-US"/>
        </w:rPr>
        <w:t xml:space="preserve">Captive suppliers </w:t>
      </w:r>
    </w:p>
    <w:p w:rsidR="00F936DB" w:rsidRDefault="00F936DB" w:rsidP="00F936DB">
      <w:pPr>
        <w:pStyle w:val="NoSpacing"/>
        <w:rPr>
          <w:rFonts w:ascii="Century Gothic" w:hAnsi="Century Gothic"/>
          <w:lang w:val="en-US"/>
        </w:rPr>
      </w:pPr>
      <w:r>
        <w:rPr>
          <w:rFonts w:ascii="Century Gothic" w:hAnsi="Century Gothic"/>
          <w:lang w:val="en-US"/>
        </w:rPr>
        <w:t>The supplier becomes dependent on the enterprise</w:t>
      </w:r>
    </w:p>
    <w:p w:rsidR="00F936DB" w:rsidRDefault="00F936DB" w:rsidP="00F936DB">
      <w:pPr>
        <w:pStyle w:val="NoSpacing"/>
        <w:rPr>
          <w:rFonts w:ascii="Century Gothic" w:hAnsi="Century Gothic"/>
          <w:lang w:val="en-US"/>
        </w:rPr>
      </w:pPr>
    </w:p>
    <w:p w:rsidR="00F936DB" w:rsidRDefault="00F936DB" w:rsidP="00F936DB">
      <w:pPr>
        <w:pStyle w:val="NoSpacing"/>
        <w:rPr>
          <w:rFonts w:ascii="Century Gothic" w:hAnsi="Century Gothic"/>
          <w:lang w:val="en-US"/>
        </w:rPr>
      </w:pPr>
      <w:r>
        <w:rPr>
          <w:rFonts w:ascii="Century Gothic" w:hAnsi="Century Gothic"/>
          <w:b/>
          <w:i/>
          <w:lang w:val="en-US"/>
        </w:rPr>
        <w:t xml:space="preserve">Environmental protection </w:t>
      </w:r>
    </w:p>
    <w:p w:rsidR="007F3F3D" w:rsidRDefault="007F3F3D" w:rsidP="00F936DB">
      <w:pPr>
        <w:pStyle w:val="NoSpacing"/>
        <w:rPr>
          <w:rFonts w:ascii="Century Gothic" w:hAnsi="Century Gothic"/>
          <w:lang w:val="en-US"/>
        </w:rPr>
      </w:pPr>
      <w:r>
        <w:rPr>
          <w:rFonts w:ascii="Century Gothic" w:hAnsi="Century Gothic"/>
          <w:lang w:val="en-US"/>
        </w:rPr>
        <w:t>Purchasing should be made according to the following three main aspects concerning the environment:</w:t>
      </w:r>
    </w:p>
    <w:p w:rsidR="007F3F3D" w:rsidRDefault="007F3F3D" w:rsidP="00F936DB">
      <w:pPr>
        <w:pStyle w:val="NoSpacing"/>
        <w:rPr>
          <w:rFonts w:ascii="Century Gothic" w:hAnsi="Century Gothic"/>
          <w:lang w:val="en-US"/>
        </w:rPr>
      </w:pPr>
    </w:p>
    <w:p w:rsidR="00F936DB" w:rsidRDefault="007F3F3D" w:rsidP="007F3F3D">
      <w:pPr>
        <w:pStyle w:val="NoSpacing"/>
        <w:numPr>
          <w:ilvl w:val="0"/>
          <w:numId w:val="28"/>
        </w:numPr>
        <w:rPr>
          <w:rFonts w:ascii="Century Gothic" w:hAnsi="Century Gothic"/>
          <w:lang w:val="en-US"/>
        </w:rPr>
      </w:pPr>
      <w:r>
        <w:rPr>
          <w:rFonts w:ascii="Century Gothic" w:hAnsi="Century Gothic"/>
          <w:lang w:val="en-US"/>
        </w:rPr>
        <w:t>Does the suppliers mission support policies and measures to protect the environment during manufacturing of products</w:t>
      </w:r>
    </w:p>
    <w:p w:rsidR="007F3F3D" w:rsidRDefault="007F3F3D" w:rsidP="007F3F3D">
      <w:pPr>
        <w:pStyle w:val="NoSpacing"/>
        <w:numPr>
          <w:ilvl w:val="0"/>
          <w:numId w:val="28"/>
        </w:numPr>
        <w:rPr>
          <w:rFonts w:ascii="Century Gothic" w:hAnsi="Century Gothic"/>
          <w:lang w:val="en-US"/>
        </w:rPr>
      </w:pPr>
      <w:r>
        <w:rPr>
          <w:rFonts w:ascii="Century Gothic" w:hAnsi="Century Gothic"/>
          <w:lang w:val="en-US"/>
        </w:rPr>
        <w:t>Are the products environmentally friendly themselves</w:t>
      </w:r>
    </w:p>
    <w:p w:rsidR="007F3F3D" w:rsidRPr="00F936DB" w:rsidRDefault="007F3F3D" w:rsidP="007F3F3D">
      <w:pPr>
        <w:pStyle w:val="NoSpacing"/>
        <w:numPr>
          <w:ilvl w:val="0"/>
          <w:numId w:val="28"/>
        </w:numPr>
        <w:rPr>
          <w:rFonts w:ascii="Century Gothic" w:hAnsi="Century Gothic"/>
          <w:lang w:val="en-US"/>
        </w:rPr>
      </w:pPr>
      <w:r>
        <w:rPr>
          <w:rFonts w:ascii="Century Gothic" w:hAnsi="Century Gothic"/>
          <w:lang w:val="en-US"/>
        </w:rPr>
        <w:t>Are the right products and quantities produced to prevent obsolescence and waste?</w:t>
      </w:r>
      <w:bookmarkStart w:id="0" w:name="_GoBack"/>
      <w:bookmarkEnd w:id="0"/>
      <w:r>
        <w:rPr>
          <w:rFonts w:ascii="Century Gothic" w:hAnsi="Century Gothic"/>
          <w:lang w:val="en-US"/>
        </w:rPr>
        <w:t xml:space="preserve"> </w:t>
      </w:r>
    </w:p>
    <w:p w:rsidR="003D6F31" w:rsidRPr="00675B83" w:rsidRDefault="003D6F31" w:rsidP="003D6F31">
      <w:pPr>
        <w:pStyle w:val="NoSpacing"/>
        <w:rPr>
          <w:rFonts w:ascii="Century Gothic" w:hAnsi="Century Gothic"/>
          <w:lang w:val="en-US"/>
        </w:rPr>
      </w:pPr>
    </w:p>
    <w:sectPr w:rsidR="003D6F31" w:rsidRPr="00675B83" w:rsidSect="0045685C">
      <w:footerReference w:type="default" r:id="rId8"/>
      <w:pgSz w:w="11906" w:h="16838"/>
      <w:pgMar w:top="426" w:right="424" w:bottom="284" w:left="426" w:header="708"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D95" w:rsidRDefault="00A75D95" w:rsidP="0045685C">
      <w:pPr>
        <w:spacing w:after="0" w:line="240" w:lineRule="auto"/>
      </w:pPr>
      <w:r>
        <w:separator/>
      </w:r>
    </w:p>
  </w:endnote>
  <w:endnote w:type="continuationSeparator" w:id="0">
    <w:p w:rsidR="00A75D95" w:rsidRDefault="00A75D95" w:rsidP="00456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747229"/>
      <w:docPartObj>
        <w:docPartGallery w:val="Page Numbers (Bottom of Page)"/>
        <w:docPartUnique/>
      </w:docPartObj>
    </w:sdtPr>
    <w:sdtEndPr>
      <w:rPr>
        <w:noProof/>
      </w:rPr>
    </w:sdtEndPr>
    <w:sdtContent>
      <w:p w:rsidR="00F936DB" w:rsidRDefault="00F936DB">
        <w:pPr>
          <w:pStyle w:val="Footer"/>
          <w:jc w:val="center"/>
        </w:pPr>
      </w:p>
      <w:p w:rsidR="00F936DB" w:rsidRDefault="00F936DB">
        <w:pPr>
          <w:pStyle w:val="Footer"/>
          <w:jc w:val="center"/>
        </w:pPr>
        <w:r>
          <w:fldChar w:fldCharType="begin"/>
        </w:r>
        <w:r>
          <w:instrText xml:space="preserve"> PAGE   \* MERGEFORMAT </w:instrText>
        </w:r>
        <w:r>
          <w:fldChar w:fldCharType="separate"/>
        </w:r>
        <w:r w:rsidR="007F3F3D">
          <w:rPr>
            <w:noProof/>
          </w:rPr>
          <w:t>7</w:t>
        </w:r>
        <w:r>
          <w:rPr>
            <w:noProof/>
          </w:rPr>
          <w:fldChar w:fldCharType="end"/>
        </w:r>
      </w:p>
    </w:sdtContent>
  </w:sdt>
  <w:p w:rsidR="00F936DB" w:rsidRDefault="00F936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D95" w:rsidRDefault="00A75D95" w:rsidP="0045685C">
      <w:pPr>
        <w:spacing w:after="0" w:line="240" w:lineRule="auto"/>
      </w:pPr>
      <w:r>
        <w:separator/>
      </w:r>
    </w:p>
  </w:footnote>
  <w:footnote w:type="continuationSeparator" w:id="0">
    <w:p w:rsidR="00A75D95" w:rsidRDefault="00A75D95" w:rsidP="004568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A4A79"/>
    <w:multiLevelType w:val="hybridMultilevel"/>
    <w:tmpl w:val="72140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5620B"/>
    <w:multiLevelType w:val="hybridMultilevel"/>
    <w:tmpl w:val="23468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2506C"/>
    <w:multiLevelType w:val="hybridMultilevel"/>
    <w:tmpl w:val="EB1C4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6E2350"/>
    <w:multiLevelType w:val="hybridMultilevel"/>
    <w:tmpl w:val="BC70C3C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
    <w:nsid w:val="2A082F6C"/>
    <w:multiLevelType w:val="hybridMultilevel"/>
    <w:tmpl w:val="EDA68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B024D1"/>
    <w:multiLevelType w:val="hybridMultilevel"/>
    <w:tmpl w:val="5826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975E69"/>
    <w:multiLevelType w:val="hybridMultilevel"/>
    <w:tmpl w:val="4C002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060091"/>
    <w:multiLevelType w:val="hybridMultilevel"/>
    <w:tmpl w:val="C7C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824103"/>
    <w:multiLevelType w:val="hybridMultilevel"/>
    <w:tmpl w:val="BC989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736D1C"/>
    <w:multiLevelType w:val="hybridMultilevel"/>
    <w:tmpl w:val="3822C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E17331"/>
    <w:multiLevelType w:val="hybridMultilevel"/>
    <w:tmpl w:val="FCAE3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341F8D"/>
    <w:multiLevelType w:val="hybridMultilevel"/>
    <w:tmpl w:val="36EC8B66"/>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2">
    <w:nsid w:val="556122B6"/>
    <w:multiLevelType w:val="hybridMultilevel"/>
    <w:tmpl w:val="B3346B7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55D9284D"/>
    <w:multiLevelType w:val="hybridMultilevel"/>
    <w:tmpl w:val="9112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B57F83"/>
    <w:multiLevelType w:val="hybridMultilevel"/>
    <w:tmpl w:val="30DC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CB5281"/>
    <w:multiLevelType w:val="hybridMultilevel"/>
    <w:tmpl w:val="D3F4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2A0105"/>
    <w:multiLevelType w:val="hybridMultilevel"/>
    <w:tmpl w:val="7C065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72103B"/>
    <w:multiLevelType w:val="hybridMultilevel"/>
    <w:tmpl w:val="C52EE9F2"/>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8">
    <w:nsid w:val="62C57354"/>
    <w:multiLevelType w:val="hybridMultilevel"/>
    <w:tmpl w:val="699AC77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672952DC"/>
    <w:multiLevelType w:val="hybridMultilevel"/>
    <w:tmpl w:val="02DE5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FF5159"/>
    <w:multiLevelType w:val="hybridMultilevel"/>
    <w:tmpl w:val="FC5CF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E16187"/>
    <w:multiLevelType w:val="hybridMultilevel"/>
    <w:tmpl w:val="8828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331E35"/>
    <w:multiLevelType w:val="hybridMultilevel"/>
    <w:tmpl w:val="F7C4CB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nsid w:val="715D48BA"/>
    <w:multiLevelType w:val="hybridMultilevel"/>
    <w:tmpl w:val="854663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nsid w:val="753B16B9"/>
    <w:multiLevelType w:val="hybridMultilevel"/>
    <w:tmpl w:val="B75E2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CB0DF0"/>
    <w:multiLevelType w:val="hybridMultilevel"/>
    <w:tmpl w:val="C5141C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nsid w:val="7B665A98"/>
    <w:multiLevelType w:val="hybridMultilevel"/>
    <w:tmpl w:val="6420A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BD5699"/>
    <w:multiLevelType w:val="hybridMultilevel"/>
    <w:tmpl w:val="D996D1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2"/>
  </w:num>
  <w:num w:numId="2">
    <w:abstractNumId w:val="2"/>
  </w:num>
  <w:num w:numId="3">
    <w:abstractNumId w:val="16"/>
  </w:num>
  <w:num w:numId="4">
    <w:abstractNumId w:val="17"/>
  </w:num>
  <w:num w:numId="5">
    <w:abstractNumId w:val="15"/>
  </w:num>
  <w:num w:numId="6">
    <w:abstractNumId w:val="5"/>
  </w:num>
  <w:num w:numId="7">
    <w:abstractNumId w:val="18"/>
  </w:num>
  <w:num w:numId="8">
    <w:abstractNumId w:val="0"/>
  </w:num>
  <w:num w:numId="9">
    <w:abstractNumId w:val="1"/>
  </w:num>
  <w:num w:numId="10">
    <w:abstractNumId w:val="24"/>
  </w:num>
  <w:num w:numId="11">
    <w:abstractNumId w:val="23"/>
  </w:num>
  <w:num w:numId="12">
    <w:abstractNumId w:val="11"/>
  </w:num>
  <w:num w:numId="13">
    <w:abstractNumId w:val="7"/>
  </w:num>
  <w:num w:numId="14">
    <w:abstractNumId w:val="19"/>
  </w:num>
  <w:num w:numId="15">
    <w:abstractNumId w:val="12"/>
  </w:num>
  <w:num w:numId="16">
    <w:abstractNumId w:val="13"/>
  </w:num>
  <w:num w:numId="17">
    <w:abstractNumId w:val="25"/>
  </w:num>
  <w:num w:numId="18">
    <w:abstractNumId w:val="21"/>
  </w:num>
  <w:num w:numId="19">
    <w:abstractNumId w:val="26"/>
  </w:num>
  <w:num w:numId="20">
    <w:abstractNumId w:val="20"/>
  </w:num>
  <w:num w:numId="21">
    <w:abstractNumId w:val="27"/>
  </w:num>
  <w:num w:numId="22">
    <w:abstractNumId w:val="9"/>
  </w:num>
  <w:num w:numId="23">
    <w:abstractNumId w:val="8"/>
  </w:num>
  <w:num w:numId="24">
    <w:abstractNumId w:val="4"/>
  </w:num>
  <w:num w:numId="25">
    <w:abstractNumId w:val="6"/>
  </w:num>
  <w:num w:numId="26">
    <w:abstractNumId w:val="10"/>
  </w:num>
  <w:num w:numId="27">
    <w:abstractNumId w:val="3"/>
  </w:num>
  <w:num w:numId="28">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A30"/>
    <w:rsid w:val="00002247"/>
    <w:rsid w:val="00002B36"/>
    <w:rsid w:val="00002C42"/>
    <w:rsid w:val="00007E77"/>
    <w:rsid w:val="000145BF"/>
    <w:rsid w:val="00014F1C"/>
    <w:rsid w:val="00031B09"/>
    <w:rsid w:val="0003381B"/>
    <w:rsid w:val="000372F9"/>
    <w:rsid w:val="00037710"/>
    <w:rsid w:val="00042507"/>
    <w:rsid w:val="00043B8E"/>
    <w:rsid w:val="0004620F"/>
    <w:rsid w:val="000643C7"/>
    <w:rsid w:val="000644A9"/>
    <w:rsid w:val="00082D42"/>
    <w:rsid w:val="00087DD1"/>
    <w:rsid w:val="00092BB2"/>
    <w:rsid w:val="00093703"/>
    <w:rsid w:val="000942DE"/>
    <w:rsid w:val="00095709"/>
    <w:rsid w:val="000B158A"/>
    <w:rsid w:val="000D29A8"/>
    <w:rsid w:val="000E6324"/>
    <w:rsid w:val="00100A43"/>
    <w:rsid w:val="00101952"/>
    <w:rsid w:val="00104CCC"/>
    <w:rsid w:val="00117D00"/>
    <w:rsid w:val="00125277"/>
    <w:rsid w:val="0014165E"/>
    <w:rsid w:val="00144C3D"/>
    <w:rsid w:val="001457E9"/>
    <w:rsid w:val="001467BE"/>
    <w:rsid w:val="00153A3A"/>
    <w:rsid w:val="00153AD3"/>
    <w:rsid w:val="00156F28"/>
    <w:rsid w:val="001578CF"/>
    <w:rsid w:val="00170F60"/>
    <w:rsid w:val="00172F84"/>
    <w:rsid w:val="00197077"/>
    <w:rsid w:val="001A57A4"/>
    <w:rsid w:val="001A686A"/>
    <w:rsid w:val="001B00D1"/>
    <w:rsid w:val="001C57C0"/>
    <w:rsid w:val="001C7BB4"/>
    <w:rsid w:val="001D6B78"/>
    <w:rsid w:val="001E5DDD"/>
    <w:rsid w:val="001F6E4C"/>
    <w:rsid w:val="00211DFB"/>
    <w:rsid w:val="002139D2"/>
    <w:rsid w:val="00221FAD"/>
    <w:rsid w:val="002236F6"/>
    <w:rsid w:val="00226DD7"/>
    <w:rsid w:val="00234821"/>
    <w:rsid w:val="002351B0"/>
    <w:rsid w:val="00247B7D"/>
    <w:rsid w:val="00254724"/>
    <w:rsid w:val="00255C9A"/>
    <w:rsid w:val="00262CBC"/>
    <w:rsid w:val="00265ECB"/>
    <w:rsid w:val="002737B7"/>
    <w:rsid w:val="00274C35"/>
    <w:rsid w:val="002802CF"/>
    <w:rsid w:val="00280EC5"/>
    <w:rsid w:val="00283B80"/>
    <w:rsid w:val="00290096"/>
    <w:rsid w:val="002A3807"/>
    <w:rsid w:val="002B2FD6"/>
    <w:rsid w:val="002B72E1"/>
    <w:rsid w:val="002C42BE"/>
    <w:rsid w:val="002C7FBE"/>
    <w:rsid w:val="002D4367"/>
    <w:rsid w:val="002D4C08"/>
    <w:rsid w:val="002E2ADB"/>
    <w:rsid w:val="002E474D"/>
    <w:rsid w:val="00313361"/>
    <w:rsid w:val="00321E00"/>
    <w:rsid w:val="00324092"/>
    <w:rsid w:val="00330987"/>
    <w:rsid w:val="00330C96"/>
    <w:rsid w:val="003437F3"/>
    <w:rsid w:val="003450BE"/>
    <w:rsid w:val="00345BF8"/>
    <w:rsid w:val="003511C7"/>
    <w:rsid w:val="00352415"/>
    <w:rsid w:val="003579EB"/>
    <w:rsid w:val="0036337B"/>
    <w:rsid w:val="00365820"/>
    <w:rsid w:val="00373880"/>
    <w:rsid w:val="00373928"/>
    <w:rsid w:val="003739BE"/>
    <w:rsid w:val="00375E8C"/>
    <w:rsid w:val="00381D75"/>
    <w:rsid w:val="003902CB"/>
    <w:rsid w:val="00390B78"/>
    <w:rsid w:val="003968BF"/>
    <w:rsid w:val="003A1BAA"/>
    <w:rsid w:val="003A532E"/>
    <w:rsid w:val="003A6ADC"/>
    <w:rsid w:val="003B37F2"/>
    <w:rsid w:val="003B573B"/>
    <w:rsid w:val="003C78A7"/>
    <w:rsid w:val="003D1E6F"/>
    <w:rsid w:val="003D4DDC"/>
    <w:rsid w:val="003D6401"/>
    <w:rsid w:val="003D6F31"/>
    <w:rsid w:val="003E2A39"/>
    <w:rsid w:val="003E68B1"/>
    <w:rsid w:val="003F7966"/>
    <w:rsid w:val="00401CA8"/>
    <w:rsid w:val="00413EA9"/>
    <w:rsid w:val="00421DA8"/>
    <w:rsid w:val="00424E01"/>
    <w:rsid w:val="00425CCE"/>
    <w:rsid w:val="004267DB"/>
    <w:rsid w:val="0043304E"/>
    <w:rsid w:val="00435FB1"/>
    <w:rsid w:val="00444CFD"/>
    <w:rsid w:val="00446ACE"/>
    <w:rsid w:val="00454492"/>
    <w:rsid w:val="0045685C"/>
    <w:rsid w:val="00457159"/>
    <w:rsid w:val="00466E5A"/>
    <w:rsid w:val="00475118"/>
    <w:rsid w:val="00490120"/>
    <w:rsid w:val="00492518"/>
    <w:rsid w:val="004A53AD"/>
    <w:rsid w:val="004A62F9"/>
    <w:rsid w:val="004A7026"/>
    <w:rsid w:val="004B37AC"/>
    <w:rsid w:val="004B7636"/>
    <w:rsid w:val="004C0CD5"/>
    <w:rsid w:val="004C1528"/>
    <w:rsid w:val="004C1E31"/>
    <w:rsid w:val="004C6E52"/>
    <w:rsid w:val="004D76B5"/>
    <w:rsid w:val="004E4F06"/>
    <w:rsid w:val="004E719F"/>
    <w:rsid w:val="004F1F95"/>
    <w:rsid w:val="004F3E70"/>
    <w:rsid w:val="004F53B7"/>
    <w:rsid w:val="00515D27"/>
    <w:rsid w:val="005166EE"/>
    <w:rsid w:val="00526C92"/>
    <w:rsid w:val="00533F09"/>
    <w:rsid w:val="00545438"/>
    <w:rsid w:val="00546454"/>
    <w:rsid w:val="005503FF"/>
    <w:rsid w:val="00556DDE"/>
    <w:rsid w:val="005638F2"/>
    <w:rsid w:val="005756C2"/>
    <w:rsid w:val="005817EF"/>
    <w:rsid w:val="00581A2D"/>
    <w:rsid w:val="005857B0"/>
    <w:rsid w:val="00586E7A"/>
    <w:rsid w:val="0059084D"/>
    <w:rsid w:val="00593A73"/>
    <w:rsid w:val="00597C7F"/>
    <w:rsid w:val="005A450F"/>
    <w:rsid w:val="005B3D4B"/>
    <w:rsid w:val="005C2976"/>
    <w:rsid w:val="005E0FA2"/>
    <w:rsid w:val="005E28BC"/>
    <w:rsid w:val="005F010C"/>
    <w:rsid w:val="005F148A"/>
    <w:rsid w:val="005F21D7"/>
    <w:rsid w:val="0060314E"/>
    <w:rsid w:val="0060531C"/>
    <w:rsid w:val="006062B8"/>
    <w:rsid w:val="006115AB"/>
    <w:rsid w:val="00616F7D"/>
    <w:rsid w:val="0061741D"/>
    <w:rsid w:val="006229AD"/>
    <w:rsid w:val="00633DE5"/>
    <w:rsid w:val="006451D3"/>
    <w:rsid w:val="00656050"/>
    <w:rsid w:val="006567D6"/>
    <w:rsid w:val="00656DC4"/>
    <w:rsid w:val="0066101C"/>
    <w:rsid w:val="00663A82"/>
    <w:rsid w:val="00674F3E"/>
    <w:rsid w:val="00675B83"/>
    <w:rsid w:val="00676870"/>
    <w:rsid w:val="00676F86"/>
    <w:rsid w:val="0069194F"/>
    <w:rsid w:val="0069241C"/>
    <w:rsid w:val="006B2193"/>
    <w:rsid w:val="006B2D3D"/>
    <w:rsid w:val="006B3BDB"/>
    <w:rsid w:val="006D43A7"/>
    <w:rsid w:val="006E27EC"/>
    <w:rsid w:val="006F043B"/>
    <w:rsid w:val="006F454C"/>
    <w:rsid w:val="006F54A0"/>
    <w:rsid w:val="0070734F"/>
    <w:rsid w:val="007224A1"/>
    <w:rsid w:val="0072564E"/>
    <w:rsid w:val="00732766"/>
    <w:rsid w:val="00746575"/>
    <w:rsid w:val="00753DF8"/>
    <w:rsid w:val="00764AEF"/>
    <w:rsid w:val="007732A3"/>
    <w:rsid w:val="00775E92"/>
    <w:rsid w:val="00776628"/>
    <w:rsid w:val="007A3ED3"/>
    <w:rsid w:val="007B6954"/>
    <w:rsid w:val="007C0B6D"/>
    <w:rsid w:val="007C3636"/>
    <w:rsid w:val="007C44B3"/>
    <w:rsid w:val="007D1706"/>
    <w:rsid w:val="007D3517"/>
    <w:rsid w:val="007E3EF5"/>
    <w:rsid w:val="007E420D"/>
    <w:rsid w:val="007F3F3D"/>
    <w:rsid w:val="007F714D"/>
    <w:rsid w:val="007F7EE5"/>
    <w:rsid w:val="00802554"/>
    <w:rsid w:val="00803F70"/>
    <w:rsid w:val="008052BA"/>
    <w:rsid w:val="008110E1"/>
    <w:rsid w:val="00816785"/>
    <w:rsid w:val="00816F1F"/>
    <w:rsid w:val="008215F3"/>
    <w:rsid w:val="00821D1D"/>
    <w:rsid w:val="0084098D"/>
    <w:rsid w:val="00855611"/>
    <w:rsid w:val="00860766"/>
    <w:rsid w:val="0086303B"/>
    <w:rsid w:val="008650DC"/>
    <w:rsid w:val="0087254F"/>
    <w:rsid w:val="00893795"/>
    <w:rsid w:val="008A4341"/>
    <w:rsid w:val="008A75FD"/>
    <w:rsid w:val="008B26D7"/>
    <w:rsid w:val="008B478D"/>
    <w:rsid w:val="008B59DA"/>
    <w:rsid w:val="008C010A"/>
    <w:rsid w:val="008C11D2"/>
    <w:rsid w:val="008C2B3D"/>
    <w:rsid w:val="008D0F41"/>
    <w:rsid w:val="008E4FD2"/>
    <w:rsid w:val="008E7F22"/>
    <w:rsid w:val="008F261A"/>
    <w:rsid w:val="008F684E"/>
    <w:rsid w:val="00906FA1"/>
    <w:rsid w:val="009120C6"/>
    <w:rsid w:val="00917CBD"/>
    <w:rsid w:val="00920CDF"/>
    <w:rsid w:val="00923862"/>
    <w:rsid w:val="00924680"/>
    <w:rsid w:val="009376AD"/>
    <w:rsid w:val="00937BCA"/>
    <w:rsid w:val="00940ABE"/>
    <w:rsid w:val="009458D5"/>
    <w:rsid w:val="009469F5"/>
    <w:rsid w:val="0096156E"/>
    <w:rsid w:val="00966779"/>
    <w:rsid w:val="00970653"/>
    <w:rsid w:val="00980E36"/>
    <w:rsid w:val="00982119"/>
    <w:rsid w:val="00985115"/>
    <w:rsid w:val="00986CB9"/>
    <w:rsid w:val="00987311"/>
    <w:rsid w:val="00993120"/>
    <w:rsid w:val="009A0B98"/>
    <w:rsid w:val="009B525B"/>
    <w:rsid w:val="009C104A"/>
    <w:rsid w:val="009D0607"/>
    <w:rsid w:val="009D2A3D"/>
    <w:rsid w:val="009D6F7C"/>
    <w:rsid w:val="009D77FD"/>
    <w:rsid w:val="009E2F3E"/>
    <w:rsid w:val="009E47F4"/>
    <w:rsid w:val="009E6772"/>
    <w:rsid w:val="009F12FE"/>
    <w:rsid w:val="009F3D1B"/>
    <w:rsid w:val="009F6ACF"/>
    <w:rsid w:val="009F74C3"/>
    <w:rsid w:val="00A10C42"/>
    <w:rsid w:val="00A12AC0"/>
    <w:rsid w:val="00A24188"/>
    <w:rsid w:val="00A2439F"/>
    <w:rsid w:val="00A274D5"/>
    <w:rsid w:val="00A325A2"/>
    <w:rsid w:val="00A476F5"/>
    <w:rsid w:val="00A579F4"/>
    <w:rsid w:val="00A66E1D"/>
    <w:rsid w:val="00A72AC0"/>
    <w:rsid w:val="00A74A25"/>
    <w:rsid w:val="00A74F19"/>
    <w:rsid w:val="00A7576E"/>
    <w:rsid w:val="00A75D95"/>
    <w:rsid w:val="00A876FD"/>
    <w:rsid w:val="00A96E43"/>
    <w:rsid w:val="00AA07D5"/>
    <w:rsid w:val="00AA392A"/>
    <w:rsid w:val="00AA419E"/>
    <w:rsid w:val="00AC1465"/>
    <w:rsid w:val="00AD2930"/>
    <w:rsid w:val="00AD7DF7"/>
    <w:rsid w:val="00AF712B"/>
    <w:rsid w:val="00B05875"/>
    <w:rsid w:val="00B075A0"/>
    <w:rsid w:val="00B12D3A"/>
    <w:rsid w:val="00B17878"/>
    <w:rsid w:val="00B31083"/>
    <w:rsid w:val="00B328E9"/>
    <w:rsid w:val="00B37211"/>
    <w:rsid w:val="00B44082"/>
    <w:rsid w:val="00B548A8"/>
    <w:rsid w:val="00B7026C"/>
    <w:rsid w:val="00B91396"/>
    <w:rsid w:val="00BB49AD"/>
    <w:rsid w:val="00BC2776"/>
    <w:rsid w:val="00BC3884"/>
    <w:rsid w:val="00BE2CED"/>
    <w:rsid w:val="00BE6CED"/>
    <w:rsid w:val="00BE75C4"/>
    <w:rsid w:val="00C041CF"/>
    <w:rsid w:val="00C05184"/>
    <w:rsid w:val="00C066AD"/>
    <w:rsid w:val="00C23A59"/>
    <w:rsid w:val="00C258BA"/>
    <w:rsid w:val="00C27753"/>
    <w:rsid w:val="00C33EE8"/>
    <w:rsid w:val="00C36090"/>
    <w:rsid w:val="00C36734"/>
    <w:rsid w:val="00C44BF0"/>
    <w:rsid w:val="00C44E71"/>
    <w:rsid w:val="00C462B2"/>
    <w:rsid w:val="00C55ABD"/>
    <w:rsid w:val="00C64FF1"/>
    <w:rsid w:val="00C67A39"/>
    <w:rsid w:val="00C708CC"/>
    <w:rsid w:val="00C720CB"/>
    <w:rsid w:val="00C730EC"/>
    <w:rsid w:val="00C814E3"/>
    <w:rsid w:val="00C86028"/>
    <w:rsid w:val="00C934F2"/>
    <w:rsid w:val="00CA16FA"/>
    <w:rsid w:val="00CA427C"/>
    <w:rsid w:val="00CA716A"/>
    <w:rsid w:val="00CB6AEC"/>
    <w:rsid w:val="00CB724A"/>
    <w:rsid w:val="00CC246D"/>
    <w:rsid w:val="00CC3621"/>
    <w:rsid w:val="00CC503B"/>
    <w:rsid w:val="00CD6FB7"/>
    <w:rsid w:val="00CE64FF"/>
    <w:rsid w:val="00CF07ED"/>
    <w:rsid w:val="00CF089E"/>
    <w:rsid w:val="00CF4576"/>
    <w:rsid w:val="00D038D7"/>
    <w:rsid w:val="00D15484"/>
    <w:rsid w:val="00D201CE"/>
    <w:rsid w:val="00D216C4"/>
    <w:rsid w:val="00D253D8"/>
    <w:rsid w:val="00D2601A"/>
    <w:rsid w:val="00D307C7"/>
    <w:rsid w:val="00D30B2B"/>
    <w:rsid w:val="00D3176F"/>
    <w:rsid w:val="00D36AE6"/>
    <w:rsid w:val="00D415B6"/>
    <w:rsid w:val="00D476A2"/>
    <w:rsid w:val="00D745CD"/>
    <w:rsid w:val="00D75418"/>
    <w:rsid w:val="00D75B52"/>
    <w:rsid w:val="00D76879"/>
    <w:rsid w:val="00D861E3"/>
    <w:rsid w:val="00D867F8"/>
    <w:rsid w:val="00D94523"/>
    <w:rsid w:val="00DA7AF5"/>
    <w:rsid w:val="00DB2FC1"/>
    <w:rsid w:val="00DC0124"/>
    <w:rsid w:val="00DC320D"/>
    <w:rsid w:val="00DD3E66"/>
    <w:rsid w:val="00DD7AE4"/>
    <w:rsid w:val="00DE2D75"/>
    <w:rsid w:val="00DF2E49"/>
    <w:rsid w:val="00DF32DC"/>
    <w:rsid w:val="00DF4187"/>
    <w:rsid w:val="00DF5C2C"/>
    <w:rsid w:val="00E071E6"/>
    <w:rsid w:val="00E12F82"/>
    <w:rsid w:val="00E169FD"/>
    <w:rsid w:val="00E17916"/>
    <w:rsid w:val="00E2295D"/>
    <w:rsid w:val="00E24FC0"/>
    <w:rsid w:val="00E272B6"/>
    <w:rsid w:val="00E278F3"/>
    <w:rsid w:val="00E3558D"/>
    <w:rsid w:val="00E36FCA"/>
    <w:rsid w:val="00E41E07"/>
    <w:rsid w:val="00E41EE5"/>
    <w:rsid w:val="00E45C54"/>
    <w:rsid w:val="00E550D8"/>
    <w:rsid w:val="00E800D2"/>
    <w:rsid w:val="00E8037A"/>
    <w:rsid w:val="00E82E46"/>
    <w:rsid w:val="00E86281"/>
    <w:rsid w:val="00E94EC3"/>
    <w:rsid w:val="00E97414"/>
    <w:rsid w:val="00EA7A9A"/>
    <w:rsid w:val="00EA7F61"/>
    <w:rsid w:val="00EB3EB0"/>
    <w:rsid w:val="00EB70FE"/>
    <w:rsid w:val="00EC1C1D"/>
    <w:rsid w:val="00EC5071"/>
    <w:rsid w:val="00EC7E43"/>
    <w:rsid w:val="00ED2719"/>
    <w:rsid w:val="00ED37D4"/>
    <w:rsid w:val="00ED3E83"/>
    <w:rsid w:val="00ED5452"/>
    <w:rsid w:val="00ED5ED1"/>
    <w:rsid w:val="00ED61EF"/>
    <w:rsid w:val="00EE2FE2"/>
    <w:rsid w:val="00EE4001"/>
    <w:rsid w:val="00EE7B21"/>
    <w:rsid w:val="00EF6077"/>
    <w:rsid w:val="00F07D83"/>
    <w:rsid w:val="00F10B94"/>
    <w:rsid w:val="00F152CA"/>
    <w:rsid w:val="00F24805"/>
    <w:rsid w:val="00F30A5D"/>
    <w:rsid w:val="00F31542"/>
    <w:rsid w:val="00F416AB"/>
    <w:rsid w:val="00F44CFA"/>
    <w:rsid w:val="00F52A30"/>
    <w:rsid w:val="00F607BB"/>
    <w:rsid w:val="00F72E21"/>
    <w:rsid w:val="00F82A40"/>
    <w:rsid w:val="00F848D7"/>
    <w:rsid w:val="00F85898"/>
    <w:rsid w:val="00F936DB"/>
    <w:rsid w:val="00F944A1"/>
    <w:rsid w:val="00F94D80"/>
    <w:rsid w:val="00F96F41"/>
    <w:rsid w:val="00FA5FC7"/>
    <w:rsid w:val="00FC5E6A"/>
    <w:rsid w:val="00FD4BBF"/>
    <w:rsid w:val="00FE665C"/>
    <w:rsid w:val="00FE7D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86E83-CCC0-4DD3-B014-463C18BE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ZA"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DF8"/>
  </w:style>
  <w:style w:type="paragraph" w:styleId="Heading1">
    <w:name w:val="heading 1"/>
    <w:basedOn w:val="Normal"/>
    <w:next w:val="Normal"/>
    <w:link w:val="Heading1Char"/>
    <w:uiPriority w:val="9"/>
    <w:qFormat/>
    <w:rsid w:val="00753DF8"/>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753DF8"/>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753DF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753DF8"/>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753DF8"/>
    <w:pPr>
      <w:spacing w:before="200" w:after="0"/>
      <w:jc w:val="left"/>
      <w:outlineLvl w:val="4"/>
    </w:pPr>
    <w:rPr>
      <w:smallCaps/>
      <w:color w:val="1E5E9F" w:themeColor="accent2" w:themeShade="BF"/>
      <w:spacing w:val="10"/>
      <w:sz w:val="22"/>
      <w:szCs w:val="26"/>
    </w:rPr>
  </w:style>
  <w:style w:type="paragraph" w:styleId="Heading6">
    <w:name w:val="heading 6"/>
    <w:basedOn w:val="Normal"/>
    <w:next w:val="Normal"/>
    <w:link w:val="Heading6Char"/>
    <w:uiPriority w:val="9"/>
    <w:semiHidden/>
    <w:unhideWhenUsed/>
    <w:qFormat/>
    <w:rsid w:val="00753DF8"/>
    <w:pPr>
      <w:spacing w:after="0"/>
      <w:jc w:val="left"/>
      <w:outlineLvl w:val="5"/>
    </w:pPr>
    <w:rPr>
      <w:smallCaps/>
      <w:color w:val="297FD5" w:themeColor="accent2"/>
      <w:spacing w:val="5"/>
      <w:sz w:val="22"/>
    </w:rPr>
  </w:style>
  <w:style w:type="paragraph" w:styleId="Heading7">
    <w:name w:val="heading 7"/>
    <w:basedOn w:val="Normal"/>
    <w:next w:val="Normal"/>
    <w:link w:val="Heading7Char"/>
    <w:uiPriority w:val="9"/>
    <w:semiHidden/>
    <w:unhideWhenUsed/>
    <w:qFormat/>
    <w:rsid w:val="00753DF8"/>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753DF8"/>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753DF8"/>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DF8"/>
    <w:rPr>
      <w:smallCaps/>
      <w:spacing w:val="5"/>
      <w:sz w:val="32"/>
      <w:szCs w:val="32"/>
    </w:rPr>
  </w:style>
  <w:style w:type="character" w:customStyle="1" w:styleId="Heading2Char">
    <w:name w:val="Heading 2 Char"/>
    <w:basedOn w:val="DefaultParagraphFont"/>
    <w:link w:val="Heading2"/>
    <w:uiPriority w:val="9"/>
    <w:semiHidden/>
    <w:rsid w:val="00753DF8"/>
    <w:rPr>
      <w:smallCaps/>
      <w:spacing w:val="5"/>
      <w:sz w:val="28"/>
      <w:szCs w:val="28"/>
    </w:rPr>
  </w:style>
  <w:style w:type="character" w:customStyle="1" w:styleId="Heading3Char">
    <w:name w:val="Heading 3 Char"/>
    <w:basedOn w:val="DefaultParagraphFont"/>
    <w:link w:val="Heading3"/>
    <w:uiPriority w:val="9"/>
    <w:semiHidden/>
    <w:rsid w:val="00753DF8"/>
    <w:rPr>
      <w:smallCaps/>
      <w:spacing w:val="5"/>
      <w:sz w:val="24"/>
      <w:szCs w:val="24"/>
    </w:rPr>
  </w:style>
  <w:style w:type="character" w:customStyle="1" w:styleId="Heading4Char">
    <w:name w:val="Heading 4 Char"/>
    <w:basedOn w:val="DefaultParagraphFont"/>
    <w:link w:val="Heading4"/>
    <w:uiPriority w:val="9"/>
    <w:semiHidden/>
    <w:rsid w:val="00753DF8"/>
    <w:rPr>
      <w:smallCaps/>
      <w:spacing w:val="10"/>
      <w:sz w:val="22"/>
      <w:szCs w:val="22"/>
    </w:rPr>
  </w:style>
  <w:style w:type="character" w:customStyle="1" w:styleId="Heading5Char">
    <w:name w:val="Heading 5 Char"/>
    <w:basedOn w:val="DefaultParagraphFont"/>
    <w:link w:val="Heading5"/>
    <w:uiPriority w:val="9"/>
    <w:semiHidden/>
    <w:rsid w:val="00753DF8"/>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753DF8"/>
    <w:rPr>
      <w:smallCaps/>
      <w:color w:val="297FD5" w:themeColor="accent2"/>
      <w:spacing w:val="5"/>
      <w:sz w:val="22"/>
    </w:rPr>
  </w:style>
  <w:style w:type="character" w:customStyle="1" w:styleId="Heading7Char">
    <w:name w:val="Heading 7 Char"/>
    <w:basedOn w:val="DefaultParagraphFont"/>
    <w:link w:val="Heading7"/>
    <w:uiPriority w:val="9"/>
    <w:semiHidden/>
    <w:rsid w:val="00753DF8"/>
    <w:rPr>
      <w:b/>
      <w:smallCaps/>
      <w:color w:val="297FD5" w:themeColor="accent2"/>
      <w:spacing w:val="10"/>
    </w:rPr>
  </w:style>
  <w:style w:type="character" w:customStyle="1" w:styleId="Heading8Char">
    <w:name w:val="Heading 8 Char"/>
    <w:basedOn w:val="DefaultParagraphFont"/>
    <w:link w:val="Heading8"/>
    <w:uiPriority w:val="9"/>
    <w:semiHidden/>
    <w:rsid w:val="00753DF8"/>
    <w:rPr>
      <w:b/>
      <w:i/>
      <w:smallCaps/>
      <w:color w:val="1E5E9F" w:themeColor="accent2" w:themeShade="BF"/>
    </w:rPr>
  </w:style>
  <w:style w:type="character" w:customStyle="1" w:styleId="Heading9Char">
    <w:name w:val="Heading 9 Char"/>
    <w:basedOn w:val="DefaultParagraphFont"/>
    <w:link w:val="Heading9"/>
    <w:uiPriority w:val="9"/>
    <w:semiHidden/>
    <w:rsid w:val="00753DF8"/>
    <w:rPr>
      <w:b/>
      <w:i/>
      <w:smallCaps/>
      <w:color w:val="143E69" w:themeColor="accent2" w:themeShade="7F"/>
    </w:rPr>
  </w:style>
  <w:style w:type="paragraph" w:styleId="Caption">
    <w:name w:val="caption"/>
    <w:basedOn w:val="Normal"/>
    <w:next w:val="Normal"/>
    <w:uiPriority w:val="35"/>
    <w:semiHidden/>
    <w:unhideWhenUsed/>
    <w:qFormat/>
    <w:rsid w:val="00753DF8"/>
    <w:rPr>
      <w:b/>
      <w:bCs/>
      <w:caps/>
      <w:sz w:val="16"/>
      <w:szCs w:val="18"/>
    </w:rPr>
  </w:style>
  <w:style w:type="paragraph" w:styleId="Title">
    <w:name w:val="Title"/>
    <w:basedOn w:val="Normal"/>
    <w:next w:val="Normal"/>
    <w:link w:val="TitleChar"/>
    <w:uiPriority w:val="10"/>
    <w:qFormat/>
    <w:rsid w:val="00753DF8"/>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53DF8"/>
    <w:rPr>
      <w:smallCaps/>
      <w:sz w:val="48"/>
      <w:szCs w:val="48"/>
    </w:rPr>
  </w:style>
  <w:style w:type="paragraph" w:styleId="Subtitle">
    <w:name w:val="Subtitle"/>
    <w:basedOn w:val="Normal"/>
    <w:next w:val="Normal"/>
    <w:link w:val="SubtitleChar"/>
    <w:uiPriority w:val="11"/>
    <w:qFormat/>
    <w:rsid w:val="00753DF8"/>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53DF8"/>
    <w:rPr>
      <w:rFonts w:asciiTheme="majorHAnsi" w:eastAsiaTheme="majorEastAsia" w:hAnsiTheme="majorHAnsi" w:cstheme="majorBidi"/>
      <w:szCs w:val="22"/>
    </w:rPr>
  </w:style>
  <w:style w:type="character" w:styleId="Strong">
    <w:name w:val="Strong"/>
    <w:uiPriority w:val="22"/>
    <w:qFormat/>
    <w:rsid w:val="00753DF8"/>
    <w:rPr>
      <w:b/>
      <w:color w:val="297FD5" w:themeColor="accent2"/>
    </w:rPr>
  </w:style>
  <w:style w:type="character" w:styleId="Emphasis">
    <w:name w:val="Emphasis"/>
    <w:uiPriority w:val="20"/>
    <w:qFormat/>
    <w:rsid w:val="00753DF8"/>
    <w:rPr>
      <w:b/>
      <w:i/>
      <w:spacing w:val="10"/>
    </w:rPr>
  </w:style>
  <w:style w:type="paragraph" w:styleId="NoSpacing">
    <w:name w:val="No Spacing"/>
    <w:basedOn w:val="Normal"/>
    <w:link w:val="NoSpacingChar"/>
    <w:uiPriority w:val="1"/>
    <w:qFormat/>
    <w:rsid w:val="00753DF8"/>
    <w:pPr>
      <w:spacing w:after="0" w:line="240" w:lineRule="auto"/>
    </w:pPr>
  </w:style>
  <w:style w:type="character" w:customStyle="1" w:styleId="NoSpacingChar">
    <w:name w:val="No Spacing Char"/>
    <w:basedOn w:val="DefaultParagraphFont"/>
    <w:link w:val="NoSpacing"/>
    <w:uiPriority w:val="1"/>
    <w:rsid w:val="00753DF8"/>
  </w:style>
  <w:style w:type="paragraph" w:styleId="ListParagraph">
    <w:name w:val="List Paragraph"/>
    <w:basedOn w:val="Normal"/>
    <w:uiPriority w:val="34"/>
    <w:qFormat/>
    <w:rsid w:val="00753DF8"/>
    <w:pPr>
      <w:ind w:left="720"/>
      <w:contextualSpacing/>
    </w:pPr>
  </w:style>
  <w:style w:type="paragraph" w:styleId="Quote">
    <w:name w:val="Quote"/>
    <w:basedOn w:val="Normal"/>
    <w:next w:val="Normal"/>
    <w:link w:val="QuoteChar"/>
    <w:uiPriority w:val="29"/>
    <w:qFormat/>
    <w:rsid w:val="00753DF8"/>
    <w:rPr>
      <w:i/>
    </w:rPr>
  </w:style>
  <w:style w:type="character" w:customStyle="1" w:styleId="QuoteChar">
    <w:name w:val="Quote Char"/>
    <w:basedOn w:val="DefaultParagraphFont"/>
    <w:link w:val="Quote"/>
    <w:uiPriority w:val="29"/>
    <w:rsid w:val="00753DF8"/>
    <w:rPr>
      <w:i/>
    </w:rPr>
  </w:style>
  <w:style w:type="paragraph" w:styleId="IntenseQuote">
    <w:name w:val="Intense Quote"/>
    <w:basedOn w:val="Normal"/>
    <w:next w:val="Normal"/>
    <w:link w:val="IntenseQuoteChar"/>
    <w:uiPriority w:val="30"/>
    <w:qFormat/>
    <w:rsid w:val="00753DF8"/>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53DF8"/>
    <w:rPr>
      <w:b/>
      <w:i/>
      <w:color w:val="FFFFFF" w:themeColor="background1"/>
      <w:shd w:val="clear" w:color="auto" w:fill="297FD5" w:themeFill="accent2"/>
    </w:rPr>
  </w:style>
  <w:style w:type="character" w:styleId="SubtleEmphasis">
    <w:name w:val="Subtle Emphasis"/>
    <w:uiPriority w:val="19"/>
    <w:qFormat/>
    <w:rsid w:val="00753DF8"/>
    <w:rPr>
      <w:i/>
    </w:rPr>
  </w:style>
  <w:style w:type="character" w:styleId="IntenseEmphasis">
    <w:name w:val="Intense Emphasis"/>
    <w:uiPriority w:val="21"/>
    <w:qFormat/>
    <w:rsid w:val="00753DF8"/>
    <w:rPr>
      <w:b/>
      <w:i/>
      <w:color w:val="297FD5" w:themeColor="accent2"/>
      <w:spacing w:val="10"/>
    </w:rPr>
  </w:style>
  <w:style w:type="character" w:styleId="SubtleReference">
    <w:name w:val="Subtle Reference"/>
    <w:uiPriority w:val="31"/>
    <w:qFormat/>
    <w:rsid w:val="00753DF8"/>
    <w:rPr>
      <w:b/>
    </w:rPr>
  </w:style>
  <w:style w:type="character" w:styleId="IntenseReference">
    <w:name w:val="Intense Reference"/>
    <w:uiPriority w:val="32"/>
    <w:qFormat/>
    <w:rsid w:val="00753DF8"/>
    <w:rPr>
      <w:b/>
      <w:bCs/>
      <w:smallCaps/>
      <w:spacing w:val="5"/>
      <w:sz w:val="22"/>
      <w:szCs w:val="22"/>
      <w:u w:val="single"/>
    </w:rPr>
  </w:style>
  <w:style w:type="character" w:styleId="BookTitle">
    <w:name w:val="Book Title"/>
    <w:uiPriority w:val="33"/>
    <w:qFormat/>
    <w:rsid w:val="00753DF8"/>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53DF8"/>
    <w:pPr>
      <w:outlineLvl w:val="9"/>
    </w:pPr>
    <w:rPr>
      <w:lang w:bidi="en-US"/>
    </w:rPr>
  </w:style>
  <w:style w:type="paragraph" w:styleId="Header">
    <w:name w:val="header"/>
    <w:basedOn w:val="Normal"/>
    <w:link w:val="HeaderChar"/>
    <w:uiPriority w:val="99"/>
    <w:unhideWhenUsed/>
    <w:rsid w:val="00456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85C"/>
  </w:style>
  <w:style w:type="paragraph" w:styleId="Footer">
    <w:name w:val="footer"/>
    <w:basedOn w:val="Normal"/>
    <w:link w:val="FooterChar"/>
    <w:uiPriority w:val="99"/>
    <w:unhideWhenUsed/>
    <w:rsid w:val="00456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F1E56-122A-421D-82EA-378051D13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7</Pages>
  <Words>2460</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Myles Thies</dc:creator>
  <cp:keywords/>
  <dc:description/>
  <cp:lastModifiedBy>Myles Thies</cp:lastModifiedBy>
  <cp:revision>44</cp:revision>
  <dcterms:created xsi:type="dcterms:W3CDTF">2013-04-23T18:37:00Z</dcterms:created>
  <dcterms:modified xsi:type="dcterms:W3CDTF">2013-04-29T18:55:00Z</dcterms:modified>
</cp:coreProperties>
</file>