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C66" w:rsidRDefault="00CE5C66" w:rsidP="00CE5C66">
      <w:pPr>
        <w:pStyle w:val="BodyText"/>
        <w:ind w:right="-540"/>
        <w:rPr>
          <w:color w:val="auto"/>
          <w:sz w:val="20"/>
          <w:lang w:val="en-GB"/>
        </w:rPr>
      </w:pPr>
    </w:p>
    <w:p w:rsidR="00CE5C66" w:rsidRPr="005D61A5" w:rsidRDefault="00CE5C66" w:rsidP="00CE5C66">
      <w:pPr>
        <w:pStyle w:val="BodyText"/>
        <w:ind w:right="-540"/>
        <w:rPr>
          <w:b w:val="0"/>
          <w:color w:val="FF0000"/>
          <w:sz w:val="20"/>
          <w:u w:val="none"/>
          <w:lang w:val="en-GB"/>
        </w:rPr>
      </w:pPr>
      <w:r w:rsidRPr="00D134A3">
        <w:rPr>
          <w:color w:val="auto"/>
          <w:sz w:val="20"/>
          <w:lang w:val="en-GB"/>
        </w:rPr>
        <w:t>FAMILY BUSINESS</w:t>
      </w:r>
    </w:p>
    <w:p w:rsidR="00CE5C66" w:rsidRPr="00D134A3" w:rsidRDefault="00CE5C66" w:rsidP="00CE5C66">
      <w:pPr>
        <w:spacing w:after="0" w:line="240" w:lineRule="auto"/>
        <w:ind w:left="2880"/>
        <w:rPr>
          <w:rFonts w:ascii="Arial" w:hAnsi="Arial" w:cs="Arial"/>
          <w:b/>
          <w:bCs/>
          <w:sz w:val="20"/>
          <w:szCs w:val="20"/>
          <w:u w:val="single"/>
        </w:rPr>
      </w:pPr>
    </w:p>
    <w:p w:rsidR="00CE5C66" w:rsidRPr="00D134A3" w:rsidRDefault="00CE5C66" w:rsidP="00CE5C66">
      <w:pPr>
        <w:spacing w:after="0" w:line="240" w:lineRule="auto"/>
        <w:ind w:left="4320" w:firstLine="720"/>
        <w:rPr>
          <w:rFonts w:ascii="Arial" w:hAnsi="Arial" w:cs="Arial"/>
          <w:b/>
          <w:bCs/>
          <w:sz w:val="20"/>
          <w:szCs w:val="20"/>
          <w:u w:val="single"/>
        </w:rPr>
      </w:pPr>
      <w:proofErr w:type="spellStart"/>
      <w:r w:rsidRPr="00D134A3">
        <w:rPr>
          <w:rFonts w:ascii="Arial" w:hAnsi="Arial" w:cs="Arial"/>
          <w:b/>
          <w:bCs/>
          <w:sz w:val="20"/>
          <w:szCs w:val="20"/>
          <w:u w:val="single"/>
        </w:rPr>
        <w:t>MNE</w:t>
      </w:r>
      <w:proofErr w:type="spellEnd"/>
      <w:r w:rsidRPr="00D134A3">
        <w:rPr>
          <w:rFonts w:ascii="Arial" w:hAnsi="Arial" w:cs="Arial"/>
          <w:b/>
          <w:bCs/>
          <w:sz w:val="20"/>
          <w:szCs w:val="20"/>
          <w:u w:val="single"/>
        </w:rPr>
        <w:t xml:space="preserve"> 3704</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pStyle w:val="Heading1"/>
        <w:rPr>
          <w:b/>
          <w:color w:val="auto"/>
          <w:sz w:val="20"/>
          <w:u w:val="none"/>
          <w:bdr w:val="single" w:sz="4" w:space="0" w:color="auto"/>
          <w:shd w:val="clear" w:color="auto" w:fill="A6A6A6" w:themeFill="background1" w:themeFillShade="A6"/>
        </w:rPr>
      </w:pPr>
      <w:r w:rsidRPr="00D134A3">
        <w:rPr>
          <w:b/>
          <w:color w:val="auto"/>
          <w:sz w:val="20"/>
          <w:u w:val="none"/>
          <w:bdr w:val="single" w:sz="4" w:space="0" w:color="auto"/>
          <w:shd w:val="clear" w:color="auto" w:fill="A6A6A6" w:themeFill="background1" w:themeFillShade="A6"/>
        </w:rPr>
        <w:t>TOPIC 1</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STUDY UNIT 1</w:t>
      </w:r>
      <w:r w:rsidRPr="00D134A3">
        <w:rPr>
          <w:rFonts w:ascii="Arial" w:hAnsi="Arial" w:cs="Arial"/>
          <w:b/>
          <w:sz w:val="20"/>
          <w:szCs w:val="20"/>
        </w:rPr>
        <w:t>:</w:t>
      </w:r>
      <w:r w:rsidRPr="00D134A3">
        <w:rPr>
          <w:rFonts w:ascii="Arial" w:hAnsi="Arial" w:cs="Arial"/>
          <w:sz w:val="20"/>
          <w:szCs w:val="20"/>
        </w:rPr>
        <w:t xml:space="preserve"> </w:t>
      </w:r>
      <w:r w:rsidRPr="00D134A3">
        <w:rPr>
          <w:rFonts w:ascii="Arial" w:hAnsi="Arial" w:cs="Arial"/>
          <w:bCs/>
          <w:sz w:val="20"/>
          <w:szCs w:val="20"/>
        </w:rPr>
        <w:t>The Family Business</w:t>
      </w: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Chapter 1:</w:t>
      </w:r>
      <w:r w:rsidRPr="00D134A3">
        <w:rPr>
          <w:rFonts w:ascii="Arial" w:hAnsi="Arial" w:cs="Arial"/>
          <w:bCs/>
          <w:sz w:val="20"/>
          <w:szCs w:val="20"/>
        </w:rPr>
        <w:t xml:space="preserve"> The Family Business (Pg 2 – TB)</w:t>
      </w:r>
    </w:p>
    <w:p w:rsidR="00CE5C66" w:rsidRDefault="00CE5C66" w:rsidP="00CE5C66">
      <w:pPr>
        <w:spacing w:after="0" w:line="240" w:lineRule="auto"/>
        <w:rPr>
          <w:rFonts w:ascii="Arial" w:hAnsi="Arial" w:cs="Arial"/>
          <w:bCs/>
          <w:sz w:val="20"/>
          <w:szCs w:val="20"/>
        </w:rPr>
      </w:pPr>
    </w:p>
    <w:p w:rsidR="00CE5C66" w:rsidRPr="00D134A3" w:rsidRDefault="00CE5C66" w:rsidP="00CE5C66">
      <w:pPr>
        <w:spacing w:after="0" w:line="240" w:lineRule="auto"/>
        <w:rPr>
          <w:rFonts w:ascii="Arial" w:hAnsi="Arial" w:cs="Arial"/>
          <w:bCs/>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INTRODUCTION</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autoSpaceDE w:val="0"/>
        <w:autoSpaceDN w:val="0"/>
        <w:adjustRightInd w:val="0"/>
        <w:spacing w:after="0" w:line="240" w:lineRule="auto"/>
        <w:rPr>
          <w:rFonts w:ascii="Arial" w:hAnsi="Arial" w:cs="Arial"/>
          <w:color w:val="000000"/>
          <w:sz w:val="20"/>
          <w:szCs w:val="20"/>
          <w:lang w:val="en-GB"/>
        </w:rPr>
      </w:pPr>
      <w:r w:rsidRPr="00D134A3">
        <w:rPr>
          <w:rFonts w:ascii="Arial" w:hAnsi="Arial" w:cs="Arial"/>
          <w:color w:val="000000"/>
          <w:sz w:val="20"/>
          <w:szCs w:val="20"/>
          <w:lang w:val="en-GB"/>
        </w:rPr>
        <w:t>Family businesses are major contributors to economic growth in free economies all over the world. Statistics indicate that Family businesses constitute (80 to 98</w:t>
      </w:r>
      <w:proofErr w:type="gramStart"/>
      <w:r w:rsidRPr="00D134A3">
        <w:rPr>
          <w:rFonts w:ascii="Arial" w:hAnsi="Arial" w:cs="Arial"/>
          <w:color w:val="000000"/>
          <w:sz w:val="20"/>
          <w:szCs w:val="20"/>
          <w:lang w:val="en-GB"/>
        </w:rPr>
        <w:t>)%</w:t>
      </w:r>
      <w:proofErr w:type="gramEnd"/>
      <w:r w:rsidRPr="00D134A3">
        <w:rPr>
          <w:rFonts w:ascii="Arial" w:hAnsi="Arial" w:cs="Arial"/>
          <w:color w:val="000000"/>
          <w:sz w:val="20"/>
          <w:szCs w:val="20"/>
          <w:lang w:val="en-GB"/>
        </w:rPr>
        <w:t xml:space="preserve"> of all businesses in the world’s free economies and employ more than 75% of the working population around the world. Poza (4</w:t>
      </w:r>
      <w:r w:rsidRPr="00D134A3">
        <w:rPr>
          <w:rFonts w:ascii="Arial" w:hAnsi="Arial" w:cs="Arial"/>
          <w:color w:val="000000"/>
          <w:sz w:val="20"/>
          <w:szCs w:val="20"/>
          <w:vertAlign w:val="superscript"/>
          <w:lang w:val="en-GB"/>
        </w:rPr>
        <w:t>th</w:t>
      </w:r>
      <w:r w:rsidRPr="00D134A3">
        <w:rPr>
          <w:rFonts w:ascii="Arial" w:hAnsi="Arial" w:cs="Arial"/>
          <w:color w:val="000000"/>
          <w:sz w:val="20"/>
          <w:szCs w:val="20"/>
          <w:lang w:val="en-GB"/>
        </w:rPr>
        <w:t xml:space="preserve"> Ed) expresses concern about the high failure rate of family businesses and the transition of the business to the third generation. Nevertheless, family businesses that are agile and niche focused and that deliver high-quality customer service continue to thrive.</w:t>
      </w:r>
    </w:p>
    <w:p w:rsidR="00CE5C66" w:rsidRPr="00D134A3" w:rsidRDefault="00CE5C66" w:rsidP="00CE5C66">
      <w:pPr>
        <w:autoSpaceDE w:val="0"/>
        <w:autoSpaceDN w:val="0"/>
        <w:adjustRightInd w:val="0"/>
        <w:spacing w:after="0" w:line="240" w:lineRule="auto"/>
        <w:rPr>
          <w:rFonts w:ascii="Arial" w:hAnsi="Arial" w:cs="Arial"/>
          <w:color w:val="000000"/>
          <w:sz w:val="20"/>
          <w:szCs w:val="20"/>
          <w:lang w:val="en-GB"/>
        </w:rPr>
      </w:pPr>
    </w:p>
    <w:p w:rsidR="00CE5C66" w:rsidRPr="00D134A3" w:rsidRDefault="00CE5C66" w:rsidP="00CE5C66">
      <w:pPr>
        <w:autoSpaceDE w:val="0"/>
        <w:autoSpaceDN w:val="0"/>
        <w:adjustRightInd w:val="0"/>
        <w:spacing w:after="0" w:line="240" w:lineRule="auto"/>
        <w:rPr>
          <w:rFonts w:ascii="Arial" w:hAnsi="Arial" w:cs="Arial"/>
          <w:b/>
          <w:sz w:val="20"/>
          <w:szCs w:val="20"/>
        </w:rPr>
      </w:pPr>
      <w:r w:rsidRPr="00D134A3">
        <w:rPr>
          <w:rFonts w:ascii="Arial" w:hAnsi="Arial" w:cs="Arial"/>
          <w:color w:val="000000"/>
          <w:sz w:val="20"/>
          <w:szCs w:val="20"/>
          <w:lang w:val="en-GB"/>
        </w:rPr>
        <w:t xml:space="preserve">Family businesses make a significant contribution to South Africa’s economy. Some 84% of businesses in South Africa have been identified as family businesses, including some well-known family businesses with a proven track record. </w:t>
      </w:r>
    </w:p>
    <w:p w:rsidR="00CE5C66" w:rsidRPr="00D134A3" w:rsidRDefault="00CE5C66" w:rsidP="00CE5C66">
      <w:pPr>
        <w:spacing w:after="0" w:line="240" w:lineRule="auto"/>
        <w:rPr>
          <w:rFonts w:ascii="Arial" w:hAnsi="Arial" w:cs="Arial"/>
          <w:color w:val="808080"/>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D134A3">
        <w:rPr>
          <w:rFonts w:ascii="Arial" w:hAnsi="Arial" w:cs="Arial"/>
          <w:b/>
          <w:bCs/>
          <w:sz w:val="20"/>
          <w:szCs w:val="20"/>
          <w:lang w:val="en-GB"/>
        </w:rPr>
        <w:t>WHAT CONSTITUTES A FAMILY BUSINESS?</w:t>
      </w:r>
    </w:p>
    <w:p w:rsidR="00CE5C66" w:rsidRPr="00D134A3" w:rsidRDefault="00CE5C66" w:rsidP="00CE5C66">
      <w:pPr>
        <w:autoSpaceDE w:val="0"/>
        <w:autoSpaceDN w:val="0"/>
        <w:adjustRightInd w:val="0"/>
        <w:spacing w:after="0" w:line="240" w:lineRule="auto"/>
        <w:rPr>
          <w:rFonts w:ascii="Arial" w:hAnsi="Arial" w:cs="Arial"/>
          <w:b/>
          <w:bCs/>
          <w:sz w:val="20"/>
          <w:szCs w:val="20"/>
          <w:lang w:val="en-GB"/>
        </w:rPr>
      </w:pPr>
    </w:p>
    <w:p w:rsidR="00CE5C66" w:rsidRPr="00D134A3" w:rsidRDefault="00CE5C66" w:rsidP="00CE5C66">
      <w:pPr>
        <w:autoSpaceDE w:val="0"/>
        <w:autoSpaceDN w:val="0"/>
        <w:adjustRightInd w:val="0"/>
        <w:spacing w:after="0" w:line="240" w:lineRule="auto"/>
        <w:rPr>
          <w:rFonts w:ascii="Arial" w:hAnsi="Arial" w:cs="Arial"/>
          <w:color w:val="000000"/>
          <w:sz w:val="20"/>
          <w:szCs w:val="20"/>
          <w:lang w:val="en-GB"/>
        </w:rPr>
      </w:pPr>
      <w:r w:rsidRPr="00D134A3">
        <w:rPr>
          <w:rFonts w:ascii="Arial" w:hAnsi="Arial" w:cs="Arial"/>
          <w:color w:val="000000"/>
          <w:sz w:val="20"/>
          <w:szCs w:val="20"/>
          <w:lang w:val="en-GB"/>
        </w:rPr>
        <w:t>Family businesses are all enterprises in which an entrepreneur or next-generation chief</w:t>
      </w:r>
      <w:r>
        <w:rPr>
          <w:rFonts w:ascii="Arial" w:hAnsi="Arial" w:cs="Arial"/>
          <w:color w:val="000000"/>
          <w:sz w:val="20"/>
          <w:szCs w:val="20"/>
          <w:lang w:val="en-GB"/>
        </w:rPr>
        <w:t xml:space="preserve"> </w:t>
      </w:r>
      <w:r w:rsidRPr="00D134A3">
        <w:rPr>
          <w:rFonts w:ascii="Arial" w:hAnsi="Arial" w:cs="Arial"/>
          <w:color w:val="000000"/>
          <w:sz w:val="20"/>
          <w:szCs w:val="20"/>
          <w:lang w:val="en-GB"/>
        </w:rPr>
        <w:t>executive officer (</w:t>
      </w:r>
      <w:proofErr w:type="spellStart"/>
      <w:r w:rsidRPr="00D134A3">
        <w:rPr>
          <w:rFonts w:ascii="Arial" w:hAnsi="Arial" w:cs="Arial"/>
          <w:color w:val="000000"/>
          <w:sz w:val="20"/>
          <w:szCs w:val="20"/>
          <w:lang w:val="en-GB"/>
        </w:rPr>
        <w:t>CEO</w:t>
      </w:r>
      <w:proofErr w:type="spellEnd"/>
      <w:r w:rsidRPr="00D134A3">
        <w:rPr>
          <w:rFonts w:ascii="Arial" w:hAnsi="Arial" w:cs="Arial"/>
          <w:color w:val="000000"/>
          <w:sz w:val="20"/>
          <w:szCs w:val="20"/>
          <w:lang w:val="en-GB"/>
        </w:rPr>
        <w:t>) and</w:t>
      </w:r>
      <w:r>
        <w:rPr>
          <w:rFonts w:ascii="Arial" w:hAnsi="Arial" w:cs="Arial"/>
          <w:color w:val="000000"/>
          <w:sz w:val="20"/>
          <w:szCs w:val="20"/>
          <w:lang w:val="en-GB"/>
        </w:rPr>
        <w:t xml:space="preserve"> </w:t>
      </w:r>
      <w:r w:rsidRPr="00D134A3">
        <w:rPr>
          <w:rFonts w:ascii="Arial" w:hAnsi="Arial" w:cs="Arial"/>
          <w:color w:val="000000"/>
          <w:sz w:val="20"/>
          <w:szCs w:val="20"/>
          <w:lang w:val="en-GB"/>
        </w:rPr>
        <w:t>one or more family members significantly influence the firm</w:t>
      </w:r>
      <w:r>
        <w:rPr>
          <w:rFonts w:ascii="Arial" w:hAnsi="Arial" w:cs="Arial"/>
          <w:color w:val="000000"/>
          <w:sz w:val="20"/>
          <w:szCs w:val="20"/>
          <w:lang w:val="en-GB"/>
        </w:rPr>
        <w:t xml:space="preserve"> </w:t>
      </w:r>
      <w:r w:rsidRPr="00D134A3">
        <w:rPr>
          <w:rFonts w:ascii="Arial" w:hAnsi="Arial" w:cs="Arial"/>
          <w:color w:val="000000"/>
          <w:sz w:val="20"/>
          <w:szCs w:val="20"/>
          <w:lang w:val="en-GB"/>
        </w:rPr>
        <w:t>through their participation, ownership control and strategic</w:t>
      </w:r>
      <w:r>
        <w:rPr>
          <w:rFonts w:ascii="Arial" w:hAnsi="Arial" w:cs="Arial"/>
          <w:color w:val="000000"/>
          <w:sz w:val="20"/>
          <w:szCs w:val="20"/>
          <w:lang w:val="en-GB"/>
        </w:rPr>
        <w:t xml:space="preserve"> </w:t>
      </w:r>
      <w:r w:rsidRPr="00D134A3">
        <w:rPr>
          <w:rFonts w:ascii="Arial" w:hAnsi="Arial" w:cs="Arial"/>
          <w:color w:val="000000"/>
          <w:sz w:val="20"/>
          <w:szCs w:val="20"/>
          <w:lang w:val="en-GB"/>
        </w:rPr>
        <w:t>preferences, and the culture</w:t>
      </w:r>
      <w:r>
        <w:rPr>
          <w:rFonts w:ascii="Arial" w:hAnsi="Arial" w:cs="Arial"/>
          <w:color w:val="000000"/>
          <w:sz w:val="20"/>
          <w:szCs w:val="20"/>
          <w:lang w:val="en-GB"/>
        </w:rPr>
        <w:t xml:space="preserve"> </w:t>
      </w:r>
      <w:r w:rsidRPr="00D134A3">
        <w:rPr>
          <w:rFonts w:ascii="Arial" w:hAnsi="Arial" w:cs="Arial"/>
          <w:color w:val="000000"/>
          <w:sz w:val="20"/>
          <w:szCs w:val="20"/>
          <w:lang w:val="en-GB"/>
        </w:rPr>
        <w:t>and values they impart to the enterprise.</w:t>
      </w:r>
    </w:p>
    <w:p w:rsidR="00CE5C66" w:rsidRPr="00D134A3" w:rsidRDefault="00CE5C66" w:rsidP="00CE5C66">
      <w:pPr>
        <w:spacing w:after="0" w:line="240" w:lineRule="auto"/>
        <w:rPr>
          <w:rFonts w:ascii="Arial" w:hAnsi="Arial" w:cs="Arial"/>
          <w:color w:val="000000"/>
          <w:sz w:val="20"/>
          <w:szCs w:val="20"/>
          <w:lang w:val="en-GB"/>
        </w:rPr>
      </w:pPr>
    </w:p>
    <w:p w:rsidR="00CE5C66" w:rsidRDefault="00CE5C66" w:rsidP="00CE5C66">
      <w:pPr>
        <w:autoSpaceDE w:val="0"/>
        <w:autoSpaceDN w:val="0"/>
        <w:adjustRightInd w:val="0"/>
        <w:spacing w:after="0" w:line="240" w:lineRule="auto"/>
        <w:rPr>
          <w:rFonts w:ascii="Arial" w:hAnsi="Arial" w:cs="Arial"/>
          <w:color w:val="000000"/>
          <w:sz w:val="20"/>
          <w:szCs w:val="20"/>
          <w:lang w:val="en-GB"/>
        </w:rPr>
      </w:pPr>
      <w:r w:rsidRPr="00D134A3">
        <w:rPr>
          <w:rFonts w:ascii="Arial" w:hAnsi="Arial" w:cs="Arial"/>
          <w:color w:val="000000"/>
          <w:sz w:val="20"/>
          <w:szCs w:val="20"/>
          <w:lang w:val="en-GB"/>
        </w:rPr>
        <w:t>From research, Poza (</w:t>
      </w:r>
      <w:r>
        <w:rPr>
          <w:rFonts w:ascii="Arial" w:hAnsi="Arial" w:cs="Arial"/>
          <w:color w:val="000000"/>
          <w:sz w:val="20"/>
          <w:szCs w:val="20"/>
          <w:lang w:val="en-GB"/>
        </w:rPr>
        <w:t>4</w:t>
      </w:r>
      <w:r w:rsidRPr="00D134A3">
        <w:rPr>
          <w:rFonts w:ascii="Arial" w:hAnsi="Arial" w:cs="Arial"/>
          <w:color w:val="000000"/>
          <w:sz w:val="20"/>
          <w:szCs w:val="20"/>
          <w:vertAlign w:val="superscript"/>
          <w:lang w:val="en-GB"/>
        </w:rPr>
        <w:t>th</w:t>
      </w:r>
      <w:r>
        <w:rPr>
          <w:rFonts w:ascii="Arial" w:hAnsi="Arial" w:cs="Arial"/>
          <w:color w:val="000000"/>
          <w:sz w:val="20"/>
          <w:szCs w:val="20"/>
          <w:lang w:val="en-GB"/>
        </w:rPr>
        <w:t xml:space="preserve"> Ed</w:t>
      </w:r>
      <w:r w:rsidRPr="00D134A3">
        <w:rPr>
          <w:rFonts w:ascii="Arial" w:hAnsi="Arial" w:cs="Arial"/>
          <w:color w:val="000000"/>
          <w:sz w:val="20"/>
          <w:szCs w:val="20"/>
          <w:lang w:val="en-GB"/>
        </w:rPr>
        <w:t>) indicates how difficult it is to find a universally acceptable</w:t>
      </w:r>
      <w:r>
        <w:rPr>
          <w:rFonts w:ascii="Arial" w:hAnsi="Arial" w:cs="Arial"/>
          <w:color w:val="000000"/>
          <w:sz w:val="20"/>
          <w:szCs w:val="20"/>
          <w:lang w:val="en-GB"/>
        </w:rPr>
        <w:t xml:space="preserve"> </w:t>
      </w:r>
      <w:r w:rsidRPr="00D134A3">
        <w:rPr>
          <w:rFonts w:ascii="Arial" w:hAnsi="Arial" w:cs="Arial"/>
          <w:color w:val="000000"/>
          <w:sz w:val="20"/>
          <w:szCs w:val="20"/>
          <w:lang w:val="en-GB"/>
        </w:rPr>
        <w:t>definition of the term “family</w:t>
      </w:r>
      <w:r>
        <w:rPr>
          <w:rFonts w:ascii="Arial" w:hAnsi="Arial" w:cs="Arial"/>
          <w:color w:val="000000"/>
          <w:sz w:val="20"/>
          <w:szCs w:val="20"/>
          <w:lang w:val="en-GB"/>
        </w:rPr>
        <w:t xml:space="preserve"> </w:t>
      </w:r>
      <w:r w:rsidRPr="00D134A3">
        <w:rPr>
          <w:rFonts w:ascii="Arial" w:hAnsi="Arial" w:cs="Arial"/>
          <w:color w:val="000000"/>
          <w:sz w:val="20"/>
          <w:szCs w:val="20"/>
          <w:lang w:val="en-GB"/>
        </w:rPr>
        <w:t xml:space="preserve">business”. </w:t>
      </w:r>
      <w:r w:rsidR="00D62A50">
        <w:rPr>
          <w:rFonts w:ascii="Arial" w:hAnsi="Arial" w:cs="Arial"/>
          <w:color w:val="000000"/>
          <w:sz w:val="20"/>
          <w:szCs w:val="20"/>
          <w:lang w:val="en-GB"/>
        </w:rPr>
        <w:t>Four factors emerge as</w:t>
      </w:r>
      <w:r w:rsidRPr="00D134A3">
        <w:rPr>
          <w:rFonts w:ascii="Arial" w:hAnsi="Arial" w:cs="Arial"/>
          <w:color w:val="000000"/>
          <w:sz w:val="20"/>
          <w:szCs w:val="20"/>
          <w:lang w:val="en-GB"/>
        </w:rPr>
        <w:t xml:space="preserve"> a working definition</w:t>
      </w:r>
      <w:r>
        <w:rPr>
          <w:rFonts w:ascii="Arial" w:hAnsi="Arial" w:cs="Arial"/>
          <w:color w:val="000000"/>
          <w:sz w:val="20"/>
          <w:szCs w:val="20"/>
          <w:lang w:val="en-GB"/>
        </w:rPr>
        <w:t xml:space="preserve"> </w:t>
      </w:r>
      <w:r w:rsidRPr="00D134A3">
        <w:rPr>
          <w:rFonts w:ascii="Arial" w:hAnsi="Arial" w:cs="Arial"/>
          <w:color w:val="000000"/>
          <w:sz w:val="20"/>
          <w:szCs w:val="20"/>
          <w:lang w:val="en-GB"/>
        </w:rPr>
        <w:t>of a family business, which is a synthesis of the following:</w:t>
      </w:r>
    </w:p>
    <w:p w:rsidR="00CE5C66" w:rsidRPr="00D134A3" w:rsidRDefault="00CE5C66" w:rsidP="00CE5C66">
      <w:pPr>
        <w:autoSpaceDE w:val="0"/>
        <w:autoSpaceDN w:val="0"/>
        <w:adjustRightInd w:val="0"/>
        <w:spacing w:after="0" w:line="240" w:lineRule="auto"/>
        <w:rPr>
          <w:rFonts w:ascii="Arial" w:hAnsi="Arial" w:cs="Arial"/>
          <w:color w:val="000000"/>
          <w:sz w:val="20"/>
          <w:szCs w:val="20"/>
          <w:lang w:val="en-GB"/>
        </w:rPr>
      </w:pPr>
    </w:p>
    <w:p w:rsidR="00CE5C66" w:rsidRDefault="00CE5C66" w:rsidP="00CE5C66">
      <w:pPr>
        <w:pStyle w:val="ListParagraph"/>
        <w:numPr>
          <w:ilvl w:val="0"/>
          <w:numId w:val="18"/>
        </w:numPr>
        <w:autoSpaceDE w:val="0"/>
        <w:autoSpaceDN w:val="0"/>
        <w:adjustRightInd w:val="0"/>
        <w:spacing w:after="0" w:line="240" w:lineRule="auto"/>
        <w:rPr>
          <w:rFonts w:ascii="Arial" w:hAnsi="Arial" w:cs="Arial"/>
          <w:color w:val="000000"/>
          <w:sz w:val="20"/>
          <w:szCs w:val="20"/>
          <w:lang w:val="en-GB"/>
        </w:rPr>
      </w:pPr>
      <w:r w:rsidRPr="00D134A3">
        <w:rPr>
          <w:rFonts w:ascii="Arial" w:hAnsi="Arial" w:cs="Arial"/>
          <w:color w:val="000000"/>
          <w:sz w:val="20"/>
          <w:szCs w:val="20"/>
          <w:lang w:val="en-GB"/>
        </w:rPr>
        <w:t>ownership control (15% or higher) by two or more members of a family or a partnership</w:t>
      </w:r>
      <w:r>
        <w:rPr>
          <w:rFonts w:ascii="Arial" w:hAnsi="Arial" w:cs="Arial"/>
          <w:color w:val="000000"/>
          <w:sz w:val="20"/>
          <w:szCs w:val="20"/>
          <w:lang w:val="en-GB"/>
        </w:rPr>
        <w:t xml:space="preserve"> </w:t>
      </w:r>
      <w:r w:rsidRPr="00D134A3">
        <w:rPr>
          <w:rFonts w:ascii="Arial" w:hAnsi="Arial" w:cs="Arial"/>
          <w:color w:val="000000"/>
          <w:sz w:val="20"/>
          <w:szCs w:val="20"/>
          <w:lang w:val="en-GB"/>
        </w:rPr>
        <w:t>of families</w:t>
      </w:r>
    </w:p>
    <w:p w:rsidR="00CE5C66" w:rsidRPr="00D134A3" w:rsidRDefault="00CE5C66" w:rsidP="00CE5C66">
      <w:pPr>
        <w:autoSpaceDE w:val="0"/>
        <w:autoSpaceDN w:val="0"/>
        <w:adjustRightInd w:val="0"/>
        <w:spacing w:after="0" w:line="240" w:lineRule="auto"/>
        <w:rPr>
          <w:rFonts w:ascii="Arial" w:hAnsi="Arial" w:cs="Arial"/>
          <w:color w:val="000000"/>
          <w:sz w:val="20"/>
          <w:szCs w:val="20"/>
          <w:lang w:val="en-GB"/>
        </w:rPr>
      </w:pPr>
    </w:p>
    <w:p w:rsidR="00CE5C66" w:rsidRDefault="00CE5C66" w:rsidP="00CE5C66">
      <w:pPr>
        <w:pStyle w:val="ListParagraph"/>
        <w:numPr>
          <w:ilvl w:val="0"/>
          <w:numId w:val="18"/>
        </w:numPr>
        <w:autoSpaceDE w:val="0"/>
        <w:autoSpaceDN w:val="0"/>
        <w:adjustRightInd w:val="0"/>
        <w:spacing w:after="0" w:line="240" w:lineRule="auto"/>
        <w:rPr>
          <w:rFonts w:ascii="Arial" w:hAnsi="Arial" w:cs="Arial"/>
          <w:color w:val="000000"/>
          <w:sz w:val="20"/>
          <w:szCs w:val="20"/>
          <w:lang w:val="en-GB"/>
        </w:rPr>
      </w:pPr>
      <w:r w:rsidRPr="00D134A3">
        <w:rPr>
          <w:rFonts w:ascii="Arial" w:hAnsi="Arial" w:cs="Arial"/>
          <w:color w:val="000000"/>
          <w:sz w:val="20"/>
          <w:szCs w:val="20"/>
          <w:lang w:val="en-GB"/>
        </w:rPr>
        <w:t>strategic influence by family members on the management of the firm</w:t>
      </w:r>
    </w:p>
    <w:p w:rsidR="00CE5C66" w:rsidRPr="00D134A3" w:rsidRDefault="00CE5C66" w:rsidP="00CE5C66">
      <w:pPr>
        <w:autoSpaceDE w:val="0"/>
        <w:autoSpaceDN w:val="0"/>
        <w:adjustRightInd w:val="0"/>
        <w:spacing w:after="0" w:line="240" w:lineRule="auto"/>
        <w:rPr>
          <w:rFonts w:ascii="Arial" w:hAnsi="Arial" w:cs="Arial"/>
          <w:color w:val="000000"/>
          <w:sz w:val="20"/>
          <w:szCs w:val="20"/>
          <w:lang w:val="en-GB"/>
        </w:rPr>
      </w:pPr>
    </w:p>
    <w:p w:rsidR="00CE5C66" w:rsidRDefault="00CE5C66" w:rsidP="00CE5C66">
      <w:pPr>
        <w:pStyle w:val="ListParagraph"/>
        <w:numPr>
          <w:ilvl w:val="0"/>
          <w:numId w:val="18"/>
        </w:numPr>
        <w:autoSpaceDE w:val="0"/>
        <w:autoSpaceDN w:val="0"/>
        <w:adjustRightInd w:val="0"/>
        <w:spacing w:after="0" w:line="240" w:lineRule="auto"/>
        <w:rPr>
          <w:rFonts w:ascii="Arial" w:hAnsi="Arial" w:cs="Arial"/>
          <w:color w:val="000000"/>
          <w:sz w:val="20"/>
          <w:szCs w:val="20"/>
          <w:lang w:val="en-GB"/>
        </w:rPr>
      </w:pPr>
      <w:r w:rsidRPr="00D134A3">
        <w:rPr>
          <w:rFonts w:ascii="Arial" w:hAnsi="Arial" w:cs="Arial"/>
          <w:color w:val="000000"/>
          <w:sz w:val="20"/>
          <w:szCs w:val="20"/>
          <w:lang w:val="en-GB"/>
        </w:rPr>
        <w:t>concern for family relationships</w:t>
      </w:r>
    </w:p>
    <w:p w:rsidR="00CE5C66" w:rsidRPr="00D134A3" w:rsidRDefault="00CE5C66" w:rsidP="00CE5C66">
      <w:pPr>
        <w:autoSpaceDE w:val="0"/>
        <w:autoSpaceDN w:val="0"/>
        <w:adjustRightInd w:val="0"/>
        <w:spacing w:after="0" w:line="240" w:lineRule="auto"/>
        <w:rPr>
          <w:rFonts w:ascii="Arial" w:hAnsi="Arial" w:cs="Arial"/>
          <w:color w:val="000000"/>
          <w:sz w:val="20"/>
          <w:szCs w:val="20"/>
          <w:lang w:val="en-GB"/>
        </w:rPr>
      </w:pPr>
    </w:p>
    <w:p w:rsidR="00CE5C66" w:rsidRDefault="00CE5C66" w:rsidP="00CE5C66">
      <w:pPr>
        <w:pStyle w:val="ListParagraph"/>
        <w:numPr>
          <w:ilvl w:val="0"/>
          <w:numId w:val="18"/>
        </w:numPr>
        <w:autoSpaceDE w:val="0"/>
        <w:autoSpaceDN w:val="0"/>
        <w:adjustRightInd w:val="0"/>
        <w:spacing w:after="0" w:line="240" w:lineRule="auto"/>
        <w:rPr>
          <w:rFonts w:ascii="Arial" w:hAnsi="Arial" w:cs="Arial"/>
          <w:color w:val="000000"/>
          <w:sz w:val="20"/>
          <w:szCs w:val="20"/>
          <w:lang w:val="en-GB"/>
        </w:rPr>
      </w:pPr>
      <w:r w:rsidRPr="00D134A3">
        <w:rPr>
          <w:rFonts w:ascii="Arial" w:hAnsi="Arial" w:cs="Arial"/>
          <w:color w:val="000000"/>
          <w:sz w:val="20"/>
          <w:szCs w:val="20"/>
          <w:lang w:val="en-GB"/>
        </w:rPr>
        <w:t>continuity across generations</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Poza (4</w:t>
      </w:r>
      <w:r w:rsidRPr="003622EA">
        <w:rPr>
          <w:rFonts w:ascii="Arial" w:hAnsi="Arial" w:cs="Arial"/>
          <w:sz w:val="20"/>
          <w:szCs w:val="20"/>
          <w:vertAlign w:val="superscript"/>
          <w:lang w:val="en-GB"/>
        </w:rPr>
        <w:t>th</w:t>
      </w:r>
      <w:r w:rsidRPr="003622EA">
        <w:rPr>
          <w:rFonts w:ascii="Arial" w:hAnsi="Arial" w:cs="Arial"/>
          <w:sz w:val="20"/>
          <w:szCs w:val="20"/>
          <w:lang w:val="en-GB"/>
        </w:rPr>
        <w:t xml:space="preserve"> Ed) describes four characteristics that define the distinctiveness of family businesses:</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pStyle w:val="ListParagraph"/>
        <w:numPr>
          <w:ilvl w:val="0"/>
          <w:numId w:val="19"/>
        </w:num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 xml:space="preserve">the presence of the family </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pStyle w:val="ListParagraph"/>
        <w:numPr>
          <w:ilvl w:val="0"/>
          <w:numId w:val="19"/>
        </w:num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the overlap between family, management and ownership, with its zero-sum propensities in the absence of firm growth</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pStyle w:val="ListParagraph"/>
        <w:numPr>
          <w:ilvl w:val="0"/>
          <w:numId w:val="19"/>
        </w:num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 xml:space="preserve">the unique sources of competitive advantages derived from the interaction of family, management and ownership, especially when family unity is high </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pStyle w:val="ListParagraph"/>
        <w:numPr>
          <w:ilvl w:val="0"/>
          <w:numId w:val="19"/>
        </w:numPr>
        <w:autoSpaceDE w:val="0"/>
        <w:autoSpaceDN w:val="0"/>
        <w:adjustRightInd w:val="0"/>
        <w:spacing w:after="0" w:line="240" w:lineRule="auto"/>
        <w:rPr>
          <w:rFonts w:ascii="Arial" w:hAnsi="Arial" w:cs="Arial"/>
          <w:sz w:val="20"/>
          <w:szCs w:val="20"/>
        </w:rPr>
      </w:pPr>
      <w:r w:rsidRPr="003622EA">
        <w:rPr>
          <w:rFonts w:ascii="Arial" w:hAnsi="Arial" w:cs="Arial"/>
          <w:sz w:val="20"/>
          <w:szCs w:val="20"/>
          <w:lang w:val="en-GB"/>
        </w:rPr>
        <w:t>the owner’s dream of keeping the business in the family (the objective of business continuity from generation to generation)</w:t>
      </w:r>
    </w:p>
    <w:p w:rsidR="00CE5C66" w:rsidRPr="003622EA" w:rsidRDefault="00CE5C66" w:rsidP="00CE5C66">
      <w:pPr>
        <w:spacing w:after="0" w:line="240" w:lineRule="auto"/>
        <w:rPr>
          <w:rFonts w:ascii="Arial" w:hAnsi="Arial" w:cs="Arial"/>
          <w:sz w:val="20"/>
          <w:szCs w:val="20"/>
        </w:rPr>
      </w:pPr>
    </w:p>
    <w:p w:rsidR="00CE5C66" w:rsidRPr="003622EA"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Pr="003622EA" w:rsidRDefault="00CE5C66" w:rsidP="00CE5C66">
      <w:pPr>
        <w:autoSpaceDE w:val="0"/>
        <w:autoSpaceDN w:val="0"/>
        <w:adjustRightInd w:val="0"/>
        <w:spacing w:after="0" w:line="240" w:lineRule="auto"/>
        <w:rPr>
          <w:rFonts w:ascii="Arial" w:hAnsi="Arial" w:cs="Arial"/>
          <w:b/>
          <w:bCs/>
          <w:sz w:val="20"/>
          <w:szCs w:val="20"/>
          <w:lang w:val="en-GB"/>
        </w:rPr>
      </w:pPr>
      <w:r w:rsidRPr="003622EA">
        <w:rPr>
          <w:rFonts w:ascii="Arial" w:hAnsi="Arial" w:cs="Arial"/>
          <w:b/>
          <w:bCs/>
          <w:sz w:val="20"/>
          <w:szCs w:val="20"/>
          <w:lang w:val="en-GB"/>
        </w:rPr>
        <w:t>SUCCESSION AND CONTINUITY</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 xml:space="preserve">A factor that contributes to the uniqueness of family business is the extent to which succession planning assumes a strategic role in the enterprise. A lack of succession planning is the most prevalent reason for the failure of family businesses. In South Africa, family-owned businesses are visible in the townships of the previously disadvantaged communities. Most </w:t>
      </w:r>
      <w:proofErr w:type="spellStart"/>
      <w:r w:rsidRPr="003622EA">
        <w:rPr>
          <w:rFonts w:ascii="Arial" w:hAnsi="Arial" w:cs="Arial"/>
          <w:sz w:val="20"/>
          <w:szCs w:val="20"/>
          <w:lang w:val="en-GB"/>
        </w:rPr>
        <w:t>spaza</w:t>
      </w:r>
      <w:proofErr w:type="spellEnd"/>
      <w:r w:rsidRPr="003622EA">
        <w:rPr>
          <w:rFonts w:ascii="Arial" w:hAnsi="Arial" w:cs="Arial"/>
          <w:sz w:val="20"/>
          <w:szCs w:val="20"/>
          <w:lang w:val="en-GB"/>
        </w:rPr>
        <w:t xml:space="preserve"> shops and other ventures are owned by a family member, and the grandparents, spouses and children participate in the daily running and management of these ventures. They contribute to the combined family income and form a critical part of the second economy of South Africa. </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 xml:space="preserve">A family business is not a normal business because of the involvement of family issues which are, by nature, more emotional. In addition to the problematic nature of family businesses, their contribution to socioeconomic growth has never really received sufficient attention in South Africa. Questions and remarks such as “Who wants to do business with family?” or “Stay away from family in business.” or “It is difficult enough to accept him/her as a family member and now you expect me to go into business with him?” have aggravated the situation. These phrases are all too familiar in the South African environment and may be a reason why family businesses have not received adequate attention until now. </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autoSpaceDE w:val="0"/>
        <w:autoSpaceDN w:val="0"/>
        <w:adjustRightInd w:val="0"/>
        <w:spacing w:after="0" w:line="240" w:lineRule="auto"/>
        <w:rPr>
          <w:rFonts w:ascii="Arial" w:hAnsi="Arial" w:cs="Arial"/>
          <w:sz w:val="20"/>
          <w:szCs w:val="20"/>
        </w:rPr>
      </w:pPr>
      <w:r w:rsidRPr="003622EA">
        <w:rPr>
          <w:rFonts w:ascii="Arial" w:hAnsi="Arial" w:cs="Arial"/>
          <w:sz w:val="20"/>
          <w:szCs w:val="20"/>
          <w:lang w:val="en-GB"/>
        </w:rPr>
        <w:t>The family business sector is still characterised to a certain extent by a traditional mindset – from father to son, with the mother there to look after the children. With more women entering business, this trend seems to be changing.</w:t>
      </w:r>
    </w:p>
    <w:p w:rsidR="00CE5C66" w:rsidRPr="003622EA" w:rsidRDefault="00CE5C66" w:rsidP="00CE5C66">
      <w:pPr>
        <w:spacing w:after="0" w:line="240" w:lineRule="auto"/>
        <w:rPr>
          <w:rFonts w:ascii="Arial" w:hAnsi="Arial" w:cs="Arial"/>
          <w:sz w:val="20"/>
          <w:szCs w:val="20"/>
        </w:rPr>
      </w:pPr>
    </w:p>
    <w:p w:rsidR="00CE5C66" w:rsidRPr="003622EA" w:rsidRDefault="00CE5C66" w:rsidP="00CE5C66">
      <w:pPr>
        <w:autoSpaceDE w:val="0"/>
        <w:autoSpaceDN w:val="0"/>
        <w:adjustRightInd w:val="0"/>
        <w:spacing w:after="0" w:line="240" w:lineRule="auto"/>
        <w:rPr>
          <w:rFonts w:ascii="Arial" w:hAnsi="Arial" w:cs="Arial"/>
          <w:b/>
          <w:bCs/>
          <w:sz w:val="20"/>
          <w:szCs w:val="20"/>
          <w:lang w:val="en-GB"/>
        </w:rPr>
      </w:pPr>
      <w:r w:rsidRPr="003622EA">
        <w:rPr>
          <w:rFonts w:ascii="Arial" w:hAnsi="Arial" w:cs="Arial"/>
          <w:b/>
          <w:bCs/>
          <w:sz w:val="20"/>
          <w:szCs w:val="20"/>
          <w:lang w:val="en-GB"/>
        </w:rPr>
        <w:t>BUILDING FAMILY BUSINESSES THAT LAST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For family businesses to continue across generations, a balance has to be found between</w:t>
      </w:r>
      <w:r>
        <w:rPr>
          <w:rFonts w:ascii="Arial" w:hAnsi="Arial" w:cs="Arial"/>
          <w:sz w:val="20"/>
          <w:szCs w:val="20"/>
          <w:lang w:val="en-GB"/>
        </w:rPr>
        <w:t xml:space="preserve"> </w:t>
      </w:r>
      <w:r w:rsidRPr="003622EA">
        <w:rPr>
          <w:rFonts w:ascii="Arial" w:hAnsi="Arial" w:cs="Arial"/>
          <w:sz w:val="20"/>
          <w:szCs w:val="20"/>
          <w:lang w:val="en-GB"/>
        </w:rPr>
        <w:t>protecting the core of the</w:t>
      </w:r>
      <w:r>
        <w:rPr>
          <w:rFonts w:ascii="Arial" w:hAnsi="Arial" w:cs="Arial"/>
          <w:sz w:val="20"/>
          <w:szCs w:val="20"/>
          <w:lang w:val="en-GB"/>
        </w:rPr>
        <w:t xml:space="preserve"> </w:t>
      </w:r>
      <w:r w:rsidRPr="003622EA">
        <w:rPr>
          <w:rFonts w:ascii="Arial" w:hAnsi="Arial" w:cs="Arial"/>
          <w:sz w:val="20"/>
          <w:szCs w:val="20"/>
          <w:lang w:val="en-GB"/>
        </w:rPr>
        <w:t>business success and adapting to a changing and competitive</w:t>
      </w:r>
      <w:r>
        <w:rPr>
          <w:rFonts w:ascii="Arial" w:hAnsi="Arial" w:cs="Arial"/>
          <w:sz w:val="20"/>
          <w:szCs w:val="20"/>
          <w:lang w:val="en-GB"/>
        </w:rPr>
        <w:t xml:space="preserve"> </w:t>
      </w:r>
      <w:r w:rsidRPr="003622EA">
        <w:rPr>
          <w:rFonts w:ascii="Arial" w:hAnsi="Arial" w:cs="Arial"/>
          <w:sz w:val="20"/>
          <w:szCs w:val="20"/>
          <w:lang w:val="en-GB"/>
        </w:rPr>
        <w:t>environment.</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According to Maas (2009:228), the biggest concern regarding family businesses in South</w:t>
      </w:r>
      <w:r>
        <w:rPr>
          <w:rFonts w:ascii="Arial" w:hAnsi="Arial" w:cs="Arial"/>
          <w:sz w:val="20"/>
          <w:szCs w:val="20"/>
          <w:lang w:val="en-GB"/>
        </w:rPr>
        <w:t xml:space="preserve"> </w:t>
      </w:r>
      <w:r w:rsidRPr="003622EA">
        <w:rPr>
          <w:rFonts w:ascii="Arial" w:hAnsi="Arial" w:cs="Arial"/>
          <w:sz w:val="20"/>
          <w:szCs w:val="20"/>
          <w:lang w:val="en-GB"/>
        </w:rPr>
        <w:t>Africa is the level of family</w:t>
      </w:r>
      <w:r>
        <w:rPr>
          <w:rFonts w:ascii="Arial" w:hAnsi="Arial" w:cs="Arial"/>
          <w:sz w:val="20"/>
          <w:szCs w:val="20"/>
          <w:lang w:val="en-GB"/>
        </w:rPr>
        <w:t xml:space="preserve"> </w:t>
      </w:r>
      <w:r w:rsidRPr="003622EA">
        <w:rPr>
          <w:rFonts w:ascii="Arial" w:hAnsi="Arial" w:cs="Arial"/>
          <w:sz w:val="20"/>
          <w:szCs w:val="20"/>
          <w:lang w:val="en-GB"/>
        </w:rPr>
        <w:t>business management skills. The majority of family businesses</w:t>
      </w:r>
      <w:r>
        <w:rPr>
          <w:rFonts w:ascii="Arial" w:hAnsi="Arial" w:cs="Arial"/>
          <w:sz w:val="20"/>
          <w:szCs w:val="20"/>
          <w:lang w:val="en-GB"/>
        </w:rPr>
        <w:t xml:space="preserve"> </w:t>
      </w:r>
      <w:r w:rsidRPr="003622EA">
        <w:rPr>
          <w:rFonts w:ascii="Arial" w:hAnsi="Arial" w:cs="Arial"/>
          <w:sz w:val="20"/>
          <w:szCs w:val="20"/>
          <w:lang w:val="en-GB"/>
        </w:rPr>
        <w:t>are simply not trained to manage their businesses</w:t>
      </w:r>
      <w:r>
        <w:rPr>
          <w:rFonts w:ascii="Arial" w:hAnsi="Arial" w:cs="Arial"/>
          <w:sz w:val="20"/>
          <w:szCs w:val="20"/>
          <w:lang w:val="en-GB"/>
        </w:rPr>
        <w:t xml:space="preserve"> </w:t>
      </w:r>
      <w:r w:rsidRPr="003622EA">
        <w:rPr>
          <w:rFonts w:ascii="Arial" w:hAnsi="Arial" w:cs="Arial"/>
          <w:sz w:val="20"/>
          <w:szCs w:val="20"/>
          <w:lang w:val="en-GB"/>
        </w:rPr>
        <w:t>successfully — either business-wise</w:t>
      </w:r>
      <w:r>
        <w:rPr>
          <w:rFonts w:ascii="Arial" w:hAnsi="Arial" w:cs="Arial"/>
          <w:sz w:val="20"/>
          <w:szCs w:val="20"/>
          <w:lang w:val="en-GB"/>
        </w:rPr>
        <w:t xml:space="preserve"> </w:t>
      </w:r>
      <w:r w:rsidRPr="003622EA">
        <w:rPr>
          <w:rFonts w:ascii="Arial" w:hAnsi="Arial" w:cs="Arial"/>
          <w:sz w:val="20"/>
          <w:szCs w:val="20"/>
          <w:lang w:val="en-GB"/>
        </w:rPr>
        <w:t>and/or family-wise. This also influences their ability to manage risk in a fast-changing environment</w:t>
      </w:r>
      <w:r>
        <w:rPr>
          <w:rFonts w:ascii="Arial" w:hAnsi="Arial" w:cs="Arial"/>
          <w:sz w:val="20"/>
          <w:szCs w:val="20"/>
          <w:lang w:val="en-GB"/>
        </w:rPr>
        <w:t xml:space="preserve"> </w:t>
      </w:r>
      <w:r w:rsidRPr="003622EA">
        <w:rPr>
          <w:rFonts w:ascii="Arial" w:hAnsi="Arial" w:cs="Arial"/>
          <w:sz w:val="20"/>
          <w:szCs w:val="20"/>
          <w:lang w:val="en-GB"/>
        </w:rPr>
        <w:t xml:space="preserve">where one needs to stay entrepreneurial in order to survive and grow.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Family</w:t>
      </w:r>
      <w:r>
        <w:rPr>
          <w:rFonts w:ascii="Arial" w:hAnsi="Arial" w:cs="Arial"/>
          <w:sz w:val="20"/>
          <w:szCs w:val="20"/>
          <w:lang w:val="en-GB"/>
        </w:rPr>
        <w:t xml:space="preserve"> </w:t>
      </w:r>
      <w:r w:rsidRPr="003622EA">
        <w:rPr>
          <w:rFonts w:ascii="Arial" w:hAnsi="Arial" w:cs="Arial"/>
          <w:sz w:val="20"/>
          <w:szCs w:val="20"/>
          <w:lang w:val="en-GB"/>
        </w:rPr>
        <w:t>businesses in South Africa are a growing sector, but there are certain deficiencies that</w:t>
      </w:r>
      <w:r>
        <w:rPr>
          <w:rFonts w:ascii="Arial" w:hAnsi="Arial" w:cs="Arial"/>
          <w:sz w:val="20"/>
          <w:szCs w:val="20"/>
          <w:lang w:val="en-GB"/>
        </w:rPr>
        <w:t xml:space="preserve"> </w:t>
      </w:r>
      <w:r w:rsidRPr="003622EA">
        <w:rPr>
          <w:rFonts w:ascii="Arial" w:hAnsi="Arial" w:cs="Arial"/>
          <w:sz w:val="20"/>
          <w:szCs w:val="20"/>
          <w:lang w:val="en-GB"/>
        </w:rPr>
        <w:t>impede their growth and</w:t>
      </w:r>
      <w:r>
        <w:rPr>
          <w:rFonts w:ascii="Arial" w:hAnsi="Arial" w:cs="Arial"/>
          <w:sz w:val="20"/>
          <w:szCs w:val="20"/>
          <w:lang w:val="en-GB"/>
        </w:rPr>
        <w:t xml:space="preserve"> </w:t>
      </w:r>
      <w:r w:rsidRPr="003622EA">
        <w:rPr>
          <w:rFonts w:ascii="Arial" w:hAnsi="Arial" w:cs="Arial"/>
          <w:sz w:val="20"/>
          <w:szCs w:val="20"/>
          <w:lang w:val="en-GB"/>
        </w:rPr>
        <w:t>expansion, such as a lack of management skills. Decisions are</w:t>
      </w:r>
      <w:r>
        <w:rPr>
          <w:rFonts w:ascii="Arial" w:hAnsi="Arial" w:cs="Arial"/>
          <w:sz w:val="20"/>
          <w:szCs w:val="20"/>
          <w:lang w:val="en-GB"/>
        </w:rPr>
        <w:t xml:space="preserve"> </w:t>
      </w:r>
      <w:r w:rsidRPr="003622EA">
        <w:rPr>
          <w:rFonts w:ascii="Arial" w:hAnsi="Arial" w:cs="Arial"/>
          <w:sz w:val="20"/>
          <w:szCs w:val="20"/>
          <w:lang w:val="en-GB"/>
        </w:rPr>
        <w:t>still taken on an ad hoc basis without regard for</w:t>
      </w:r>
      <w:r>
        <w:rPr>
          <w:rFonts w:ascii="Arial" w:hAnsi="Arial" w:cs="Arial"/>
          <w:sz w:val="20"/>
          <w:szCs w:val="20"/>
          <w:lang w:val="en-GB"/>
        </w:rPr>
        <w:t xml:space="preserve"> </w:t>
      </w:r>
      <w:r w:rsidRPr="003622EA">
        <w:rPr>
          <w:rFonts w:ascii="Arial" w:hAnsi="Arial" w:cs="Arial"/>
          <w:sz w:val="20"/>
          <w:szCs w:val="20"/>
          <w:lang w:val="en-GB"/>
        </w:rPr>
        <w:t>balancing the relationships between all</w:t>
      </w:r>
      <w:r>
        <w:rPr>
          <w:rFonts w:ascii="Arial" w:hAnsi="Arial" w:cs="Arial"/>
          <w:sz w:val="20"/>
          <w:szCs w:val="20"/>
          <w:lang w:val="en-GB"/>
        </w:rPr>
        <w:t xml:space="preserve"> </w:t>
      </w:r>
      <w:r w:rsidRPr="003622EA">
        <w:rPr>
          <w:rFonts w:ascii="Arial" w:hAnsi="Arial" w:cs="Arial"/>
          <w:sz w:val="20"/>
          <w:szCs w:val="20"/>
          <w:lang w:val="en-GB"/>
        </w:rPr>
        <w:t>subsystems.</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autoSpaceDE w:val="0"/>
        <w:autoSpaceDN w:val="0"/>
        <w:adjustRightInd w:val="0"/>
        <w:spacing w:after="0" w:line="240" w:lineRule="auto"/>
        <w:rPr>
          <w:rFonts w:ascii="Arial" w:hAnsi="Arial" w:cs="Arial"/>
          <w:b/>
          <w:bCs/>
          <w:sz w:val="20"/>
          <w:szCs w:val="20"/>
          <w:lang w:val="en-GB"/>
        </w:rPr>
      </w:pPr>
      <w:r w:rsidRPr="003622EA">
        <w:rPr>
          <w:rFonts w:ascii="Arial" w:hAnsi="Arial" w:cs="Arial"/>
          <w:b/>
          <w:bCs/>
          <w:sz w:val="20"/>
          <w:szCs w:val="20"/>
          <w:lang w:val="en-GB"/>
        </w:rPr>
        <w:t>THEORETICAL PERSPECTIVES ON FAMILY BUSINESSES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3622EA"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There are 5</w:t>
      </w:r>
      <w:r w:rsidRPr="003622EA">
        <w:rPr>
          <w:rFonts w:ascii="Arial" w:hAnsi="Arial" w:cs="Arial"/>
          <w:sz w:val="20"/>
          <w:szCs w:val="20"/>
          <w:lang w:val="en-GB"/>
        </w:rPr>
        <w:t xml:space="preserve"> theoretical perspectives on family business a</w:t>
      </w:r>
      <w:r>
        <w:rPr>
          <w:rFonts w:ascii="Arial" w:hAnsi="Arial" w:cs="Arial"/>
          <w:sz w:val="20"/>
          <w:szCs w:val="20"/>
          <w:lang w:val="en-GB"/>
        </w:rPr>
        <w:t>s follows:</w:t>
      </w: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Pr="004642F5" w:rsidRDefault="00CE5C66" w:rsidP="00CE5C66">
      <w:pPr>
        <w:pStyle w:val="ListParagraph"/>
        <w:numPr>
          <w:ilvl w:val="0"/>
          <w:numId w:val="20"/>
        </w:numPr>
        <w:autoSpaceDE w:val="0"/>
        <w:autoSpaceDN w:val="0"/>
        <w:adjustRightInd w:val="0"/>
        <w:spacing w:after="0" w:line="240" w:lineRule="auto"/>
        <w:rPr>
          <w:rFonts w:ascii="Arial" w:hAnsi="Arial" w:cs="Arial"/>
          <w:bCs/>
          <w:sz w:val="20"/>
          <w:szCs w:val="20"/>
          <w:u w:val="single"/>
          <w:lang w:val="en-GB"/>
        </w:rPr>
      </w:pPr>
      <w:r w:rsidRPr="00A80331">
        <w:rPr>
          <w:rFonts w:ascii="Arial" w:hAnsi="Arial" w:cs="Arial"/>
          <w:b/>
          <w:bCs/>
          <w:sz w:val="20"/>
          <w:szCs w:val="20"/>
          <w:lang w:val="en-GB"/>
        </w:rPr>
        <w:t>The systems theory perspective</w:t>
      </w:r>
      <w:r>
        <w:rPr>
          <w:rFonts w:ascii="Arial" w:hAnsi="Arial" w:cs="Arial"/>
          <w:bCs/>
          <w:sz w:val="20"/>
          <w:szCs w:val="20"/>
          <w:lang w:val="en-GB"/>
        </w:rPr>
        <w:t>:</w:t>
      </w:r>
    </w:p>
    <w:p w:rsidR="00CE5C66" w:rsidRPr="004642F5" w:rsidRDefault="00CE5C66" w:rsidP="00CE5C66">
      <w:pPr>
        <w:autoSpaceDE w:val="0"/>
        <w:autoSpaceDN w:val="0"/>
        <w:adjustRightInd w:val="0"/>
        <w:spacing w:after="0" w:line="240" w:lineRule="auto"/>
        <w:rPr>
          <w:rFonts w:ascii="Arial" w:hAnsi="Arial" w:cs="Arial"/>
          <w:bCs/>
          <w:sz w:val="20"/>
          <w:szCs w:val="20"/>
          <w:u w:val="single"/>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 xml:space="preserve">The systems theory </w:t>
      </w:r>
      <w:r>
        <w:rPr>
          <w:rFonts w:ascii="Arial" w:hAnsi="Arial" w:cs="Arial"/>
          <w:sz w:val="20"/>
          <w:szCs w:val="20"/>
          <w:lang w:val="en-GB"/>
        </w:rPr>
        <w:t xml:space="preserve">perspective </w:t>
      </w:r>
      <w:r w:rsidRPr="003622EA">
        <w:rPr>
          <w:rFonts w:ascii="Arial" w:hAnsi="Arial" w:cs="Arial"/>
          <w:sz w:val="20"/>
          <w:szCs w:val="20"/>
          <w:lang w:val="en-GB"/>
        </w:rPr>
        <w:t xml:space="preserve">of the family </w:t>
      </w:r>
      <w:proofErr w:type="gramStart"/>
      <w:r w:rsidRPr="003622EA">
        <w:rPr>
          <w:rFonts w:ascii="Arial" w:hAnsi="Arial" w:cs="Arial"/>
          <w:sz w:val="20"/>
          <w:szCs w:val="20"/>
          <w:lang w:val="en-GB"/>
        </w:rPr>
        <w:t>business,</w:t>
      </w:r>
      <w:proofErr w:type="gramEnd"/>
      <w:r w:rsidRPr="003622EA">
        <w:rPr>
          <w:rFonts w:ascii="Arial" w:hAnsi="Arial" w:cs="Arial"/>
          <w:sz w:val="20"/>
          <w:szCs w:val="20"/>
          <w:lang w:val="en-GB"/>
        </w:rPr>
        <w:t xml:space="preserve"> reveals </w:t>
      </w:r>
      <w:r>
        <w:rPr>
          <w:rFonts w:ascii="Arial" w:hAnsi="Arial" w:cs="Arial"/>
          <w:sz w:val="20"/>
          <w:szCs w:val="20"/>
          <w:lang w:val="en-GB"/>
        </w:rPr>
        <w:t>t</w:t>
      </w:r>
      <w:r w:rsidRPr="003622EA">
        <w:rPr>
          <w:rFonts w:ascii="Arial" w:hAnsi="Arial" w:cs="Arial"/>
          <w:sz w:val="20"/>
          <w:szCs w:val="20"/>
          <w:lang w:val="en-GB"/>
        </w:rPr>
        <w:t>he family business as a complex and dynamic social</w:t>
      </w:r>
      <w:r>
        <w:rPr>
          <w:rFonts w:ascii="Arial" w:hAnsi="Arial" w:cs="Arial"/>
          <w:sz w:val="20"/>
          <w:szCs w:val="20"/>
          <w:lang w:val="en-GB"/>
        </w:rPr>
        <w:t xml:space="preserve"> </w:t>
      </w:r>
      <w:r w:rsidRPr="003622EA">
        <w:rPr>
          <w:rFonts w:ascii="Arial" w:hAnsi="Arial" w:cs="Arial"/>
          <w:sz w:val="20"/>
          <w:szCs w:val="20"/>
          <w:lang w:val="en-GB"/>
        </w:rPr>
        <w:t>system comprising three</w:t>
      </w:r>
      <w:r>
        <w:rPr>
          <w:rFonts w:ascii="Arial" w:hAnsi="Arial" w:cs="Arial"/>
          <w:sz w:val="20"/>
          <w:szCs w:val="20"/>
          <w:lang w:val="en-GB"/>
        </w:rPr>
        <w:t xml:space="preserve"> </w:t>
      </w:r>
      <w:r w:rsidRPr="003622EA">
        <w:rPr>
          <w:rFonts w:ascii="Arial" w:hAnsi="Arial" w:cs="Arial"/>
          <w:sz w:val="20"/>
          <w:szCs w:val="20"/>
          <w:lang w:val="en-GB"/>
        </w:rPr>
        <w:t>overlapping, interacting and interdependent subsystems, namely</w:t>
      </w:r>
      <w:r>
        <w:rPr>
          <w:rFonts w:ascii="Arial" w:hAnsi="Arial" w:cs="Arial"/>
          <w:sz w:val="20"/>
          <w:szCs w:val="20"/>
          <w:lang w:val="en-GB"/>
        </w:rPr>
        <w: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1"/>
        </w:num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 xml:space="preserve">the family, </w:t>
      </w:r>
    </w:p>
    <w:p w:rsidR="00CE5C66" w:rsidRDefault="00CE5C66" w:rsidP="00CE5C66">
      <w:pPr>
        <w:pStyle w:val="ListParagraph"/>
        <w:numPr>
          <w:ilvl w:val="0"/>
          <w:numId w:val="21"/>
        </w:num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ownership,</w:t>
      </w:r>
      <w:r>
        <w:rPr>
          <w:rFonts w:ascii="Arial" w:hAnsi="Arial" w:cs="Arial"/>
          <w:sz w:val="20"/>
          <w:szCs w:val="20"/>
          <w:lang w:val="en-GB"/>
        </w:rPr>
        <w:t xml:space="preserve"> </w:t>
      </w:r>
      <w:r w:rsidRPr="00A80331">
        <w:rPr>
          <w:rFonts w:ascii="Arial" w:hAnsi="Arial" w:cs="Arial"/>
          <w:sz w:val="20"/>
          <w:szCs w:val="20"/>
          <w:lang w:val="en-GB"/>
        </w:rPr>
        <w:t xml:space="preserve">and </w:t>
      </w:r>
    </w:p>
    <w:p w:rsidR="00CE5C66" w:rsidRDefault="00CE5C66" w:rsidP="00CE5C66">
      <w:pPr>
        <w:pStyle w:val="ListParagraph"/>
        <w:numPr>
          <w:ilvl w:val="0"/>
          <w:numId w:val="21"/>
        </w:numPr>
        <w:autoSpaceDE w:val="0"/>
        <w:autoSpaceDN w:val="0"/>
        <w:adjustRightInd w:val="0"/>
        <w:spacing w:after="0" w:line="240" w:lineRule="auto"/>
        <w:rPr>
          <w:rFonts w:ascii="Arial" w:hAnsi="Arial" w:cs="Arial"/>
          <w:sz w:val="20"/>
          <w:szCs w:val="20"/>
          <w:lang w:val="en-GB"/>
        </w:rPr>
      </w:pPr>
      <w:proofErr w:type="gramStart"/>
      <w:r w:rsidRPr="00A80331">
        <w:rPr>
          <w:rFonts w:ascii="Arial" w:hAnsi="Arial" w:cs="Arial"/>
          <w:sz w:val="20"/>
          <w:szCs w:val="20"/>
          <w:lang w:val="en-GB"/>
        </w:rPr>
        <w:t>management</w:t>
      </w:r>
      <w:proofErr w:type="gramEnd"/>
      <w:r w:rsidRPr="00A80331">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This makes significant adaptive capacity and competitive advantage</w:t>
      </w:r>
      <w:r>
        <w:rPr>
          <w:rFonts w:ascii="Arial" w:hAnsi="Arial" w:cs="Arial"/>
          <w:sz w:val="20"/>
          <w:szCs w:val="20"/>
          <w:lang w:val="en-GB"/>
        </w:rPr>
        <w:t xml:space="preserve"> </w:t>
      </w:r>
      <w:r w:rsidRPr="003622EA">
        <w:rPr>
          <w:rFonts w:ascii="Arial" w:hAnsi="Arial" w:cs="Arial"/>
          <w:sz w:val="20"/>
          <w:szCs w:val="20"/>
          <w:lang w:val="en-GB"/>
        </w:rPr>
        <w:t>possible through joint optimisation. The</w:t>
      </w:r>
      <w:r>
        <w:rPr>
          <w:rFonts w:ascii="Arial" w:hAnsi="Arial" w:cs="Arial"/>
          <w:sz w:val="20"/>
          <w:szCs w:val="20"/>
          <w:lang w:val="en-GB"/>
        </w:rPr>
        <w:t xml:space="preserve"> </w:t>
      </w:r>
      <w:r w:rsidRPr="003622EA">
        <w:rPr>
          <w:rFonts w:ascii="Arial" w:hAnsi="Arial" w:cs="Arial"/>
          <w:sz w:val="20"/>
          <w:szCs w:val="20"/>
          <w:lang w:val="en-GB"/>
        </w:rPr>
        <w:t>boundaries between these subsystems present</w:t>
      </w:r>
      <w:r>
        <w:rPr>
          <w:rFonts w:ascii="Arial" w:hAnsi="Arial" w:cs="Arial"/>
          <w:sz w:val="20"/>
          <w:szCs w:val="20"/>
          <w:lang w:val="en-GB"/>
        </w:rPr>
        <w:t xml:space="preserve"> </w:t>
      </w:r>
      <w:r w:rsidRPr="003622EA">
        <w:rPr>
          <w:rFonts w:ascii="Arial" w:hAnsi="Arial" w:cs="Arial"/>
          <w:sz w:val="20"/>
          <w:szCs w:val="20"/>
          <w:lang w:val="en-GB"/>
        </w:rPr>
        <w:t>unique challenges. Where priority is given to a particular subsystem, it</w:t>
      </w:r>
      <w:r>
        <w:rPr>
          <w:rFonts w:ascii="Arial" w:hAnsi="Arial" w:cs="Arial"/>
          <w:sz w:val="20"/>
          <w:szCs w:val="20"/>
          <w:lang w:val="en-GB"/>
        </w:rPr>
        <w:t xml:space="preserve"> </w:t>
      </w:r>
      <w:r w:rsidRPr="003622EA">
        <w:rPr>
          <w:rFonts w:ascii="Arial" w:hAnsi="Arial" w:cs="Arial"/>
          <w:sz w:val="20"/>
          <w:szCs w:val="20"/>
          <w:lang w:val="en-GB"/>
        </w:rPr>
        <w:t>could lead to</w:t>
      </w:r>
      <w:r>
        <w:rPr>
          <w:rFonts w:ascii="Arial" w:hAnsi="Arial" w:cs="Arial"/>
          <w:sz w:val="20"/>
          <w:szCs w:val="20"/>
          <w:lang w:val="en-GB"/>
        </w:rPr>
        <w:t xml:space="preserve"> </w:t>
      </w:r>
      <w:r w:rsidRPr="003622EA">
        <w:rPr>
          <w:rFonts w:ascii="Arial" w:hAnsi="Arial" w:cs="Arial"/>
          <w:sz w:val="20"/>
          <w:szCs w:val="20"/>
          <w:lang w:val="en-GB"/>
        </w:rPr>
        <w:t>significant sub</w:t>
      </w:r>
      <w:r>
        <w:rPr>
          <w:rFonts w:ascii="Arial" w:hAnsi="Arial" w:cs="Arial"/>
          <w:sz w:val="20"/>
          <w:szCs w:val="20"/>
          <w:lang w:val="en-GB"/>
        </w:rPr>
        <w:t>-</w:t>
      </w:r>
      <w:r w:rsidRPr="003622EA">
        <w:rPr>
          <w:rFonts w:ascii="Arial" w:hAnsi="Arial" w:cs="Arial"/>
          <w:sz w:val="20"/>
          <w:szCs w:val="20"/>
          <w:lang w:val="en-GB"/>
        </w:rPr>
        <w:t>optimisation of the family-ownership-management system, resulting in</w:t>
      </w:r>
      <w:r>
        <w:rPr>
          <w:rFonts w:ascii="Arial" w:hAnsi="Arial" w:cs="Arial"/>
          <w:sz w:val="20"/>
          <w:szCs w:val="20"/>
          <w:lang w:val="en-GB"/>
        </w:rPr>
        <w:t xml:space="preserve"> </w:t>
      </w:r>
      <w:r w:rsidRPr="003622EA">
        <w:rPr>
          <w:rFonts w:ascii="Arial" w:hAnsi="Arial" w:cs="Arial"/>
          <w:sz w:val="20"/>
          <w:szCs w:val="20"/>
          <w:lang w:val="en-GB"/>
        </w:rPr>
        <w:t>lower levels of</w:t>
      </w:r>
      <w:r>
        <w:rPr>
          <w:rFonts w:ascii="Arial" w:hAnsi="Arial" w:cs="Arial"/>
          <w:sz w:val="20"/>
          <w:szCs w:val="20"/>
          <w:lang w:val="en-GB"/>
        </w:rPr>
        <w:t xml:space="preserve"> </w:t>
      </w:r>
      <w:r w:rsidRPr="003622EA">
        <w:rPr>
          <w:rFonts w:ascii="Arial" w:hAnsi="Arial" w:cs="Arial"/>
          <w:sz w:val="20"/>
          <w:szCs w:val="20"/>
          <w:lang w:val="en-GB"/>
        </w:rPr>
        <w:t xml:space="preserve">performance than the family business is capable of achieving.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Poza (</w:t>
      </w:r>
      <w:r>
        <w:rPr>
          <w:rFonts w:ascii="Arial" w:hAnsi="Arial" w:cs="Arial"/>
          <w:sz w:val="20"/>
          <w:szCs w:val="20"/>
          <w:lang w:val="en-GB"/>
        </w:rPr>
        <w:t>4</w:t>
      </w:r>
      <w:r w:rsidRPr="00A80331">
        <w:rPr>
          <w:rFonts w:ascii="Arial" w:hAnsi="Arial" w:cs="Arial"/>
          <w:sz w:val="20"/>
          <w:szCs w:val="20"/>
          <w:vertAlign w:val="superscript"/>
          <w:lang w:val="en-GB"/>
        </w:rPr>
        <w:t>th</w:t>
      </w:r>
      <w:r>
        <w:rPr>
          <w:rFonts w:ascii="Arial" w:hAnsi="Arial" w:cs="Arial"/>
          <w:sz w:val="20"/>
          <w:szCs w:val="20"/>
          <w:lang w:val="en-GB"/>
        </w:rPr>
        <w:t xml:space="preserve"> Ed</w:t>
      </w:r>
      <w:r w:rsidRPr="003622EA">
        <w:rPr>
          <w:rFonts w:ascii="Arial" w:hAnsi="Arial" w:cs="Arial"/>
          <w:sz w:val="20"/>
          <w:szCs w:val="20"/>
          <w:lang w:val="en-GB"/>
        </w:rPr>
        <w:t>)</w:t>
      </w:r>
      <w:r>
        <w:rPr>
          <w:rFonts w:ascii="Arial" w:hAnsi="Arial" w:cs="Arial"/>
          <w:sz w:val="20"/>
          <w:szCs w:val="20"/>
          <w:lang w:val="en-GB"/>
        </w:rPr>
        <w:t xml:space="preserve"> </w:t>
      </w:r>
      <w:r w:rsidRPr="003622EA">
        <w:rPr>
          <w:rFonts w:ascii="Arial" w:hAnsi="Arial" w:cs="Arial"/>
          <w:sz w:val="20"/>
          <w:szCs w:val="20"/>
          <w:lang w:val="en-GB"/>
        </w:rPr>
        <w:t>distinguishes the primary focuses in family</w:t>
      </w:r>
      <w:r>
        <w:rPr>
          <w:rFonts w:ascii="Arial" w:hAnsi="Arial" w:cs="Arial"/>
          <w:sz w:val="20"/>
          <w:szCs w:val="20"/>
          <w:lang w:val="en-GB"/>
        </w:rPr>
        <w:t xml:space="preserve"> </w:t>
      </w:r>
      <w:r w:rsidRPr="003622EA">
        <w:rPr>
          <w:rFonts w:ascii="Arial" w:hAnsi="Arial" w:cs="Arial"/>
          <w:sz w:val="20"/>
          <w:szCs w:val="20"/>
          <w:lang w:val="en-GB"/>
        </w:rPr>
        <w:t>businesses with the following priorities:</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2"/>
        </w:numPr>
        <w:autoSpaceDE w:val="0"/>
        <w:autoSpaceDN w:val="0"/>
        <w:adjustRightInd w:val="0"/>
        <w:spacing w:after="0" w:line="240" w:lineRule="auto"/>
        <w:rPr>
          <w:rFonts w:ascii="Arial" w:hAnsi="Arial" w:cs="Arial"/>
          <w:sz w:val="20"/>
          <w:szCs w:val="20"/>
          <w:lang w:val="en-GB"/>
        </w:rPr>
      </w:pPr>
      <w:r>
        <w:rPr>
          <w:rFonts w:ascii="Arial" w:hAnsi="Arial" w:cs="Arial"/>
          <w:sz w:val="20"/>
          <w:szCs w:val="20"/>
          <w:u w:val="single"/>
          <w:lang w:val="en-GB"/>
        </w:rPr>
        <w:t>F</w:t>
      </w:r>
      <w:r w:rsidRPr="00BF7EF7">
        <w:rPr>
          <w:rFonts w:ascii="Arial" w:hAnsi="Arial" w:cs="Arial"/>
          <w:sz w:val="20"/>
          <w:szCs w:val="20"/>
          <w:u w:val="single"/>
          <w:lang w:val="en-GB"/>
        </w:rPr>
        <w:t>amily-first businesses</w:t>
      </w:r>
      <w:r>
        <w:rPr>
          <w:rFonts w:ascii="Arial" w:hAnsi="Arial" w:cs="Arial"/>
          <w:sz w:val="20"/>
          <w:szCs w:val="20"/>
          <w:lang w:val="en-GB"/>
        </w:rPr>
        <w:t xml:space="preserve">: </w:t>
      </w:r>
    </w:p>
    <w:p w:rsidR="00CE5C66" w:rsidRDefault="00CE5C66" w:rsidP="00CE5C66">
      <w:pPr>
        <w:pStyle w:val="ListParagraph"/>
        <w:numPr>
          <w:ilvl w:val="1"/>
          <w:numId w:val="22"/>
        </w:numPr>
        <w:autoSpaceDE w:val="0"/>
        <w:autoSpaceDN w:val="0"/>
        <w:adjustRightInd w:val="0"/>
        <w:spacing w:after="0" w:line="240" w:lineRule="auto"/>
        <w:ind w:left="686"/>
        <w:rPr>
          <w:rFonts w:ascii="Arial" w:hAnsi="Arial" w:cs="Arial"/>
          <w:sz w:val="20"/>
          <w:szCs w:val="20"/>
          <w:lang w:val="en-GB"/>
        </w:rPr>
      </w:pPr>
      <w:r>
        <w:rPr>
          <w:rFonts w:ascii="Arial" w:hAnsi="Arial" w:cs="Arial"/>
          <w:sz w:val="20"/>
          <w:szCs w:val="20"/>
          <w:lang w:val="en-GB"/>
        </w:rPr>
        <w:t>employment based on birthright</w:t>
      </w:r>
    </w:p>
    <w:p w:rsidR="00CE5C66" w:rsidRDefault="00CE5C66" w:rsidP="00CE5C66">
      <w:pPr>
        <w:pStyle w:val="ListParagraph"/>
        <w:numPr>
          <w:ilvl w:val="1"/>
          <w:numId w:val="22"/>
        </w:numPr>
        <w:autoSpaceDE w:val="0"/>
        <w:autoSpaceDN w:val="0"/>
        <w:adjustRightInd w:val="0"/>
        <w:spacing w:after="0" w:line="240" w:lineRule="auto"/>
        <w:ind w:left="686"/>
        <w:rPr>
          <w:rFonts w:ascii="Arial" w:hAnsi="Arial" w:cs="Arial"/>
          <w:sz w:val="20"/>
          <w:szCs w:val="20"/>
          <w:lang w:val="en-GB"/>
        </w:rPr>
      </w:pPr>
      <w:r>
        <w:rPr>
          <w:rFonts w:ascii="Arial" w:hAnsi="Arial" w:cs="Arial"/>
          <w:sz w:val="20"/>
          <w:szCs w:val="20"/>
          <w:lang w:val="en-GB"/>
        </w:rPr>
        <w:t>Stereotype – nepotism</w:t>
      </w:r>
    </w:p>
    <w:p w:rsidR="00CE5C66" w:rsidRDefault="00CE5C66" w:rsidP="00CE5C66">
      <w:pPr>
        <w:pStyle w:val="ListParagraph"/>
        <w:numPr>
          <w:ilvl w:val="1"/>
          <w:numId w:val="22"/>
        </w:numPr>
        <w:autoSpaceDE w:val="0"/>
        <w:autoSpaceDN w:val="0"/>
        <w:adjustRightInd w:val="0"/>
        <w:spacing w:after="0" w:line="240" w:lineRule="auto"/>
        <w:ind w:left="686"/>
        <w:rPr>
          <w:rFonts w:ascii="Arial" w:hAnsi="Arial" w:cs="Arial"/>
          <w:sz w:val="20"/>
          <w:szCs w:val="20"/>
          <w:lang w:val="en-GB"/>
        </w:rPr>
      </w:pPr>
      <w:r>
        <w:rPr>
          <w:rFonts w:ascii="Arial" w:hAnsi="Arial" w:cs="Arial"/>
          <w:sz w:val="20"/>
          <w:szCs w:val="20"/>
          <w:lang w:val="en-GB"/>
        </w:rPr>
        <w:t>Non-family managers with high career aspirations are often reluctant to join family businesses</w:t>
      </w:r>
    </w:p>
    <w:p w:rsidR="00CE5C66" w:rsidRDefault="00CE5C66" w:rsidP="00CE5C66">
      <w:pPr>
        <w:pStyle w:val="ListParagraph"/>
        <w:numPr>
          <w:ilvl w:val="1"/>
          <w:numId w:val="22"/>
        </w:numPr>
        <w:autoSpaceDE w:val="0"/>
        <w:autoSpaceDN w:val="0"/>
        <w:adjustRightInd w:val="0"/>
        <w:spacing w:after="0" w:line="240" w:lineRule="auto"/>
        <w:ind w:left="686"/>
        <w:rPr>
          <w:rFonts w:ascii="Arial" w:hAnsi="Arial" w:cs="Arial"/>
          <w:sz w:val="20"/>
          <w:szCs w:val="20"/>
          <w:lang w:val="en-GB"/>
        </w:rPr>
      </w:pPr>
      <w:r>
        <w:rPr>
          <w:rFonts w:ascii="Arial" w:hAnsi="Arial" w:cs="Arial"/>
          <w:sz w:val="20"/>
          <w:szCs w:val="20"/>
          <w:lang w:val="en-GB"/>
        </w:rPr>
        <w:t>Business exists primarily for the benefit of the family</w:t>
      </w:r>
    </w:p>
    <w:p w:rsidR="00CE5C66" w:rsidRDefault="00CE5C66" w:rsidP="00CE5C66">
      <w:pPr>
        <w:pStyle w:val="ListParagraph"/>
        <w:numPr>
          <w:ilvl w:val="1"/>
          <w:numId w:val="22"/>
        </w:numPr>
        <w:autoSpaceDE w:val="0"/>
        <w:autoSpaceDN w:val="0"/>
        <w:adjustRightInd w:val="0"/>
        <w:spacing w:after="0" w:line="240" w:lineRule="auto"/>
        <w:ind w:left="686"/>
        <w:rPr>
          <w:rFonts w:ascii="Arial" w:hAnsi="Arial" w:cs="Arial"/>
          <w:sz w:val="20"/>
          <w:szCs w:val="20"/>
          <w:lang w:val="en-GB"/>
        </w:rPr>
      </w:pPr>
      <w:r>
        <w:rPr>
          <w:rFonts w:ascii="Arial" w:hAnsi="Arial" w:cs="Arial"/>
          <w:sz w:val="20"/>
          <w:szCs w:val="20"/>
          <w:lang w:val="en-GB"/>
        </w:rPr>
        <w:t>The transfer of benefits to family members are often excessive</w:t>
      </w:r>
    </w:p>
    <w:p w:rsidR="00CE5C66" w:rsidRDefault="00CE5C66" w:rsidP="00CE5C66">
      <w:pPr>
        <w:pStyle w:val="ListParagraph"/>
        <w:numPr>
          <w:ilvl w:val="1"/>
          <w:numId w:val="22"/>
        </w:numPr>
        <w:autoSpaceDE w:val="0"/>
        <w:autoSpaceDN w:val="0"/>
        <w:adjustRightInd w:val="0"/>
        <w:spacing w:after="0" w:line="240" w:lineRule="auto"/>
        <w:ind w:left="686"/>
        <w:rPr>
          <w:rFonts w:ascii="Arial" w:hAnsi="Arial" w:cs="Arial"/>
          <w:sz w:val="20"/>
          <w:szCs w:val="20"/>
          <w:lang w:val="en-GB"/>
        </w:rPr>
      </w:pPr>
      <w:r>
        <w:rPr>
          <w:rFonts w:ascii="Arial" w:hAnsi="Arial" w:cs="Arial"/>
          <w:sz w:val="20"/>
          <w:szCs w:val="20"/>
          <w:lang w:val="en-GB"/>
        </w:rPr>
        <w:t>Lack of transparency and financial systems are usually obtuse by design and secrecy is paramount</w:t>
      </w:r>
    </w:p>
    <w:p w:rsidR="00CE5C66" w:rsidRDefault="00CE5C66" w:rsidP="00CE5C66">
      <w:pPr>
        <w:pStyle w:val="ListParagraph"/>
        <w:numPr>
          <w:ilvl w:val="1"/>
          <w:numId w:val="22"/>
        </w:numPr>
        <w:autoSpaceDE w:val="0"/>
        <w:autoSpaceDN w:val="0"/>
        <w:adjustRightInd w:val="0"/>
        <w:spacing w:after="0" w:line="240" w:lineRule="auto"/>
        <w:ind w:left="686"/>
        <w:rPr>
          <w:rFonts w:ascii="Arial" w:hAnsi="Arial" w:cs="Arial"/>
          <w:sz w:val="20"/>
          <w:szCs w:val="20"/>
          <w:lang w:val="en-GB"/>
        </w:rPr>
      </w:pPr>
      <w:r>
        <w:rPr>
          <w:rFonts w:ascii="Arial" w:hAnsi="Arial" w:cs="Arial"/>
          <w:sz w:val="20"/>
          <w:szCs w:val="20"/>
          <w:lang w:val="en-GB"/>
        </w:rPr>
        <w:t xml:space="preserve">Continuity must be regarded as important by both the current and future family generation in order for the family to continue as a family business. </w:t>
      </w:r>
    </w:p>
    <w:p w:rsidR="00CE5C66" w:rsidRPr="00BF7EF7"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2"/>
        </w:numPr>
        <w:autoSpaceDE w:val="0"/>
        <w:autoSpaceDN w:val="0"/>
        <w:adjustRightInd w:val="0"/>
        <w:spacing w:after="0" w:line="240" w:lineRule="auto"/>
        <w:rPr>
          <w:rFonts w:ascii="Arial" w:hAnsi="Arial" w:cs="Arial"/>
          <w:sz w:val="20"/>
          <w:szCs w:val="20"/>
          <w:lang w:val="en-GB"/>
        </w:rPr>
      </w:pPr>
      <w:r w:rsidRPr="00BF7EF7">
        <w:rPr>
          <w:rFonts w:ascii="Arial" w:hAnsi="Arial" w:cs="Arial"/>
          <w:sz w:val="20"/>
          <w:szCs w:val="20"/>
          <w:u w:val="single"/>
          <w:lang w:val="en-GB"/>
        </w:rPr>
        <w:t>Management-first businesses</w:t>
      </w:r>
      <w:r>
        <w:rPr>
          <w:rFonts w:ascii="Arial" w:hAnsi="Arial" w:cs="Arial"/>
          <w:sz w:val="20"/>
          <w:szCs w:val="20"/>
          <w:lang w:val="en-GB"/>
        </w:rPr>
        <w:t>:</w:t>
      </w:r>
    </w:p>
    <w:p w:rsidR="00CE5C66" w:rsidRDefault="00CE5C66" w:rsidP="00CE5C66">
      <w:pPr>
        <w:pStyle w:val="ListParagraph"/>
        <w:numPr>
          <w:ilvl w:val="0"/>
          <w:numId w:val="2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Likely to discourage family members or require work experience as a prerequisite for employment.</w:t>
      </w:r>
    </w:p>
    <w:p w:rsidR="00CE5C66" w:rsidRDefault="00CE5C66" w:rsidP="00CE5C66">
      <w:pPr>
        <w:pStyle w:val="ListParagraph"/>
        <w:numPr>
          <w:ilvl w:val="0"/>
          <w:numId w:val="2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Performance of employed family members is reviewed in the same manner as that of non-family managers</w:t>
      </w:r>
    </w:p>
    <w:p w:rsidR="00CE5C66" w:rsidRDefault="00CE5C66" w:rsidP="00CE5C66">
      <w:pPr>
        <w:pStyle w:val="ListParagraph"/>
        <w:numPr>
          <w:ilvl w:val="0"/>
          <w:numId w:val="2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Next generation family members often viewed in terms of their ability to manage and grow the firm</w:t>
      </w:r>
    </w:p>
    <w:p w:rsidR="00CE5C66" w:rsidRPr="008F0EBA" w:rsidRDefault="00CE5C66" w:rsidP="00CE5C66">
      <w:pPr>
        <w:pStyle w:val="ListParagraph"/>
        <w:numPr>
          <w:ilvl w:val="0"/>
          <w:numId w:val="27"/>
        </w:numPr>
        <w:autoSpaceDE w:val="0"/>
        <w:autoSpaceDN w:val="0"/>
        <w:adjustRightInd w:val="0"/>
        <w:spacing w:after="0" w:line="240" w:lineRule="auto"/>
        <w:rPr>
          <w:rFonts w:ascii="Arial" w:hAnsi="Arial" w:cs="Arial"/>
          <w:sz w:val="20"/>
          <w:szCs w:val="20"/>
          <w:lang w:val="en-GB"/>
        </w:rPr>
      </w:pPr>
      <w:r w:rsidRPr="008F0EBA">
        <w:rPr>
          <w:rFonts w:ascii="Arial" w:hAnsi="Arial" w:cs="Arial"/>
          <w:sz w:val="20"/>
          <w:szCs w:val="20"/>
          <w:lang w:val="en-GB"/>
        </w:rPr>
        <w:t>No automatic commit</w:t>
      </w:r>
      <w:r>
        <w:rPr>
          <w:rFonts w:ascii="Arial" w:hAnsi="Arial" w:cs="Arial"/>
          <w:sz w:val="20"/>
          <w:szCs w:val="20"/>
          <w:lang w:val="en-GB"/>
        </w:rPr>
        <w:t xml:space="preserve"> to family-business continuity as the business is seen as a productive asset</w:t>
      </w:r>
    </w:p>
    <w:p w:rsidR="00CE5C66" w:rsidRPr="00BF7EF7"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2"/>
        </w:numPr>
        <w:autoSpaceDE w:val="0"/>
        <w:autoSpaceDN w:val="0"/>
        <w:adjustRightInd w:val="0"/>
        <w:spacing w:after="0" w:line="240" w:lineRule="auto"/>
        <w:rPr>
          <w:rFonts w:ascii="Arial" w:hAnsi="Arial" w:cs="Arial"/>
          <w:sz w:val="20"/>
          <w:szCs w:val="20"/>
          <w:lang w:val="en-GB"/>
        </w:rPr>
      </w:pPr>
      <w:r>
        <w:rPr>
          <w:rFonts w:ascii="Arial" w:hAnsi="Arial" w:cs="Arial"/>
          <w:sz w:val="20"/>
          <w:szCs w:val="20"/>
          <w:u w:val="single"/>
          <w:lang w:val="en-GB"/>
        </w:rPr>
        <w:t>O</w:t>
      </w:r>
      <w:r w:rsidRPr="00BF7EF7">
        <w:rPr>
          <w:rFonts w:ascii="Arial" w:hAnsi="Arial" w:cs="Arial"/>
          <w:sz w:val="20"/>
          <w:szCs w:val="20"/>
          <w:u w:val="single"/>
          <w:lang w:val="en-GB"/>
        </w:rPr>
        <w:t>wnership-first businesses</w:t>
      </w:r>
      <w:r>
        <w:rPr>
          <w:rFonts w:ascii="Arial" w:hAnsi="Arial" w:cs="Arial"/>
          <w:sz w:val="20"/>
          <w:szCs w:val="20"/>
          <w:lang w:val="en-GB"/>
        </w:rPr>
        <w:t>:</w:t>
      </w:r>
    </w:p>
    <w:p w:rsidR="00CE5C66" w:rsidRDefault="00CE5C66" w:rsidP="00CE5C66">
      <w:pPr>
        <w:pStyle w:val="ListParagraph"/>
        <w:numPr>
          <w:ilvl w:val="0"/>
          <w:numId w:val="28"/>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Focus on shareholders, EBITDA, earnings growth rates</w:t>
      </w:r>
    </w:p>
    <w:p w:rsidR="00CE5C66" w:rsidRDefault="00CE5C66" w:rsidP="00CE5C66">
      <w:pPr>
        <w:pStyle w:val="ListParagraph"/>
        <w:numPr>
          <w:ilvl w:val="0"/>
          <w:numId w:val="28"/>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Investment time horizon and perceived risk are significant issues</w:t>
      </w:r>
    </w:p>
    <w:p w:rsidR="00CE5C66" w:rsidRDefault="00CE5C66" w:rsidP="00CE5C66">
      <w:pPr>
        <w:pStyle w:val="ListParagraph"/>
        <w:numPr>
          <w:ilvl w:val="0"/>
          <w:numId w:val="28"/>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Financial results are evaluated more frequently</w:t>
      </w:r>
    </w:p>
    <w:p w:rsidR="00CE5C66" w:rsidRDefault="00CE5C66" w:rsidP="00CE5C66">
      <w:pPr>
        <w:pStyle w:val="ListParagraph"/>
        <w:numPr>
          <w:ilvl w:val="0"/>
          <w:numId w:val="28"/>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Danger of losing </w:t>
      </w:r>
      <w:r>
        <w:rPr>
          <w:rFonts w:ascii="Arial" w:hAnsi="Arial" w:cs="Arial"/>
          <w:sz w:val="20"/>
          <w:szCs w:val="20"/>
          <w:u w:val="single"/>
          <w:lang w:val="en-GB"/>
        </w:rPr>
        <w:t>Patient capital</w:t>
      </w:r>
      <w:r>
        <w:rPr>
          <w:rFonts w:ascii="Arial" w:hAnsi="Arial" w:cs="Arial"/>
          <w:sz w:val="20"/>
          <w:szCs w:val="20"/>
          <w:lang w:val="en-GB"/>
        </w:rPr>
        <w:t xml:space="preserve"> – a significant source of competitive advantage of many family businesses – may disappear at the hands of greedy shareholders. Family members may be caught in a web of high expectations for short-term returns via dividends and may become prone to second guessing family members in management. Family </w:t>
      </w:r>
      <w:proofErr w:type="gramStart"/>
      <w:r>
        <w:rPr>
          <w:rFonts w:ascii="Arial" w:hAnsi="Arial" w:cs="Arial"/>
          <w:sz w:val="20"/>
          <w:szCs w:val="20"/>
          <w:lang w:val="en-GB"/>
        </w:rPr>
        <w:t>members</w:t>
      </w:r>
      <w:proofErr w:type="gramEnd"/>
      <w:r>
        <w:rPr>
          <w:rFonts w:ascii="Arial" w:hAnsi="Arial" w:cs="Arial"/>
          <w:sz w:val="20"/>
          <w:szCs w:val="20"/>
          <w:lang w:val="en-GB"/>
        </w:rPr>
        <w:t xml:space="preserve"> who understand the limited capabilities of the business to deliver on the promise of high returns, are most likely managing in the long-term interests of shareholders. Other family members may be in favour of high returns and short time frames. This struggle may result in the loss of vision by family members and the continuity of the business may be abandoned in favour of recapturing the value created by the founders by selling the business.</w:t>
      </w:r>
    </w:p>
    <w:p w:rsidR="00CE5C66" w:rsidRPr="00A8033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Owing to the different goals and operating principles of each of the three systems in</w:t>
      </w:r>
      <w:r>
        <w:rPr>
          <w:rFonts w:ascii="Arial" w:hAnsi="Arial" w:cs="Arial"/>
          <w:sz w:val="20"/>
          <w:szCs w:val="20"/>
          <w:lang w:val="en-GB"/>
        </w:rPr>
        <w:t xml:space="preserve"> </w:t>
      </w:r>
      <w:r w:rsidRPr="003622EA">
        <w:rPr>
          <w:rFonts w:ascii="Arial" w:hAnsi="Arial" w:cs="Arial"/>
          <w:sz w:val="20"/>
          <w:szCs w:val="20"/>
          <w:lang w:val="en-GB"/>
        </w:rPr>
        <w:t>a family business, blurred</w:t>
      </w:r>
      <w:r>
        <w:rPr>
          <w:rFonts w:ascii="Arial" w:hAnsi="Arial" w:cs="Arial"/>
          <w:sz w:val="20"/>
          <w:szCs w:val="20"/>
          <w:lang w:val="en-GB"/>
        </w:rPr>
        <w:t xml:space="preserve"> </w:t>
      </w:r>
      <w:r w:rsidRPr="003622EA">
        <w:rPr>
          <w:rFonts w:ascii="Arial" w:hAnsi="Arial" w:cs="Arial"/>
          <w:sz w:val="20"/>
          <w:szCs w:val="20"/>
          <w:lang w:val="en-GB"/>
        </w:rPr>
        <w:t>boundaries may occur between the family, ownership and</w:t>
      </w:r>
      <w:r>
        <w:rPr>
          <w:rFonts w:ascii="Arial" w:hAnsi="Arial" w:cs="Arial"/>
          <w:sz w:val="20"/>
          <w:szCs w:val="20"/>
          <w:lang w:val="en-GB"/>
        </w:rPr>
        <w:t xml:space="preserve"> </w:t>
      </w:r>
      <w:r w:rsidRPr="003622EA">
        <w:rPr>
          <w:rFonts w:ascii="Arial" w:hAnsi="Arial" w:cs="Arial"/>
          <w:sz w:val="20"/>
          <w:szCs w:val="20"/>
          <w:lang w:val="en-GB"/>
        </w:rPr>
        <w:t>management subsystems. It is, however, possible to</w:t>
      </w:r>
      <w:r>
        <w:rPr>
          <w:rFonts w:ascii="Arial" w:hAnsi="Arial" w:cs="Arial"/>
          <w:sz w:val="20"/>
          <w:szCs w:val="20"/>
          <w:lang w:val="en-GB"/>
        </w:rPr>
        <w:t xml:space="preserve"> </w:t>
      </w:r>
      <w:r w:rsidRPr="003622EA">
        <w:rPr>
          <w:rFonts w:ascii="Arial" w:hAnsi="Arial" w:cs="Arial"/>
          <w:sz w:val="20"/>
          <w:szCs w:val="20"/>
          <w:lang w:val="en-GB"/>
        </w:rPr>
        <w:t>balance the goals and needs of</w:t>
      </w:r>
      <w:r>
        <w:rPr>
          <w:rFonts w:ascii="Arial" w:hAnsi="Arial" w:cs="Arial"/>
          <w:sz w:val="20"/>
          <w:szCs w:val="20"/>
          <w:lang w:val="en-GB"/>
        </w:rPr>
        <w:t xml:space="preserve"> </w:t>
      </w:r>
      <w:r w:rsidRPr="003622EA">
        <w:rPr>
          <w:rFonts w:ascii="Arial" w:hAnsi="Arial" w:cs="Arial"/>
          <w:sz w:val="20"/>
          <w:szCs w:val="20"/>
          <w:lang w:val="en-GB"/>
        </w:rPr>
        <w:t>each subsystem for the greater good of the larger system — the family business. Poza</w:t>
      </w:r>
      <w:r>
        <w:rPr>
          <w:rFonts w:ascii="Arial" w:hAnsi="Arial" w:cs="Arial"/>
          <w:sz w:val="20"/>
          <w:szCs w:val="20"/>
          <w:lang w:val="en-GB"/>
        </w:rPr>
        <w:t xml:space="preserve"> </w:t>
      </w:r>
      <w:r w:rsidRPr="003622EA">
        <w:rPr>
          <w:rFonts w:ascii="Arial" w:hAnsi="Arial" w:cs="Arial"/>
          <w:sz w:val="20"/>
          <w:szCs w:val="20"/>
          <w:lang w:val="en-GB"/>
        </w:rPr>
        <w:t>(</w:t>
      </w:r>
      <w:r>
        <w:rPr>
          <w:rFonts w:ascii="Arial" w:hAnsi="Arial" w:cs="Arial"/>
          <w:sz w:val="20"/>
          <w:szCs w:val="20"/>
          <w:lang w:val="en-GB"/>
        </w:rPr>
        <w:t>4</w:t>
      </w:r>
      <w:r w:rsidRPr="00A80331">
        <w:rPr>
          <w:rFonts w:ascii="Arial" w:hAnsi="Arial" w:cs="Arial"/>
          <w:sz w:val="20"/>
          <w:szCs w:val="20"/>
          <w:vertAlign w:val="superscript"/>
          <w:lang w:val="en-GB"/>
        </w:rPr>
        <w:t>th</w:t>
      </w:r>
      <w:r>
        <w:rPr>
          <w:rFonts w:ascii="Arial" w:hAnsi="Arial" w:cs="Arial"/>
          <w:sz w:val="20"/>
          <w:szCs w:val="20"/>
          <w:lang w:val="en-GB"/>
        </w:rPr>
        <w:t xml:space="preserve"> Ed</w:t>
      </w:r>
      <w:r w:rsidRPr="003622EA">
        <w:rPr>
          <w:rFonts w:ascii="Arial" w:hAnsi="Arial" w:cs="Arial"/>
          <w:sz w:val="20"/>
          <w:szCs w:val="20"/>
          <w:lang w:val="en-GB"/>
        </w:rPr>
        <w:t>) offers several suggestions for joint optimisation. The systems theory perspective</w:t>
      </w:r>
      <w:r>
        <w:rPr>
          <w:rFonts w:ascii="Arial" w:hAnsi="Arial" w:cs="Arial"/>
          <w:sz w:val="20"/>
          <w:szCs w:val="20"/>
          <w:lang w:val="en-GB"/>
        </w:rPr>
        <w:t xml:space="preserve"> </w:t>
      </w:r>
      <w:r w:rsidRPr="003622EA">
        <w:rPr>
          <w:rFonts w:ascii="Arial" w:hAnsi="Arial" w:cs="Arial"/>
          <w:sz w:val="20"/>
          <w:szCs w:val="20"/>
          <w:lang w:val="en-GB"/>
        </w:rPr>
        <w:t>is of particular importance</w:t>
      </w:r>
      <w:r>
        <w:rPr>
          <w:rFonts w:ascii="Arial" w:hAnsi="Arial" w:cs="Arial"/>
          <w:sz w:val="20"/>
          <w:szCs w:val="20"/>
          <w:lang w:val="en-GB"/>
        </w:rPr>
        <w:t>.</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Pr="00A80331" w:rsidRDefault="00CE5C66" w:rsidP="00CE5C66">
      <w:pPr>
        <w:pStyle w:val="ListParagraph"/>
        <w:numPr>
          <w:ilvl w:val="0"/>
          <w:numId w:val="23"/>
        </w:numPr>
        <w:autoSpaceDE w:val="0"/>
        <w:autoSpaceDN w:val="0"/>
        <w:adjustRightInd w:val="0"/>
        <w:spacing w:after="0" w:line="240" w:lineRule="auto"/>
        <w:rPr>
          <w:rFonts w:ascii="Arial" w:hAnsi="Arial" w:cs="Arial"/>
          <w:b/>
          <w:bCs/>
          <w:sz w:val="20"/>
          <w:szCs w:val="20"/>
          <w:lang w:val="en-GB"/>
        </w:rPr>
      </w:pPr>
      <w:r w:rsidRPr="00A80331">
        <w:rPr>
          <w:rFonts w:ascii="Arial" w:hAnsi="Arial" w:cs="Arial"/>
          <w:b/>
          <w:bCs/>
          <w:sz w:val="20"/>
          <w:szCs w:val="20"/>
          <w:lang w:val="en-GB"/>
        </w:rPr>
        <w:t>The agency theory perspective</w:t>
      </w:r>
      <w:r>
        <w:rPr>
          <w:rFonts w:ascii="Arial" w:hAnsi="Arial" w:cs="Arial"/>
          <w:bCs/>
          <w:sz w:val="20"/>
          <w:szCs w:val="20"/>
          <w:lang w:val="en-GB"/>
        </w:rPr>
        <w:t>:</w:t>
      </w:r>
    </w:p>
    <w:p w:rsidR="00CE5C66" w:rsidRPr="00A80331"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Agency theory has traditionally suggested that the overlap between ownership and management</w:t>
      </w:r>
      <w:r>
        <w:rPr>
          <w:rFonts w:ascii="Arial" w:hAnsi="Arial" w:cs="Arial"/>
          <w:sz w:val="20"/>
          <w:szCs w:val="20"/>
          <w:lang w:val="en-GB"/>
        </w:rPr>
        <w:t xml:space="preserve"> </w:t>
      </w:r>
      <w:r w:rsidRPr="003622EA">
        <w:rPr>
          <w:rFonts w:ascii="Arial" w:hAnsi="Arial" w:cs="Arial"/>
          <w:sz w:val="20"/>
          <w:szCs w:val="20"/>
          <w:lang w:val="en-GB"/>
        </w:rPr>
        <w:t>(the agents) found in</w:t>
      </w:r>
      <w:r>
        <w:rPr>
          <w:rFonts w:ascii="Arial" w:hAnsi="Arial" w:cs="Arial"/>
          <w:sz w:val="20"/>
          <w:szCs w:val="20"/>
          <w:lang w:val="en-GB"/>
        </w:rPr>
        <w:t xml:space="preserve"> </w:t>
      </w:r>
      <w:r w:rsidRPr="003622EA">
        <w:rPr>
          <w:rFonts w:ascii="Arial" w:hAnsi="Arial" w:cs="Arial"/>
          <w:sz w:val="20"/>
          <w:szCs w:val="20"/>
          <w:lang w:val="en-GB"/>
        </w:rPr>
        <w:t xml:space="preserve">family firms is an asset.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 xml:space="preserve">Agency theory’s </w:t>
      </w:r>
      <w:r>
        <w:rPr>
          <w:rFonts w:ascii="Arial" w:hAnsi="Arial" w:cs="Arial"/>
          <w:sz w:val="20"/>
          <w:szCs w:val="20"/>
          <w:lang w:val="en-GB"/>
        </w:rPr>
        <w:t xml:space="preserve">more </w:t>
      </w:r>
      <w:r w:rsidRPr="003622EA">
        <w:rPr>
          <w:rFonts w:ascii="Arial" w:hAnsi="Arial" w:cs="Arial"/>
          <w:sz w:val="20"/>
          <w:szCs w:val="20"/>
          <w:lang w:val="en-GB"/>
        </w:rPr>
        <w:t>recent argument</w:t>
      </w:r>
      <w:r>
        <w:rPr>
          <w:rFonts w:ascii="Arial" w:hAnsi="Arial" w:cs="Arial"/>
          <w:sz w:val="20"/>
          <w:szCs w:val="20"/>
          <w:lang w:val="en-GB"/>
        </w:rPr>
        <w:t xml:space="preserve"> </w:t>
      </w:r>
      <w:r w:rsidRPr="003622EA">
        <w:rPr>
          <w:rFonts w:ascii="Arial" w:hAnsi="Arial" w:cs="Arial"/>
          <w:sz w:val="20"/>
          <w:szCs w:val="20"/>
          <w:lang w:val="en-GB"/>
        </w:rPr>
        <w:t xml:space="preserve">is </w:t>
      </w:r>
      <w:r>
        <w:rPr>
          <w:rFonts w:ascii="Arial" w:hAnsi="Arial" w:cs="Arial"/>
          <w:sz w:val="20"/>
          <w:szCs w:val="20"/>
          <w:lang w:val="en-GB"/>
        </w:rPr>
        <w:t xml:space="preserve">that </w:t>
      </w:r>
      <w:r w:rsidRPr="003622EA">
        <w:rPr>
          <w:rFonts w:ascii="Arial" w:hAnsi="Arial" w:cs="Arial"/>
          <w:sz w:val="20"/>
          <w:szCs w:val="20"/>
          <w:lang w:val="en-GB"/>
        </w:rPr>
        <w:t>because of the altruism of owner-managers, family</w:t>
      </w:r>
      <w:r>
        <w:rPr>
          <w:rFonts w:ascii="Arial" w:hAnsi="Arial" w:cs="Arial"/>
          <w:sz w:val="20"/>
          <w:szCs w:val="20"/>
          <w:lang w:val="en-GB"/>
        </w:rPr>
        <w:t xml:space="preserve"> </w:t>
      </w:r>
      <w:r w:rsidRPr="003622EA">
        <w:rPr>
          <w:rFonts w:ascii="Arial" w:hAnsi="Arial" w:cs="Arial"/>
          <w:sz w:val="20"/>
          <w:szCs w:val="20"/>
          <w:lang w:val="en-GB"/>
        </w:rPr>
        <w:t>organisations have one of the</w:t>
      </w:r>
      <w:r>
        <w:rPr>
          <w:rFonts w:ascii="Arial" w:hAnsi="Arial" w:cs="Arial"/>
          <w:sz w:val="20"/>
          <w:szCs w:val="20"/>
          <w:lang w:val="en-GB"/>
        </w:rPr>
        <w:t xml:space="preserve"> </w:t>
      </w:r>
      <w:r w:rsidRPr="003622EA">
        <w:rPr>
          <w:rFonts w:ascii="Arial" w:hAnsi="Arial" w:cs="Arial"/>
          <w:sz w:val="20"/>
          <w:szCs w:val="20"/>
          <w:lang w:val="en-GB"/>
        </w:rPr>
        <w:t xml:space="preserve">more costly forms of organisational governance. A number of sources of </w:t>
      </w:r>
      <w:r>
        <w:rPr>
          <w:rFonts w:ascii="Arial" w:hAnsi="Arial" w:cs="Arial"/>
          <w:sz w:val="20"/>
          <w:szCs w:val="20"/>
          <w:lang w:val="en-GB"/>
        </w:rPr>
        <w:t xml:space="preserve">increased </w:t>
      </w:r>
      <w:r w:rsidRPr="003622EA">
        <w:rPr>
          <w:rFonts w:ascii="Arial" w:hAnsi="Arial" w:cs="Arial"/>
          <w:sz w:val="20"/>
          <w:szCs w:val="20"/>
          <w:lang w:val="en-GB"/>
        </w:rPr>
        <w:t>agency costs</w:t>
      </w:r>
      <w:r>
        <w:rPr>
          <w:rFonts w:ascii="Arial" w:hAnsi="Arial" w:cs="Arial"/>
          <w:sz w:val="20"/>
          <w:szCs w:val="20"/>
          <w:lang w:val="en-GB"/>
        </w:rPr>
        <w:t xml:space="preserve"> </w:t>
      </w:r>
      <w:r w:rsidRPr="003622EA">
        <w:rPr>
          <w:rFonts w:ascii="Arial" w:hAnsi="Arial" w:cs="Arial"/>
          <w:sz w:val="20"/>
          <w:szCs w:val="20"/>
          <w:lang w:val="en-GB"/>
        </w:rPr>
        <w:t>are cited</w:t>
      </w:r>
      <w:r>
        <w:rPr>
          <w:rFonts w:ascii="Arial" w:hAnsi="Arial" w:cs="Arial"/>
          <w:sz w:val="20"/>
          <w:szCs w:val="20"/>
          <w:lang w:val="en-GB"/>
        </w:rPr>
        <w:t xml:space="preserve"> such as: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2"/>
        </w:numPr>
        <w:autoSpaceDE w:val="0"/>
        <w:autoSpaceDN w:val="0"/>
        <w:adjustRightInd w:val="0"/>
        <w:spacing w:after="0" w:line="240" w:lineRule="auto"/>
        <w:rPr>
          <w:rFonts w:ascii="Arial" w:hAnsi="Arial" w:cs="Arial"/>
          <w:sz w:val="20"/>
          <w:szCs w:val="20"/>
          <w:lang w:val="en-GB"/>
        </w:rPr>
      </w:pPr>
      <w:r w:rsidRPr="00741999">
        <w:rPr>
          <w:rFonts w:ascii="Arial" w:hAnsi="Arial" w:cs="Arial"/>
          <w:sz w:val="20"/>
          <w:szCs w:val="20"/>
          <w:lang w:val="en-GB"/>
        </w:rPr>
        <w:t xml:space="preserve">The owner-manager’s inability to resolve conflicts, </w:t>
      </w:r>
    </w:p>
    <w:p w:rsidR="00CE5C66" w:rsidRDefault="00CE5C66" w:rsidP="00CE5C66">
      <w:pPr>
        <w:pStyle w:val="ListParagraph"/>
        <w:numPr>
          <w:ilvl w:val="0"/>
          <w:numId w:val="22"/>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E</w:t>
      </w:r>
      <w:r w:rsidRPr="00741999">
        <w:rPr>
          <w:rFonts w:ascii="Arial" w:hAnsi="Arial" w:cs="Arial"/>
          <w:sz w:val="20"/>
          <w:szCs w:val="20"/>
          <w:lang w:val="en-GB"/>
        </w:rPr>
        <w:t xml:space="preserve">xecutive entrenchment, </w:t>
      </w:r>
    </w:p>
    <w:p w:rsidR="00CE5C66" w:rsidRDefault="00CE5C66" w:rsidP="00CE5C66">
      <w:pPr>
        <w:pStyle w:val="ListParagraph"/>
        <w:numPr>
          <w:ilvl w:val="0"/>
          <w:numId w:val="22"/>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741999">
        <w:rPr>
          <w:rFonts w:ascii="Arial" w:hAnsi="Arial" w:cs="Arial"/>
          <w:sz w:val="20"/>
          <w:szCs w:val="20"/>
          <w:lang w:val="en-GB"/>
        </w:rPr>
        <w:t xml:space="preserve"> </w:t>
      </w:r>
      <w:r>
        <w:rPr>
          <w:rFonts w:ascii="Arial" w:hAnsi="Arial" w:cs="Arial"/>
          <w:sz w:val="20"/>
          <w:szCs w:val="20"/>
          <w:lang w:val="en-GB"/>
        </w:rPr>
        <w:t xml:space="preserve">lack of performance monitoring and </w:t>
      </w:r>
      <w:r w:rsidRPr="00741999">
        <w:rPr>
          <w:rFonts w:ascii="Arial" w:hAnsi="Arial" w:cs="Arial"/>
          <w:sz w:val="20"/>
          <w:szCs w:val="20"/>
          <w:lang w:val="en-GB"/>
        </w:rPr>
        <w:t xml:space="preserve">goal incongruity between the </w:t>
      </w:r>
      <w:proofErr w:type="spellStart"/>
      <w:r w:rsidRPr="00741999">
        <w:rPr>
          <w:rFonts w:ascii="Arial" w:hAnsi="Arial" w:cs="Arial"/>
          <w:sz w:val="20"/>
          <w:szCs w:val="20"/>
          <w:lang w:val="en-GB"/>
        </w:rPr>
        <w:t>CEO</w:t>
      </w:r>
      <w:proofErr w:type="spellEnd"/>
      <w:r w:rsidRPr="00741999">
        <w:rPr>
          <w:rFonts w:ascii="Arial" w:hAnsi="Arial" w:cs="Arial"/>
          <w:sz w:val="20"/>
          <w:szCs w:val="20"/>
          <w:lang w:val="en-GB"/>
        </w:rPr>
        <w:t xml:space="preserve"> and the rest of the family and</w:t>
      </w:r>
    </w:p>
    <w:p w:rsidR="00CE5C66" w:rsidRDefault="00CE5C66" w:rsidP="00CE5C66">
      <w:pPr>
        <w:pStyle w:val="ListParagraph"/>
        <w:numPr>
          <w:ilvl w:val="0"/>
          <w:numId w:val="22"/>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741999">
        <w:rPr>
          <w:rFonts w:ascii="Arial" w:hAnsi="Arial" w:cs="Arial"/>
          <w:sz w:val="20"/>
          <w:szCs w:val="20"/>
          <w:lang w:val="en-GB"/>
        </w:rPr>
        <w:t xml:space="preserve"> preference for less business risk. </w:t>
      </w:r>
    </w:p>
    <w:p w:rsidR="00CE5C66" w:rsidRPr="00741999" w:rsidRDefault="00CE5C66" w:rsidP="00CE5C66">
      <w:pPr>
        <w:pStyle w:val="ListParagraph"/>
        <w:numPr>
          <w:ilvl w:val="0"/>
          <w:numId w:val="22"/>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 lack of monitoring the firm’s performance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According to the Agency theory, t</w:t>
      </w:r>
      <w:r w:rsidRPr="003622EA">
        <w:rPr>
          <w:rFonts w:ascii="Arial" w:hAnsi="Arial" w:cs="Arial"/>
          <w:sz w:val="20"/>
          <w:szCs w:val="20"/>
          <w:lang w:val="en-GB"/>
        </w:rPr>
        <w:t>he</w:t>
      </w:r>
      <w:r>
        <w:rPr>
          <w:rFonts w:ascii="Arial" w:hAnsi="Arial" w:cs="Arial"/>
          <w:sz w:val="20"/>
          <w:szCs w:val="20"/>
          <w:lang w:val="en-GB"/>
        </w:rPr>
        <w:t xml:space="preserve"> </w:t>
      </w:r>
      <w:r w:rsidRPr="003622EA">
        <w:rPr>
          <w:rFonts w:ascii="Arial" w:hAnsi="Arial" w:cs="Arial"/>
          <w:sz w:val="20"/>
          <w:szCs w:val="20"/>
          <w:lang w:val="en-GB"/>
        </w:rPr>
        <w:t xml:space="preserve">inclusion of outside directors on the board of a family business </w:t>
      </w:r>
      <w:r>
        <w:rPr>
          <w:rFonts w:ascii="Arial" w:hAnsi="Arial" w:cs="Arial"/>
          <w:sz w:val="20"/>
          <w:szCs w:val="20"/>
          <w:lang w:val="en-GB"/>
        </w:rPr>
        <w:t xml:space="preserve">is an important mechanism and </w:t>
      </w:r>
      <w:r w:rsidRPr="003622EA">
        <w:rPr>
          <w:rFonts w:ascii="Arial" w:hAnsi="Arial" w:cs="Arial"/>
          <w:sz w:val="20"/>
          <w:szCs w:val="20"/>
          <w:lang w:val="en-GB"/>
        </w:rPr>
        <w:t>could limit managers’ self</w:t>
      </w:r>
      <w:r>
        <w:rPr>
          <w:rFonts w:ascii="Arial" w:hAnsi="Arial" w:cs="Arial"/>
          <w:sz w:val="20"/>
          <w:szCs w:val="20"/>
          <w:lang w:val="en-GB"/>
        </w:rPr>
        <w:t>-</w:t>
      </w:r>
      <w:r w:rsidRPr="003622EA">
        <w:rPr>
          <w:rFonts w:ascii="Arial" w:hAnsi="Arial" w:cs="Arial"/>
          <w:sz w:val="20"/>
          <w:szCs w:val="20"/>
          <w:lang w:val="en-GB"/>
        </w:rPr>
        <w:t>serving</w:t>
      </w:r>
      <w:r>
        <w:rPr>
          <w:rFonts w:ascii="Arial" w:hAnsi="Arial" w:cs="Arial"/>
          <w:sz w:val="20"/>
          <w:szCs w:val="20"/>
          <w:lang w:val="en-GB"/>
        </w:rPr>
        <w:t xml:space="preserve"> </w:t>
      </w:r>
      <w:r w:rsidRPr="003622EA">
        <w:rPr>
          <w:rFonts w:ascii="Arial" w:hAnsi="Arial" w:cs="Arial"/>
          <w:sz w:val="20"/>
          <w:szCs w:val="20"/>
          <w:lang w:val="en-GB"/>
        </w:rPr>
        <w:t>behaviour where</w:t>
      </w:r>
      <w:r>
        <w:rPr>
          <w:rFonts w:ascii="Arial" w:hAnsi="Arial" w:cs="Arial"/>
          <w:sz w:val="20"/>
          <w:szCs w:val="20"/>
          <w:lang w:val="en-GB"/>
        </w:rPr>
        <w:t xml:space="preserve"> </w:t>
      </w:r>
      <w:r w:rsidRPr="003622EA">
        <w:rPr>
          <w:rFonts w:ascii="Arial" w:hAnsi="Arial" w:cs="Arial"/>
          <w:sz w:val="20"/>
          <w:szCs w:val="20"/>
          <w:lang w:val="en-GB"/>
        </w:rPr>
        <w:t>the managers and the owners have conflicting goals. It should</w:t>
      </w:r>
      <w:r>
        <w:rPr>
          <w:rFonts w:ascii="Arial" w:hAnsi="Arial" w:cs="Arial"/>
          <w:sz w:val="20"/>
          <w:szCs w:val="20"/>
          <w:lang w:val="en-GB"/>
        </w:rPr>
        <w:t xml:space="preserve"> </w:t>
      </w:r>
      <w:r w:rsidRPr="003622EA">
        <w:rPr>
          <w:rFonts w:ascii="Arial" w:hAnsi="Arial" w:cs="Arial"/>
          <w:sz w:val="20"/>
          <w:szCs w:val="20"/>
          <w:lang w:val="en-GB"/>
        </w:rPr>
        <w:t xml:space="preserve">be </w:t>
      </w:r>
      <w:r>
        <w:rPr>
          <w:rFonts w:ascii="Arial" w:hAnsi="Arial" w:cs="Arial"/>
          <w:sz w:val="20"/>
          <w:szCs w:val="20"/>
          <w:lang w:val="en-GB"/>
        </w:rPr>
        <w:t>kept</w:t>
      </w:r>
      <w:r w:rsidRPr="003622EA">
        <w:rPr>
          <w:rFonts w:ascii="Arial" w:hAnsi="Arial" w:cs="Arial"/>
          <w:sz w:val="20"/>
          <w:szCs w:val="20"/>
          <w:lang w:val="en-GB"/>
        </w:rPr>
        <w:t xml:space="preserve"> in mind that family-business owners are well</w:t>
      </w:r>
      <w:r>
        <w:rPr>
          <w:rFonts w:ascii="Arial" w:hAnsi="Arial" w:cs="Arial"/>
          <w:sz w:val="20"/>
          <w:szCs w:val="20"/>
          <w:lang w:val="en-GB"/>
        </w:rPr>
        <w:t xml:space="preserve"> </w:t>
      </w:r>
      <w:r w:rsidRPr="003622EA">
        <w:rPr>
          <w:rFonts w:ascii="Arial" w:hAnsi="Arial" w:cs="Arial"/>
          <w:sz w:val="20"/>
          <w:szCs w:val="20"/>
          <w:lang w:val="en-GB"/>
        </w:rPr>
        <w:t>aware of the unique competitive</w:t>
      </w:r>
      <w:r>
        <w:rPr>
          <w:rFonts w:ascii="Arial" w:hAnsi="Arial" w:cs="Arial"/>
          <w:sz w:val="20"/>
          <w:szCs w:val="20"/>
          <w:lang w:val="en-GB"/>
        </w:rPr>
        <w:t xml:space="preserve"> </w:t>
      </w:r>
      <w:r w:rsidRPr="003622EA">
        <w:rPr>
          <w:rFonts w:ascii="Arial" w:hAnsi="Arial" w:cs="Arial"/>
          <w:sz w:val="20"/>
          <w:szCs w:val="20"/>
          <w:lang w:val="en-GB"/>
        </w:rPr>
        <w:t>challenges they have to face.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4"/>
        </w:numPr>
        <w:autoSpaceDE w:val="0"/>
        <w:autoSpaceDN w:val="0"/>
        <w:adjustRightInd w:val="0"/>
        <w:spacing w:after="0" w:line="240" w:lineRule="auto"/>
        <w:rPr>
          <w:rFonts w:ascii="Arial" w:hAnsi="Arial" w:cs="Arial"/>
          <w:b/>
          <w:bCs/>
          <w:sz w:val="20"/>
          <w:szCs w:val="20"/>
          <w:lang w:val="en-GB"/>
        </w:rPr>
      </w:pPr>
      <w:r w:rsidRPr="00A80331">
        <w:rPr>
          <w:rFonts w:ascii="Arial" w:hAnsi="Arial" w:cs="Arial"/>
          <w:b/>
          <w:bCs/>
          <w:sz w:val="20"/>
          <w:szCs w:val="20"/>
          <w:lang w:val="en-GB"/>
        </w:rPr>
        <w:t>The strategic perspective</w:t>
      </w:r>
      <w:r w:rsidRPr="00A80331">
        <w:rPr>
          <w:rFonts w:ascii="Arial" w:hAnsi="Arial" w:cs="Arial"/>
          <w:bCs/>
          <w:sz w:val="20"/>
          <w:szCs w:val="20"/>
          <w:lang w:val="en-GB"/>
        </w:rPr>
        <w:t>:</w:t>
      </w:r>
      <w:r w:rsidRPr="00A80331">
        <w:rPr>
          <w:rFonts w:ascii="Arial" w:hAnsi="Arial" w:cs="Arial"/>
          <w:b/>
          <w:bCs/>
          <w:sz w:val="20"/>
          <w:szCs w:val="20"/>
          <w:lang w:val="en-GB"/>
        </w:rPr>
        <w:t xml:space="preserve"> competitive challenges faced by the</w:t>
      </w:r>
      <w:r>
        <w:rPr>
          <w:rFonts w:ascii="Arial" w:hAnsi="Arial" w:cs="Arial"/>
          <w:b/>
          <w:bCs/>
          <w:sz w:val="20"/>
          <w:szCs w:val="20"/>
          <w:lang w:val="en-GB"/>
        </w:rPr>
        <w:t xml:space="preserve"> </w:t>
      </w:r>
      <w:r w:rsidRPr="00A80331">
        <w:rPr>
          <w:rFonts w:ascii="Arial" w:hAnsi="Arial" w:cs="Arial"/>
          <w:b/>
          <w:bCs/>
          <w:sz w:val="20"/>
          <w:szCs w:val="20"/>
          <w:lang w:val="en-GB"/>
        </w:rPr>
        <w:t>family</w:t>
      </w:r>
    </w:p>
    <w:p w:rsidR="00CE5C66" w:rsidRPr="00A80331"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The following are some of the challenges that family business owners or next-generation</w:t>
      </w:r>
      <w:r>
        <w:rPr>
          <w:rFonts w:ascii="Arial" w:hAnsi="Arial" w:cs="Arial"/>
          <w:sz w:val="20"/>
          <w:szCs w:val="20"/>
          <w:lang w:val="en-GB"/>
        </w:rPr>
        <w:t xml:space="preserve"> </w:t>
      </w:r>
      <w:r w:rsidRPr="003622EA">
        <w:rPr>
          <w:rFonts w:ascii="Arial" w:hAnsi="Arial" w:cs="Arial"/>
          <w:sz w:val="20"/>
          <w:szCs w:val="20"/>
          <w:lang w:val="en-GB"/>
        </w:rPr>
        <w:t>members have to face:</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5"/>
        </w:num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Shrinking product life cycles require companies to innovate and adapt more.</w:t>
      </w:r>
    </w:p>
    <w:p w:rsidR="00CE5C66" w:rsidRPr="0036439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5"/>
        </w:num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Intense cost competition, rapid changes in distribution and the value chain require tremendous agility.</w:t>
      </w:r>
    </w:p>
    <w:p w:rsidR="00CE5C66" w:rsidRPr="0036439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5"/>
        </w:num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 xml:space="preserve">The increasing individualism of younger </w:t>
      </w:r>
      <w:proofErr w:type="gramStart"/>
      <w:r w:rsidRPr="00A80331">
        <w:rPr>
          <w:rFonts w:ascii="Arial" w:hAnsi="Arial" w:cs="Arial"/>
          <w:sz w:val="20"/>
          <w:szCs w:val="20"/>
          <w:lang w:val="en-GB"/>
        </w:rPr>
        <w:t>generations</w:t>
      </w:r>
      <w:proofErr w:type="gramEnd"/>
      <w:r w:rsidRPr="00A80331">
        <w:rPr>
          <w:rFonts w:ascii="Arial" w:hAnsi="Arial" w:cs="Arial"/>
          <w:sz w:val="20"/>
          <w:szCs w:val="20"/>
          <w:lang w:val="en-GB"/>
        </w:rPr>
        <w:t xml:space="preserve"> manifests in them not relating to the family legacy.</w:t>
      </w:r>
    </w:p>
    <w:p w:rsidR="00CE5C66" w:rsidRPr="0036439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5"/>
        </w:num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The media have created the biased image that large corporations are the winners, which may cause the next generation to seek employment elsewhere.</w:t>
      </w:r>
      <w:r>
        <w:rPr>
          <w:rFonts w:ascii="Arial" w:hAnsi="Arial" w:cs="Arial"/>
          <w:sz w:val="20"/>
          <w:szCs w:val="20"/>
          <w:lang w:val="en-GB"/>
        </w:rPr>
        <w:t xml:space="preserve"> </w:t>
      </w:r>
    </w:p>
    <w:p w:rsidR="00CE5C66" w:rsidRPr="0036439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5"/>
        </w:num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 xml:space="preserve">Increased life expectancy results in the entrenchment of the current-generation </w:t>
      </w:r>
      <w:proofErr w:type="spellStart"/>
      <w:r w:rsidRPr="00A80331">
        <w:rPr>
          <w:rFonts w:ascii="Arial" w:hAnsi="Arial" w:cs="Arial"/>
          <w:sz w:val="20"/>
          <w:szCs w:val="20"/>
          <w:lang w:val="en-GB"/>
        </w:rPr>
        <w:t>CEO</w:t>
      </w:r>
      <w:proofErr w:type="spellEnd"/>
      <w:r w:rsidRPr="00A80331">
        <w:rPr>
          <w:rFonts w:ascii="Arial" w:hAnsi="Arial" w:cs="Arial"/>
          <w:sz w:val="20"/>
          <w:szCs w:val="20"/>
          <w:lang w:val="en-GB"/>
        </w:rPr>
        <w:t>.</w:t>
      </w:r>
      <w:r>
        <w:rPr>
          <w:rFonts w:ascii="Arial" w:hAnsi="Arial" w:cs="Arial"/>
          <w:sz w:val="20"/>
          <w:szCs w:val="20"/>
          <w:lang w:val="en-GB"/>
        </w:rPr>
        <w:t xml:space="preserve"> </w:t>
      </w:r>
    </w:p>
    <w:p w:rsidR="00CE5C66" w:rsidRPr="0036439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5"/>
        </w:num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The growing complexity of tax may predispose owners towards tax minimisation.</w:t>
      </w:r>
      <w:r>
        <w:rPr>
          <w:rFonts w:ascii="Arial" w:hAnsi="Arial" w:cs="Arial"/>
          <w:sz w:val="20"/>
          <w:szCs w:val="20"/>
          <w:lang w:val="en-GB"/>
        </w:rPr>
        <w:t xml:space="preserve"> </w:t>
      </w:r>
    </w:p>
    <w:p w:rsidR="00CE5C66" w:rsidRPr="0036439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5"/>
        </w:numPr>
        <w:autoSpaceDE w:val="0"/>
        <w:autoSpaceDN w:val="0"/>
        <w:adjustRightInd w:val="0"/>
        <w:spacing w:after="0" w:line="240" w:lineRule="auto"/>
        <w:rPr>
          <w:rFonts w:ascii="Arial" w:hAnsi="Arial" w:cs="Arial"/>
          <w:sz w:val="20"/>
          <w:szCs w:val="20"/>
          <w:lang w:val="en-GB"/>
        </w:rPr>
      </w:pPr>
      <w:r w:rsidRPr="00A80331">
        <w:rPr>
          <w:rFonts w:ascii="Arial" w:hAnsi="Arial" w:cs="Arial"/>
          <w:sz w:val="20"/>
          <w:szCs w:val="20"/>
          <w:lang w:val="en-GB"/>
        </w:rPr>
        <w:t>From the agency costs literature, it is not yet clear whether the interaction between</w:t>
      </w:r>
      <w:r>
        <w:rPr>
          <w:rFonts w:ascii="Arial" w:hAnsi="Arial" w:cs="Arial"/>
          <w:sz w:val="20"/>
          <w:szCs w:val="20"/>
          <w:lang w:val="en-GB"/>
        </w:rPr>
        <w:t xml:space="preserve"> </w:t>
      </w:r>
      <w:r w:rsidRPr="00A80331">
        <w:rPr>
          <w:rFonts w:ascii="Arial" w:hAnsi="Arial" w:cs="Arial"/>
          <w:sz w:val="20"/>
          <w:szCs w:val="20"/>
          <w:lang w:val="en-GB"/>
        </w:rPr>
        <w:t>business and family represents</w:t>
      </w:r>
      <w:r>
        <w:rPr>
          <w:rFonts w:ascii="Arial" w:hAnsi="Arial" w:cs="Arial"/>
          <w:sz w:val="20"/>
          <w:szCs w:val="20"/>
          <w:lang w:val="en-GB"/>
        </w:rPr>
        <w:t xml:space="preserve"> </w:t>
      </w:r>
      <w:r w:rsidRPr="00A80331">
        <w:rPr>
          <w:rFonts w:ascii="Arial" w:hAnsi="Arial" w:cs="Arial"/>
          <w:sz w:val="20"/>
          <w:szCs w:val="20"/>
          <w:lang w:val="en-GB"/>
        </w:rPr>
        <w:t>a net positive for the family firm.</w:t>
      </w:r>
    </w:p>
    <w:p w:rsidR="00CE5C66" w:rsidRPr="00A80331" w:rsidRDefault="00CE5C66" w:rsidP="00CE5C66">
      <w:pPr>
        <w:autoSpaceDE w:val="0"/>
        <w:autoSpaceDN w:val="0"/>
        <w:adjustRightInd w:val="0"/>
        <w:spacing w:after="0" w:line="240" w:lineRule="auto"/>
        <w:rPr>
          <w:rFonts w:ascii="Arial" w:hAnsi="Arial" w:cs="Arial"/>
          <w:sz w:val="20"/>
          <w:szCs w:val="20"/>
          <w:lang w:val="en-GB"/>
        </w:rPr>
      </w:pPr>
    </w:p>
    <w:p w:rsidR="00CE5C66" w:rsidRPr="00A80331" w:rsidRDefault="00CE5C66" w:rsidP="00CE5C66">
      <w:pPr>
        <w:pStyle w:val="ListParagraph"/>
        <w:numPr>
          <w:ilvl w:val="0"/>
          <w:numId w:val="24"/>
        </w:numPr>
        <w:autoSpaceDE w:val="0"/>
        <w:autoSpaceDN w:val="0"/>
        <w:adjustRightInd w:val="0"/>
        <w:spacing w:after="0" w:line="240" w:lineRule="auto"/>
        <w:rPr>
          <w:rFonts w:ascii="Arial" w:hAnsi="Arial" w:cs="Arial"/>
          <w:b/>
          <w:bCs/>
          <w:sz w:val="20"/>
          <w:szCs w:val="20"/>
          <w:lang w:val="en-GB"/>
        </w:rPr>
      </w:pPr>
      <w:r w:rsidRPr="00A80331">
        <w:rPr>
          <w:rFonts w:ascii="Arial" w:hAnsi="Arial" w:cs="Arial"/>
          <w:b/>
          <w:bCs/>
          <w:sz w:val="20"/>
          <w:szCs w:val="20"/>
          <w:lang w:val="en-GB"/>
        </w:rPr>
        <w:t>The resource-based perspective</w:t>
      </w:r>
      <w:r>
        <w:rPr>
          <w:rFonts w:ascii="Arial" w:hAnsi="Arial" w:cs="Arial"/>
          <w:bCs/>
          <w:sz w:val="20"/>
          <w:szCs w:val="20"/>
          <w:lang w:val="en-GB"/>
        </w:rPr>
        <w:t>: Competitive Advantage</w:t>
      </w:r>
    </w:p>
    <w:p w:rsidR="00CE5C66" w:rsidRPr="00A80331"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The resource-based view of family business focuses on the resources that are unique to</w:t>
      </w:r>
      <w:r>
        <w:rPr>
          <w:rFonts w:ascii="Arial" w:hAnsi="Arial" w:cs="Arial"/>
          <w:sz w:val="20"/>
          <w:szCs w:val="20"/>
          <w:lang w:val="en-GB"/>
        </w:rPr>
        <w:t xml:space="preserve"> </w:t>
      </w:r>
      <w:r w:rsidRPr="003622EA">
        <w:rPr>
          <w:rFonts w:ascii="Arial" w:hAnsi="Arial" w:cs="Arial"/>
          <w:sz w:val="20"/>
          <w:szCs w:val="20"/>
          <w:lang w:val="en-GB"/>
        </w:rPr>
        <w:t>these family businesses.</w:t>
      </w:r>
      <w:r>
        <w:rPr>
          <w:rFonts w:ascii="Arial" w:hAnsi="Arial" w:cs="Arial"/>
          <w:sz w:val="20"/>
          <w:szCs w:val="20"/>
          <w:lang w:val="en-GB"/>
        </w:rPr>
        <w:t xml:space="preserve"> </w:t>
      </w:r>
      <w:r w:rsidRPr="003622EA">
        <w:rPr>
          <w:rFonts w:ascii="Arial" w:hAnsi="Arial" w:cs="Arial"/>
          <w:sz w:val="20"/>
          <w:szCs w:val="20"/>
          <w:lang w:val="en-GB"/>
        </w:rPr>
        <w:t>These resources, often referred to as organisational competencies</w:t>
      </w:r>
      <w:r>
        <w:rPr>
          <w:rFonts w:ascii="Arial" w:hAnsi="Arial" w:cs="Arial"/>
          <w:sz w:val="20"/>
          <w:szCs w:val="20"/>
          <w:lang w:val="en-GB"/>
        </w:rPr>
        <w:t xml:space="preserve"> </w:t>
      </w:r>
      <w:r w:rsidRPr="003622EA">
        <w:rPr>
          <w:rFonts w:ascii="Arial" w:hAnsi="Arial" w:cs="Arial"/>
          <w:sz w:val="20"/>
          <w:szCs w:val="20"/>
          <w:lang w:val="en-GB"/>
        </w:rPr>
        <w:t>embedded in internal processes, human resources</w:t>
      </w:r>
      <w:r>
        <w:rPr>
          <w:rFonts w:ascii="Arial" w:hAnsi="Arial" w:cs="Arial"/>
          <w:sz w:val="20"/>
          <w:szCs w:val="20"/>
          <w:lang w:val="en-GB"/>
        </w:rPr>
        <w:t xml:space="preserve"> </w:t>
      </w:r>
      <w:r w:rsidRPr="003622EA">
        <w:rPr>
          <w:rFonts w:ascii="Arial" w:hAnsi="Arial" w:cs="Arial"/>
          <w:sz w:val="20"/>
          <w:szCs w:val="20"/>
          <w:lang w:val="en-GB"/>
        </w:rPr>
        <w:t>or other intangible assets, can</w:t>
      </w:r>
      <w:r>
        <w:rPr>
          <w:rFonts w:ascii="Arial" w:hAnsi="Arial" w:cs="Arial"/>
          <w:sz w:val="20"/>
          <w:szCs w:val="20"/>
          <w:lang w:val="en-GB"/>
        </w:rPr>
        <w:t xml:space="preserve"> </w:t>
      </w:r>
      <w:r w:rsidRPr="003622EA">
        <w:rPr>
          <w:rFonts w:ascii="Arial" w:hAnsi="Arial" w:cs="Arial"/>
          <w:sz w:val="20"/>
          <w:szCs w:val="20"/>
          <w:lang w:val="en-GB"/>
        </w:rPr>
        <w:t xml:space="preserve">provide the firm with competitive advantages in certain circumstances.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5</w:t>
      </w:r>
      <w:r w:rsidRPr="003622EA">
        <w:rPr>
          <w:rFonts w:ascii="Arial" w:hAnsi="Arial" w:cs="Arial"/>
          <w:sz w:val="20"/>
          <w:szCs w:val="20"/>
          <w:lang w:val="en-GB"/>
        </w:rPr>
        <w:t xml:space="preserve"> unique resources that the family business can</w:t>
      </w:r>
      <w:r>
        <w:rPr>
          <w:rFonts w:ascii="Arial" w:hAnsi="Arial" w:cs="Arial"/>
          <w:sz w:val="20"/>
          <w:szCs w:val="20"/>
          <w:lang w:val="en-GB"/>
        </w:rPr>
        <w:t xml:space="preserve"> </w:t>
      </w:r>
      <w:r w:rsidRPr="003622EA">
        <w:rPr>
          <w:rFonts w:ascii="Arial" w:hAnsi="Arial" w:cs="Arial"/>
          <w:sz w:val="20"/>
          <w:szCs w:val="20"/>
          <w:lang w:val="en-GB"/>
        </w:rPr>
        <w:t>call on to create competitive advantages:</w:t>
      </w:r>
    </w:p>
    <w:p w:rsidR="00CE5C66" w:rsidRPr="003622E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6"/>
        </w:numPr>
        <w:autoSpaceDE w:val="0"/>
        <w:autoSpaceDN w:val="0"/>
        <w:adjustRightInd w:val="0"/>
        <w:spacing w:after="0" w:line="240" w:lineRule="auto"/>
        <w:rPr>
          <w:rFonts w:ascii="Arial" w:hAnsi="Arial" w:cs="Arial"/>
          <w:sz w:val="20"/>
          <w:szCs w:val="20"/>
          <w:lang w:val="en-GB"/>
        </w:rPr>
      </w:pPr>
      <w:r w:rsidRPr="006F7B30">
        <w:rPr>
          <w:rFonts w:ascii="Arial" w:hAnsi="Arial" w:cs="Arial"/>
          <w:sz w:val="20"/>
          <w:szCs w:val="20"/>
          <w:lang w:val="en-GB"/>
        </w:rPr>
        <w:t>The overlapping responsibilities of owners and managers, along with small company size, enable rapid speed to market.</w:t>
      </w:r>
    </w:p>
    <w:p w:rsidR="00CE5C66" w:rsidRPr="00231A07"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26"/>
        </w:numPr>
        <w:autoSpaceDE w:val="0"/>
        <w:autoSpaceDN w:val="0"/>
        <w:adjustRightInd w:val="0"/>
        <w:spacing w:after="0" w:line="240" w:lineRule="auto"/>
        <w:rPr>
          <w:rFonts w:ascii="Arial" w:hAnsi="Arial" w:cs="Arial"/>
          <w:sz w:val="20"/>
          <w:szCs w:val="20"/>
          <w:lang w:val="en-GB"/>
        </w:rPr>
      </w:pPr>
      <w:r w:rsidRPr="006F7B30">
        <w:rPr>
          <w:rFonts w:ascii="Arial" w:hAnsi="Arial" w:cs="Arial"/>
          <w:sz w:val="20"/>
          <w:szCs w:val="20"/>
          <w:lang w:val="en-GB"/>
        </w:rPr>
        <w:t>The concentrated ownership structure leads to higher overall corporate productivity.</w:t>
      </w:r>
    </w:p>
    <w:p w:rsidR="00CE5C66" w:rsidRPr="00231A07"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26"/>
        </w:numPr>
        <w:autoSpaceDE w:val="0"/>
        <w:autoSpaceDN w:val="0"/>
        <w:adjustRightInd w:val="0"/>
        <w:spacing w:after="0" w:line="240" w:lineRule="auto"/>
        <w:rPr>
          <w:rFonts w:ascii="Arial" w:hAnsi="Arial" w:cs="Arial"/>
          <w:sz w:val="20"/>
          <w:szCs w:val="20"/>
          <w:lang w:val="en-GB"/>
        </w:rPr>
      </w:pPr>
      <w:r w:rsidRPr="006F7B30">
        <w:rPr>
          <w:rFonts w:ascii="Arial" w:hAnsi="Arial" w:cs="Arial"/>
          <w:sz w:val="20"/>
          <w:szCs w:val="20"/>
          <w:lang w:val="en-GB"/>
        </w:rPr>
        <w:t xml:space="preserve">The </w:t>
      </w:r>
      <w:r w:rsidR="00BE46A5">
        <w:rPr>
          <w:rFonts w:ascii="Arial" w:hAnsi="Arial" w:cs="Arial"/>
          <w:sz w:val="20"/>
          <w:szCs w:val="20"/>
          <w:lang w:val="en-GB"/>
        </w:rPr>
        <w:t xml:space="preserve">strategic </w:t>
      </w:r>
      <w:r w:rsidRPr="006F7B30">
        <w:rPr>
          <w:rFonts w:ascii="Arial" w:hAnsi="Arial" w:cs="Arial"/>
          <w:sz w:val="20"/>
          <w:szCs w:val="20"/>
          <w:lang w:val="en-GB"/>
        </w:rPr>
        <w:t>focus on customers and market niches results in higher returns on investment.</w:t>
      </w:r>
    </w:p>
    <w:p w:rsidR="00CE5C66" w:rsidRPr="00231A07"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26"/>
        </w:numPr>
        <w:autoSpaceDE w:val="0"/>
        <w:autoSpaceDN w:val="0"/>
        <w:adjustRightInd w:val="0"/>
        <w:spacing w:after="0" w:line="240" w:lineRule="auto"/>
        <w:rPr>
          <w:rFonts w:ascii="Arial" w:hAnsi="Arial" w:cs="Arial"/>
          <w:sz w:val="20"/>
          <w:szCs w:val="20"/>
          <w:lang w:val="en-GB"/>
        </w:rPr>
      </w:pPr>
      <w:r w:rsidRPr="006F7B30">
        <w:rPr>
          <w:rFonts w:ascii="Arial" w:hAnsi="Arial" w:cs="Arial"/>
          <w:sz w:val="20"/>
          <w:szCs w:val="20"/>
          <w:lang w:val="en-GB"/>
        </w:rPr>
        <w:t>The desire to protect the family name and reputation often translates into high product/service quality and higher returns on investment.</w:t>
      </w:r>
    </w:p>
    <w:p w:rsidR="00CE5C66" w:rsidRPr="00231A07"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26"/>
        </w:numPr>
        <w:autoSpaceDE w:val="0"/>
        <w:autoSpaceDN w:val="0"/>
        <w:adjustRightInd w:val="0"/>
        <w:spacing w:after="0" w:line="240" w:lineRule="auto"/>
        <w:rPr>
          <w:rFonts w:ascii="Arial" w:hAnsi="Arial" w:cs="Arial"/>
          <w:sz w:val="20"/>
          <w:szCs w:val="20"/>
          <w:lang w:val="en-GB"/>
        </w:rPr>
      </w:pPr>
      <w:r w:rsidRPr="006F7B30">
        <w:rPr>
          <w:rFonts w:ascii="Arial" w:hAnsi="Arial" w:cs="Arial"/>
          <w:sz w:val="20"/>
          <w:szCs w:val="20"/>
          <w:lang w:val="en-GB"/>
        </w:rPr>
        <w:t>The nature of the family-ownership-management interaction, family unity and ownership commitment supports patient capital, lower administrative costs, skill/</w:t>
      </w:r>
      <w:r>
        <w:rPr>
          <w:rFonts w:ascii="Arial" w:hAnsi="Arial" w:cs="Arial"/>
          <w:sz w:val="20"/>
          <w:szCs w:val="20"/>
          <w:lang w:val="en-GB"/>
        </w:rPr>
        <w:t xml:space="preserve"> </w:t>
      </w:r>
      <w:r w:rsidRPr="006F7B30">
        <w:rPr>
          <w:rFonts w:ascii="Arial" w:hAnsi="Arial" w:cs="Arial"/>
          <w:sz w:val="20"/>
          <w:szCs w:val="20"/>
          <w:lang w:val="en-GB"/>
        </w:rPr>
        <w:t>knowledge transfer and agility in rapidly changing markets.</w:t>
      </w:r>
    </w:p>
    <w:p w:rsidR="00CE5C66" w:rsidRPr="006F7B30" w:rsidRDefault="00CE5C66" w:rsidP="00CE5C66">
      <w:pPr>
        <w:autoSpaceDE w:val="0"/>
        <w:autoSpaceDN w:val="0"/>
        <w:adjustRightInd w:val="0"/>
        <w:spacing w:after="0" w:line="240" w:lineRule="auto"/>
        <w:rPr>
          <w:rFonts w:ascii="Arial" w:hAnsi="Arial" w:cs="Arial"/>
          <w:sz w:val="20"/>
          <w:szCs w:val="20"/>
          <w:lang w:val="en-GB"/>
        </w:rPr>
      </w:pPr>
    </w:p>
    <w:p w:rsidR="00CE5C66" w:rsidRPr="006F7B30" w:rsidRDefault="00CE5C66" w:rsidP="00CE5C66">
      <w:pPr>
        <w:autoSpaceDE w:val="0"/>
        <w:autoSpaceDN w:val="0"/>
        <w:adjustRightInd w:val="0"/>
        <w:spacing w:after="0" w:line="240" w:lineRule="auto"/>
        <w:rPr>
          <w:rFonts w:ascii="Arial" w:hAnsi="Arial" w:cs="Arial"/>
          <w:bCs/>
          <w:sz w:val="20"/>
          <w:szCs w:val="20"/>
          <w:lang w:val="en-GB"/>
        </w:rPr>
      </w:pPr>
      <w:r w:rsidRPr="006F7B30">
        <w:rPr>
          <w:rFonts w:ascii="Arial" w:hAnsi="Arial" w:cs="Arial"/>
          <w:bCs/>
          <w:sz w:val="20"/>
          <w:szCs w:val="20"/>
          <w:lang w:val="en-GB"/>
        </w:rPr>
        <w:t xml:space="preserve">The </w:t>
      </w:r>
      <w:r>
        <w:rPr>
          <w:rFonts w:ascii="Arial" w:hAnsi="Arial" w:cs="Arial"/>
          <w:bCs/>
          <w:sz w:val="20"/>
          <w:szCs w:val="20"/>
          <w:lang w:val="en-GB"/>
        </w:rPr>
        <w:t>ability of a particular family business to capitalize on its unique advantages depends on the quality of interaction between family business and family. Measuring the perceptions of different stakeholders, monitoring executive performance, and implementing a particular set of prescribed managerial and governance practices can all contribute to controlling the hypothesized costs and turning the unique features of family firms into resources that actually produce competitive advantage.</w:t>
      </w:r>
    </w:p>
    <w:p w:rsidR="00CE5C66" w:rsidRPr="006F7B30" w:rsidRDefault="00CE5C66" w:rsidP="00CE5C66">
      <w:pPr>
        <w:autoSpaceDE w:val="0"/>
        <w:autoSpaceDN w:val="0"/>
        <w:adjustRightInd w:val="0"/>
        <w:spacing w:after="0" w:line="240" w:lineRule="auto"/>
        <w:rPr>
          <w:rFonts w:ascii="Arial" w:hAnsi="Arial" w:cs="Arial"/>
          <w:bCs/>
          <w:sz w:val="20"/>
          <w:szCs w:val="20"/>
          <w:lang w:val="en-GB"/>
        </w:rPr>
      </w:pPr>
    </w:p>
    <w:p w:rsidR="00CE5C66" w:rsidRPr="00BF7EF7" w:rsidRDefault="00CE5C66" w:rsidP="00CE5C66">
      <w:pPr>
        <w:pStyle w:val="ListParagraph"/>
        <w:numPr>
          <w:ilvl w:val="0"/>
          <w:numId w:val="19"/>
        </w:numPr>
        <w:autoSpaceDE w:val="0"/>
        <w:autoSpaceDN w:val="0"/>
        <w:adjustRightInd w:val="0"/>
        <w:spacing w:after="0" w:line="240" w:lineRule="auto"/>
        <w:rPr>
          <w:rFonts w:ascii="Arial" w:hAnsi="Arial" w:cs="Arial"/>
          <w:b/>
          <w:bCs/>
          <w:sz w:val="20"/>
          <w:szCs w:val="20"/>
          <w:lang w:val="en-GB"/>
        </w:rPr>
      </w:pPr>
      <w:r w:rsidRPr="00231A07">
        <w:rPr>
          <w:rFonts w:ascii="Arial" w:hAnsi="Arial" w:cs="Arial"/>
          <w:b/>
          <w:bCs/>
          <w:sz w:val="20"/>
          <w:szCs w:val="20"/>
          <w:lang w:val="en-GB"/>
        </w:rPr>
        <w:t>The stewardship perspective</w:t>
      </w:r>
      <w:r>
        <w:rPr>
          <w:rFonts w:ascii="Arial" w:hAnsi="Arial" w:cs="Arial"/>
          <w:bCs/>
          <w:sz w:val="20"/>
          <w:szCs w:val="20"/>
          <w:lang w:val="en-GB"/>
        </w:rPr>
        <w:t>:</w:t>
      </w:r>
    </w:p>
    <w:p w:rsidR="00CE5C66" w:rsidRPr="00BF7EF7"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 xml:space="preserve">The stewardship perspective </w:t>
      </w:r>
      <w:r>
        <w:rPr>
          <w:rFonts w:ascii="Arial" w:hAnsi="Arial" w:cs="Arial"/>
          <w:sz w:val="20"/>
          <w:szCs w:val="20"/>
          <w:lang w:val="en-GB"/>
        </w:rPr>
        <w:t xml:space="preserve">claims that the founding-family members view the firm as an extension of </w:t>
      </w:r>
      <w:proofErr w:type="gramStart"/>
      <w:r>
        <w:rPr>
          <w:rFonts w:ascii="Arial" w:hAnsi="Arial" w:cs="Arial"/>
          <w:sz w:val="20"/>
          <w:szCs w:val="20"/>
          <w:lang w:val="en-GB"/>
        </w:rPr>
        <w:t>themselves</w:t>
      </w:r>
      <w:proofErr w:type="gramEnd"/>
      <w:r>
        <w:rPr>
          <w:rFonts w:ascii="Arial" w:hAnsi="Arial" w:cs="Arial"/>
          <w:sz w:val="20"/>
          <w:szCs w:val="20"/>
          <w:lang w:val="en-GB"/>
        </w:rPr>
        <w:t xml:space="preserve"> and therefore view the continuing health of the enterprise as been connected to their own personal well-being. </w:t>
      </w:r>
      <w:r w:rsidRPr="003622EA">
        <w:rPr>
          <w:rFonts w:ascii="Arial" w:hAnsi="Arial" w:cs="Arial"/>
          <w:sz w:val="20"/>
          <w:szCs w:val="20"/>
          <w:lang w:val="en-GB"/>
        </w:rPr>
        <w:t>This view argues that responsible ownership by</w:t>
      </w:r>
      <w:r>
        <w:rPr>
          <w:rFonts w:ascii="Arial" w:hAnsi="Arial" w:cs="Arial"/>
          <w:sz w:val="20"/>
          <w:szCs w:val="20"/>
          <w:lang w:val="en-GB"/>
        </w:rPr>
        <w:t xml:space="preserve"> </w:t>
      </w:r>
      <w:r w:rsidRPr="003622EA">
        <w:rPr>
          <w:rFonts w:ascii="Arial" w:hAnsi="Arial" w:cs="Arial"/>
          <w:sz w:val="20"/>
          <w:szCs w:val="20"/>
          <w:lang w:val="en-GB"/>
        </w:rPr>
        <w:t>any given generation is characterised by its commitment to</w:t>
      </w:r>
      <w:r>
        <w:rPr>
          <w:rFonts w:ascii="Arial" w:hAnsi="Arial" w:cs="Arial"/>
          <w:sz w:val="20"/>
          <w:szCs w:val="20"/>
          <w:lang w:val="en-GB"/>
        </w:rPr>
        <w:t xml:space="preserve"> </w:t>
      </w:r>
      <w:r w:rsidRPr="003622EA">
        <w:rPr>
          <w:rFonts w:ascii="Arial" w:hAnsi="Arial" w:cs="Arial"/>
          <w:sz w:val="20"/>
          <w:szCs w:val="20"/>
          <w:lang w:val="en-GB"/>
        </w:rPr>
        <w:t>something larger than the</w:t>
      </w:r>
      <w:r>
        <w:rPr>
          <w:rFonts w:ascii="Arial" w:hAnsi="Arial" w:cs="Arial"/>
          <w:sz w:val="20"/>
          <w:szCs w:val="20"/>
          <w:lang w:val="en-GB"/>
        </w:rPr>
        <w:t xml:space="preserve"> </w:t>
      </w:r>
      <w:r w:rsidRPr="003622EA">
        <w:rPr>
          <w:rFonts w:ascii="Arial" w:hAnsi="Arial" w:cs="Arial"/>
          <w:sz w:val="20"/>
          <w:szCs w:val="20"/>
          <w:lang w:val="en-GB"/>
        </w:rPr>
        <w:t>individual (e</w:t>
      </w:r>
      <w:r>
        <w:rPr>
          <w:rFonts w:ascii="Arial" w:hAnsi="Arial" w:cs="Arial"/>
          <w:sz w:val="20"/>
          <w:szCs w:val="20"/>
          <w:lang w:val="en-GB"/>
        </w:rPr>
        <w:t>.</w:t>
      </w:r>
      <w:r w:rsidRPr="003622EA">
        <w:rPr>
          <w:rFonts w:ascii="Arial" w:hAnsi="Arial" w:cs="Arial"/>
          <w:sz w:val="20"/>
          <w:szCs w:val="20"/>
          <w:lang w:val="en-GB"/>
        </w:rPr>
        <w:t>g</w:t>
      </w:r>
      <w:r>
        <w:rPr>
          <w:rFonts w:ascii="Arial" w:hAnsi="Arial" w:cs="Arial"/>
          <w:sz w:val="20"/>
          <w:szCs w:val="20"/>
          <w:lang w:val="en-GB"/>
        </w:rPr>
        <w:t>.</w:t>
      </w:r>
      <w:r w:rsidRPr="003622EA">
        <w:rPr>
          <w:rFonts w:ascii="Arial" w:hAnsi="Arial" w:cs="Arial"/>
          <w:sz w:val="20"/>
          <w:szCs w:val="20"/>
          <w:lang w:val="en-GB"/>
        </w:rPr>
        <w:t xml:space="preserve"> the family clan) and by its dedication to passing on a healthy firm to the</w:t>
      </w:r>
      <w:r>
        <w:rPr>
          <w:rFonts w:ascii="Arial" w:hAnsi="Arial" w:cs="Arial"/>
          <w:sz w:val="20"/>
          <w:szCs w:val="20"/>
          <w:lang w:val="en-GB"/>
        </w:rPr>
        <w:t xml:space="preserve"> </w:t>
      </w:r>
      <w:r w:rsidRPr="003622EA">
        <w:rPr>
          <w:rFonts w:ascii="Arial" w:hAnsi="Arial" w:cs="Arial"/>
          <w:sz w:val="20"/>
          <w:szCs w:val="20"/>
          <w:lang w:val="en-GB"/>
        </w:rPr>
        <w:t>next</w:t>
      </w:r>
      <w:r>
        <w:rPr>
          <w:rFonts w:ascii="Arial" w:hAnsi="Arial" w:cs="Arial"/>
          <w:sz w:val="20"/>
          <w:szCs w:val="20"/>
          <w:lang w:val="en-GB"/>
        </w:rPr>
        <w:t xml:space="preserve"> </w:t>
      </w:r>
      <w:r w:rsidRPr="003622EA">
        <w:rPr>
          <w:rFonts w:ascii="Arial" w:hAnsi="Arial" w:cs="Arial"/>
          <w:sz w:val="20"/>
          <w:szCs w:val="20"/>
          <w:lang w:val="en-GB"/>
        </w:rPr>
        <w:t>generation. This fact translates into the continuing health of the business correlating</w:t>
      </w:r>
      <w:r>
        <w:rPr>
          <w:rFonts w:ascii="Arial" w:hAnsi="Arial" w:cs="Arial"/>
          <w:sz w:val="20"/>
          <w:szCs w:val="20"/>
          <w:lang w:val="en-GB"/>
        </w:rPr>
        <w:t xml:space="preserve"> </w:t>
      </w:r>
      <w:r w:rsidRPr="003622EA">
        <w:rPr>
          <w:rFonts w:ascii="Arial" w:hAnsi="Arial" w:cs="Arial"/>
          <w:sz w:val="20"/>
          <w:szCs w:val="20"/>
          <w:lang w:val="en-GB"/>
        </w:rPr>
        <w:t xml:space="preserve">with the well-being of the owner.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22EA">
        <w:rPr>
          <w:rFonts w:ascii="Arial" w:hAnsi="Arial" w:cs="Arial"/>
          <w:sz w:val="20"/>
          <w:szCs w:val="20"/>
          <w:lang w:val="en-GB"/>
        </w:rPr>
        <w:t>It</w:t>
      </w:r>
      <w:r>
        <w:rPr>
          <w:rFonts w:ascii="Arial" w:hAnsi="Arial" w:cs="Arial"/>
          <w:sz w:val="20"/>
          <w:szCs w:val="20"/>
          <w:lang w:val="en-GB"/>
        </w:rPr>
        <w:t xml:space="preserve"> </w:t>
      </w:r>
      <w:r w:rsidRPr="003622EA">
        <w:rPr>
          <w:rFonts w:ascii="Arial" w:hAnsi="Arial" w:cs="Arial"/>
          <w:sz w:val="20"/>
          <w:szCs w:val="20"/>
          <w:lang w:val="en-GB"/>
        </w:rPr>
        <w:t>emerges that stewardship in the family business</w:t>
      </w:r>
      <w:r>
        <w:rPr>
          <w:rFonts w:ascii="Arial" w:hAnsi="Arial" w:cs="Arial"/>
          <w:sz w:val="20"/>
          <w:szCs w:val="20"/>
          <w:lang w:val="en-GB"/>
        </w:rPr>
        <w:t xml:space="preserve"> </w:t>
      </w:r>
      <w:r w:rsidRPr="003622EA">
        <w:rPr>
          <w:rFonts w:ascii="Arial" w:hAnsi="Arial" w:cs="Arial"/>
          <w:sz w:val="20"/>
          <w:szCs w:val="20"/>
          <w:lang w:val="en-GB"/>
        </w:rPr>
        <w:t>refers to commitment to the business, individual responsibility and the</w:t>
      </w:r>
      <w:r>
        <w:rPr>
          <w:rFonts w:ascii="Arial" w:hAnsi="Arial" w:cs="Arial"/>
          <w:sz w:val="20"/>
          <w:szCs w:val="20"/>
          <w:lang w:val="en-GB"/>
        </w:rPr>
        <w:t xml:space="preserve"> </w:t>
      </w:r>
      <w:r w:rsidRPr="003622EA">
        <w:rPr>
          <w:rFonts w:ascii="Arial" w:hAnsi="Arial" w:cs="Arial"/>
          <w:sz w:val="20"/>
          <w:szCs w:val="20"/>
          <w:lang w:val="en-GB"/>
        </w:rPr>
        <w:t>advisory, objective</w:t>
      </w:r>
      <w:r>
        <w:rPr>
          <w:rFonts w:ascii="Arial" w:hAnsi="Arial" w:cs="Arial"/>
          <w:sz w:val="20"/>
          <w:szCs w:val="20"/>
          <w:lang w:val="en-GB"/>
        </w:rPr>
        <w:t xml:space="preserve"> </w:t>
      </w:r>
      <w:r w:rsidRPr="003622EA">
        <w:rPr>
          <w:rFonts w:ascii="Arial" w:hAnsi="Arial" w:cs="Arial"/>
          <w:sz w:val="20"/>
          <w:szCs w:val="20"/>
          <w:lang w:val="en-GB"/>
        </w:rPr>
        <w:t>and committed stance of independent board members. Appreciation of the legacy,</w:t>
      </w:r>
      <w:r>
        <w:rPr>
          <w:rFonts w:ascii="Arial" w:hAnsi="Arial" w:cs="Arial"/>
          <w:sz w:val="20"/>
          <w:szCs w:val="20"/>
          <w:lang w:val="en-GB"/>
        </w:rPr>
        <w:t xml:space="preserve"> </w:t>
      </w:r>
      <w:r w:rsidRPr="003622EA">
        <w:rPr>
          <w:rFonts w:ascii="Arial" w:hAnsi="Arial" w:cs="Arial"/>
          <w:sz w:val="20"/>
          <w:szCs w:val="20"/>
          <w:lang w:val="en-GB"/>
        </w:rPr>
        <w:t xml:space="preserve">advocacy for </w:t>
      </w:r>
      <w:r w:rsidRPr="003622EA">
        <w:rPr>
          <w:rFonts w:ascii="Arial" w:hAnsi="Arial" w:cs="Arial"/>
          <w:sz w:val="20"/>
          <w:szCs w:val="20"/>
          <w:lang w:val="en-GB"/>
        </w:rPr>
        <w:lastRenderedPageBreak/>
        <w:t>the</w:t>
      </w:r>
      <w:r>
        <w:rPr>
          <w:rFonts w:ascii="Arial" w:hAnsi="Arial" w:cs="Arial"/>
          <w:sz w:val="20"/>
          <w:szCs w:val="20"/>
          <w:lang w:val="en-GB"/>
        </w:rPr>
        <w:t xml:space="preserve"> </w:t>
      </w:r>
      <w:r w:rsidRPr="003622EA">
        <w:rPr>
          <w:rFonts w:ascii="Arial" w:hAnsi="Arial" w:cs="Arial"/>
          <w:sz w:val="20"/>
          <w:szCs w:val="20"/>
          <w:lang w:val="en-GB"/>
        </w:rPr>
        <w:t>ongoing concern and advisors on a board that complements the family’s</w:t>
      </w:r>
      <w:r>
        <w:rPr>
          <w:rFonts w:ascii="Arial" w:hAnsi="Arial" w:cs="Arial"/>
          <w:sz w:val="20"/>
          <w:szCs w:val="20"/>
          <w:lang w:val="en-GB"/>
        </w:rPr>
        <w:t xml:space="preserve"> </w:t>
      </w:r>
      <w:r w:rsidRPr="003622EA">
        <w:rPr>
          <w:rFonts w:ascii="Arial" w:hAnsi="Arial" w:cs="Arial"/>
          <w:sz w:val="20"/>
          <w:szCs w:val="20"/>
          <w:lang w:val="en-GB"/>
        </w:rPr>
        <w:t>competency set are often present in family</w:t>
      </w:r>
      <w:r>
        <w:rPr>
          <w:rFonts w:ascii="Arial" w:hAnsi="Arial" w:cs="Arial"/>
          <w:sz w:val="20"/>
          <w:szCs w:val="20"/>
          <w:lang w:val="en-GB"/>
        </w:rPr>
        <w:t xml:space="preserve"> </w:t>
      </w:r>
      <w:r w:rsidRPr="003622EA">
        <w:rPr>
          <w:rFonts w:ascii="Arial" w:hAnsi="Arial" w:cs="Arial"/>
          <w:sz w:val="20"/>
          <w:szCs w:val="20"/>
          <w:lang w:val="en-GB"/>
        </w:rPr>
        <w:t>firms with this perspective.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As stewards of the firm, family owners often place individuals on the board who have industry knowledge and who can provide objective advice and advocate for a going concern. The independence of the board is a reflection of the family’s commitment to avail itself of complementary skills that the family lacks, such as legal, financial, succession-planning, accounting and international-marketing skills and knowledge. The directors are chosen to promote continued corporate health based on their ability to provide advice that adds value. As such, the board has a positive impact on the financial performance of the firm through its advice more than through its monitoring or supervisory function – the overriding function boards perform for publicly traded nonfamily firms.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5D61A5">
        <w:rPr>
          <w:rFonts w:ascii="Arial" w:hAnsi="Arial" w:cs="Arial"/>
          <w:b/>
          <w:bCs/>
          <w:sz w:val="20"/>
          <w:szCs w:val="20"/>
          <w:lang w:val="en-GB"/>
        </w:rPr>
        <w:t>ETHICS, SOCIAL RESPONSIBILITY AND THE FAMILY</w:t>
      </w:r>
      <w:r>
        <w:rPr>
          <w:rFonts w:ascii="Arial" w:hAnsi="Arial" w:cs="Arial"/>
          <w:b/>
          <w:bCs/>
          <w:sz w:val="20"/>
          <w:szCs w:val="20"/>
          <w:lang w:val="en-GB"/>
        </w:rPr>
        <w:t xml:space="preserve"> </w:t>
      </w:r>
      <w:r w:rsidRPr="005D61A5">
        <w:rPr>
          <w:rFonts w:ascii="Arial" w:hAnsi="Arial" w:cs="Arial"/>
          <w:b/>
          <w:bCs/>
          <w:sz w:val="20"/>
          <w:szCs w:val="20"/>
          <w:lang w:val="en-GB"/>
        </w:rPr>
        <w:t>BUSINESS</w:t>
      </w:r>
    </w:p>
    <w:p w:rsidR="00CE5C66" w:rsidRPr="005D61A5"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D61A5">
        <w:rPr>
          <w:rFonts w:ascii="Arial" w:hAnsi="Arial" w:cs="Arial"/>
          <w:sz w:val="20"/>
          <w:szCs w:val="20"/>
          <w:lang w:val="en-GB"/>
        </w:rPr>
        <w:t>Family businesses are perceived as being less socially responsible because of their incentive</w:t>
      </w:r>
      <w:r>
        <w:rPr>
          <w:rFonts w:ascii="Arial" w:hAnsi="Arial" w:cs="Arial"/>
          <w:sz w:val="20"/>
          <w:szCs w:val="20"/>
          <w:lang w:val="en-GB"/>
        </w:rPr>
        <w:t xml:space="preserve"> </w:t>
      </w:r>
      <w:r w:rsidRPr="005D61A5">
        <w:rPr>
          <w:rFonts w:ascii="Arial" w:hAnsi="Arial" w:cs="Arial"/>
          <w:sz w:val="20"/>
          <w:szCs w:val="20"/>
          <w:lang w:val="en-GB"/>
        </w:rPr>
        <w:t>to protect family wealth.</w:t>
      </w:r>
      <w:r>
        <w:rPr>
          <w:rFonts w:ascii="Arial" w:hAnsi="Arial" w:cs="Arial"/>
          <w:sz w:val="20"/>
          <w:szCs w:val="20"/>
          <w:lang w:val="en-GB"/>
        </w:rPr>
        <w:t xml:space="preserve"> </w:t>
      </w:r>
      <w:r w:rsidRPr="005D61A5">
        <w:rPr>
          <w:rFonts w:ascii="Arial" w:hAnsi="Arial" w:cs="Arial"/>
          <w:sz w:val="20"/>
          <w:szCs w:val="20"/>
          <w:lang w:val="en-GB"/>
        </w:rPr>
        <w:t>In addition, they are often perceived as less ethical because</w:t>
      </w:r>
      <w:r>
        <w:rPr>
          <w:rFonts w:ascii="Arial" w:hAnsi="Arial" w:cs="Arial"/>
          <w:sz w:val="20"/>
          <w:szCs w:val="20"/>
          <w:lang w:val="en-GB"/>
        </w:rPr>
        <w:t xml:space="preserve"> </w:t>
      </w:r>
      <w:r w:rsidRPr="005D61A5">
        <w:rPr>
          <w:rFonts w:ascii="Arial" w:hAnsi="Arial" w:cs="Arial"/>
          <w:sz w:val="20"/>
          <w:szCs w:val="20"/>
          <w:lang w:val="en-GB"/>
        </w:rPr>
        <w:t>of their incentive to reduce tax liabilities. However, family</w:t>
      </w:r>
      <w:r>
        <w:rPr>
          <w:rFonts w:ascii="Arial" w:hAnsi="Arial" w:cs="Arial"/>
          <w:sz w:val="20"/>
          <w:szCs w:val="20"/>
          <w:lang w:val="en-GB"/>
        </w:rPr>
        <w:t xml:space="preserve"> </w:t>
      </w:r>
      <w:r w:rsidRPr="005D61A5">
        <w:rPr>
          <w:rFonts w:ascii="Arial" w:hAnsi="Arial" w:cs="Arial"/>
          <w:sz w:val="20"/>
          <w:szCs w:val="20"/>
          <w:lang w:val="en-GB"/>
        </w:rPr>
        <w:t>businesses have a built-in desire</w:t>
      </w:r>
      <w:r>
        <w:rPr>
          <w:rFonts w:ascii="Arial" w:hAnsi="Arial" w:cs="Arial"/>
          <w:sz w:val="20"/>
          <w:szCs w:val="20"/>
          <w:lang w:val="en-GB"/>
        </w:rPr>
        <w:t xml:space="preserve"> </w:t>
      </w:r>
      <w:r w:rsidRPr="005D61A5">
        <w:rPr>
          <w:rFonts w:ascii="Arial" w:hAnsi="Arial" w:cs="Arial"/>
          <w:sz w:val="20"/>
          <w:szCs w:val="20"/>
          <w:lang w:val="en-GB"/>
        </w:rPr>
        <w:t>to uphold the family company’s image and protect the family’s name and reputation.</w:t>
      </w:r>
    </w:p>
    <w:p w:rsidR="00CE5C66" w:rsidRPr="005D61A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D61A5">
        <w:rPr>
          <w:rFonts w:ascii="Arial" w:hAnsi="Arial" w:cs="Arial"/>
          <w:sz w:val="20"/>
          <w:szCs w:val="20"/>
          <w:lang w:val="en-GB"/>
        </w:rPr>
        <w:t>According to Kruger and De Klerk (2008:331), good ethics is good business. Behaving</w:t>
      </w:r>
      <w:r>
        <w:rPr>
          <w:rFonts w:ascii="Arial" w:hAnsi="Arial" w:cs="Arial"/>
          <w:sz w:val="20"/>
          <w:szCs w:val="20"/>
          <w:lang w:val="en-GB"/>
        </w:rPr>
        <w:t xml:space="preserve"> </w:t>
      </w:r>
      <w:r w:rsidRPr="005D61A5">
        <w:rPr>
          <w:rFonts w:ascii="Arial" w:hAnsi="Arial" w:cs="Arial"/>
          <w:sz w:val="20"/>
          <w:szCs w:val="20"/>
          <w:lang w:val="en-GB"/>
        </w:rPr>
        <w:t>ethically can be profitable, and</w:t>
      </w:r>
      <w:r>
        <w:rPr>
          <w:rFonts w:ascii="Arial" w:hAnsi="Arial" w:cs="Arial"/>
          <w:sz w:val="20"/>
          <w:szCs w:val="20"/>
          <w:lang w:val="en-GB"/>
        </w:rPr>
        <w:t xml:space="preserve"> </w:t>
      </w:r>
      <w:r w:rsidRPr="005D61A5">
        <w:rPr>
          <w:rFonts w:ascii="Arial" w:hAnsi="Arial" w:cs="Arial"/>
          <w:sz w:val="20"/>
          <w:szCs w:val="20"/>
          <w:lang w:val="en-GB"/>
        </w:rPr>
        <w:t>the development of an ethical corporate culture through</w:t>
      </w:r>
      <w:r>
        <w:rPr>
          <w:rFonts w:ascii="Arial" w:hAnsi="Arial" w:cs="Arial"/>
          <w:sz w:val="20"/>
          <w:szCs w:val="20"/>
          <w:lang w:val="en-GB"/>
        </w:rPr>
        <w:t xml:space="preserve"> </w:t>
      </w:r>
      <w:r w:rsidRPr="005D61A5">
        <w:rPr>
          <w:rFonts w:ascii="Arial" w:hAnsi="Arial" w:cs="Arial"/>
          <w:sz w:val="20"/>
          <w:szCs w:val="20"/>
          <w:lang w:val="en-GB"/>
        </w:rPr>
        <w:t>training and education is of utmost importance. The scope of</w:t>
      </w:r>
      <w:r>
        <w:rPr>
          <w:rFonts w:ascii="Arial" w:hAnsi="Arial" w:cs="Arial"/>
          <w:sz w:val="20"/>
          <w:szCs w:val="20"/>
          <w:lang w:val="en-GB"/>
        </w:rPr>
        <w:t xml:space="preserve"> </w:t>
      </w:r>
      <w:r w:rsidRPr="005D61A5">
        <w:rPr>
          <w:rFonts w:ascii="Arial" w:hAnsi="Arial" w:cs="Arial"/>
          <w:sz w:val="20"/>
          <w:szCs w:val="20"/>
          <w:lang w:val="en-GB"/>
        </w:rPr>
        <w:t>business ethics includes</w:t>
      </w:r>
      <w:r>
        <w:rPr>
          <w:rFonts w:ascii="Arial" w:hAnsi="Arial" w:cs="Arial"/>
          <w:sz w:val="20"/>
          <w:szCs w:val="20"/>
          <w:lang w:val="en-GB"/>
        </w:rPr>
        <w:t xml:space="preserve"> </w:t>
      </w:r>
      <w:r w:rsidRPr="005D61A5">
        <w:rPr>
          <w:rFonts w:ascii="Arial" w:hAnsi="Arial" w:cs="Arial"/>
          <w:sz w:val="20"/>
          <w:szCs w:val="20"/>
          <w:lang w:val="en-GB"/>
        </w:rPr>
        <w:t>the responsibility of business towards the different state authorities and the environment</w:t>
      </w:r>
      <w:r>
        <w:rPr>
          <w:rFonts w:ascii="Arial" w:hAnsi="Arial" w:cs="Arial"/>
          <w:sz w:val="20"/>
          <w:szCs w:val="20"/>
          <w:lang w:val="en-GB"/>
        </w:rPr>
        <w:t xml:space="preserve"> </w:t>
      </w:r>
      <w:r w:rsidRPr="005D61A5">
        <w:rPr>
          <w:rFonts w:ascii="Arial" w:hAnsi="Arial" w:cs="Arial"/>
          <w:sz w:val="20"/>
          <w:szCs w:val="20"/>
          <w:lang w:val="en-GB"/>
        </w:rPr>
        <w:t>(both</w:t>
      </w:r>
      <w:r>
        <w:rPr>
          <w:rFonts w:ascii="Arial" w:hAnsi="Arial" w:cs="Arial"/>
          <w:sz w:val="20"/>
          <w:szCs w:val="20"/>
          <w:lang w:val="en-GB"/>
        </w:rPr>
        <w:t xml:space="preserve"> </w:t>
      </w:r>
      <w:r w:rsidRPr="005D61A5">
        <w:rPr>
          <w:rFonts w:ascii="Arial" w:hAnsi="Arial" w:cs="Arial"/>
          <w:sz w:val="20"/>
          <w:szCs w:val="20"/>
          <w:lang w:val="en-GB"/>
        </w:rPr>
        <w:t xml:space="preserve">the immediate community and the country as a whole).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D61A5">
        <w:rPr>
          <w:rFonts w:ascii="Arial" w:hAnsi="Arial" w:cs="Arial"/>
          <w:sz w:val="20"/>
          <w:szCs w:val="20"/>
          <w:lang w:val="en-GB"/>
        </w:rPr>
        <w:t>The primary aim of social</w:t>
      </w:r>
      <w:r>
        <w:rPr>
          <w:rFonts w:ascii="Arial" w:hAnsi="Arial" w:cs="Arial"/>
          <w:sz w:val="20"/>
          <w:szCs w:val="20"/>
          <w:lang w:val="en-GB"/>
        </w:rPr>
        <w:t xml:space="preserve"> </w:t>
      </w:r>
      <w:r w:rsidRPr="005D61A5">
        <w:rPr>
          <w:rFonts w:ascii="Arial" w:hAnsi="Arial" w:cs="Arial"/>
          <w:sz w:val="20"/>
          <w:szCs w:val="20"/>
          <w:lang w:val="en-GB"/>
        </w:rPr>
        <w:t>responsibility should not only be to improve the quality of life of all employees in a business,</w:t>
      </w:r>
      <w:r>
        <w:rPr>
          <w:rFonts w:ascii="Arial" w:hAnsi="Arial" w:cs="Arial"/>
          <w:sz w:val="20"/>
          <w:szCs w:val="20"/>
          <w:lang w:val="en-GB"/>
        </w:rPr>
        <w:t xml:space="preserve"> </w:t>
      </w:r>
      <w:r w:rsidRPr="005D61A5">
        <w:rPr>
          <w:rFonts w:ascii="Arial" w:hAnsi="Arial" w:cs="Arial"/>
          <w:sz w:val="20"/>
          <w:szCs w:val="20"/>
          <w:lang w:val="en-GB"/>
        </w:rPr>
        <w:t xml:space="preserve">but also to make a contribution to the development and </w:t>
      </w:r>
      <w:proofErr w:type="spellStart"/>
      <w:r w:rsidRPr="005D61A5">
        <w:rPr>
          <w:rFonts w:ascii="Arial" w:hAnsi="Arial" w:cs="Arial"/>
          <w:sz w:val="20"/>
          <w:szCs w:val="20"/>
          <w:lang w:val="en-GB"/>
        </w:rPr>
        <w:t>upliftment</w:t>
      </w:r>
      <w:proofErr w:type="spellEnd"/>
      <w:r w:rsidRPr="005D61A5">
        <w:rPr>
          <w:rFonts w:ascii="Arial" w:hAnsi="Arial" w:cs="Arial"/>
          <w:sz w:val="20"/>
          <w:szCs w:val="20"/>
          <w:lang w:val="en-GB"/>
        </w:rPr>
        <w:t xml:space="preserve"> of the community</w:t>
      </w:r>
      <w:r>
        <w:rPr>
          <w:rFonts w:ascii="Arial" w:hAnsi="Arial" w:cs="Arial"/>
          <w:sz w:val="20"/>
          <w:szCs w:val="20"/>
          <w:lang w:val="en-GB"/>
        </w:rPr>
        <w:t xml:space="preserve"> </w:t>
      </w:r>
      <w:r w:rsidRPr="005D61A5">
        <w:rPr>
          <w:rFonts w:ascii="Arial" w:hAnsi="Arial" w:cs="Arial"/>
          <w:sz w:val="20"/>
          <w:szCs w:val="20"/>
          <w:lang w:val="en-GB"/>
        </w:rPr>
        <w:t>through projects, donations, quality</w:t>
      </w:r>
      <w:r>
        <w:rPr>
          <w:rFonts w:ascii="Arial" w:hAnsi="Arial" w:cs="Arial"/>
          <w:sz w:val="20"/>
          <w:szCs w:val="20"/>
          <w:lang w:val="en-GB"/>
        </w:rPr>
        <w:t xml:space="preserve"> </w:t>
      </w:r>
      <w:r w:rsidRPr="005D61A5">
        <w:rPr>
          <w:rFonts w:ascii="Arial" w:hAnsi="Arial" w:cs="Arial"/>
          <w:sz w:val="20"/>
          <w:szCs w:val="20"/>
          <w:lang w:val="en-GB"/>
        </w:rPr>
        <w:t>of work-life programmes and adult literacy.</w:t>
      </w:r>
      <w:r>
        <w:rPr>
          <w:rFonts w:ascii="Arial" w:hAnsi="Arial" w:cs="Arial"/>
          <w:sz w:val="20"/>
          <w:szCs w:val="20"/>
          <w:lang w:val="en-GB"/>
        </w:rPr>
        <w:t xml:space="preserve"> </w:t>
      </w:r>
      <w:r w:rsidRPr="005D61A5">
        <w:rPr>
          <w:rFonts w:ascii="Arial" w:hAnsi="Arial" w:cs="Arial"/>
          <w:sz w:val="20"/>
          <w:szCs w:val="20"/>
          <w:lang w:val="en-GB"/>
        </w:rPr>
        <w:t>Participation in social responsibility is one of the best methods of promoting</w:t>
      </w:r>
      <w:r>
        <w:rPr>
          <w:rFonts w:ascii="Arial" w:hAnsi="Arial" w:cs="Arial"/>
          <w:sz w:val="20"/>
          <w:szCs w:val="20"/>
          <w:lang w:val="en-GB"/>
        </w:rPr>
        <w:t xml:space="preserve"> </w:t>
      </w:r>
      <w:r w:rsidRPr="005D61A5">
        <w:rPr>
          <w:rFonts w:ascii="Arial" w:hAnsi="Arial" w:cs="Arial"/>
          <w:sz w:val="20"/>
          <w:szCs w:val="20"/>
          <w:lang w:val="en-GB"/>
        </w:rPr>
        <w:t>a business’s</w:t>
      </w:r>
      <w:r>
        <w:rPr>
          <w:rFonts w:ascii="Arial" w:hAnsi="Arial" w:cs="Arial"/>
          <w:sz w:val="20"/>
          <w:szCs w:val="20"/>
          <w:lang w:val="en-GB"/>
        </w:rPr>
        <w:t xml:space="preserve"> </w:t>
      </w:r>
      <w:r w:rsidRPr="005D61A5">
        <w:rPr>
          <w:rFonts w:ascii="Arial" w:hAnsi="Arial" w:cs="Arial"/>
          <w:sz w:val="20"/>
          <w:szCs w:val="20"/>
          <w:lang w:val="en-GB"/>
        </w:rPr>
        <w:t>public image and gaining the goodwill and support of the public at large.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8505E1">
        <w:rPr>
          <w:rFonts w:ascii="Arial" w:hAnsi="Arial" w:cs="Arial"/>
          <w:b/>
          <w:bCs/>
          <w:sz w:val="20"/>
          <w:szCs w:val="20"/>
          <w:lang w:val="en-GB"/>
        </w:rPr>
        <w:t>FAMILY BUSINESS RESEARCH</w:t>
      </w:r>
    </w:p>
    <w:p w:rsidR="00CE5C66" w:rsidRPr="008505E1" w:rsidRDefault="00CE5C66" w:rsidP="00CE5C66">
      <w:pPr>
        <w:autoSpaceDE w:val="0"/>
        <w:autoSpaceDN w:val="0"/>
        <w:adjustRightInd w:val="0"/>
        <w:spacing w:after="0" w:line="240" w:lineRule="auto"/>
        <w:rPr>
          <w:rFonts w:ascii="Arial" w:hAnsi="Arial" w:cs="Arial"/>
          <w:b/>
          <w:bCs/>
          <w:sz w:val="20"/>
          <w:szCs w:val="20"/>
          <w:lang w:val="en-GB"/>
        </w:rPr>
      </w:pPr>
    </w:p>
    <w:p w:rsidR="00CE5C66" w:rsidRPr="008505E1" w:rsidRDefault="00CE5C66" w:rsidP="00CE5C66">
      <w:pPr>
        <w:autoSpaceDE w:val="0"/>
        <w:autoSpaceDN w:val="0"/>
        <w:adjustRightInd w:val="0"/>
        <w:spacing w:after="0" w:line="240" w:lineRule="auto"/>
        <w:rPr>
          <w:rFonts w:ascii="Arial" w:hAnsi="Arial" w:cs="Arial"/>
          <w:sz w:val="20"/>
          <w:szCs w:val="20"/>
        </w:rPr>
      </w:pPr>
      <w:r>
        <w:rPr>
          <w:rFonts w:ascii="Arial" w:hAnsi="Arial" w:cs="Arial"/>
          <w:sz w:val="20"/>
          <w:szCs w:val="20"/>
          <w:lang w:val="en-GB"/>
        </w:rPr>
        <w:t>T</w:t>
      </w:r>
      <w:r w:rsidRPr="008505E1">
        <w:rPr>
          <w:rFonts w:ascii="Arial" w:hAnsi="Arial" w:cs="Arial"/>
          <w:sz w:val="20"/>
          <w:szCs w:val="20"/>
          <w:lang w:val="en-GB"/>
        </w:rPr>
        <w:t>here is an observable trend in South Africa that more husband-and-wife teams are joining</w:t>
      </w:r>
      <w:r>
        <w:rPr>
          <w:rFonts w:ascii="Arial" w:hAnsi="Arial" w:cs="Arial"/>
          <w:sz w:val="20"/>
          <w:szCs w:val="20"/>
          <w:lang w:val="en-GB"/>
        </w:rPr>
        <w:t xml:space="preserve"> </w:t>
      </w:r>
      <w:r w:rsidRPr="008505E1">
        <w:rPr>
          <w:rFonts w:ascii="Arial" w:hAnsi="Arial" w:cs="Arial"/>
          <w:sz w:val="20"/>
          <w:szCs w:val="20"/>
          <w:lang w:val="en-GB"/>
        </w:rPr>
        <w:t>hands in business. Maas</w:t>
      </w:r>
      <w:r>
        <w:rPr>
          <w:rFonts w:ascii="Arial" w:hAnsi="Arial" w:cs="Arial"/>
          <w:sz w:val="20"/>
          <w:szCs w:val="20"/>
          <w:lang w:val="en-GB"/>
        </w:rPr>
        <w:t xml:space="preserve"> </w:t>
      </w:r>
      <w:r w:rsidRPr="008505E1">
        <w:rPr>
          <w:rFonts w:ascii="Arial" w:hAnsi="Arial" w:cs="Arial"/>
          <w:sz w:val="20"/>
          <w:szCs w:val="20"/>
          <w:lang w:val="en-GB"/>
        </w:rPr>
        <w:t>(2009:218) does not classify these businesses as proper family</w:t>
      </w:r>
      <w:r>
        <w:rPr>
          <w:rFonts w:ascii="Arial" w:hAnsi="Arial" w:cs="Arial"/>
          <w:sz w:val="20"/>
          <w:szCs w:val="20"/>
          <w:lang w:val="en-GB"/>
        </w:rPr>
        <w:t xml:space="preserve"> </w:t>
      </w:r>
      <w:r w:rsidRPr="008505E1">
        <w:rPr>
          <w:rFonts w:ascii="Arial" w:hAnsi="Arial" w:cs="Arial"/>
          <w:sz w:val="20"/>
          <w:szCs w:val="20"/>
          <w:lang w:val="en-GB"/>
        </w:rPr>
        <w:t>businesses. According to him, only if they involve more</w:t>
      </w:r>
      <w:r>
        <w:rPr>
          <w:rFonts w:ascii="Arial" w:hAnsi="Arial" w:cs="Arial"/>
          <w:sz w:val="20"/>
          <w:szCs w:val="20"/>
          <w:lang w:val="en-GB"/>
        </w:rPr>
        <w:t xml:space="preserve"> </w:t>
      </w:r>
      <w:r w:rsidRPr="008505E1">
        <w:rPr>
          <w:rFonts w:ascii="Arial" w:hAnsi="Arial" w:cs="Arial"/>
          <w:sz w:val="20"/>
          <w:szCs w:val="20"/>
          <w:lang w:val="en-GB"/>
        </w:rPr>
        <w:t>family members and/or their</w:t>
      </w:r>
      <w:r>
        <w:rPr>
          <w:rFonts w:ascii="Arial" w:hAnsi="Arial" w:cs="Arial"/>
          <w:sz w:val="20"/>
          <w:szCs w:val="20"/>
          <w:lang w:val="en-GB"/>
        </w:rPr>
        <w:t xml:space="preserve"> </w:t>
      </w:r>
      <w:r w:rsidRPr="008505E1">
        <w:rPr>
          <w:rFonts w:ascii="Arial" w:hAnsi="Arial" w:cs="Arial"/>
          <w:sz w:val="20"/>
          <w:szCs w:val="20"/>
          <w:lang w:val="en-GB"/>
        </w:rPr>
        <w:t>children and wish to continue the business into the next generation, do they become</w:t>
      </w:r>
      <w:r>
        <w:rPr>
          <w:rFonts w:ascii="Arial" w:hAnsi="Arial" w:cs="Arial"/>
          <w:sz w:val="20"/>
          <w:szCs w:val="20"/>
          <w:lang w:val="en-GB"/>
        </w:rPr>
        <w:t xml:space="preserve"> </w:t>
      </w:r>
      <w:r w:rsidRPr="008505E1">
        <w:rPr>
          <w:rFonts w:ascii="Arial" w:hAnsi="Arial" w:cs="Arial"/>
          <w:sz w:val="20"/>
          <w:szCs w:val="20"/>
          <w:lang w:val="en-GB"/>
        </w:rPr>
        <w:t>family businesses. He regards husband-and-wife teams without the intention of creating</w:t>
      </w:r>
      <w:r>
        <w:rPr>
          <w:rFonts w:ascii="Arial" w:hAnsi="Arial" w:cs="Arial"/>
          <w:sz w:val="20"/>
          <w:szCs w:val="20"/>
          <w:lang w:val="en-GB"/>
        </w:rPr>
        <w:t xml:space="preserve"> </w:t>
      </w:r>
      <w:r w:rsidRPr="008505E1">
        <w:rPr>
          <w:rFonts w:ascii="Arial" w:hAnsi="Arial" w:cs="Arial"/>
          <w:sz w:val="20"/>
          <w:szCs w:val="20"/>
          <w:lang w:val="en-GB"/>
        </w:rPr>
        <w:t>a family business as “co-</w:t>
      </w:r>
      <w:proofErr w:type="spellStart"/>
      <w:r>
        <w:rPr>
          <w:rFonts w:ascii="Arial" w:hAnsi="Arial" w:cs="Arial"/>
          <w:sz w:val="20"/>
          <w:szCs w:val="20"/>
          <w:lang w:val="en-GB"/>
        </w:rPr>
        <w:t>p</w:t>
      </w:r>
      <w:r w:rsidRPr="008505E1">
        <w:rPr>
          <w:rFonts w:ascii="Arial" w:hAnsi="Arial" w:cs="Arial"/>
          <w:sz w:val="20"/>
          <w:szCs w:val="20"/>
          <w:lang w:val="en-GB"/>
        </w:rPr>
        <w:t>reneurs</w:t>
      </w:r>
      <w:proofErr w:type="spellEnd"/>
      <w:r w:rsidRPr="008505E1">
        <w:rPr>
          <w:rFonts w:ascii="Arial" w:hAnsi="Arial" w:cs="Arial"/>
          <w:sz w:val="20"/>
          <w:szCs w:val="20"/>
          <w:lang w:val="en-GB"/>
        </w:rPr>
        <w:t>”.</w:t>
      </w:r>
    </w:p>
    <w:p w:rsidR="00CE5C66" w:rsidRDefault="00CE5C66" w:rsidP="00CE5C66">
      <w:pPr>
        <w:spacing w:after="0" w:line="240" w:lineRule="auto"/>
        <w:rPr>
          <w:rFonts w:ascii="Arial" w:hAnsi="Arial" w:cs="Arial"/>
          <w:b/>
          <w:sz w:val="20"/>
          <w:szCs w:val="20"/>
        </w:rPr>
      </w:pPr>
    </w:p>
    <w:p w:rsidR="00CE5C66" w:rsidRPr="005D61A5" w:rsidRDefault="00CE5C66" w:rsidP="00CE5C66">
      <w:pPr>
        <w:spacing w:after="0" w:line="240" w:lineRule="auto"/>
        <w:rPr>
          <w:rFonts w:ascii="Arial" w:hAnsi="Arial" w:cs="Arial"/>
          <w:b/>
          <w:sz w:val="20"/>
          <w:szCs w:val="20"/>
        </w:rPr>
      </w:pPr>
      <w:r>
        <w:rPr>
          <w:rFonts w:ascii="Arial" w:hAnsi="Arial" w:cs="Arial"/>
          <w:b/>
          <w:sz w:val="20"/>
          <w:szCs w:val="20"/>
        </w:rPr>
        <w:t>ADVANTAGES OF FAMILY BUSINESS</w:t>
      </w:r>
    </w:p>
    <w:p w:rsidR="00CE5C66" w:rsidRPr="00D134A3" w:rsidRDefault="00CE5C66" w:rsidP="00CE5C66">
      <w:pPr>
        <w:spacing w:after="0" w:line="240" w:lineRule="auto"/>
        <w:rPr>
          <w:rFonts w:ascii="Arial" w:hAnsi="Arial" w:cs="Arial"/>
          <w:sz w:val="20"/>
          <w:szCs w:val="20"/>
          <w:u w:val="single"/>
        </w:rPr>
      </w:pPr>
    </w:p>
    <w:tbl>
      <w:tblPr>
        <w:tblStyle w:val="TableGrid"/>
        <w:tblW w:w="0" w:type="auto"/>
        <w:tblLook w:val="04A0"/>
      </w:tblPr>
      <w:tblGrid>
        <w:gridCol w:w="4788"/>
        <w:gridCol w:w="4788"/>
      </w:tblGrid>
      <w:tr w:rsidR="00CE5C66" w:rsidRPr="00D134A3" w:rsidTr="00BE46A5">
        <w:tc>
          <w:tcPr>
            <w:tcW w:w="4788" w:type="dxa"/>
          </w:tcPr>
          <w:p w:rsidR="00CE5C66" w:rsidRPr="00D134A3" w:rsidRDefault="00CE5C66" w:rsidP="00BE46A5">
            <w:pPr>
              <w:rPr>
                <w:rFonts w:ascii="Arial" w:hAnsi="Arial" w:cs="Arial"/>
                <w:b/>
                <w:sz w:val="20"/>
                <w:szCs w:val="20"/>
              </w:rPr>
            </w:pPr>
            <w:r w:rsidRPr="00D134A3">
              <w:rPr>
                <w:rFonts w:ascii="Arial" w:hAnsi="Arial" w:cs="Arial"/>
                <w:b/>
                <w:sz w:val="20"/>
                <w:szCs w:val="20"/>
              </w:rPr>
              <w:t>Advantages</w:t>
            </w:r>
          </w:p>
        </w:tc>
        <w:tc>
          <w:tcPr>
            <w:tcW w:w="4788" w:type="dxa"/>
          </w:tcPr>
          <w:p w:rsidR="00CE5C66" w:rsidRPr="00D134A3" w:rsidRDefault="00CE5C66" w:rsidP="00BE46A5">
            <w:pPr>
              <w:rPr>
                <w:rFonts w:ascii="Arial" w:hAnsi="Arial" w:cs="Arial"/>
                <w:b/>
                <w:sz w:val="20"/>
                <w:szCs w:val="20"/>
              </w:rPr>
            </w:pPr>
            <w:r w:rsidRPr="00D134A3">
              <w:rPr>
                <w:rFonts w:ascii="Arial" w:hAnsi="Arial" w:cs="Arial"/>
                <w:b/>
                <w:sz w:val="20"/>
                <w:szCs w:val="20"/>
              </w:rPr>
              <w:t>Disadvantages</w:t>
            </w:r>
          </w:p>
        </w:tc>
      </w:tr>
      <w:tr w:rsidR="00CE5C66" w:rsidRPr="00D134A3" w:rsidTr="00BE46A5">
        <w:tc>
          <w:tcPr>
            <w:tcW w:w="4788" w:type="dxa"/>
          </w:tcPr>
          <w:p w:rsidR="00CE5C66" w:rsidRPr="00D134A3" w:rsidRDefault="00CE5C66" w:rsidP="00BE46A5">
            <w:pPr>
              <w:rPr>
                <w:rFonts w:ascii="Arial" w:hAnsi="Arial" w:cs="Arial"/>
                <w:sz w:val="20"/>
                <w:szCs w:val="20"/>
              </w:rPr>
            </w:pPr>
          </w:p>
        </w:tc>
        <w:tc>
          <w:tcPr>
            <w:tcW w:w="4788" w:type="dxa"/>
          </w:tcPr>
          <w:p w:rsidR="00CE5C66" w:rsidRPr="00D134A3" w:rsidRDefault="00CE5C66" w:rsidP="00BE46A5">
            <w:pPr>
              <w:rPr>
                <w:rFonts w:ascii="Arial" w:hAnsi="Arial" w:cs="Arial"/>
                <w:sz w:val="20"/>
                <w:szCs w:val="20"/>
              </w:rPr>
            </w:pPr>
          </w:p>
        </w:tc>
      </w:tr>
      <w:tr w:rsidR="00CE5C66" w:rsidRPr="00D134A3" w:rsidTr="00BE46A5">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Long-term orientation</w:t>
            </w:r>
          </w:p>
        </w:tc>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Less access to capital markets may curtail growth</w:t>
            </w:r>
          </w:p>
        </w:tc>
      </w:tr>
      <w:tr w:rsidR="00CE5C66" w:rsidRPr="00D134A3" w:rsidTr="00BE46A5">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Greater independence of action</w:t>
            </w:r>
          </w:p>
          <w:p w:rsidR="00CE5C66" w:rsidRPr="00D134A3" w:rsidRDefault="00CE5C66" w:rsidP="00BE46A5">
            <w:pPr>
              <w:pStyle w:val="ListParagraph"/>
              <w:numPr>
                <w:ilvl w:val="0"/>
                <w:numId w:val="1"/>
              </w:numPr>
              <w:contextualSpacing w:val="0"/>
              <w:rPr>
                <w:rFonts w:ascii="Arial" w:hAnsi="Arial" w:cs="Arial"/>
                <w:sz w:val="20"/>
                <w:szCs w:val="20"/>
              </w:rPr>
            </w:pPr>
            <w:r w:rsidRPr="00D134A3">
              <w:rPr>
                <w:rFonts w:ascii="Arial" w:hAnsi="Arial" w:cs="Arial"/>
                <w:sz w:val="20"/>
                <w:szCs w:val="20"/>
              </w:rPr>
              <w:t>Less or no pressure from stock market</w:t>
            </w:r>
          </w:p>
          <w:p w:rsidR="00CE5C66" w:rsidRPr="00D134A3" w:rsidRDefault="00CE5C66" w:rsidP="00BE46A5">
            <w:pPr>
              <w:pStyle w:val="ListParagraph"/>
              <w:numPr>
                <w:ilvl w:val="0"/>
                <w:numId w:val="1"/>
              </w:numPr>
              <w:contextualSpacing w:val="0"/>
              <w:rPr>
                <w:rFonts w:ascii="Arial" w:hAnsi="Arial" w:cs="Arial"/>
                <w:sz w:val="20"/>
                <w:szCs w:val="20"/>
              </w:rPr>
            </w:pPr>
            <w:r w:rsidRPr="00D134A3">
              <w:rPr>
                <w:rFonts w:ascii="Arial" w:hAnsi="Arial" w:cs="Arial"/>
                <w:sz w:val="20"/>
                <w:szCs w:val="20"/>
              </w:rPr>
              <w:t>Less or no takeover risk</w:t>
            </w:r>
          </w:p>
        </w:tc>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Confusing organization</w:t>
            </w:r>
          </w:p>
          <w:p w:rsidR="00CE5C66" w:rsidRPr="00D134A3" w:rsidRDefault="00CE5C66" w:rsidP="00BE46A5">
            <w:pPr>
              <w:pStyle w:val="ListParagraph"/>
              <w:numPr>
                <w:ilvl w:val="0"/>
                <w:numId w:val="2"/>
              </w:numPr>
              <w:contextualSpacing w:val="0"/>
              <w:rPr>
                <w:rFonts w:ascii="Arial" w:hAnsi="Arial" w:cs="Arial"/>
                <w:sz w:val="20"/>
                <w:szCs w:val="20"/>
              </w:rPr>
            </w:pPr>
            <w:r w:rsidRPr="00D134A3">
              <w:rPr>
                <w:rFonts w:ascii="Arial" w:hAnsi="Arial" w:cs="Arial"/>
                <w:sz w:val="20"/>
                <w:szCs w:val="20"/>
              </w:rPr>
              <w:t>Messy structure</w:t>
            </w:r>
          </w:p>
          <w:p w:rsidR="00CE5C66" w:rsidRPr="00D134A3" w:rsidRDefault="00CE5C66" w:rsidP="00BE46A5">
            <w:pPr>
              <w:pStyle w:val="ListParagraph"/>
              <w:numPr>
                <w:ilvl w:val="0"/>
                <w:numId w:val="2"/>
              </w:numPr>
              <w:contextualSpacing w:val="0"/>
              <w:rPr>
                <w:rFonts w:ascii="Arial" w:hAnsi="Arial" w:cs="Arial"/>
                <w:sz w:val="20"/>
                <w:szCs w:val="20"/>
              </w:rPr>
            </w:pPr>
            <w:r w:rsidRPr="00D134A3">
              <w:rPr>
                <w:rFonts w:ascii="Arial" w:hAnsi="Arial" w:cs="Arial"/>
                <w:sz w:val="20"/>
                <w:szCs w:val="20"/>
              </w:rPr>
              <w:t>No clear division of tasks</w:t>
            </w:r>
          </w:p>
        </w:tc>
      </w:tr>
      <w:tr w:rsidR="00CE5C66" w:rsidRPr="00D134A3" w:rsidTr="00BE46A5">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Family culture as a source of pride</w:t>
            </w:r>
          </w:p>
          <w:p w:rsidR="00CE5C66" w:rsidRPr="00D134A3" w:rsidRDefault="00CE5C66" w:rsidP="00BE46A5">
            <w:pPr>
              <w:pStyle w:val="ListParagraph"/>
              <w:numPr>
                <w:ilvl w:val="0"/>
                <w:numId w:val="3"/>
              </w:numPr>
              <w:contextualSpacing w:val="0"/>
              <w:rPr>
                <w:rFonts w:ascii="Arial" w:hAnsi="Arial" w:cs="Arial"/>
                <w:sz w:val="20"/>
                <w:szCs w:val="20"/>
              </w:rPr>
            </w:pPr>
            <w:r w:rsidRPr="00D134A3">
              <w:rPr>
                <w:rFonts w:ascii="Arial" w:hAnsi="Arial" w:cs="Arial"/>
                <w:sz w:val="20"/>
                <w:szCs w:val="20"/>
              </w:rPr>
              <w:t>Stability</w:t>
            </w:r>
          </w:p>
          <w:p w:rsidR="00CE5C66" w:rsidRPr="00D134A3" w:rsidRDefault="00CE5C66" w:rsidP="00BE46A5">
            <w:pPr>
              <w:pStyle w:val="ListParagraph"/>
              <w:numPr>
                <w:ilvl w:val="0"/>
                <w:numId w:val="3"/>
              </w:numPr>
              <w:contextualSpacing w:val="0"/>
              <w:rPr>
                <w:rFonts w:ascii="Arial" w:hAnsi="Arial" w:cs="Arial"/>
                <w:sz w:val="20"/>
                <w:szCs w:val="20"/>
              </w:rPr>
            </w:pPr>
            <w:r w:rsidRPr="00D134A3">
              <w:rPr>
                <w:rFonts w:ascii="Arial" w:hAnsi="Arial" w:cs="Arial"/>
                <w:sz w:val="20"/>
                <w:szCs w:val="20"/>
              </w:rPr>
              <w:t>Strong identification, commitment and motivation</w:t>
            </w:r>
          </w:p>
          <w:p w:rsidR="00CE5C66" w:rsidRPr="00D134A3" w:rsidRDefault="00CE5C66" w:rsidP="00BE46A5">
            <w:pPr>
              <w:pStyle w:val="ListParagraph"/>
              <w:numPr>
                <w:ilvl w:val="0"/>
                <w:numId w:val="3"/>
              </w:numPr>
              <w:contextualSpacing w:val="0"/>
              <w:rPr>
                <w:rFonts w:ascii="Arial" w:hAnsi="Arial" w:cs="Arial"/>
                <w:sz w:val="20"/>
                <w:szCs w:val="20"/>
              </w:rPr>
            </w:pPr>
            <w:r w:rsidRPr="00D134A3">
              <w:rPr>
                <w:rFonts w:ascii="Arial" w:hAnsi="Arial" w:cs="Arial"/>
                <w:sz w:val="20"/>
                <w:szCs w:val="20"/>
              </w:rPr>
              <w:t>Continuity in leadership</w:t>
            </w:r>
          </w:p>
        </w:tc>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Nepotism</w:t>
            </w:r>
          </w:p>
          <w:p w:rsidR="00CE5C66" w:rsidRPr="00D134A3" w:rsidRDefault="00CE5C66" w:rsidP="00BE46A5">
            <w:pPr>
              <w:pStyle w:val="ListParagraph"/>
              <w:numPr>
                <w:ilvl w:val="0"/>
                <w:numId w:val="4"/>
              </w:numPr>
              <w:contextualSpacing w:val="0"/>
              <w:rPr>
                <w:rFonts w:ascii="Arial" w:hAnsi="Arial" w:cs="Arial"/>
                <w:sz w:val="20"/>
                <w:szCs w:val="20"/>
              </w:rPr>
            </w:pPr>
            <w:r w:rsidRPr="00D134A3">
              <w:rPr>
                <w:rFonts w:ascii="Arial" w:hAnsi="Arial" w:cs="Arial"/>
                <w:sz w:val="20"/>
                <w:szCs w:val="20"/>
              </w:rPr>
              <w:t>Tolerance of inept members as manager</w:t>
            </w:r>
          </w:p>
          <w:p w:rsidR="00CE5C66" w:rsidRPr="00D134A3" w:rsidRDefault="00CE5C66" w:rsidP="00BE46A5">
            <w:pPr>
              <w:pStyle w:val="ListParagraph"/>
              <w:numPr>
                <w:ilvl w:val="0"/>
                <w:numId w:val="4"/>
              </w:numPr>
              <w:contextualSpacing w:val="0"/>
              <w:rPr>
                <w:rFonts w:ascii="Arial" w:hAnsi="Arial" w:cs="Arial"/>
                <w:sz w:val="20"/>
                <w:szCs w:val="20"/>
              </w:rPr>
            </w:pPr>
            <w:r w:rsidRPr="00D134A3">
              <w:rPr>
                <w:rFonts w:ascii="Arial" w:hAnsi="Arial" w:cs="Arial"/>
                <w:sz w:val="20"/>
                <w:szCs w:val="20"/>
              </w:rPr>
              <w:t>Inequitable reward systems</w:t>
            </w:r>
          </w:p>
          <w:p w:rsidR="00CE5C66" w:rsidRPr="00D134A3" w:rsidRDefault="00CE5C66" w:rsidP="00BE46A5">
            <w:pPr>
              <w:pStyle w:val="ListParagraph"/>
              <w:numPr>
                <w:ilvl w:val="0"/>
                <w:numId w:val="4"/>
              </w:numPr>
              <w:contextualSpacing w:val="0"/>
              <w:rPr>
                <w:rFonts w:ascii="Arial" w:hAnsi="Arial" w:cs="Arial"/>
                <w:sz w:val="20"/>
                <w:szCs w:val="20"/>
              </w:rPr>
            </w:pPr>
            <w:r w:rsidRPr="00D134A3">
              <w:rPr>
                <w:rFonts w:ascii="Arial" w:hAnsi="Arial" w:cs="Arial"/>
                <w:sz w:val="20"/>
                <w:szCs w:val="20"/>
              </w:rPr>
              <w:t>Greater difficulties in attracting professional managers</w:t>
            </w:r>
          </w:p>
        </w:tc>
      </w:tr>
      <w:tr w:rsidR="00CE5C66" w:rsidRPr="00D134A3" w:rsidTr="00BE46A5">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Greater resilience in hard times, willing to plough back profits</w:t>
            </w:r>
          </w:p>
        </w:tc>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Internecine Strife</w:t>
            </w:r>
          </w:p>
          <w:p w:rsidR="00CE5C66" w:rsidRPr="00D134A3" w:rsidRDefault="00CE5C66" w:rsidP="00BE46A5">
            <w:pPr>
              <w:pStyle w:val="ListParagraph"/>
              <w:numPr>
                <w:ilvl w:val="0"/>
                <w:numId w:val="5"/>
              </w:numPr>
              <w:contextualSpacing w:val="0"/>
              <w:rPr>
                <w:rFonts w:ascii="Arial" w:hAnsi="Arial" w:cs="Arial"/>
                <w:sz w:val="20"/>
                <w:szCs w:val="20"/>
              </w:rPr>
            </w:pPr>
            <w:r w:rsidRPr="00D134A3">
              <w:rPr>
                <w:rFonts w:ascii="Arial" w:hAnsi="Arial" w:cs="Arial"/>
                <w:sz w:val="20"/>
                <w:szCs w:val="20"/>
              </w:rPr>
              <w:t>Family dispute overflow into business</w:t>
            </w:r>
          </w:p>
        </w:tc>
      </w:tr>
      <w:tr w:rsidR="00CE5C66" w:rsidRPr="00D134A3" w:rsidTr="00BE46A5">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Less bureaucratic and impersonal</w:t>
            </w:r>
          </w:p>
          <w:p w:rsidR="00CE5C66" w:rsidRPr="00D134A3" w:rsidRDefault="00CE5C66" w:rsidP="00BE46A5">
            <w:pPr>
              <w:pStyle w:val="ListParagraph"/>
              <w:numPr>
                <w:ilvl w:val="0"/>
                <w:numId w:val="5"/>
              </w:numPr>
              <w:contextualSpacing w:val="0"/>
              <w:rPr>
                <w:rFonts w:ascii="Arial" w:hAnsi="Arial" w:cs="Arial"/>
                <w:sz w:val="20"/>
                <w:szCs w:val="20"/>
              </w:rPr>
            </w:pPr>
            <w:r w:rsidRPr="00D134A3">
              <w:rPr>
                <w:rFonts w:ascii="Arial" w:hAnsi="Arial" w:cs="Arial"/>
                <w:sz w:val="20"/>
                <w:szCs w:val="20"/>
              </w:rPr>
              <w:t>Greater flexibility</w:t>
            </w:r>
          </w:p>
          <w:p w:rsidR="00CE5C66" w:rsidRPr="00D134A3" w:rsidRDefault="00CE5C66" w:rsidP="00BE46A5">
            <w:pPr>
              <w:pStyle w:val="ListParagraph"/>
              <w:numPr>
                <w:ilvl w:val="0"/>
                <w:numId w:val="5"/>
              </w:numPr>
              <w:contextualSpacing w:val="0"/>
              <w:rPr>
                <w:rFonts w:ascii="Arial" w:hAnsi="Arial" w:cs="Arial"/>
                <w:sz w:val="20"/>
                <w:szCs w:val="20"/>
              </w:rPr>
            </w:pPr>
            <w:r w:rsidRPr="00D134A3">
              <w:rPr>
                <w:rFonts w:ascii="Arial" w:hAnsi="Arial" w:cs="Arial"/>
                <w:sz w:val="20"/>
                <w:szCs w:val="20"/>
              </w:rPr>
              <w:t>Quicker decision making</w:t>
            </w:r>
          </w:p>
        </w:tc>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Paternalistic/autocratic rule</w:t>
            </w:r>
          </w:p>
          <w:p w:rsidR="00CE5C66" w:rsidRPr="00D134A3" w:rsidRDefault="00CE5C66" w:rsidP="00BE46A5">
            <w:pPr>
              <w:pStyle w:val="ListParagraph"/>
              <w:numPr>
                <w:ilvl w:val="0"/>
                <w:numId w:val="6"/>
              </w:numPr>
              <w:contextualSpacing w:val="0"/>
              <w:rPr>
                <w:rFonts w:ascii="Arial" w:hAnsi="Arial" w:cs="Arial"/>
                <w:sz w:val="20"/>
                <w:szCs w:val="20"/>
              </w:rPr>
            </w:pPr>
            <w:r w:rsidRPr="00D134A3">
              <w:rPr>
                <w:rFonts w:ascii="Arial" w:hAnsi="Arial" w:cs="Arial"/>
                <w:sz w:val="20"/>
                <w:szCs w:val="20"/>
              </w:rPr>
              <w:t>Resistance to change</w:t>
            </w:r>
          </w:p>
          <w:p w:rsidR="00CE5C66" w:rsidRPr="00D134A3" w:rsidRDefault="00CE5C66" w:rsidP="00BE46A5">
            <w:pPr>
              <w:pStyle w:val="ListParagraph"/>
              <w:numPr>
                <w:ilvl w:val="0"/>
                <w:numId w:val="6"/>
              </w:numPr>
              <w:contextualSpacing w:val="0"/>
              <w:rPr>
                <w:rFonts w:ascii="Arial" w:hAnsi="Arial" w:cs="Arial"/>
                <w:sz w:val="20"/>
                <w:szCs w:val="20"/>
              </w:rPr>
            </w:pPr>
            <w:r w:rsidRPr="00D134A3">
              <w:rPr>
                <w:rFonts w:ascii="Arial" w:hAnsi="Arial" w:cs="Arial"/>
                <w:sz w:val="20"/>
                <w:szCs w:val="20"/>
              </w:rPr>
              <w:t>Secrecy</w:t>
            </w:r>
          </w:p>
          <w:p w:rsidR="00CE5C66" w:rsidRPr="00D134A3" w:rsidRDefault="00CE5C66" w:rsidP="00BE46A5">
            <w:pPr>
              <w:pStyle w:val="ListParagraph"/>
              <w:numPr>
                <w:ilvl w:val="0"/>
                <w:numId w:val="6"/>
              </w:numPr>
              <w:contextualSpacing w:val="0"/>
              <w:rPr>
                <w:rFonts w:ascii="Arial" w:hAnsi="Arial" w:cs="Arial"/>
                <w:sz w:val="20"/>
                <w:szCs w:val="20"/>
              </w:rPr>
            </w:pPr>
            <w:r w:rsidRPr="00D134A3">
              <w:rPr>
                <w:rFonts w:ascii="Arial" w:hAnsi="Arial" w:cs="Arial"/>
                <w:sz w:val="20"/>
                <w:szCs w:val="20"/>
              </w:rPr>
              <w:t>Attraction of dependent personalities</w:t>
            </w:r>
          </w:p>
        </w:tc>
      </w:tr>
      <w:tr w:rsidR="00CE5C66" w:rsidRPr="00D134A3" w:rsidTr="00BE46A5">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Financial benefits</w:t>
            </w:r>
          </w:p>
          <w:p w:rsidR="00CE5C66" w:rsidRPr="00D134A3" w:rsidRDefault="00CE5C66" w:rsidP="00BE46A5">
            <w:pPr>
              <w:pStyle w:val="ListParagraph"/>
              <w:numPr>
                <w:ilvl w:val="0"/>
                <w:numId w:val="7"/>
              </w:numPr>
              <w:contextualSpacing w:val="0"/>
              <w:rPr>
                <w:rFonts w:ascii="Arial" w:hAnsi="Arial" w:cs="Arial"/>
                <w:sz w:val="20"/>
                <w:szCs w:val="20"/>
              </w:rPr>
            </w:pPr>
            <w:r w:rsidRPr="00D134A3">
              <w:rPr>
                <w:rFonts w:ascii="Arial" w:hAnsi="Arial" w:cs="Arial"/>
                <w:sz w:val="20"/>
                <w:szCs w:val="20"/>
              </w:rPr>
              <w:t>Possibility of greater success</w:t>
            </w:r>
          </w:p>
        </w:tc>
        <w:tc>
          <w:tcPr>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Financial strain</w:t>
            </w:r>
          </w:p>
          <w:p w:rsidR="00CE5C66" w:rsidRPr="00D134A3" w:rsidRDefault="00CE5C66" w:rsidP="00BE46A5">
            <w:pPr>
              <w:pStyle w:val="ListParagraph"/>
              <w:numPr>
                <w:ilvl w:val="0"/>
                <w:numId w:val="7"/>
              </w:numPr>
              <w:contextualSpacing w:val="0"/>
              <w:rPr>
                <w:rFonts w:ascii="Arial" w:hAnsi="Arial" w:cs="Arial"/>
                <w:sz w:val="20"/>
                <w:szCs w:val="20"/>
              </w:rPr>
            </w:pPr>
            <w:r w:rsidRPr="00D134A3">
              <w:rPr>
                <w:rFonts w:ascii="Arial" w:hAnsi="Arial" w:cs="Arial"/>
                <w:sz w:val="20"/>
                <w:szCs w:val="20"/>
              </w:rPr>
              <w:t>Family members milking the business</w:t>
            </w:r>
          </w:p>
          <w:p w:rsidR="00CE5C66" w:rsidRPr="00D134A3" w:rsidRDefault="00CE5C66" w:rsidP="00BE46A5">
            <w:pPr>
              <w:pStyle w:val="ListParagraph"/>
              <w:numPr>
                <w:ilvl w:val="0"/>
                <w:numId w:val="7"/>
              </w:numPr>
              <w:contextualSpacing w:val="0"/>
              <w:rPr>
                <w:rFonts w:ascii="Arial" w:hAnsi="Arial" w:cs="Arial"/>
                <w:sz w:val="20"/>
                <w:szCs w:val="20"/>
              </w:rPr>
            </w:pPr>
            <w:r w:rsidRPr="00D134A3">
              <w:rPr>
                <w:rFonts w:ascii="Arial" w:hAnsi="Arial" w:cs="Arial"/>
                <w:sz w:val="20"/>
                <w:szCs w:val="20"/>
              </w:rPr>
              <w:t>Disequilibrium between contribution and compensation</w:t>
            </w:r>
          </w:p>
        </w:tc>
      </w:tr>
      <w:tr w:rsidR="00CE5C66" w:rsidRPr="00D134A3" w:rsidTr="00BE46A5">
        <w:tc>
          <w:tcPr>
            <w:tcW w:w="4788" w:type="dxa"/>
          </w:tcPr>
          <w:p w:rsidR="00CE5C66" w:rsidRPr="00D134A3" w:rsidRDefault="00CE5C66" w:rsidP="00BE46A5">
            <w:pPr>
              <w:pStyle w:val="ListParagraph"/>
              <w:contextualSpacing w:val="0"/>
              <w:rPr>
                <w:rFonts w:ascii="Arial" w:hAnsi="Arial" w:cs="Arial"/>
                <w:sz w:val="20"/>
                <w:szCs w:val="20"/>
              </w:rPr>
            </w:pPr>
          </w:p>
        </w:tc>
        <w:tc>
          <w:tcPr>
            <w:tcW w:w="4788" w:type="dxa"/>
          </w:tcPr>
          <w:p w:rsidR="00CE5C66" w:rsidRPr="00D134A3" w:rsidRDefault="00CE5C66" w:rsidP="00BE46A5">
            <w:pPr>
              <w:pStyle w:val="ListParagraph"/>
              <w:contextualSpacing w:val="0"/>
              <w:rPr>
                <w:rFonts w:ascii="Arial" w:hAnsi="Arial" w:cs="Arial"/>
                <w:sz w:val="20"/>
                <w:szCs w:val="20"/>
              </w:rPr>
            </w:pPr>
            <w:r w:rsidRPr="00D134A3">
              <w:rPr>
                <w:rFonts w:ascii="Arial" w:hAnsi="Arial" w:cs="Arial"/>
                <w:sz w:val="20"/>
                <w:szCs w:val="20"/>
              </w:rPr>
              <w:t>Spoiled-kid syndrome</w:t>
            </w:r>
          </w:p>
        </w:tc>
      </w:tr>
      <w:tr w:rsidR="00CE5C66" w:rsidRPr="00D134A3" w:rsidTr="00BE46A5">
        <w:tc>
          <w:tcPr>
            <w:tcW w:w="4788" w:type="dxa"/>
          </w:tcPr>
          <w:p w:rsidR="00CE5C66" w:rsidRPr="00D134A3" w:rsidRDefault="00CE5C66" w:rsidP="00BE46A5">
            <w:pPr>
              <w:pStyle w:val="ListParagraph"/>
              <w:contextualSpacing w:val="0"/>
              <w:rPr>
                <w:rFonts w:ascii="Arial" w:hAnsi="Arial" w:cs="Arial"/>
                <w:sz w:val="20"/>
                <w:szCs w:val="20"/>
              </w:rPr>
            </w:pPr>
          </w:p>
        </w:tc>
        <w:tc>
          <w:tcPr>
            <w:tcW w:w="4788" w:type="dxa"/>
          </w:tcPr>
          <w:p w:rsidR="00CE5C66" w:rsidRPr="00D134A3" w:rsidRDefault="00CE5C66" w:rsidP="00BE46A5">
            <w:pPr>
              <w:pStyle w:val="ListParagraph"/>
              <w:contextualSpacing w:val="0"/>
              <w:rPr>
                <w:rFonts w:ascii="Arial" w:hAnsi="Arial" w:cs="Arial"/>
                <w:sz w:val="20"/>
                <w:szCs w:val="20"/>
              </w:rPr>
            </w:pPr>
            <w:r w:rsidRPr="00D134A3">
              <w:rPr>
                <w:rFonts w:ascii="Arial" w:hAnsi="Arial" w:cs="Arial"/>
                <w:sz w:val="20"/>
                <w:szCs w:val="20"/>
              </w:rPr>
              <w:t>Succession dramas</w:t>
            </w:r>
          </w:p>
        </w:tc>
      </w:tr>
    </w:tbl>
    <w:p w:rsidR="00CE5C66" w:rsidRDefault="00CE5C66" w:rsidP="00CE5C66">
      <w:pPr>
        <w:spacing w:after="0" w:line="240" w:lineRule="auto"/>
        <w:rPr>
          <w:rFonts w:ascii="Arial" w:hAnsi="Arial" w:cs="Arial"/>
          <w:sz w:val="20"/>
          <w:szCs w:val="20"/>
        </w:rPr>
      </w:pPr>
      <w:r w:rsidRPr="008505E1">
        <w:rPr>
          <w:rFonts w:ascii="Arial" w:hAnsi="Arial" w:cs="Arial"/>
          <w:sz w:val="20"/>
          <w:szCs w:val="20"/>
        </w:rPr>
        <w:t xml:space="preserve">Family business can succeed and grow in spite of complex challenges for the following reasons: </w:t>
      </w:r>
    </w:p>
    <w:p w:rsidR="00CE5C66" w:rsidRPr="008505E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29"/>
        </w:numPr>
        <w:autoSpaceDE w:val="0"/>
        <w:autoSpaceDN w:val="0"/>
        <w:adjustRightInd w:val="0"/>
        <w:spacing w:after="0" w:line="240" w:lineRule="auto"/>
        <w:rPr>
          <w:rFonts w:ascii="Arial" w:hAnsi="Arial" w:cs="Arial"/>
          <w:sz w:val="20"/>
          <w:szCs w:val="20"/>
          <w:lang w:val="en-GB"/>
        </w:rPr>
      </w:pPr>
      <w:r w:rsidRPr="008505E1">
        <w:rPr>
          <w:rFonts w:ascii="Arial" w:hAnsi="Arial" w:cs="Arial"/>
          <w:sz w:val="20"/>
          <w:szCs w:val="20"/>
          <w:lang w:val="en-GB"/>
        </w:rPr>
        <w:t xml:space="preserve">Family-owned companies are not encumbered by demanding stockholders who insist on dictating operating strategy. </w:t>
      </w:r>
    </w:p>
    <w:p w:rsidR="00CE5C66" w:rsidRPr="00E640C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9"/>
        </w:numPr>
        <w:autoSpaceDE w:val="0"/>
        <w:autoSpaceDN w:val="0"/>
        <w:adjustRightInd w:val="0"/>
        <w:spacing w:after="0" w:line="240" w:lineRule="auto"/>
        <w:rPr>
          <w:rFonts w:ascii="Arial" w:hAnsi="Arial" w:cs="Arial"/>
          <w:sz w:val="20"/>
          <w:szCs w:val="20"/>
          <w:lang w:val="en-GB"/>
        </w:rPr>
      </w:pPr>
      <w:r w:rsidRPr="008505E1">
        <w:rPr>
          <w:rFonts w:ascii="Arial" w:hAnsi="Arial" w:cs="Arial"/>
          <w:sz w:val="20"/>
          <w:szCs w:val="20"/>
          <w:lang w:val="en-GB"/>
        </w:rPr>
        <w:t xml:space="preserve">Family members are willing to sacrifice short-term profits for long-term gain. </w:t>
      </w:r>
    </w:p>
    <w:p w:rsidR="00CE5C66" w:rsidRPr="00E640C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9"/>
        </w:numPr>
        <w:autoSpaceDE w:val="0"/>
        <w:autoSpaceDN w:val="0"/>
        <w:adjustRightInd w:val="0"/>
        <w:spacing w:after="0" w:line="240" w:lineRule="auto"/>
        <w:rPr>
          <w:rFonts w:ascii="Arial" w:hAnsi="Arial" w:cs="Arial"/>
          <w:sz w:val="20"/>
          <w:szCs w:val="20"/>
          <w:lang w:val="en-GB"/>
        </w:rPr>
      </w:pPr>
      <w:r w:rsidRPr="008505E1">
        <w:rPr>
          <w:rFonts w:ascii="Arial" w:hAnsi="Arial" w:cs="Arial"/>
          <w:sz w:val="20"/>
          <w:szCs w:val="20"/>
          <w:lang w:val="en-GB"/>
        </w:rPr>
        <w:t xml:space="preserve">Research shows that family members are more productive than other employees. </w:t>
      </w:r>
    </w:p>
    <w:p w:rsidR="00CE5C66" w:rsidRPr="00E640C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29"/>
        </w:numPr>
        <w:autoSpaceDE w:val="0"/>
        <w:autoSpaceDN w:val="0"/>
        <w:adjustRightInd w:val="0"/>
        <w:spacing w:after="0" w:line="240" w:lineRule="auto"/>
        <w:rPr>
          <w:rFonts w:ascii="Arial" w:hAnsi="Arial" w:cs="Arial"/>
          <w:sz w:val="20"/>
          <w:szCs w:val="20"/>
          <w:lang w:val="en-GB"/>
        </w:rPr>
      </w:pPr>
      <w:r w:rsidRPr="008505E1">
        <w:rPr>
          <w:rFonts w:ascii="Arial" w:hAnsi="Arial" w:cs="Arial"/>
          <w:sz w:val="20"/>
          <w:szCs w:val="20"/>
          <w:lang w:val="en-GB"/>
        </w:rPr>
        <w:t>Family-owned companies are more flexible in responding to challenges and opportunities.</w:t>
      </w:r>
      <w:r>
        <w:rPr>
          <w:rFonts w:ascii="Arial" w:hAnsi="Arial" w:cs="Arial"/>
          <w:sz w:val="20"/>
          <w:szCs w:val="20"/>
          <w:lang w:val="en-GB"/>
        </w:rPr>
        <w:t xml:space="preserve"> </w:t>
      </w:r>
    </w:p>
    <w:p w:rsidR="00CE5C66" w:rsidRPr="00E640CD" w:rsidRDefault="00CE5C66" w:rsidP="00CE5C66">
      <w:pPr>
        <w:autoSpaceDE w:val="0"/>
        <w:autoSpaceDN w:val="0"/>
        <w:adjustRightInd w:val="0"/>
        <w:spacing w:after="0" w:line="240" w:lineRule="auto"/>
        <w:rPr>
          <w:rFonts w:ascii="Arial" w:hAnsi="Arial" w:cs="Arial"/>
          <w:sz w:val="20"/>
          <w:szCs w:val="20"/>
          <w:lang w:val="en-GB"/>
        </w:rPr>
      </w:pPr>
    </w:p>
    <w:p w:rsidR="00CE5C66" w:rsidRPr="008505E1" w:rsidRDefault="00CE5C66" w:rsidP="00CE5C66">
      <w:pPr>
        <w:pStyle w:val="ListParagraph"/>
        <w:numPr>
          <w:ilvl w:val="0"/>
          <w:numId w:val="29"/>
        </w:numPr>
        <w:autoSpaceDE w:val="0"/>
        <w:autoSpaceDN w:val="0"/>
        <w:adjustRightInd w:val="0"/>
        <w:spacing w:after="0" w:line="240" w:lineRule="auto"/>
        <w:rPr>
          <w:rFonts w:ascii="Arial" w:hAnsi="Arial" w:cs="Arial"/>
          <w:sz w:val="20"/>
          <w:szCs w:val="20"/>
          <w:lang w:val="en-GB"/>
        </w:rPr>
      </w:pPr>
      <w:r w:rsidRPr="008505E1">
        <w:rPr>
          <w:rFonts w:ascii="Arial" w:hAnsi="Arial" w:cs="Arial"/>
          <w:sz w:val="20"/>
          <w:szCs w:val="20"/>
          <w:lang w:val="en-GB"/>
        </w:rPr>
        <w:t>Owners of family businesses can convey an image of stability, providing continuity</w:t>
      </w:r>
      <w:r>
        <w:rPr>
          <w:rFonts w:ascii="Arial" w:hAnsi="Arial" w:cs="Arial"/>
          <w:sz w:val="20"/>
          <w:szCs w:val="20"/>
          <w:lang w:val="en-GB"/>
        </w:rPr>
        <w:t xml:space="preserve"> </w:t>
      </w:r>
      <w:r w:rsidRPr="008505E1">
        <w:rPr>
          <w:rFonts w:ascii="Arial" w:hAnsi="Arial" w:cs="Arial"/>
          <w:sz w:val="20"/>
          <w:szCs w:val="20"/>
          <w:lang w:val="en-GB"/>
        </w:rPr>
        <w:t>for both customers and</w:t>
      </w:r>
      <w:r>
        <w:rPr>
          <w:rFonts w:ascii="Arial" w:hAnsi="Arial" w:cs="Arial"/>
          <w:sz w:val="20"/>
          <w:szCs w:val="20"/>
          <w:lang w:val="en-GB"/>
        </w:rPr>
        <w:t xml:space="preserve"> </w:t>
      </w:r>
      <w:r w:rsidRPr="008505E1">
        <w:rPr>
          <w:rFonts w:ascii="Arial" w:hAnsi="Arial" w:cs="Arial"/>
          <w:sz w:val="20"/>
          <w:szCs w:val="20"/>
          <w:lang w:val="en-GB"/>
        </w:rPr>
        <w:t>employees.</w:t>
      </w:r>
    </w:p>
    <w:p w:rsidR="00CE5C66" w:rsidRPr="00D134A3"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6439A">
        <w:rPr>
          <w:rFonts w:ascii="Arial" w:hAnsi="Arial" w:cs="Arial"/>
          <w:sz w:val="20"/>
          <w:szCs w:val="20"/>
          <w:lang w:val="en-GB"/>
        </w:rPr>
        <w:t>(</w:t>
      </w:r>
      <w:proofErr w:type="spellStart"/>
      <w:r w:rsidRPr="0036439A">
        <w:rPr>
          <w:rFonts w:ascii="Arial" w:hAnsi="Arial" w:cs="Arial"/>
          <w:sz w:val="20"/>
          <w:szCs w:val="20"/>
          <w:lang w:val="en-GB"/>
        </w:rPr>
        <w:t>Longenecker</w:t>
      </w:r>
      <w:proofErr w:type="spellEnd"/>
      <w:r w:rsidRPr="0036439A">
        <w:rPr>
          <w:rFonts w:ascii="Arial" w:hAnsi="Arial" w:cs="Arial"/>
          <w:sz w:val="20"/>
          <w:szCs w:val="20"/>
          <w:lang w:val="en-GB"/>
        </w:rPr>
        <w:t xml:space="preserve">, Moore, Petty &amp; </w:t>
      </w:r>
      <w:proofErr w:type="spellStart"/>
      <w:r w:rsidRPr="0036439A">
        <w:rPr>
          <w:rFonts w:ascii="Arial" w:hAnsi="Arial" w:cs="Arial"/>
          <w:sz w:val="20"/>
          <w:szCs w:val="20"/>
          <w:lang w:val="en-GB"/>
        </w:rPr>
        <w:t>Palich</w:t>
      </w:r>
      <w:proofErr w:type="spellEnd"/>
      <w:r w:rsidRPr="0036439A">
        <w:rPr>
          <w:rFonts w:ascii="Arial" w:hAnsi="Arial" w:cs="Arial"/>
          <w:sz w:val="20"/>
          <w:szCs w:val="20"/>
          <w:lang w:val="en-GB"/>
        </w:rPr>
        <w:t xml:space="preserve"> 2006:89; </w:t>
      </w:r>
      <w:proofErr w:type="spellStart"/>
      <w:r w:rsidRPr="0036439A">
        <w:rPr>
          <w:rFonts w:ascii="Arial" w:hAnsi="Arial" w:cs="Arial"/>
          <w:sz w:val="20"/>
          <w:szCs w:val="20"/>
          <w:lang w:val="en-GB"/>
        </w:rPr>
        <w:t>Kuratko</w:t>
      </w:r>
      <w:proofErr w:type="spellEnd"/>
      <w:r w:rsidRPr="0036439A">
        <w:rPr>
          <w:rFonts w:ascii="Arial" w:hAnsi="Arial" w:cs="Arial"/>
          <w:sz w:val="20"/>
          <w:szCs w:val="20"/>
          <w:lang w:val="en-GB"/>
        </w:rPr>
        <w:t xml:space="preserve"> &amp; </w:t>
      </w:r>
      <w:proofErr w:type="spellStart"/>
      <w:r w:rsidRPr="0036439A">
        <w:rPr>
          <w:rFonts w:ascii="Arial" w:hAnsi="Arial" w:cs="Arial"/>
          <w:sz w:val="20"/>
          <w:szCs w:val="20"/>
          <w:lang w:val="en-GB"/>
        </w:rPr>
        <w:t>Hodgetts</w:t>
      </w:r>
      <w:proofErr w:type="spellEnd"/>
      <w:r w:rsidRPr="0036439A">
        <w:rPr>
          <w:rFonts w:ascii="Arial" w:hAnsi="Arial" w:cs="Arial"/>
          <w:sz w:val="20"/>
          <w:szCs w:val="20"/>
          <w:lang w:val="en-GB"/>
        </w:rPr>
        <w:t xml:space="preserve"> 2004:651)</w:t>
      </w:r>
      <w:r>
        <w:rPr>
          <w:rFonts w:ascii="Arial" w:hAnsi="Arial" w:cs="Arial"/>
          <w:sz w:val="20"/>
          <w:szCs w:val="20"/>
          <w:lang w:val="en-GB"/>
        </w:rPr>
        <w:t xml:space="preserve"> </w:t>
      </w:r>
      <w:r w:rsidRPr="0036439A">
        <w:rPr>
          <w:rFonts w:ascii="Arial" w:hAnsi="Arial" w:cs="Arial"/>
          <w:sz w:val="20"/>
          <w:szCs w:val="20"/>
          <w:lang w:val="en-GB"/>
        </w:rPr>
        <w:t>identified three advantages that flow</w:t>
      </w:r>
      <w:r>
        <w:rPr>
          <w:rFonts w:ascii="Arial" w:hAnsi="Arial" w:cs="Arial"/>
          <w:sz w:val="20"/>
          <w:szCs w:val="20"/>
          <w:lang w:val="en-GB"/>
        </w:rPr>
        <w:t xml:space="preserve"> </w:t>
      </w:r>
      <w:r w:rsidRPr="0036439A">
        <w:rPr>
          <w:rFonts w:ascii="Arial" w:hAnsi="Arial" w:cs="Arial"/>
          <w:sz w:val="20"/>
          <w:szCs w:val="20"/>
          <w:lang w:val="en-GB"/>
        </w:rPr>
        <w:t>from family values and influences:</w:t>
      </w:r>
    </w:p>
    <w:p w:rsidR="00CE5C66" w:rsidRPr="0036439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0"/>
        </w:numPr>
        <w:autoSpaceDE w:val="0"/>
        <w:autoSpaceDN w:val="0"/>
        <w:adjustRightInd w:val="0"/>
        <w:spacing w:after="0" w:line="240" w:lineRule="auto"/>
        <w:rPr>
          <w:rFonts w:ascii="Arial" w:hAnsi="Arial" w:cs="Arial"/>
          <w:sz w:val="20"/>
          <w:szCs w:val="20"/>
          <w:lang w:val="en-GB"/>
        </w:rPr>
      </w:pPr>
      <w:r w:rsidRPr="0036439A">
        <w:rPr>
          <w:rFonts w:ascii="Arial" w:hAnsi="Arial" w:cs="Arial"/>
          <w:b/>
          <w:iCs/>
          <w:sz w:val="20"/>
          <w:szCs w:val="20"/>
          <w:lang w:val="en-GB"/>
        </w:rPr>
        <w:t>Preserving the humanity of the workplace</w:t>
      </w:r>
      <w:r w:rsidRPr="0036439A">
        <w:rPr>
          <w:rFonts w:ascii="Arial" w:hAnsi="Arial" w:cs="Arial"/>
          <w:sz w:val="20"/>
          <w:szCs w:val="20"/>
          <w:lang w:val="en-GB"/>
        </w:rPr>
        <w:t>: Family businesses tend to demonstrate higher levels of concern and care for employees compared with typical corporations.</w:t>
      </w:r>
    </w:p>
    <w:p w:rsidR="00CE5C66" w:rsidRPr="00E640C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0"/>
        </w:numPr>
        <w:autoSpaceDE w:val="0"/>
        <w:autoSpaceDN w:val="0"/>
        <w:adjustRightInd w:val="0"/>
        <w:spacing w:after="0" w:line="240" w:lineRule="auto"/>
        <w:rPr>
          <w:rFonts w:ascii="Arial" w:hAnsi="Arial" w:cs="Arial"/>
          <w:sz w:val="20"/>
          <w:szCs w:val="20"/>
          <w:lang w:val="en-GB"/>
        </w:rPr>
      </w:pPr>
      <w:r w:rsidRPr="0036439A">
        <w:rPr>
          <w:rFonts w:ascii="Arial" w:hAnsi="Arial" w:cs="Arial"/>
          <w:b/>
          <w:iCs/>
          <w:sz w:val="20"/>
          <w:szCs w:val="20"/>
          <w:lang w:val="en-GB"/>
        </w:rPr>
        <w:t>Focusing on the long term</w:t>
      </w:r>
      <w:r w:rsidRPr="0036439A">
        <w:rPr>
          <w:rFonts w:ascii="Arial" w:hAnsi="Arial" w:cs="Arial"/>
          <w:sz w:val="20"/>
          <w:szCs w:val="20"/>
          <w:lang w:val="en-GB"/>
        </w:rPr>
        <w:t>: A family business can choose to take a longer-term view, whereas the corporate manager is judged on the business’s year-to-year results.</w:t>
      </w:r>
    </w:p>
    <w:p w:rsidR="00CE5C66" w:rsidRPr="00E640CD" w:rsidRDefault="00CE5C66" w:rsidP="00CE5C66">
      <w:pPr>
        <w:autoSpaceDE w:val="0"/>
        <w:autoSpaceDN w:val="0"/>
        <w:adjustRightInd w:val="0"/>
        <w:spacing w:after="0" w:line="240" w:lineRule="auto"/>
        <w:rPr>
          <w:rFonts w:ascii="Arial" w:hAnsi="Arial" w:cs="Arial"/>
          <w:sz w:val="20"/>
          <w:szCs w:val="20"/>
          <w:lang w:val="en-GB"/>
        </w:rPr>
      </w:pPr>
    </w:p>
    <w:p w:rsidR="00CE5C66" w:rsidRPr="0036439A" w:rsidRDefault="00CE5C66" w:rsidP="00CE5C66">
      <w:pPr>
        <w:pStyle w:val="ListParagraph"/>
        <w:numPr>
          <w:ilvl w:val="0"/>
          <w:numId w:val="30"/>
        </w:numPr>
        <w:autoSpaceDE w:val="0"/>
        <w:autoSpaceDN w:val="0"/>
        <w:adjustRightInd w:val="0"/>
        <w:spacing w:after="0" w:line="240" w:lineRule="auto"/>
        <w:rPr>
          <w:rFonts w:ascii="Arial" w:hAnsi="Arial" w:cs="Arial"/>
          <w:sz w:val="20"/>
          <w:szCs w:val="20"/>
        </w:rPr>
      </w:pPr>
      <w:r w:rsidRPr="0036439A">
        <w:rPr>
          <w:rFonts w:ascii="Arial" w:hAnsi="Arial" w:cs="Arial"/>
          <w:b/>
          <w:iCs/>
          <w:sz w:val="20"/>
          <w:szCs w:val="20"/>
          <w:lang w:val="en-GB"/>
        </w:rPr>
        <w:t>Emphasising quality</w:t>
      </w:r>
      <w:r w:rsidRPr="0036439A">
        <w:rPr>
          <w:rFonts w:ascii="Arial" w:hAnsi="Arial" w:cs="Arial"/>
          <w:sz w:val="20"/>
          <w:szCs w:val="20"/>
          <w:lang w:val="en-GB"/>
        </w:rPr>
        <w:t>: Family businesses are known for providing customers with</w:t>
      </w:r>
      <w:r>
        <w:rPr>
          <w:rFonts w:ascii="Arial" w:hAnsi="Arial" w:cs="Arial"/>
          <w:sz w:val="20"/>
          <w:szCs w:val="20"/>
          <w:lang w:val="en-GB"/>
        </w:rPr>
        <w:t xml:space="preserve"> </w:t>
      </w:r>
      <w:r w:rsidRPr="0036439A">
        <w:rPr>
          <w:rFonts w:ascii="Arial" w:hAnsi="Arial" w:cs="Arial"/>
          <w:sz w:val="20"/>
          <w:szCs w:val="20"/>
          <w:lang w:val="en-GB"/>
        </w:rPr>
        <w:t>quality and value.</w:t>
      </w:r>
    </w:p>
    <w:p w:rsidR="00CE5C66" w:rsidRPr="0036439A" w:rsidRDefault="00CE5C66" w:rsidP="00CE5C66">
      <w:pPr>
        <w:autoSpaceDE w:val="0"/>
        <w:autoSpaceDN w:val="0"/>
        <w:adjustRightInd w:val="0"/>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037501" w:rsidP="00CE5C66">
      <w:pPr>
        <w:spacing w:after="0" w:line="240" w:lineRule="auto"/>
        <w:rPr>
          <w:rFonts w:ascii="Arial" w:hAnsi="Arial" w:cs="Arial"/>
          <w:sz w:val="20"/>
          <w:szCs w:val="20"/>
        </w:rPr>
      </w:pPr>
      <w:r>
        <w:rPr>
          <w:rFonts w:ascii="Arial" w:hAnsi="Arial" w:cs="Arial"/>
          <w:b/>
          <w:sz w:val="20"/>
          <w:szCs w:val="20"/>
        </w:rPr>
        <w:t>PRIMARY SOURCES OF COMPETITIVE ADVANTAGES</w:t>
      </w:r>
    </w:p>
    <w:p w:rsidR="00037501" w:rsidRPr="00037501" w:rsidRDefault="00037501" w:rsidP="00CE5C66">
      <w:pPr>
        <w:spacing w:after="0" w:line="240" w:lineRule="auto"/>
        <w:rPr>
          <w:rFonts w:ascii="Arial" w:hAnsi="Arial" w:cs="Arial"/>
          <w:sz w:val="20"/>
          <w:szCs w:val="20"/>
        </w:rPr>
      </w:pPr>
    </w:p>
    <w:p w:rsidR="00037501" w:rsidRDefault="00037501" w:rsidP="00037501">
      <w:pPr>
        <w:autoSpaceDE w:val="0"/>
        <w:autoSpaceDN w:val="0"/>
        <w:adjustRightInd w:val="0"/>
        <w:spacing w:after="0" w:line="240" w:lineRule="auto"/>
        <w:rPr>
          <w:rFonts w:ascii="AdvOTaa37b08f" w:hAnsi="AdvOTaa37b08f" w:cs="AdvOTaa37b08f"/>
          <w:color w:val="000000"/>
          <w:sz w:val="20"/>
          <w:szCs w:val="20"/>
        </w:rPr>
      </w:pPr>
      <w:r w:rsidRPr="00EE0884">
        <w:rPr>
          <w:rFonts w:ascii="AdvOTaa37b08f" w:hAnsi="AdvOTaa37b08f" w:cs="AdvOTaa37b08f"/>
          <w:color w:val="000000"/>
          <w:sz w:val="20"/>
          <w:szCs w:val="20"/>
        </w:rPr>
        <w:t>The seven primary sources of value on which family companies can build competitive</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 xml:space="preserve">advantage are: </w:t>
      </w:r>
    </w:p>
    <w:p w:rsidR="00037501" w:rsidRDefault="00037501" w:rsidP="00037501">
      <w:pPr>
        <w:autoSpaceDE w:val="0"/>
        <w:autoSpaceDN w:val="0"/>
        <w:adjustRightInd w:val="0"/>
        <w:spacing w:after="0" w:line="240" w:lineRule="auto"/>
        <w:rPr>
          <w:rFonts w:ascii="AdvOTaa37b08f" w:hAnsi="AdvOTaa37b08f" w:cs="AdvOTaa37b08f"/>
          <w:color w:val="000000"/>
          <w:sz w:val="20"/>
          <w:szCs w:val="20"/>
        </w:rPr>
      </w:pPr>
    </w:p>
    <w:p w:rsidR="00037501" w:rsidRDefault="00037501" w:rsidP="00DC3448">
      <w:pPr>
        <w:pStyle w:val="ListParagraph"/>
        <w:numPr>
          <w:ilvl w:val="0"/>
          <w:numId w:val="156"/>
        </w:numPr>
        <w:autoSpaceDE w:val="0"/>
        <w:autoSpaceDN w:val="0"/>
        <w:adjustRightInd w:val="0"/>
        <w:spacing w:after="0" w:line="240" w:lineRule="auto"/>
        <w:rPr>
          <w:rFonts w:ascii="AdvOTaa37b08f" w:hAnsi="AdvOTaa37b08f" w:cs="AdvOTaa37b08f"/>
          <w:color w:val="000000"/>
          <w:sz w:val="20"/>
          <w:szCs w:val="20"/>
        </w:rPr>
      </w:pPr>
      <w:r w:rsidRPr="00037501">
        <w:rPr>
          <w:rFonts w:ascii="AdvOTaa37b08f" w:hAnsi="AdvOTaa37b08f" w:cs="AdvOTaa37b08f"/>
          <w:color w:val="000000"/>
          <w:sz w:val="20"/>
          <w:szCs w:val="20"/>
        </w:rPr>
        <w:t xml:space="preserve">financial resources, such as cash and securities; </w:t>
      </w:r>
    </w:p>
    <w:p w:rsidR="00037501" w:rsidRDefault="00037501" w:rsidP="00DC3448">
      <w:pPr>
        <w:pStyle w:val="ListParagraph"/>
        <w:numPr>
          <w:ilvl w:val="0"/>
          <w:numId w:val="156"/>
        </w:numPr>
        <w:autoSpaceDE w:val="0"/>
        <w:autoSpaceDN w:val="0"/>
        <w:adjustRightInd w:val="0"/>
        <w:spacing w:after="0" w:line="240" w:lineRule="auto"/>
        <w:rPr>
          <w:rFonts w:ascii="AdvOTaa37b08f" w:hAnsi="AdvOTaa37b08f" w:cs="AdvOTaa37b08f"/>
          <w:color w:val="000000"/>
          <w:sz w:val="20"/>
          <w:szCs w:val="20"/>
        </w:rPr>
      </w:pPr>
      <w:r w:rsidRPr="00037501">
        <w:rPr>
          <w:rFonts w:ascii="AdvOTaa37b08f" w:hAnsi="AdvOTaa37b08f" w:cs="AdvOTaa37b08f"/>
          <w:color w:val="000000"/>
          <w:sz w:val="20"/>
          <w:szCs w:val="20"/>
        </w:rPr>
        <w:t>physical</w:t>
      </w:r>
      <w:r>
        <w:rPr>
          <w:rFonts w:ascii="AdvOTaa37b08f" w:hAnsi="AdvOTaa37b08f" w:cs="AdvOTaa37b08f"/>
          <w:color w:val="000000"/>
          <w:sz w:val="20"/>
          <w:szCs w:val="20"/>
        </w:rPr>
        <w:t xml:space="preserve"> </w:t>
      </w:r>
      <w:r w:rsidRPr="00037501">
        <w:rPr>
          <w:rFonts w:ascii="AdvOTaa37b08f" w:hAnsi="AdvOTaa37b08f" w:cs="AdvOTaa37b08f"/>
          <w:color w:val="000000"/>
          <w:sz w:val="20"/>
          <w:szCs w:val="20"/>
        </w:rPr>
        <w:t xml:space="preserve">assets, such as plants and equipment; </w:t>
      </w:r>
    </w:p>
    <w:p w:rsidR="00037501" w:rsidRDefault="00037501" w:rsidP="00DC3448">
      <w:pPr>
        <w:pStyle w:val="ListParagraph"/>
        <w:numPr>
          <w:ilvl w:val="0"/>
          <w:numId w:val="156"/>
        </w:numPr>
        <w:autoSpaceDE w:val="0"/>
        <w:autoSpaceDN w:val="0"/>
        <w:adjustRightInd w:val="0"/>
        <w:spacing w:after="0" w:line="240" w:lineRule="auto"/>
        <w:rPr>
          <w:rFonts w:ascii="AdvOTaa37b08f" w:hAnsi="AdvOTaa37b08f" w:cs="AdvOTaa37b08f"/>
          <w:color w:val="000000"/>
          <w:sz w:val="20"/>
          <w:szCs w:val="20"/>
        </w:rPr>
      </w:pPr>
      <w:r w:rsidRPr="00037501">
        <w:rPr>
          <w:rFonts w:ascii="AdvOTaa37b08f" w:hAnsi="AdvOTaa37b08f" w:cs="AdvOTaa37b08f"/>
          <w:color w:val="000000"/>
          <w:sz w:val="20"/>
          <w:szCs w:val="20"/>
        </w:rPr>
        <w:t>the product (sometimes protected by patents)</w:t>
      </w:r>
      <w:r>
        <w:rPr>
          <w:rFonts w:ascii="AdvOTaa37b08f" w:hAnsi="AdvOTaa37b08f" w:cs="AdvOTaa37b08f"/>
          <w:color w:val="000000"/>
          <w:sz w:val="20"/>
          <w:szCs w:val="20"/>
        </w:rPr>
        <w:t xml:space="preserve"> </w:t>
      </w:r>
      <w:r w:rsidRPr="00037501">
        <w:rPr>
          <w:rFonts w:ascii="AdvOTaa37b08f" w:hAnsi="AdvOTaa37b08f" w:cs="AdvOTaa37b08f"/>
          <w:color w:val="000000"/>
          <w:sz w:val="20"/>
          <w:szCs w:val="20"/>
        </w:rPr>
        <w:t xml:space="preserve">and its price and performance; </w:t>
      </w:r>
    </w:p>
    <w:p w:rsidR="00037501" w:rsidRDefault="00037501" w:rsidP="00DC3448">
      <w:pPr>
        <w:pStyle w:val="ListParagraph"/>
        <w:numPr>
          <w:ilvl w:val="0"/>
          <w:numId w:val="156"/>
        </w:numPr>
        <w:autoSpaceDE w:val="0"/>
        <w:autoSpaceDN w:val="0"/>
        <w:adjustRightInd w:val="0"/>
        <w:spacing w:after="0" w:line="240" w:lineRule="auto"/>
        <w:rPr>
          <w:rFonts w:ascii="AdvOTaa37b08f" w:hAnsi="AdvOTaa37b08f" w:cs="AdvOTaa37b08f"/>
          <w:color w:val="000000"/>
          <w:sz w:val="20"/>
          <w:szCs w:val="20"/>
        </w:rPr>
      </w:pPr>
      <w:r w:rsidRPr="00037501">
        <w:rPr>
          <w:rFonts w:ascii="AdvOTaa37b08f" w:hAnsi="AdvOTaa37b08f" w:cs="AdvOTaa37b08f"/>
          <w:color w:val="000000"/>
          <w:sz w:val="20"/>
          <w:szCs w:val="20"/>
        </w:rPr>
        <w:t>brand equity, which is the market</w:t>
      </w:r>
      <w:r w:rsidRPr="00037501">
        <w:rPr>
          <w:rFonts w:ascii="AdvOTaa37b08f+20" w:hAnsi="AdvOTaa37b08f+20" w:cs="AdvOTaa37b08f+20"/>
          <w:color w:val="000000"/>
          <w:sz w:val="20"/>
          <w:szCs w:val="20"/>
        </w:rPr>
        <w:t>’</w:t>
      </w:r>
      <w:r w:rsidRPr="00037501">
        <w:rPr>
          <w:rFonts w:ascii="AdvOTaa37b08f" w:hAnsi="AdvOTaa37b08f" w:cs="AdvOTaa37b08f"/>
          <w:color w:val="000000"/>
          <w:sz w:val="20"/>
          <w:szCs w:val="20"/>
        </w:rPr>
        <w:t>s perception of a</w:t>
      </w:r>
      <w:r>
        <w:rPr>
          <w:rFonts w:ascii="AdvOTaa37b08f" w:hAnsi="AdvOTaa37b08f" w:cs="AdvOTaa37b08f"/>
          <w:color w:val="000000"/>
          <w:sz w:val="20"/>
          <w:szCs w:val="20"/>
        </w:rPr>
        <w:t xml:space="preserve"> </w:t>
      </w:r>
      <w:r w:rsidRPr="00037501">
        <w:rPr>
          <w:rFonts w:ascii="AdvOTaa37b08f" w:hAnsi="AdvOTaa37b08f" w:cs="AdvOTaa37b08f"/>
          <w:color w:val="000000"/>
          <w:sz w:val="20"/>
          <w:szCs w:val="20"/>
        </w:rPr>
        <w:t>distinction in quality or reputation, a perception created over</w:t>
      </w:r>
      <w:r>
        <w:rPr>
          <w:rFonts w:ascii="AdvOTaa37b08f" w:hAnsi="AdvOTaa37b08f" w:cs="AdvOTaa37b08f"/>
          <w:color w:val="000000"/>
          <w:sz w:val="20"/>
          <w:szCs w:val="20"/>
        </w:rPr>
        <w:t xml:space="preserve"> </w:t>
      </w:r>
      <w:r w:rsidRPr="00037501">
        <w:rPr>
          <w:rFonts w:ascii="AdvOTaa37b08f" w:hAnsi="AdvOTaa37b08f" w:cs="AdvOTaa37b08f"/>
          <w:color w:val="000000"/>
          <w:sz w:val="20"/>
          <w:szCs w:val="20"/>
        </w:rPr>
        <w:t xml:space="preserve">time; </w:t>
      </w:r>
    </w:p>
    <w:p w:rsidR="00037501" w:rsidRDefault="00037501" w:rsidP="00DC3448">
      <w:pPr>
        <w:pStyle w:val="ListParagraph"/>
        <w:numPr>
          <w:ilvl w:val="0"/>
          <w:numId w:val="156"/>
        </w:numPr>
        <w:autoSpaceDE w:val="0"/>
        <w:autoSpaceDN w:val="0"/>
        <w:adjustRightInd w:val="0"/>
        <w:spacing w:after="0" w:line="240" w:lineRule="auto"/>
        <w:rPr>
          <w:rFonts w:ascii="AdvOTaa37b08f" w:hAnsi="AdvOTaa37b08f" w:cs="AdvOTaa37b08f"/>
          <w:color w:val="000000"/>
          <w:sz w:val="20"/>
          <w:szCs w:val="20"/>
        </w:rPr>
      </w:pPr>
      <w:r w:rsidRPr="00037501">
        <w:rPr>
          <w:rFonts w:ascii="AdvOTaa37b08f" w:hAnsi="AdvOTaa37b08f" w:cs="AdvOTaa37b08f"/>
          <w:color w:val="000000"/>
          <w:sz w:val="20"/>
          <w:szCs w:val="20"/>
        </w:rPr>
        <w:t>organizational capabilities, which are the competencies residing in employees and unique organizational</w:t>
      </w:r>
      <w:r>
        <w:rPr>
          <w:rFonts w:ascii="AdvOTaa37b08f" w:hAnsi="AdvOTaa37b08f" w:cs="AdvOTaa37b08f"/>
          <w:color w:val="000000"/>
          <w:sz w:val="20"/>
          <w:szCs w:val="20"/>
        </w:rPr>
        <w:t xml:space="preserve"> </w:t>
      </w:r>
      <w:r w:rsidRPr="00037501">
        <w:rPr>
          <w:rFonts w:ascii="AdvOTaa37b08f" w:hAnsi="AdvOTaa37b08f" w:cs="AdvOTaa37b08f"/>
          <w:color w:val="000000"/>
          <w:sz w:val="20"/>
          <w:szCs w:val="20"/>
        </w:rPr>
        <w:t xml:space="preserve">architectures; </w:t>
      </w:r>
    </w:p>
    <w:p w:rsidR="00037501" w:rsidRDefault="00037501" w:rsidP="00DC3448">
      <w:pPr>
        <w:pStyle w:val="ListParagraph"/>
        <w:numPr>
          <w:ilvl w:val="0"/>
          <w:numId w:val="156"/>
        </w:numPr>
        <w:autoSpaceDE w:val="0"/>
        <w:autoSpaceDN w:val="0"/>
        <w:adjustRightInd w:val="0"/>
        <w:spacing w:after="0" w:line="240" w:lineRule="auto"/>
        <w:rPr>
          <w:rFonts w:ascii="AdvOTaa37b08f" w:hAnsi="AdvOTaa37b08f" w:cs="AdvOTaa37b08f"/>
          <w:color w:val="000000"/>
          <w:sz w:val="20"/>
          <w:szCs w:val="20"/>
        </w:rPr>
      </w:pPr>
      <w:r w:rsidRPr="00037501">
        <w:rPr>
          <w:rFonts w:ascii="AdvOTaa37b08f" w:hAnsi="AdvOTaa37b08f" w:cs="AdvOTaa37b08f"/>
          <w:color w:val="000000"/>
          <w:sz w:val="20"/>
          <w:szCs w:val="20"/>
        </w:rPr>
        <w:t>customer</w:t>
      </w:r>
      <w:r w:rsidRPr="00037501">
        <w:rPr>
          <w:rFonts w:ascii="AdvOTaa37b08f+20" w:hAnsi="AdvOTaa37b08f+20" w:cs="AdvOTaa37b08f+20"/>
          <w:color w:val="000000"/>
          <w:sz w:val="20"/>
          <w:szCs w:val="20"/>
        </w:rPr>
        <w:t>–</w:t>
      </w:r>
      <w:r w:rsidRPr="00037501">
        <w:rPr>
          <w:rFonts w:ascii="AdvOTaa37b08f" w:hAnsi="AdvOTaa37b08f" w:cs="AdvOTaa37b08f"/>
          <w:color w:val="000000"/>
          <w:sz w:val="20"/>
          <w:szCs w:val="20"/>
        </w:rPr>
        <w:t xml:space="preserve">supplier integration (once called </w:t>
      </w:r>
      <w:r w:rsidRPr="00037501">
        <w:rPr>
          <w:rFonts w:ascii="AdvOTaa37b08f+20" w:hAnsi="AdvOTaa37b08f+20" w:cs="AdvOTaa37b08f+20"/>
          <w:color w:val="000000"/>
          <w:sz w:val="20"/>
          <w:szCs w:val="20"/>
        </w:rPr>
        <w:t>“</w:t>
      </w:r>
      <w:r w:rsidRPr="00037501">
        <w:rPr>
          <w:rFonts w:ascii="AdvOTaa37b08f" w:hAnsi="AdvOTaa37b08f" w:cs="AdvOTaa37b08f"/>
          <w:color w:val="000000"/>
          <w:sz w:val="20"/>
          <w:szCs w:val="20"/>
        </w:rPr>
        <w:t>distribution and logistics</w:t>
      </w:r>
      <w:r w:rsidRPr="00037501">
        <w:rPr>
          <w:rFonts w:ascii="AdvOTaa37b08f+20" w:hAnsi="AdvOTaa37b08f+20" w:cs="AdvOTaa37b08f+20"/>
          <w:color w:val="000000"/>
          <w:sz w:val="20"/>
          <w:szCs w:val="20"/>
        </w:rPr>
        <w:t>”</w:t>
      </w:r>
      <w:r w:rsidRPr="00037501">
        <w:rPr>
          <w:rFonts w:ascii="AdvOTaa37b08f" w:hAnsi="AdvOTaa37b08f" w:cs="AdvOTaa37b08f"/>
          <w:color w:val="000000"/>
          <w:sz w:val="20"/>
          <w:szCs w:val="20"/>
        </w:rPr>
        <w:t>), which includes new ways of getting the product or service to the customer</w:t>
      </w:r>
      <w:r>
        <w:rPr>
          <w:rFonts w:ascii="AdvOTaa37b08f" w:hAnsi="AdvOTaa37b08f" w:cs="AdvOTaa37b08f"/>
          <w:color w:val="000000"/>
          <w:sz w:val="20"/>
          <w:szCs w:val="20"/>
        </w:rPr>
        <w:t xml:space="preserve"> </w:t>
      </w:r>
      <w:r w:rsidRPr="00037501">
        <w:rPr>
          <w:rFonts w:ascii="AdvOTaa37b08f" w:hAnsi="AdvOTaa37b08f" w:cs="AdvOTaa37b08f"/>
          <w:color w:val="000000"/>
          <w:sz w:val="20"/>
          <w:szCs w:val="20"/>
        </w:rPr>
        <w:t xml:space="preserve">in any form, at any time, and in any place; and </w:t>
      </w:r>
    </w:p>
    <w:p w:rsidR="00CE5C66" w:rsidRPr="00037501" w:rsidRDefault="00037501" w:rsidP="00DC3448">
      <w:pPr>
        <w:pStyle w:val="ListParagraph"/>
        <w:numPr>
          <w:ilvl w:val="0"/>
          <w:numId w:val="156"/>
        </w:numPr>
        <w:autoSpaceDE w:val="0"/>
        <w:autoSpaceDN w:val="0"/>
        <w:adjustRightInd w:val="0"/>
        <w:spacing w:after="0" w:line="240" w:lineRule="auto"/>
        <w:rPr>
          <w:rFonts w:ascii="Arial" w:hAnsi="Arial" w:cs="Arial"/>
          <w:sz w:val="20"/>
          <w:szCs w:val="20"/>
        </w:rPr>
      </w:pPr>
      <w:proofErr w:type="gramStart"/>
      <w:r w:rsidRPr="00037501">
        <w:rPr>
          <w:rFonts w:ascii="AdvOTaa37b08f" w:hAnsi="AdvOTaa37b08f" w:cs="AdvOTaa37b08f"/>
          <w:color w:val="000000"/>
          <w:sz w:val="20"/>
          <w:szCs w:val="20"/>
        </w:rPr>
        <w:t>a</w:t>
      </w:r>
      <w:proofErr w:type="gramEnd"/>
      <w:r w:rsidRPr="00037501">
        <w:rPr>
          <w:rFonts w:ascii="AdvOTaa37b08f" w:hAnsi="AdvOTaa37b08f" w:cs="AdvOTaa37b08f"/>
          <w:color w:val="000000"/>
          <w:sz w:val="20"/>
          <w:szCs w:val="20"/>
        </w:rPr>
        <w:t xml:space="preserve"> positive family</w:t>
      </w:r>
      <w:r w:rsidRPr="00037501">
        <w:rPr>
          <w:rFonts w:ascii="AdvOTaa37b08f+20" w:hAnsi="AdvOTaa37b08f+20" w:cs="AdvOTaa37b08f+20"/>
          <w:color w:val="000000"/>
          <w:sz w:val="20"/>
          <w:szCs w:val="20"/>
        </w:rPr>
        <w:t>–</w:t>
      </w:r>
      <w:r w:rsidRPr="00037501">
        <w:rPr>
          <w:rFonts w:ascii="AdvOTaa37b08f" w:hAnsi="AdvOTaa37b08f" w:cs="AdvOTaa37b08f"/>
          <w:color w:val="000000"/>
          <w:sz w:val="20"/>
          <w:szCs w:val="20"/>
        </w:rPr>
        <w:t>business relationship, the source of patient family capital. Combining these seven sources of value in various ways, as if different pieces in a custom-assembled puzzle, will give rise to a unique business model, one that is rooted in the core competencies of the business and</w:t>
      </w:r>
      <w:r>
        <w:rPr>
          <w:rFonts w:ascii="AdvOTaa37b08f" w:hAnsi="AdvOTaa37b08f" w:cs="AdvOTaa37b08f"/>
          <w:color w:val="000000"/>
          <w:sz w:val="20"/>
          <w:szCs w:val="20"/>
        </w:rPr>
        <w:t xml:space="preserve"> </w:t>
      </w:r>
      <w:r w:rsidRPr="00037501">
        <w:rPr>
          <w:rFonts w:ascii="AdvOTaa37b08f" w:hAnsi="AdvOTaa37b08f" w:cs="AdvOTaa37b08f"/>
          <w:color w:val="000000"/>
          <w:sz w:val="20"/>
          <w:szCs w:val="20"/>
        </w:rPr>
        <w:t>can create value for both the owners and</w:t>
      </w:r>
      <w:r>
        <w:rPr>
          <w:rFonts w:ascii="AdvOTaa37b08f" w:hAnsi="AdvOTaa37b08f" w:cs="AdvOTaa37b08f"/>
          <w:color w:val="000000"/>
          <w:sz w:val="20"/>
          <w:szCs w:val="20"/>
        </w:rPr>
        <w:t xml:space="preserve"> </w:t>
      </w:r>
      <w:r w:rsidRPr="00037501">
        <w:rPr>
          <w:rFonts w:ascii="AdvOTaa37b08f" w:hAnsi="AdvOTaa37b08f" w:cs="AdvOTaa37b08f"/>
          <w:color w:val="000000"/>
          <w:sz w:val="20"/>
          <w:szCs w:val="20"/>
        </w:rPr>
        <w:t>the customers.</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0C4A61" w:rsidRDefault="000C4A61" w:rsidP="00CE5C66">
      <w:pPr>
        <w:spacing w:after="0" w:line="240" w:lineRule="auto"/>
        <w:rPr>
          <w:rFonts w:ascii="Arial" w:hAnsi="Arial" w:cs="Arial"/>
          <w:sz w:val="20"/>
          <w:szCs w:val="20"/>
        </w:rPr>
      </w:pPr>
    </w:p>
    <w:p w:rsidR="000C4A61" w:rsidRDefault="000C4A61"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2</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Cs/>
          <w:sz w:val="20"/>
          <w:szCs w:val="20"/>
        </w:rPr>
        <w:t>FAMILY DYNAMICS (Chapter 2 – TB Pg 30)</w:t>
      </w: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bCs/>
          <w:sz w:val="20"/>
          <w:szCs w:val="20"/>
        </w:rPr>
      </w:pPr>
      <w:r w:rsidRPr="0093095C">
        <w:rPr>
          <w:rFonts w:ascii="Arial" w:hAnsi="Arial" w:cs="Arial"/>
          <w:b/>
          <w:bCs/>
          <w:sz w:val="20"/>
          <w:szCs w:val="20"/>
        </w:rPr>
        <w:t>Great Families in Business</w:t>
      </w:r>
      <w:r w:rsidRPr="00D134A3">
        <w:rPr>
          <w:rFonts w:ascii="Arial" w:hAnsi="Arial" w:cs="Arial"/>
          <w:bCs/>
          <w:sz w:val="20"/>
          <w:szCs w:val="20"/>
        </w:rPr>
        <w:t xml:space="preserve"> (Pg </w:t>
      </w:r>
      <w:r>
        <w:rPr>
          <w:rFonts w:ascii="Arial" w:hAnsi="Arial" w:cs="Arial"/>
          <w:bCs/>
          <w:sz w:val="20"/>
          <w:szCs w:val="20"/>
        </w:rPr>
        <w:t>16</w:t>
      </w:r>
      <w:r w:rsidRPr="00D134A3">
        <w:rPr>
          <w:rFonts w:ascii="Arial" w:hAnsi="Arial" w:cs="Arial"/>
          <w:bCs/>
          <w:sz w:val="20"/>
          <w:szCs w:val="20"/>
        </w:rPr>
        <w:t xml:space="preserve"> – </w:t>
      </w:r>
      <w:proofErr w:type="spellStart"/>
      <w:r>
        <w:rPr>
          <w:rFonts w:ascii="Arial" w:hAnsi="Arial" w:cs="Arial"/>
          <w:bCs/>
          <w:sz w:val="20"/>
          <w:szCs w:val="20"/>
        </w:rPr>
        <w:t>SG</w:t>
      </w:r>
      <w:proofErr w:type="spellEnd"/>
      <w:r w:rsidRPr="00D134A3">
        <w:rPr>
          <w:rFonts w:ascii="Arial" w:hAnsi="Arial" w:cs="Arial"/>
          <w:bCs/>
          <w:sz w:val="20"/>
          <w:szCs w:val="20"/>
        </w:rPr>
        <w:t>)</w:t>
      </w:r>
    </w:p>
    <w:p w:rsidR="00CE5C66" w:rsidRDefault="00CE5C66" w:rsidP="00CE5C66">
      <w:pPr>
        <w:spacing w:after="0" w:line="240" w:lineRule="auto"/>
        <w:rPr>
          <w:rFonts w:ascii="Arial" w:hAnsi="Arial" w:cs="Arial"/>
          <w:bCs/>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INTRODUCTION</w:t>
      </w:r>
    </w:p>
    <w:p w:rsidR="00CE5C66" w:rsidRPr="00D134A3"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r w:rsidRPr="00747872">
        <w:rPr>
          <w:rFonts w:ascii="Arial" w:hAnsi="Arial" w:cs="Arial"/>
          <w:b/>
          <w:sz w:val="20"/>
          <w:szCs w:val="20"/>
        </w:rPr>
        <w:t>ZERO – SUM DYNAMICS AND FAMILY CULTURE</w:t>
      </w:r>
    </w:p>
    <w:p w:rsidR="00CE5C66" w:rsidRDefault="00CE5C66" w:rsidP="00CE5C66">
      <w:pPr>
        <w:spacing w:after="0" w:line="240" w:lineRule="auto"/>
        <w:rPr>
          <w:rFonts w:ascii="Arial" w:hAnsi="Arial" w:cs="Arial"/>
          <w:sz w:val="20"/>
          <w:szCs w:val="20"/>
        </w:rPr>
      </w:pPr>
    </w:p>
    <w:p w:rsidR="00CE5C66" w:rsidRPr="00BF2584" w:rsidRDefault="00CE5C66" w:rsidP="00CE5C66">
      <w:pPr>
        <w:spacing w:after="0" w:line="240" w:lineRule="auto"/>
        <w:rPr>
          <w:rFonts w:ascii="Arial" w:hAnsi="Arial" w:cs="Arial"/>
          <w:sz w:val="20"/>
          <w:szCs w:val="20"/>
        </w:rPr>
      </w:pPr>
      <w:r>
        <w:rPr>
          <w:rFonts w:ascii="Arial" w:hAnsi="Arial" w:cs="Arial"/>
          <w:sz w:val="20"/>
          <w:szCs w:val="20"/>
        </w:rPr>
        <w:t>It is within the rights of ownership to focus on individual gain and to retain the rig</w:t>
      </w:r>
      <w:r w:rsidRPr="00BF2584">
        <w:rPr>
          <w:rFonts w:ascii="Arial" w:hAnsi="Arial" w:cs="Arial"/>
          <w:sz w:val="20"/>
          <w:szCs w:val="20"/>
        </w:rPr>
        <w:t xml:space="preserve">ht to immediate liquidity. However, multi-generational family – controlled businesses are largely illiquid. </w:t>
      </w:r>
    </w:p>
    <w:p w:rsidR="00CE5C66" w:rsidRPr="00BF2584"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BF2584">
        <w:rPr>
          <w:rFonts w:ascii="Arial" w:hAnsi="Arial" w:cs="Arial"/>
          <w:sz w:val="20"/>
          <w:szCs w:val="20"/>
          <w:lang w:val="en-GB"/>
        </w:rPr>
        <w:t>Zero-sum dynamics happen when the family business stops growing or is in decline. A</w:t>
      </w:r>
      <w:r>
        <w:rPr>
          <w:rFonts w:ascii="Arial" w:hAnsi="Arial" w:cs="Arial"/>
          <w:sz w:val="20"/>
          <w:szCs w:val="20"/>
          <w:lang w:val="en-GB"/>
        </w:rPr>
        <w:t xml:space="preserve"> </w:t>
      </w:r>
      <w:r w:rsidRPr="00BF2584">
        <w:rPr>
          <w:rFonts w:ascii="Arial" w:hAnsi="Arial" w:cs="Arial"/>
          <w:sz w:val="20"/>
          <w:szCs w:val="20"/>
          <w:lang w:val="en-GB"/>
        </w:rPr>
        <w:t>zero-sum dynamic in a</w:t>
      </w:r>
      <w:r>
        <w:rPr>
          <w:rFonts w:ascii="Arial" w:hAnsi="Arial" w:cs="Arial"/>
          <w:sz w:val="20"/>
          <w:szCs w:val="20"/>
          <w:lang w:val="en-GB"/>
        </w:rPr>
        <w:t xml:space="preserve"> </w:t>
      </w:r>
      <w:r w:rsidRPr="00BF2584">
        <w:rPr>
          <w:rFonts w:ascii="Arial" w:hAnsi="Arial" w:cs="Arial"/>
          <w:sz w:val="20"/>
          <w:szCs w:val="20"/>
          <w:lang w:val="en-GB"/>
        </w:rPr>
        <w:t>relationship occurs when the one party’s perceived gain is the</w:t>
      </w:r>
      <w:r>
        <w:rPr>
          <w:rFonts w:ascii="Arial" w:hAnsi="Arial" w:cs="Arial"/>
          <w:sz w:val="20"/>
          <w:szCs w:val="20"/>
          <w:lang w:val="en-GB"/>
        </w:rPr>
        <w:t xml:space="preserve"> </w:t>
      </w:r>
      <w:r w:rsidRPr="00BF2584">
        <w:rPr>
          <w:rFonts w:ascii="Arial" w:hAnsi="Arial" w:cs="Arial"/>
          <w:sz w:val="20"/>
          <w:szCs w:val="20"/>
          <w:lang w:val="en-GB"/>
        </w:rPr>
        <w:t>other party’s perceived loss. This results in a so-called</w:t>
      </w:r>
      <w:r>
        <w:rPr>
          <w:rFonts w:ascii="Arial" w:hAnsi="Arial" w:cs="Arial"/>
          <w:sz w:val="20"/>
          <w:szCs w:val="20"/>
          <w:lang w:val="en-GB"/>
        </w:rPr>
        <w:t xml:space="preserve"> </w:t>
      </w:r>
      <w:r w:rsidRPr="00BF2584">
        <w:rPr>
          <w:rFonts w:ascii="Arial" w:hAnsi="Arial" w:cs="Arial"/>
          <w:sz w:val="20"/>
          <w:szCs w:val="20"/>
          <w:lang w:val="en-GB"/>
        </w:rPr>
        <w:t>“us-versus-them” dynamic triggered</w:t>
      </w:r>
      <w:r>
        <w:rPr>
          <w:rFonts w:ascii="Arial" w:hAnsi="Arial" w:cs="Arial"/>
          <w:sz w:val="20"/>
          <w:szCs w:val="20"/>
          <w:lang w:val="en-GB"/>
        </w:rPr>
        <w:t xml:space="preserve"> </w:t>
      </w:r>
      <w:r w:rsidRPr="00BF2584">
        <w:rPr>
          <w:rFonts w:ascii="Arial" w:hAnsi="Arial" w:cs="Arial"/>
          <w:sz w:val="20"/>
          <w:szCs w:val="20"/>
          <w:lang w:val="en-GB"/>
        </w:rPr>
        <w:t>by perceived differences such as</w:t>
      </w:r>
    </w:p>
    <w:p w:rsidR="00CE5C66" w:rsidRPr="00BF258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1"/>
        </w:numPr>
        <w:autoSpaceDE w:val="0"/>
        <w:autoSpaceDN w:val="0"/>
        <w:adjustRightInd w:val="0"/>
        <w:spacing w:after="0" w:line="240" w:lineRule="auto"/>
        <w:rPr>
          <w:rFonts w:ascii="Arial" w:hAnsi="Arial" w:cs="Arial"/>
          <w:sz w:val="20"/>
          <w:szCs w:val="20"/>
          <w:lang w:val="en-GB"/>
        </w:rPr>
      </w:pPr>
      <w:r w:rsidRPr="00BF2584">
        <w:rPr>
          <w:rFonts w:ascii="Arial" w:hAnsi="Arial" w:cs="Arial"/>
          <w:sz w:val="20"/>
          <w:szCs w:val="20"/>
          <w:lang w:val="en-GB"/>
        </w:rPr>
        <w:t>Male versus female</w:t>
      </w:r>
    </w:p>
    <w:p w:rsidR="00CE5C66" w:rsidRDefault="00CE5C66" w:rsidP="00CE5C66">
      <w:pPr>
        <w:pStyle w:val="ListParagraph"/>
        <w:numPr>
          <w:ilvl w:val="0"/>
          <w:numId w:val="31"/>
        </w:numPr>
        <w:autoSpaceDE w:val="0"/>
        <w:autoSpaceDN w:val="0"/>
        <w:adjustRightInd w:val="0"/>
        <w:spacing w:after="0" w:line="240" w:lineRule="auto"/>
        <w:rPr>
          <w:rFonts w:ascii="Arial" w:hAnsi="Arial" w:cs="Arial"/>
          <w:sz w:val="20"/>
          <w:szCs w:val="20"/>
          <w:lang w:val="en-GB"/>
        </w:rPr>
      </w:pPr>
      <w:r w:rsidRPr="00BF2584">
        <w:rPr>
          <w:rFonts w:ascii="Arial" w:hAnsi="Arial" w:cs="Arial"/>
          <w:sz w:val="20"/>
          <w:szCs w:val="20"/>
          <w:lang w:val="en-GB"/>
        </w:rPr>
        <w:t>Active in the business versus inactive in the business</w:t>
      </w:r>
    </w:p>
    <w:p w:rsidR="00CE5C66" w:rsidRDefault="00CE5C66" w:rsidP="00CE5C66">
      <w:pPr>
        <w:pStyle w:val="ListParagraph"/>
        <w:numPr>
          <w:ilvl w:val="0"/>
          <w:numId w:val="31"/>
        </w:numPr>
        <w:autoSpaceDE w:val="0"/>
        <w:autoSpaceDN w:val="0"/>
        <w:adjustRightInd w:val="0"/>
        <w:spacing w:after="0" w:line="240" w:lineRule="auto"/>
        <w:rPr>
          <w:rFonts w:ascii="Arial" w:hAnsi="Arial" w:cs="Arial"/>
          <w:sz w:val="20"/>
          <w:szCs w:val="20"/>
          <w:lang w:val="en-GB"/>
        </w:rPr>
      </w:pPr>
      <w:r w:rsidRPr="00BF2584">
        <w:rPr>
          <w:rFonts w:ascii="Arial" w:hAnsi="Arial" w:cs="Arial"/>
          <w:sz w:val="20"/>
          <w:szCs w:val="20"/>
          <w:lang w:val="en-GB"/>
        </w:rPr>
        <w:t>Richer versus poorer</w:t>
      </w:r>
      <w:r>
        <w:rPr>
          <w:rFonts w:ascii="Arial" w:hAnsi="Arial" w:cs="Arial"/>
          <w:sz w:val="20"/>
          <w:szCs w:val="20"/>
          <w:lang w:val="en-GB"/>
        </w:rPr>
        <w:t xml:space="preserve"> </w:t>
      </w:r>
    </w:p>
    <w:p w:rsidR="00CE5C66" w:rsidRDefault="00CE5C66" w:rsidP="00CE5C66">
      <w:pPr>
        <w:pStyle w:val="ListParagraph"/>
        <w:numPr>
          <w:ilvl w:val="0"/>
          <w:numId w:val="31"/>
        </w:numPr>
        <w:autoSpaceDE w:val="0"/>
        <w:autoSpaceDN w:val="0"/>
        <w:adjustRightInd w:val="0"/>
        <w:spacing w:after="0" w:line="240" w:lineRule="auto"/>
        <w:rPr>
          <w:rFonts w:ascii="Arial" w:hAnsi="Arial" w:cs="Arial"/>
          <w:sz w:val="20"/>
          <w:szCs w:val="20"/>
          <w:lang w:val="en-GB"/>
        </w:rPr>
      </w:pPr>
      <w:r w:rsidRPr="00BF2584">
        <w:rPr>
          <w:rFonts w:ascii="Arial" w:hAnsi="Arial" w:cs="Arial"/>
          <w:sz w:val="20"/>
          <w:szCs w:val="20"/>
          <w:lang w:val="en-GB"/>
        </w:rPr>
        <w:t>Better educated versus less educated</w:t>
      </w:r>
      <w:r>
        <w:rPr>
          <w:rFonts w:ascii="Arial" w:hAnsi="Arial" w:cs="Arial"/>
          <w:sz w:val="20"/>
          <w:szCs w:val="20"/>
          <w:lang w:val="en-GB"/>
        </w:rPr>
        <w:t xml:space="preserve"> </w:t>
      </w:r>
    </w:p>
    <w:p w:rsidR="00CE5C66" w:rsidRDefault="00CE5C66" w:rsidP="00CE5C66">
      <w:pPr>
        <w:pStyle w:val="ListParagraph"/>
        <w:numPr>
          <w:ilvl w:val="0"/>
          <w:numId w:val="31"/>
        </w:numPr>
        <w:autoSpaceDE w:val="0"/>
        <w:autoSpaceDN w:val="0"/>
        <w:adjustRightInd w:val="0"/>
        <w:spacing w:after="0" w:line="240" w:lineRule="auto"/>
        <w:rPr>
          <w:rFonts w:ascii="Arial" w:hAnsi="Arial" w:cs="Arial"/>
          <w:sz w:val="20"/>
          <w:szCs w:val="20"/>
          <w:lang w:val="en-GB"/>
        </w:rPr>
      </w:pPr>
      <w:r w:rsidRPr="00BF2584">
        <w:rPr>
          <w:rFonts w:ascii="Arial" w:hAnsi="Arial" w:cs="Arial"/>
          <w:sz w:val="20"/>
          <w:szCs w:val="20"/>
          <w:lang w:val="en-GB"/>
        </w:rPr>
        <w:t>Older versus younger</w:t>
      </w:r>
      <w:r>
        <w:rPr>
          <w:rFonts w:ascii="Arial" w:hAnsi="Arial" w:cs="Arial"/>
          <w:sz w:val="20"/>
          <w:szCs w:val="20"/>
          <w:lang w:val="en-GB"/>
        </w:rPr>
        <w:t xml:space="preserve"> </w:t>
      </w:r>
    </w:p>
    <w:p w:rsidR="00CE5C66" w:rsidRDefault="00CE5C66" w:rsidP="00CE5C66">
      <w:pPr>
        <w:pStyle w:val="ListParagraph"/>
        <w:numPr>
          <w:ilvl w:val="0"/>
          <w:numId w:val="31"/>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B</w:t>
      </w:r>
      <w:r w:rsidRPr="00BF2584">
        <w:rPr>
          <w:rFonts w:ascii="Arial" w:hAnsi="Arial" w:cs="Arial"/>
          <w:sz w:val="20"/>
          <w:szCs w:val="20"/>
          <w:lang w:val="en-GB"/>
        </w:rPr>
        <w:t>lood relative versus in-law</w:t>
      </w:r>
    </w:p>
    <w:p w:rsidR="00CE5C66" w:rsidRPr="00BF258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BF2584">
        <w:rPr>
          <w:rFonts w:ascii="Arial" w:hAnsi="Arial" w:cs="Arial"/>
          <w:b/>
          <w:bCs/>
          <w:sz w:val="20"/>
          <w:szCs w:val="20"/>
          <w:lang w:val="en-GB"/>
        </w:rPr>
        <w:t>THE FAMILY SYSTEMS PERSPECTIVE</w:t>
      </w:r>
    </w:p>
    <w:p w:rsidR="00CE5C66" w:rsidRPr="00BF2584"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BF2584">
        <w:rPr>
          <w:rFonts w:ascii="Arial" w:hAnsi="Arial" w:cs="Arial"/>
          <w:sz w:val="20"/>
          <w:szCs w:val="20"/>
          <w:lang w:val="en-GB"/>
        </w:rPr>
        <w:t>Poza (</w:t>
      </w:r>
      <w:r>
        <w:rPr>
          <w:rFonts w:ascii="Arial" w:hAnsi="Arial" w:cs="Arial"/>
          <w:sz w:val="20"/>
          <w:szCs w:val="20"/>
          <w:lang w:val="en-GB"/>
        </w:rPr>
        <w:t>4</w:t>
      </w:r>
      <w:r w:rsidRPr="00BF2584">
        <w:rPr>
          <w:rFonts w:ascii="Arial" w:hAnsi="Arial" w:cs="Arial"/>
          <w:sz w:val="20"/>
          <w:szCs w:val="20"/>
          <w:vertAlign w:val="superscript"/>
          <w:lang w:val="en-GB"/>
        </w:rPr>
        <w:t>th</w:t>
      </w:r>
      <w:r>
        <w:rPr>
          <w:rFonts w:ascii="Arial" w:hAnsi="Arial" w:cs="Arial"/>
          <w:sz w:val="20"/>
          <w:szCs w:val="20"/>
          <w:lang w:val="en-GB"/>
        </w:rPr>
        <w:t xml:space="preserve"> Ed</w:t>
      </w:r>
      <w:r w:rsidRPr="00BF2584">
        <w:rPr>
          <w:rFonts w:ascii="Arial" w:hAnsi="Arial" w:cs="Arial"/>
          <w:sz w:val="20"/>
          <w:szCs w:val="20"/>
          <w:lang w:val="en-GB"/>
        </w:rPr>
        <w:t>) explains the family systems theory using concepts such</w:t>
      </w:r>
      <w:r>
        <w:rPr>
          <w:rFonts w:ascii="Arial" w:hAnsi="Arial" w:cs="Arial"/>
          <w:sz w:val="20"/>
          <w:szCs w:val="20"/>
          <w:lang w:val="en-GB"/>
        </w:rPr>
        <w:t xml:space="preserve"> </w:t>
      </w:r>
      <w:r w:rsidRPr="00BF2584">
        <w:rPr>
          <w:rFonts w:ascii="Arial" w:hAnsi="Arial" w:cs="Arial"/>
          <w:sz w:val="20"/>
          <w:szCs w:val="20"/>
          <w:lang w:val="en-GB"/>
        </w:rPr>
        <w:t>as higher-order system, emotional</w:t>
      </w:r>
      <w:r>
        <w:rPr>
          <w:rFonts w:ascii="Arial" w:hAnsi="Arial" w:cs="Arial"/>
          <w:sz w:val="20"/>
          <w:szCs w:val="20"/>
          <w:lang w:val="en-GB"/>
        </w:rPr>
        <w:t xml:space="preserve"> </w:t>
      </w:r>
      <w:r w:rsidRPr="00BF2584">
        <w:rPr>
          <w:rFonts w:ascii="Arial" w:hAnsi="Arial" w:cs="Arial"/>
          <w:sz w:val="20"/>
          <w:szCs w:val="20"/>
          <w:lang w:val="en-GB"/>
        </w:rPr>
        <w:t>interdependence, sharing responsibility and family of</w:t>
      </w:r>
      <w:r>
        <w:rPr>
          <w:rFonts w:ascii="Arial" w:hAnsi="Arial" w:cs="Arial"/>
          <w:sz w:val="20"/>
          <w:szCs w:val="20"/>
          <w:lang w:val="en-GB"/>
        </w:rPr>
        <w:t xml:space="preserve"> </w:t>
      </w:r>
      <w:r w:rsidRPr="00BF2584">
        <w:rPr>
          <w:rFonts w:ascii="Arial" w:hAnsi="Arial" w:cs="Arial"/>
          <w:sz w:val="20"/>
          <w:szCs w:val="20"/>
          <w:lang w:val="en-GB"/>
        </w:rPr>
        <w:t xml:space="preserve">origin.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BF2584">
        <w:rPr>
          <w:rFonts w:ascii="Arial" w:hAnsi="Arial" w:cs="Arial"/>
          <w:sz w:val="20"/>
          <w:szCs w:val="20"/>
          <w:lang w:val="en-GB"/>
        </w:rPr>
        <w:t xml:space="preserve">Bowen’s theory of family systems </w:t>
      </w:r>
      <w:r>
        <w:rPr>
          <w:rFonts w:ascii="Arial" w:hAnsi="Arial" w:cs="Arial"/>
          <w:sz w:val="20"/>
          <w:szCs w:val="20"/>
          <w:lang w:val="en-GB"/>
        </w:rPr>
        <w:t>states that: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D134A3" w:rsidRDefault="00CE5C66" w:rsidP="00CE5C66">
      <w:pPr>
        <w:pStyle w:val="ListParagraph"/>
        <w:numPr>
          <w:ilvl w:val="0"/>
          <w:numId w:val="8"/>
        </w:numPr>
        <w:spacing w:after="0" w:line="240" w:lineRule="auto"/>
        <w:contextualSpacing w:val="0"/>
        <w:rPr>
          <w:rFonts w:ascii="Arial" w:hAnsi="Arial" w:cs="Arial"/>
          <w:sz w:val="20"/>
          <w:szCs w:val="20"/>
        </w:rPr>
      </w:pPr>
      <w:r>
        <w:rPr>
          <w:rFonts w:ascii="Arial" w:hAnsi="Arial" w:cs="Arial"/>
          <w:sz w:val="20"/>
          <w:szCs w:val="20"/>
        </w:rPr>
        <w:t>A f</w:t>
      </w:r>
      <w:r w:rsidRPr="00D134A3">
        <w:rPr>
          <w:rFonts w:ascii="Arial" w:hAnsi="Arial" w:cs="Arial"/>
          <w:sz w:val="20"/>
          <w:szCs w:val="20"/>
        </w:rPr>
        <w:t>amily is a system</w:t>
      </w:r>
    </w:p>
    <w:p w:rsidR="00CE5C66" w:rsidRPr="00D134A3" w:rsidRDefault="00CE5C66" w:rsidP="00CE5C66">
      <w:pPr>
        <w:pStyle w:val="ListParagraph"/>
        <w:numPr>
          <w:ilvl w:val="0"/>
          <w:numId w:val="8"/>
        </w:numPr>
        <w:spacing w:after="0" w:line="240" w:lineRule="auto"/>
        <w:contextualSpacing w:val="0"/>
        <w:rPr>
          <w:rFonts w:ascii="Arial" w:hAnsi="Arial" w:cs="Arial"/>
          <w:sz w:val="20"/>
          <w:szCs w:val="20"/>
        </w:rPr>
      </w:pPr>
      <w:r>
        <w:rPr>
          <w:rFonts w:ascii="Arial" w:hAnsi="Arial" w:cs="Arial"/>
          <w:sz w:val="20"/>
          <w:szCs w:val="20"/>
        </w:rPr>
        <w:t xml:space="preserve">Family systems transfer </w:t>
      </w:r>
      <w:r w:rsidRPr="00D134A3">
        <w:rPr>
          <w:rFonts w:ascii="Arial" w:hAnsi="Arial" w:cs="Arial"/>
          <w:sz w:val="20"/>
          <w:szCs w:val="20"/>
        </w:rPr>
        <w:t>rules, patter</w:t>
      </w:r>
      <w:r>
        <w:rPr>
          <w:rFonts w:ascii="Arial" w:hAnsi="Arial" w:cs="Arial"/>
          <w:sz w:val="20"/>
          <w:szCs w:val="20"/>
        </w:rPr>
        <w:t>n</w:t>
      </w:r>
      <w:r w:rsidRPr="00D134A3">
        <w:rPr>
          <w:rFonts w:ascii="Arial" w:hAnsi="Arial" w:cs="Arial"/>
          <w:sz w:val="20"/>
          <w:szCs w:val="20"/>
        </w:rPr>
        <w:t>s, messages or expectation</w:t>
      </w:r>
      <w:r>
        <w:rPr>
          <w:rFonts w:ascii="Arial" w:hAnsi="Arial" w:cs="Arial"/>
          <w:sz w:val="20"/>
          <w:szCs w:val="20"/>
        </w:rPr>
        <w:t>s about the behavior of its members</w:t>
      </w:r>
    </w:p>
    <w:p w:rsidR="00CE5C66" w:rsidRPr="00D134A3" w:rsidRDefault="00CE5C66" w:rsidP="00CE5C66">
      <w:pPr>
        <w:pStyle w:val="ListParagraph"/>
        <w:numPr>
          <w:ilvl w:val="0"/>
          <w:numId w:val="8"/>
        </w:numPr>
        <w:spacing w:after="0" w:line="240" w:lineRule="auto"/>
        <w:contextualSpacing w:val="0"/>
        <w:rPr>
          <w:rFonts w:ascii="Arial" w:hAnsi="Arial" w:cs="Arial"/>
          <w:sz w:val="20"/>
          <w:szCs w:val="20"/>
        </w:rPr>
      </w:pPr>
      <w:r w:rsidRPr="00D134A3">
        <w:rPr>
          <w:rFonts w:ascii="Arial" w:hAnsi="Arial" w:cs="Arial"/>
          <w:sz w:val="20"/>
          <w:szCs w:val="20"/>
        </w:rPr>
        <w:t>Individuals and families can still learn behavior</w:t>
      </w:r>
      <w:r>
        <w:rPr>
          <w:rFonts w:ascii="Arial" w:hAnsi="Arial" w:cs="Arial"/>
          <w:sz w:val="20"/>
          <w:szCs w:val="20"/>
        </w:rPr>
        <w:t xml:space="preserve">s and establish </w:t>
      </w:r>
      <w:r w:rsidRPr="00D134A3">
        <w:rPr>
          <w:rFonts w:ascii="Arial" w:hAnsi="Arial" w:cs="Arial"/>
          <w:sz w:val="20"/>
          <w:szCs w:val="20"/>
        </w:rPr>
        <w:t xml:space="preserve">different </w:t>
      </w:r>
      <w:r>
        <w:rPr>
          <w:rFonts w:ascii="Arial" w:hAnsi="Arial" w:cs="Arial"/>
          <w:sz w:val="20"/>
          <w:szCs w:val="20"/>
        </w:rPr>
        <w:t xml:space="preserve">patterns to </w:t>
      </w:r>
      <w:r w:rsidRPr="00D134A3">
        <w:rPr>
          <w:rFonts w:ascii="Arial" w:hAnsi="Arial" w:cs="Arial"/>
          <w:sz w:val="20"/>
          <w:szCs w:val="20"/>
        </w:rPr>
        <w:t>th</w:t>
      </w:r>
      <w:r>
        <w:rPr>
          <w:rFonts w:ascii="Arial" w:hAnsi="Arial" w:cs="Arial"/>
          <w:sz w:val="20"/>
          <w:szCs w:val="20"/>
        </w:rPr>
        <w:t>ose</w:t>
      </w:r>
      <w:r w:rsidRPr="00D134A3">
        <w:rPr>
          <w:rFonts w:ascii="Arial" w:hAnsi="Arial" w:cs="Arial"/>
          <w:sz w:val="20"/>
          <w:szCs w:val="20"/>
        </w:rPr>
        <w:t xml:space="preserve"> </w:t>
      </w:r>
      <w:r>
        <w:rPr>
          <w:rFonts w:ascii="Arial" w:hAnsi="Arial" w:cs="Arial"/>
          <w:sz w:val="20"/>
          <w:szCs w:val="20"/>
        </w:rPr>
        <w:t>transferr</w:t>
      </w:r>
      <w:r w:rsidRPr="00D134A3">
        <w:rPr>
          <w:rFonts w:ascii="Arial" w:hAnsi="Arial" w:cs="Arial"/>
          <w:sz w:val="20"/>
          <w:szCs w:val="20"/>
        </w:rPr>
        <w:t>ed</w:t>
      </w:r>
      <w:r>
        <w:rPr>
          <w:rFonts w:ascii="Arial" w:hAnsi="Arial" w:cs="Arial"/>
          <w:sz w:val="20"/>
          <w:szCs w:val="20"/>
        </w:rPr>
        <w:t xml:space="preserve"> from the family of origin</w:t>
      </w:r>
    </w:p>
    <w:p w:rsidR="00CE5C66" w:rsidRPr="00D134A3" w:rsidRDefault="00CE5C66" w:rsidP="00CE5C66">
      <w:pPr>
        <w:pStyle w:val="ListParagraph"/>
        <w:numPr>
          <w:ilvl w:val="0"/>
          <w:numId w:val="8"/>
        </w:numPr>
        <w:spacing w:after="0" w:line="240" w:lineRule="auto"/>
        <w:contextualSpacing w:val="0"/>
        <w:rPr>
          <w:rFonts w:ascii="Arial" w:hAnsi="Arial" w:cs="Arial"/>
          <w:sz w:val="20"/>
          <w:szCs w:val="20"/>
        </w:rPr>
      </w:pPr>
      <w:r w:rsidRPr="00D134A3">
        <w:rPr>
          <w:rFonts w:ascii="Arial" w:hAnsi="Arial" w:cs="Arial"/>
          <w:sz w:val="20"/>
          <w:szCs w:val="20"/>
        </w:rPr>
        <w:t xml:space="preserve">Tension and </w:t>
      </w:r>
      <w:r>
        <w:rPr>
          <w:rFonts w:ascii="Arial" w:hAnsi="Arial" w:cs="Arial"/>
          <w:sz w:val="20"/>
          <w:szCs w:val="20"/>
        </w:rPr>
        <w:t>di</w:t>
      </w:r>
      <w:r w:rsidRPr="00D134A3">
        <w:rPr>
          <w:rFonts w:ascii="Arial" w:hAnsi="Arial" w:cs="Arial"/>
          <w:sz w:val="20"/>
          <w:szCs w:val="20"/>
        </w:rPr>
        <w:t>stress tend to make individuals go back to patterns and behaviors</w:t>
      </w:r>
      <w:r>
        <w:rPr>
          <w:rFonts w:ascii="Arial" w:hAnsi="Arial" w:cs="Arial"/>
          <w:sz w:val="20"/>
          <w:szCs w:val="20"/>
        </w:rPr>
        <w:t xml:space="preserve"> learned from the family of origin.</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lang w:val="en-GB"/>
        </w:rPr>
      </w:pPr>
      <w:r>
        <w:rPr>
          <w:rFonts w:ascii="Arial" w:hAnsi="Arial" w:cs="Arial"/>
          <w:sz w:val="20"/>
          <w:szCs w:val="20"/>
          <w:lang w:val="en-GB"/>
        </w:rPr>
        <w:t xml:space="preserve">Differentiation of self is therefore a foundational principle of family systems theory. It </w:t>
      </w:r>
      <w:proofErr w:type="gramStart"/>
      <w:r>
        <w:rPr>
          <w:rFonts w:ascii="Arial" w:hAnsi="Arial" w:cs="Arial"/>
          <w:sz w:val="20"/>
          <w:szCs w:val="20"/>
          <w:lang w:val="en-GB"/>
        </w:rPr>
        <w:t>suggest</w:t>
      </w:r>
      <w:proofErr w:type="gramEnd"/>
      <w:r>
        <w:rPr>
          <w:rFonts w:ascii="Arial" w:hAnsi="Arial" w:cs="Arial"/>
          <w:sz w:val="20"/>
          <w:szCs w:val="20"/>
          <w:lang w:val="en-GB"/>
        </w:rPr>
        <w:t xml:space="preserve"> that emotions are very old and powerful in the context of our family history. As a result of the difficulty implicit in self-determination, individuals often behave as if they are pouring out their emotional selves onto others, which in family systems theory </w:t>
      </w:r>
      <w:proofErr w:type="gramStart"/>
      <w:r>
        <w:rPr>
          <w:rFonts w:ascii="Arial" w:hAnsi="Arial" w:cs="Arial"/>
          <w:sz w:val="20"/>
          <w:szCs w:val="20"/>
          <w:lang w:val="en-GB"/>
        </w:rPr>
        <w:t>gives</w:t>
      </w:r>
      <w:proofErr w:type="gramEnd"/>
      <w:r>
        <w:rPr>
          <w:rFonts w:ascii="Arial" w:hAnsi="Arial" w:cs="Arial"/>
          <w:sz w:val="20"/>
          <w:szCs w:val="20"/>
          <w:lang w:val="en-GB"/>
        </w:rPr>
        <w:t xml:space="preserve"> rise to Bowden’s concept of triangulation.</w:t>
      </w:r>
    </w:p>
    <w:p w:rsidR="00CE5C66" w:rsidRDefault="00CE5C66" w:rsidP="00CE5C66">
      <w:pPr>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rPr>
      </w:pPr>
      <w:r w:rsidRPr="00524362">
        <w:rPr>
          <w:rFonts w:ascii="Arial" w:hAnsi="Arial" w:cs="Arial"/>
          <w:b/>
          <w:sz w:val="20"/>
          <w:szCs w:val="20"/>
        </w:rPr>
        <w:t>Triangulation</w:t>
      </w:r>
      <w:r w:rsidRPr="00D134A3">
        <w:rPr>
          <w:rFonts w:ascii="Arial" w:hAnsi="Arial" w:cs="Arial"/>
          <w:sz w:val="20"/>
          <w:szCs w:val="20"/>
        </w:rPr>
        <w:t xml:space="preserve"> </w:t>
      </w:r>
      <w:r>
        <w:rPr>
          <w:rFonts w:ascii="Arial" w:hAnsi="Arial" w:cs="Arial"/>
          <w:sz w:val="20"/>
          <w:szCs w:val="20"/>
        </w:rPr>
        <w:t xml:space="preserve">is the </w:t>
      </w:r>
      <w:r w:rsidRPr="00D134A3">
        <w:rPr>
          <w:rFonts w:ascii="Arial" w:hAnsi="Arial" w:cs="Arial"/>
          <w:sz w:val="20"/>
          <w:szCs w:val="20"/>
        </w:rPr>
        <w:t>predictable emotional pattern among three people</w:t>
      </w:r>
      <w:r>
        <w:rPr>
          <w:rFonts w:ascii="Arial" w:hAnsi="Arial" w:cs="Arial"/>
          <w:sz w:val="20"/>
          <w:szCs w:val="20"/>
        </w:rPr>
        <w:t xml:space="preserve">, with the “third”, the outsider, being </w:t>
      </w:r>
      <w:r>
        <w:rPr>
          <w:rFonts w:ascii="Arial" w:hAnsi="Arial" w:cs="Arial"/>
          <w:i/>
          <w:sz w:val="20"/>
          <w:szCs w:val="20"/>
        </w:rPr>
        <w:t>triangulated</w:t>
      </w:r>
      <w:r>
        <w:rPr>
          <w:rFonts w:ascii="Arial" w:hAnsi="Arial" w:cs="Arial"/>
          <w:sz w:val="20"/>
          <w:szCs w:val="20"/>
        </w:rPr>
        <w:t xml:space="preserve"> as a result of the emotional outpouring in the relationship between the other two family members. In large, extended families, many triangles exist, and according to this theory, whenever people are in conflict, a triangle person is not far from being brought into the discussion for support or reassurance. Ultimately it is the task of the two people in conflict to resolve the situation, and not through the triangle third who is the most at risk by getting in the middle.</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r w:rsidRPr="00D134A3">
        <w:rPr>
          <w:rFonts w:ascii="Arial" w:hAnsi="Arial" w:cs="Arial"/>
          <w:sz w:val="20"/>
          <w:szCs w:val="20"/>
        </w:rPr>
        <w:t xml:space="preserve">Family systems theory fundamentally aims to increase our understanding </w:t>
      </w:r>
      <w:r>
        <w:rPr>
          <w:rFonts w:ascii="Arial" w:hAnsi="Arial" w:cs="Arial"/>
          <w:sz w:val="20"/>
          <w:szCs w:val="20"/>
        </w:rPr>
        <w:t>of family patters and behaviors and of how these might help or hinder relationships between family members and between the family and its business.</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Pr="00D134A3"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b/>
          <w:sz w:val="20"/>
          <w:szCs w:val="20"/>
        </w:rPr>
      </w:pPr>
      <w:r>
        <w:rPr>
          <w:rFonts w:ascii="Arial" w:hAnsi="Arial" w:cs="Arial"/>
          <w:b/>
          <w:sz w:val="20"/>
          <w:szCs w:val="20"/>
        </w:rPr>
        <w:t xml:space="preserve">THE ROLE OF </w:t>
      </w:r>
      <w:proofErr w:type="spellStart"/>
      <w:r>
        <w:rPr>
          <w:rFonts w:ascii="Arial" w:hAnsi="Arial" w:cs="Arial"/>
          <w:b/>
          <w:sz w:val="20"/>
          <w:szCs w:val="20"/>
        </w:rPr>
        <w:t>GENOGRAMS</w:t>
      </w:r>
      <w:proofErr w:type="spellEnd"/>
      <w:r>
        <w:rPr>
          <w:rFonts w:ascii="Arial" w:hAnsi="Arial" w:cs="Arial"/>
          <w:b/>
          <w:sz w:val="20"/>
          <w:szCs w:val="20"/>
        </w:rPr>
        <w:t xml:space="preserve"> AND FAMILY MESSAGES IN UNDERSTANDING THE FAMILY SYSTEM</w:t>
      </w:r>
    </w:p>
    <w:p w:rsidR="00CE5C66" w:rsidRPr="0054104B"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sz w:val="20"/>
          <w:szCs w:val="20"/>
        </w:rPr>
      </w:pPr>
      <w:r>
        <w:rPr>
          <w:rFonts w:ascii="Arial" w:hAnsi="Arial" w:cs="Arial"/>
          <w:sz w:val="20"/>
          <w:szCs w:val="20"/>
        </w:rPr>
        <w:t>Family names and events</w:t>
      </w:r>
    </w:p>
    <w:p w:rsidR="00CE5C66" w:rsidRPr="00D134A3" w:rsidRDefault="00CE5C66" w:rsidP="00CE5C66">
      <w:pPr>
        <w:spacing w:after="0" w:line="240" w:lineRule="auto"/>
        <w:rPr>
          <w:rFonts w:ascii="Arial" w:hAnsi="Arial" w:cs="Arial"/>
          <w:sz w:val="20"/>
          <w:szCs w:val="20"/>
        </w:rPr>
      </w:pPr>
    </w:p>
    <w:p w:rsidR="00CE5C66" w:rsidRPr="00D134A3" w:rsidRDefault="00CE5C66" w:rsidP="00CE5C66">
      <w:pPr>
        <w:spacing w:after="0" w:line="240" w:lineRule="auto"/>
        <w:rPr>
          <w:rFonts w:ascii="Arial" w:hAnsi="Arial" w:cs="Arial"/>
          <w:sz w:val="20"/>
          <w:szCs w:val="20"/>
        </w:rPr>
      </w:pPr>
      <w:r w:rsidRPr="00D134A3">
        <w:rPr>
          <w:rFonts w:ascii="Arial" w:hAnsi="Arial" w:cs="Arial"/>
          <w:noProof/>
          <w:sz w:val="20"/>
          <w:szCs w:val="20"/>
          <w:lang w:val="en-GB" w:eastAsia="en-GB"/>
        </w:rPr>
        <w:drawing>
          <wp:inline distT="0" distB="0" distL="0" distR="0">
            <wp:extent cx="5943600" cy="2588617"/>
            <wp:effectExtent l="0" t="0" r="0" b="0"/>
            <wp:docPr id="4" name="Picture 1" descr="http://www.genopro.com/genogram/SampleGenogramWithoutEmotionalRelationshi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genopro.com/genogram/SampleGenogramWithoutEmotionalRelationships.gif"/>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588617"/>
                    </a:xfrm>
                    <a:prstGeom prst="rect">
                      <a:avLst/>
                    </a:prstGeom>
                    <a:noFill/>
                    <a:ln>
                      <a:noFill/>
                    </a:ln>
                  </pic:spPr>
                </pic:pic>
              </a:graphicData>
            </a:graphic>
          </wp:inline>
        </w:drawing>
      </w:r>
    </w:p>
    <w:p w:rsidR="00CE5C66" w:rsidRPr="00384D9D" w:rsidRDefault="00CE5C66" w:rsidP="00CE5C66">
      <w:pPr>
        <w:spacing w:after="0" w:line="240" w:lineRule="auto"/>
        <w:rPr>
          <w:rFonts w:ascii="Arial" w:hAnsi="Arial" w:cs="Arial"/>
          <w:b/>
          <w:sz w:val="20"/>
          <w:szCs w:val="20"/>
        </w:rPr>
      </w:pPr>
      <w:r w:rsidRPr="00384D9D">
        <w:rPr>
          <w:rFonts w:ascii="Arial" w:hAnsi="Arial" w:cs="Arial"/>
          <w:b/>
          <w:sz w:val="20"/>
          <w:szCs w:val="20"/>
        </w:rPr>
        <w:t>FAMILY EMOTIONAL INTELLIGENCE</w:t>
      </w:r>
    </w:p>
    <w:p w:rsidR="00CE5C66" w:rsidRPr="00384D9D"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461CC">
        <w:rPr>
          <w:rFonts w:ascii="Arial" w:hAnsi="Arial" w:cs="Arial"/>
          <w:sz w:val="20"/>
          <w:szCs w:val="20"/>
          <w:lang w:val="en-GB"/>
        </w:rPr>
        <w:t>An emotional intelligence test measures the individual’s self-awareness, social awareness,</w:t>
      </w:r>
      <w:r>
        <w:rPr>
          <w:rFonts w:ascii="Arial" w:hAnsi="Arial" w:cs="Arial"/>
          <w:sz w:val="20"/>
          <w:szCs w:val="20"/>
          <w:lang w:val="en-GB"/>
        </w:rPr>
        <w:t xml:space="preserve"> </w:t>
      </w:r>
      <w:r w:rsidRPr="009461CC">
        <w:rPr>
          <w:rFonts w:ascii="Arial" w:hAnsi="Arial" w:cs="Arial"/>
          <w:sz w:val="20"/>
          <w:szCs w:val="20"/>
          <w:lang w:val="en-GB"/>
        </w:rPr>
        <w:t>self-management and</w:t>
      </w:r>
      <w:r>
        <w:rPr>
          <w:rFonts w:ascii="Arial" w:hAnsi="Arial" w:cs="Arial"/>
          <w:sz w:val="20"/>
          <w:szCs w:val="20"/>
          <w:lang w:val="en-GB"/>
        </w:rPr>
        <w:t xml:space="preserve"> </w:t>
      </w:r>
      <w:r w:rsidRPr="009461CC">
        <w:rPr>
          <w:rFonts w:ascii="Arial" w:hAnsi="Arial" w:cs="Arial"/>
          <w:sz w:val="20"/>
          <w:szCs w:val="20"/>
          <w:lang w:val="en-GB"/>
        </w:rPr>
        <w:t>relationship management</w:t>
      </w:r>
      <w:r>
        <w:rPr>
          <w:rFonts w:ascii="Arial" w:hAnsi="Arial" w:cs="Arial"/>
          <w:sz w:val="20"/>
          <w:szCs w:val="20"/>
          <w:lang w:val="en-GB"/>
        </w:rPr>
        <w:t>.</w:t>
      </w:r>
      <w:r w:rsidRPr="009461CC">
        <w:rPr>
          <w:rFonts w:ascii="Arial" w:hAnsi="Arial" w:cs="Arial"/>
          <w:sz w:val="20"/>
          <w:szCs w:val="20"/>
          <w:lang w:val="en-GB"/>
        </w:rPr>
        <w:t xml:space="preserve"> (Poza </w:t>
      </w:r>
      <w:r>
        <w:rPr>
          <w:rFonts w:ascii="Arial" w:hAnsi="Arial" w:cs="Arial"/>
          <w:sz w:val="20"/>
          <w:szCs w:val="20"/>
          <w:lang w:val="en-GB"/>
        </w:rPr>
        <w:t>4</w:t>
      </w:r>
      <w:r w:rsidRPr="009461CC">
        <w:rPr>
          <w:rFonts w:ascii="Arial" w:hAnsi="Arial" w:cs="Arial"/>
          <w:sz w:val="20"/>
          <w:szCs w:val="20"/>
          <w:vertAlign w:val="superscript"/>
          <w:lang w:val="en-GB"/>
        </w:rPr>
        <w:t>th</w:t>
      </w:r>
      <w:r>
        <w:rPr>
          <w:rFonts w:ascii="Arial" w:hAnsi="Arial" w:cs="Arial"/>
          <w:sz w:val="20"/>
          <w:szCs w:val="20"/>
          <w:lang w:val="en-GB"/>
        </w:rPr>
        <w:t xml:space="preserve"> Ed</w:t>
      </w:r>
      <w:r w:rsidRPr="009461CC">
        <w:rPr>
          <w:rFonts w:ascii="Arial" w:hAnsi="Arial" w:cs="Arial"/>
          <w:sz w:val="20"/>
          <w:szCs w:val="20"/>
          <w:lang w:val="en-GB"/>
        </w:rPr>
        <w:t>)</w:t>
      </w:r>
      <w:r>
        <w:rPr>
          <w:rFonts w:ascii="Arial" w:hAnsi="Arial" w:cs="Arial"/>
          <w:sz w:val="20"/>
          <w:szCs w:val="20"/>
          <w:lang w:val="en-GB"/>
        </w:rPr>
        <w:t xml:space="preserve"> </w:t>
      </w:r>
      <w:r w:rsidRPr="009461CC">
        <w:rPr>
          <w:rFonts w:ascii="Arial" w:hAnsi="Arial" w:cs="Arial"/>
          <w:sz w:val="20"/>
          <w:szCs w:val="20"/>
          <w:lang w:val="en-GB"/>
        </w:rPr>
        <w:t>explains why an understanding of the level of emotional intelligence of</w:t>
      </w:r>
      <w:r>
        <w:rPr>
          <w:rFonts w:ascii="Arial" w:hAnsi="Arial" w:cs="Arial"/>
          <w:sz w:val="20"/>
          <w:szCs w:val="20"/>
          <w:lang w:val="en-GB"/>
        </w:rPr>
        <w:t xml:space="preserve"> </w:t>
      </w:r>
      <w:r w:rsidRPr="009461CC">
        <w:rPr>
          <w:rFonts w:ascii="Arial" w:hAnsi="Arial" w:cs="Arial"/>
          <w:sz w:val="20"/>
          <w:szCs w:val="20"/>
          <w:lang w:val="en-GB"/>
        </w:rPr>
        <w:t>different family</w:t>
      </w:r>
      <w:r>
        <w:rPr>
          <w:rFonts w:ascii="Arial" w:hAnsi="Arial" w:cs="Arial"/>
          <w:sz w:val="20"/>
          <w:szCs w:val="20"/>
          <w:lang w:val="en-GB"/>
        </w:rPr>
        <w:t xml:space="preserve"> </w:t>
      </w:r>
      <w:r w:rsidRPr="009461CC">
        <w:rPr>
          <w:rFonts w:ascii="Arial" w:hAnsi="Arial" w:cs="Arial"/>
          <w:sz w:val="20"/>
          <w:szCs w:val="20"/>
          <w:lang w:val="en-GB"/>
        </w:rPr>
        <w:t>members contributes to understanding the emotional intelligence of the family as a unit,</w:t>
      </w:r>
      <w:r>
        <w:rPr>
          <w:rFonts w:ascii="Arial" w:hAnsi="Arial" w:cs="Arial"/>
          <w:sz w:val="20"/>
          <w:szCs w:val="20"/>
          <w:lang w:val="en-GB"/>
        </w:rPr>
        <w:t xml:space="preserve"> </w:t>
      </w:r>
      <w:r w:rsidRPr="009461CC">
        <w:rPr>
          <w:rFonts w:ascii="Arial" w:hAnsi="Arial" w:cs="Arial"/>
          <w:sz w:val="20"/>
          <w:szCs w:val="20"/>
          <w:lang w:val="en-GB"/>
        </w:rPr>
        <w:t>and how this</w:t>
      </w:r>
      <w:r>
        <w:rPr>
          <w:rFonts w:ascii="Arial" w:hAnsi="Arial" w:cs="Arial"/>
          <w:sz w:val="20"/>
          <w:szCs w:val="20"/>
          <w:lang w:val="en-GB"/>
        </w:rPr>
        <w:t xml:space="preserve"> </w:t>
      </w:r>
      <w:r w:rsidRPr="009461CC">
        <w:rPr>
          <w:rFonts w:ascii="Arial" w:hAnsi="Arial" w:cs="Arial"/>
          <w:sz w:val="20"/>
          <w:szCs w:val="20"/>
          <w:lang w:val="en-GB"/>
        </w:rPr>
        <w:t>information can be used in family business consulting.</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roofErr w:type="spellStart"/>
      <w:r w:rsidRPr="009461CC">
        <w:rPr>
          <w:rFonts w:ascii="Arial" w:hAnsi="Arial" w:cs="Arial"/>
          <w:sz w:val="20"/>
          <w:szCs w:val="20"/>
          <w:lang w:val="en-GB"/>
        </w:rPr>
        <w:t>Balshaw</w:t>
      </w:r>
      <w:proofErr w:type="spellEnd"/>
      <w:r w:rsidRPr="009461CC">
        <w:rPr>
          <w:rFonts w:ascii="Arial" w:hAnsi="Arial" w:cs="Arial"/>
          <w:sz w:val="20"/>
          <w:szCs w:val="20"/>
          <w:lang w:val="en-GB"/>
        </w:rPr>
        <w:t xml:space="preserve"> and Goldberg (2005:47) argue that the core elements of emotional intelligence</w:t>
      </w:r>
      <w:r>
        <w:rPr>
          <w:rFonts w:ascii="Arial" w:hAnsi="Arial" w:cs="Arial"/>
          <w:sz w:val="20"/>
          <w:szCs w:val="20"/>
          <w:lang w:val="en-GB"/>
        </w:rPr>
        <w:t xml:space="preserve"> </w:t>
      </w:r>
      <w:r w:rsidRPr="009461CC">
        <w:rPr>
          <w:rFonts w:ascii="Arial" w:hAnsi="Arial" w:cs="Arial"/>
          <w:sz w:val="20"/>
          <w:szCs w:val="20"/>
          <w:lang w:val="en-GB"/>
        </w:rPr>
        <w:t>in highly effective leaders are</w:t>
      </w:r>
      <w:r>
        <w:rPr>
          <w:rFonts w:ascii="Arial" w:hAnsi="Arial" w:cs="Arial"/>
          <w:sz w:val="20"/>
          <w:szCs w:val="20"/>
          <w:lang w:val="en-GB"/>
        </w:rPr>
        <w:t xml:space="preserve"> </w:t>
      </w:r>
      <w:r w:rsidRPr="009461CC">
        <w:rPr>
          <w:rFonts w:ascii="Arial" w:hAnsi="Arial" w:cs="Arial"/>
          <w:sz w:val="20"/>
          <w:szCs w:val="20"/>
          <w:lang w:val="en-GB"/>
        </w:rPr>
        <w:t>the following:</w:t>
      </w:r>
    </w:p>
    <w:p w:rsidR="00CE5C66" w:rsidRPr="009461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2"/>
        </w:numPr>
        <w:autoSpaceDE w:val="0"/>
        <w:autoSpaceDN w:val="0"/>
        <w:adjustRightInd w:val="0"/>
        <w:spacing w:after="0" w:line="240" w:lineRule="auto"/>
        <w:rPr>
          <w:rFonts w:ascii="Arial" w:hAnsi="Arial" w:cs="Arial"/>
          <w:sz w:val="20"/>
          <w:szCs w:val="20"/>
          <w:lang w:val="en-GB"/>
        </w:rPr>
      </w:pPr>
      <w:r w:rsidRPr="009461CC">
        <w:rPr>
          <w:rFonts w:ascii="Arial" w:hAnsi="Arial" w:cs="Arial"/>
          <w:sz w:val="20"/>
          <w:szCs w:val="20"/>
          <w:u w:val="single"/>
          <w:lang w:val="en-GB"/>
        </w:rPr>
        <w:t>Self-awareness</w:t>
      </w:r>
      <w:r w:rsidRPr="009461CC">
        <w:rPr>
          <w:rFonts w:ascii="Arial" w:hAnsi="Arial" w:cs="Arial"/>
          <w:sz w:val="20"/>
          <w:szCs w:val="20"/>
          <w:lang w:val="en-GB"/>
        </w:rPr>
        <w:t>: the awareness of your own feelings and the ability to recognise and manage these feelings</w:t>
      </w:r>
    </w:p>
    <w:p w:rsidR="00CE5C66" w:rsidRPr="009461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2"/>
        </w:numPr>
        <w:autoSpaceDE w:val="0"/>
        <w:autoSpaceDN w:val="0"/>
        <w:adjustRightInd w:val="0"/>
        <w:spacing w:after="0" w:line="240" w:lineRule="auto"/>
        <w:rPr>
          <w:rFonts w:ascii="Arial" w:hAnsi="Arial" w:cs="Arial"/>
          <w:sz w:val="20"/>
          <w:szCs w:val="20"/>
          <w:lang w:val="en-GB"/>
        </w:rPr>
      </w:pPr>
      <w:r w:rsidRPr="009461CC">
        <w:rPr>
          <w:rFonts w:ascii="Arial" w:hAnsi="Arial" w:cs="Arial"/>
          <w:sz w:val="20"/>
          <w:szCs w:val="20"/>
          <w:u w:val="single"/>
          <w:lang w:val="en-GB"/>
        </w:rPr>
        <w:t>Emotional resilience</w:t>
      </w:r>
      <w:r w:rsidRPr="009461CC">
        <w:rPr>
          <w:rFonts w:ascii="Arial" w:hAnsi="Arial" w:cs="Arial"/>
          <w:sz w:val="20"/>
          <w:szCs w:val="20"/>
          <w:lang w:val="en-GB"/>
        </w:rPr>
        <w:t>: the ability to perform well and consistently in a range of situations and under pressure</w:t>
      </w:r>
    </w:p>
    <w:p w:rsidR="00CE5C66" w:rsidRPr="009461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2"/>
        </w:numPr>
        <w:autoSpaceDE w:val="0"/>
        <w:autoSpaceDN w:val="0"/>
        <w:adjustRightInd w:val="0"/>
        <w:spacing w:after="0" w:line="240" w:lineRule="auto"/>
        <w:rPr>
          <w:rFonts w:ascii="Arial" w:hAnsi="Arial" w:cs="Arial"/>
          <w:sz w:val="20"/>
          <w:szCs w:val="20"/>
          <w:lang w:val="en-GB"/>
        </w:rPr>
      </w:pPr>
      <w:r w:rsidRPr="009461CC">
        <w:rPr>
          <w:rFonts w:ascii="Arial" w:hAnsi="Arial" w:cs="Arial"/>
          <w:sz w:val="20"/>
          <w:szCs w:val="20"/>
          <w:u w:val="single"/>
          <w:lang w:val="en-GB"/>
        </w:rPr>
        <w:t>Motivation</w:t>
      </w:r>
      <w:r w:rsidRPr="009461CC">
        <w:rPr>
          <w:rFonts w:ascii="Arial" w:hAnsi="Arial" w:cs="Arial"/>
          <w:sz w:val="20"/>
          <w:szCs w:val="20"/>
          <w:lang w:val="en-GB"/>
        </w:rPr>
        <w:t>: the drive and energy you have to achieve results, balance short- and long-term goals and pursue your goals in the face of challenge and rejection</w:t>
      </w:r>
    </w:p>
    <w:p w:rsidR="00CE5C66" w:rsidRPr="009461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2"/>
        </w:numPr>
        <w:autoSpaceDE w:val="0"/>
        <w:autoSpaceDN w:val="0"/>
        <w:adjustRightInd w:val="0"/>
        <w:spacing w:after="0" w:line="240" w:lineRule="auto"/>
        <w:rPr>
          <w:rFonts w:ascii="Arial" w:hAnsi="Arial" w:cs="Arial"/>
          <w:sz w:val="20"/>
          <w:szCs w:val="20"/>
          <w:lang w:val="en-GB"/>
        </w:rPr>
      </w:pPr>
      <w:r w:rsidRPr="009461CC">
        <w:rPr>
          <w:rFonts w:ascii="Arial" w:hAnsi="Arial" w:cs="Arial"/>
          <w:sz w:val="20"/>
          <w:szCs w:val="20"/>
          <w:u w:val="single"/>
          <w:lang w:val="en-GB"/>
        </w:rPr>
        <w:t>Interpersonal sensitivity</w:t>
      </w:r>
      <w:r w:rsidRPr="009461CC">
        <w:rPr>
          <w:rFonts w:ascii="Arial" w:hAnsi="Arial" w:cs="Arial"/>
          <w:sz w:val="20"/>
          <w:szCs w:val="20"/>
          <w:lang w:val="en-GB"/>
        </w:rPr>
        <w:t>: the ability to be aware of the needs and feelings of others and to use this awareness effectively in interacting with them and arriving at decisions impacting on them</w:t>
      </w:r>
    </w:p>
    <w:p w:rsidR="00CE5C66" w:rsidRPr="009461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2"/>
        </w:numPr>
        <w:autoSpaceDE w:val="0"/>
        <w:autoSpaceDN w:val="0"/>
        <w:adjustRightInd w:val="0"/>
        <w:spacing w:after="0" w:line="240" w:lineRule="auto"/>
        <w:rPr>
          <w:rFonts w:ascii="Arial" w:hAnsi="Arial" w:cs="Arial"/>
          <w:sz w:val="20"/>
          <w:szCs w:val="20"/>
          <w:lang w:val="en-GB"/>
        </w:rPr>
      </w:pPr>
      <w:r w:rsidRPr="009461CC">
        <w:rPr>
          <w:rFonts w:ascii="Arial" w:hAnsi="Arial" w:cs="Arial"/>
          <w:sz w:val="20"/>
          <w:szCs w:val="20"/>
          <w:u w:val="single"/>
          <w:lang w:val="en-GB"/>
        </w:rPr>
        <w:t>Influence</w:t>
      </w:r>
      <w:r w:rsidRPr="009461CC">
        <w:rPr>
          <w:rFonts w:ascii="Arial" w:hAnsi="Arial" w:cs="Arial"/>
          <w:sz w:val="20"/>
          <w:szCs w:val="20"/>
          <w:lang w:val="en-GB"/>
        </w:rPr>
        <w:t>: the ability to use insight and interaction to arrive at and implement decisions when faced with ambiguous or incomplete information</w:t>
      </w:r>
    </w:p>
    <w:p w:rsidR="00CE5C66" w:rsidRPr="009461CC" w:rsidRDefault="00CE5C66" w:rsidP="00CE5C66">
      <w:pPr>
        <w:autoSpaceDE w:val="0"/>
        <w:autoSpaceDN w:val="0"/>
        <w:adjustRightInd w:val="0"/>
        <w:spacing w:after="0" w:line="240" w:lineRule="auto"/>
        <w:rPr>
          <w:rFonts w:ascii="Arial" w:hAnsi="Arial" w:cs="Arial"/>
          <w:sz w:val="20"/>
          <w:szCs w:val="20"/>
          <w:lang w:val="en-GB"/>
        </w:rPr>
      </w:pPr>
    </w:p>
    <w:p w:rsidR="00CE5C66" w:rsidRPr="009461CC" w:rsidRDefault="00CE5C66" w:rsidP="00CE5C66">
      <w:pPr>
        <w:pStyle w:val="ListParagraph"/>
        <w:numPr>
          <w:ilvl w:val="0"/>
          <w:numId w:val="32"/>
        </w:numPr>
        <w:autoSpaceDE w:val="0"/>
        <w:autoSpaceDN w:val="0"/>
        <w:adjustRightInd w:val="0"/>
        <w:spacing w:after="0" w:line="240" w:lineRule="auto"/>
        <w:rPr>
          <w:rFonts w:ascii="Arial" w:hAnsi="Arial" w:cs="Arial"/>
          <w:sz w:val="20"/>
          <w:szCs w:val="20"/>
        </w:rPr>
      </w:pPr>
      <w:r w:rsidRPr="009461CC">
        <w:rPr>
          <w:rFonts w:ascii="Arial" w:hAnsi="Arial" w:cs="Arial"/>
          <w:sz w:val="20"/>
          <w:szCs w:val="20"/>
          <w:u w:val="single"/>
          <w:lang w:val="en-GB"/>
        </w:rPr>
        <w:t>Conscientiousness and integrity</w:t>
      </w:r>
      <w:r w:rsidRPr="009461CC">
        <w:rPr>
          <w:rFonts w:ascii="Arial" w:hAnsi="Arial" w:cs="Arial"/>
          <w:sz w:val="20"/>
          <w:szCs w:val="20"/>
          <w:lang w:val="en-GB"/>
        </w:rPr>
        <w:t>: the ability to display commitment to a course of action in the face of challenges in order to act consistently and in line with understood</w:t>
      </w:r>
      <w:r>
        <w:rPr>
          <w:rFonts w:ascii="Arial" w:hAnsi="Arial" w:cs="Arial"/>
          <w:sz w:val="20"/>
          <w:szCs w:val="20"/>
          <w:lang w:val="en-GB"/>
        </w:rPr>
        <w:t xml:space="preserve"> </w:t>
      </w:r>
      <w:r w:rsidRPr="009461CC">
        <w:rPr>
          <w:rFonts w:ascii="Arial" w:hAnsi="Arial" w:cs="Arial"/>
          <w:sz w:val="20"/>
          <w:szCs w:val="20"/>
          <w:lang w:val="en-GB"/>
        </w:rPr>
        <w:t>ethical requirements</w:t>
      </w:r>
    </w:p>
    <w:p w:rsidR="00CE5C66" w:rsidRPr="00384D9D"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384D9D">
        <w:rPr>
          <w:rFonts w:ascii="Arial" w:hAnsi="Arial" w:cs="Arial"/>
          <w:b/>
          <w:bCs/>
          <w:sz w:val="20"/>
          <w:szCs w:val="20"/>
          <w:lang w:val="en-GB"/>
        </w:rPr>
        <w:t>HOW FAMILIES ADD VALUE: THE FAMILY BUSINESS</w:t>
      </w:r>
      <w:r>
        <w:rPr>
          <w:rFonts w:ascii="Arial" w:hAnsi="Arial" w:cs="Arial"/>
          <w:b/>
          <w:bCs/>
          <w:sz w:val="20"/>
          <w:szCs w:val="20"/>
          <w:lang w:val="en-GB"/>
        </w:rPr>
        <w:t xml:space="preserve"> </w:t>
      </w:r>
      <w:r w:rsidRPr="00384D9D">
        <w:rPr>
          <w:rFonts w:ascii="Arial" w:hAnsi="Arial" w:cs="Arial"/>
          <w:b/>
          <w:bCs/>
          <w:sz w:val="20"/>
          <w:szCs w:val="20"/>
          <w:lang w:val="en-GB"/>
        </w:rPr>
        <w:t>INTERACTION FACTOR</w:t>
      </w:r>
    </w:p>
    <w:p w:rsidR="00CE5C66" w:rsidRPr="00384D9D"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384D9D">
        <w:rPr>
          <w:rFonts w:ascii="Arial" w:hAnsi="Arial" w:cs="Arial"/>
          <w:sz w:val="20"/>
          <w:szCs w:val="20"/>
          <w:lang w:val="en-GB"/>
        </w:rPr>
        <w:t xml:space="preserve"> family business with a high degree</w:t>
      </w:r>
      <w:r>
        <w:rPr>
          <w:rFonts w:ascii="Arial" w:hAnsi="Arial" w:cs="Arial"/>
          <w:sz w:val="20"/>
          <w:szCs w:val="20"/>
          <w:lang w:val="en-GB"/>
        </w:rPr>
        <w:t xml:space="preserve"> </w:t>
      </w:r>
      <w:r w:rsidRPr="00384D9D">
        <w:rPr>
          <w:rFonts w:ascii="Arial" w:hAnsi="Arial" w:cs="Arial"/>
          <w:sz w:val="20"/>
          <w:szCs w:val="20"/>
          <w:lang w:val="en-GB"/>
        </w:rPr>
        <w:t>of family harmony tends to be more effective in planning for business continuity.</w:t>
      </w:r>
      <w:r>
        <w:rPr>
          <w:rFonts w:ascii="Arial" w:hAnsi="Arial" w:cs="Arial"/>
          <w:sz w:val="20"/>
          <w:szCs w:val="20"/>
          <w:lang w:val="en-GB"/>
        </w:rPr>
        <w:t xml:space="preserve"> </w:t>
      </w:r>
      <w:r w:rsidRPr="00384D9D">
        <w:rPr>
          <w:rFonts w:ascii="Arial" w:hAnsi="Arial" w:cs="Arial"/>
          <w:sz w:val="20"/>
          <w:szCs w:val="20"/>
          <w:lang w:val="en-GB"/>
        </w:rPr>
        <w:t>Another construct that emerged is the tolerance of differences, which results in greater</w:t>
      </w:r>
      <w:r>
        <w:rPr>
          <w:rFonts w:ascii="Arial" w:hAnsi="Arial" w:cs="Arial"/>
          <w:sz w:val="20"/>
          <w:szCs w:val="20"/>
          <w:lang w:val="en-GB"/>
        </w:rPr>
        <w:t xml:space="preserve"> </w:t>
      </w:r>
      <w:r w:rsidRPr="00384D9D">
        <w:rPr>
          <w:rFonts w:ascii="Arial" w:hAnsi="Arial" w:cs="Arial"/>
          <w:sz w:val="20"/>
          <w:szCs w:val="20"/>
          <w:lang w:val="en-GB"/>
        </w:rPr>
        <w:t>understanding of each other</w:t>
      </w:r>
      <w:r>
        <w:rPr>
          <w:rFonts w:ascii="Arial" w:hAnsi="Arial" w:cs="Arial"/>
          <w:sz w:val="20"/>
          <w:szCs w:val="20"/>
          <w:lang w:val="en-GB"/>
        </w:rPr>
        <w:t xml:space="preserve"> </w:t>
      </w:r>
      <w:r w:rsidRPr="00384D9D">
        <w:rPr>
          <w:rFonts w:ascii="Arial" w:hAnsi="Arial" w:cs="Arial"/>
          <w:sz w:val="20"/>
          <w:szCs w:val="20"/>
          <w:lang w:val="en-GB"/>
        </w:rPr>
        <w:t>and is more likely to lead to decisions that are mutually</w:t>
      </w:r>
      <w:r>
        <w:rPr>
          <w:rFonts w:ascii="Arial" w:hAnsi="Arial" w:cs="Arial"/>
          <w:sz w:val="20"/>
          <w:szCs w:val="20"/>
          <w:lang w:val="en-GB"/>
        </w:rPr>
        <w:t xml:space="preserve"> </w:t>
      </w:r>
      <w:r w:rsidRPr="00384D9D">
        <w:rPr>
          <w:rFonts w:ascii="Arial" w:hAnsi="Arial" w:cs="Arial"/>
          <w:sz w:val="20"/>
          <w:szCs w:val="20"/>
          <w:lang w:val="en-GB"/>
        </w:rPr>
        <w:t>beneficial for all parties.</w:t>
      </w:r>
    </w:p>
    <w:p w:rsidR="00CE5C66" w:rsidRPr="00384D9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84D9D">
        <w:rPr>
          <w:rFonts w:ascii="Arial" w:hAnsi="Arial" w:cs="Arial"/>
          <w:sz w:val="20"/>
          <w:szCs w:val="20"/>
          <w:lang w:val="en-GB"/>
        </w:rPr>
        <w:lastRenderedPageBreak/>
        <w:t>Poza (</w:t>
      </w:r>
      <w:r>
        <w:rPr>
          <w:rFonts w:ascii="Arial" w:hAnsi="Arial" w:cs="Arial"/>
          <w:sz w:val="20"/>
          <w:szCs w:val="20"/>
          <w:lang w:val="en-GB"/>
        </w:rPr>
        <w:t>4</w:t>
      </w:r>
      <w:r w:rsidRPr="00384D9D">
        <w:rPr>
          <w:rFonts w:ascii="Arial" w:hAnsi="Arial" w:cs="Arial"/>
          <w:sz w:val="20"/>
          <w:szCs w:val="20"/>
          <w:vertAlign w:val="superscript"/>
          <w:lang w:val="en-GB"/>
        </w:rPr>
        <w:t>th</w:t>
      </w:r>
      <w:r>
        <w:rPr>
          <w:rFonts w:ascii="Arial" w:hAnsi="Arial" w:cs="Arial"/>
          <w:sz w:val="20"/>
          <w:szCs w:val="20"/>
          <w:lang w:val="en-GB"/>
        </w:rPr>
        <w:t xml:space="preserve"> Ed</w:t>
      </w:r>
      <w:r w:rsidRPr="00384D9D">
        <w:rPr>
          <w:rFonts w:ascii="Arial" w:hAnsi="Arial" w:cs="Arial"/>
          <w:sz w:val="20"/>
          <w:szCs w:val="20"/>
          <w:lang w:val="en-GB"/>
        </w:rPr>
        <w:t>) discusses the results based on the scores on the Family Unity Index,</w:t>
      </w:r>
      <w:r>
        <w:rPr>
          <w:rFonts w:ascii="Arial" w:hAnsi="Arial" w:cs="Arial"/>
          <w:sz w:val="20"/>
          <w:szCs w:val="20"/>
          <w:lang w:val="en-GB"/>
        </w:rPr>
        <w:t xml:space="preserve"> </w:t>
      </w:r>
      <w:r w:rsidRPr="00384D9D">
        <w:rPr>
          <w:rFonts w:ascii="Arial" w:hAnsi="Arial" w:cs="Arial"/>
          <w:sz w:val="20"/>
          <w:szCs w:val="20"/>
          <w:lang w:val="en-GB"/>
        </w:rPr>
        <w:t>which is the sum of family harmony,</w:t>
      </w:r>
      <w:r>
        <w:rPr>
          <w:rFonts w:ascii="Arial" w:hAnsi="Arial" w:cs="Arial"/>
          <w:sz w:val="20"/>
          <w:szCs w:val="20"/>
          <w:lang w:val="en-GB"/>
        </w:rPr>
        <w:t xml:space="preserve"> </w:t>
      </w:r>
      <w:r w:rsidRPr="00384D9D">
        <w:rPr>
          <w:rFonts w:ascii="Arial" w:hAnsi="Arial" w:cs="Arial"/>
          <w:sz w:val="20"/>
          <w:szCs w:val="20"/>
          <w:lang w:val="en-GB"/>
        </w:rPr>
        <w:t>tolerance of differences and participation and succession</w:t>
      </w:r>
      <w:r>
        <w:rPr>
          <w:rFonts w:ascii="Arial" w:hAnsi="Arial" w:cs="Arial"/>
          <w:sz w:val="20"/>
          <w:szCs w:val="20"/>
          <w:lang w:val="en-GB"/>
        </w:rPr>
        <w:t xml:space="preserve"> </w:t>
      </w:r>
      <w:r w:rsidRPr="00384D9D">
        <w:rPr>
          <w:rFonts w:ascii="Arial" w:hAnsi="Arial" w:cs="Arial"/>
          <w:sz w:val="20"/>
          <w:szCs w:val="20"/>
          <w:lang w:val="en-GB"/>
        </w:rPr>
        <w:t xml:space="preserve">scales. </w:t>
      </w:r>
    </w:p>
    <w:p w:rsidR="00CE5C66" w:rsidRDefault="00CE5C66" w:rsidP="00CE5C66">
      <w:pPr>
        <w:autoSpaceDE w:val="0"/>
        <w:autoSpaceDN w:val="0"/>
        <w:adjustRightInd w:val="0"/>
        <w:spacing w:after="0" w:line="240" w:lineRule="auto"/>
        <w:rPr>
          <w:rFonts w:ascii="Arial" w:hAnsi="Arial" w:cs="Arial"/>
          <w:sz w:val="20"/>
          <w:szCs w:val="20"/>
          <w:lang w:val="en-GB"/>
        </w:rPr>
      </w:pPr>
      <w:r w:rsidRPr="00384D9D">
        <w:rPr>
          <w:rFonts w:ascii="Arial" w:hAnsi="Arial" w:cs="Arial"/>
          <w:sz w:val="20"/>
          <w:szCs w:val="20"/>
          <w:lang w:val="en-GB"/>
        </w:rPr>
        <w:t>Family unity correlates with the following effective</w:t>
      </w:r>
      <w:r>
        <w:rPr>
          <w:rFonts w:ascii="Arial" w:hAnsi="Arial" w:cs="Arial"/>
          <w:sz w:val="20"/>
          <w:szCs w:val="20"/>
          <w:lang w:val="en-GB"/>
        </w:rPr>
        <w:t xml:space="preserve"> </w:t>
      </w:r>
      <w:r w:rsidRPr="00384D9D">
        <w:rPr>
          <w:rFonts w:ascii="Arial" w:hAnsi="Arial" w:cs="Arial"/>
          <w:sz w:val="20"/>
          <w:szCs w:val="20"/>
          <w:lang w:val="en-GB"/>
        </w:rPr>
        <w:t>management practices:</w:t>
      </w:r>
    </w:p>
    <w:p w:rsidR="00CE5C66" w:rsidRPr="00384D9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3"/>
        </w:numPr>
        <w:autoSpaceDE w:val="0"/>
        <w:autoSpaceDN w:val="0"/>
        <w:adjustRightInd w:val="0"/>
        <w:spacing w:after="0" w:line="240" w:lineRule="auto"/>
        <w:rPr>
          <w:rFonts w:ascii="Arial" w:hAnsi="Arial" w:cs="Arial"/>
          <w:sz w:val="20"/>
          <w:szCs w:val="20"/>
          <w:lang w:val="en-GB"/>
        </w:rPr>
      </w:pPr>
      <w:r w:rsidRPr="00CC66CE">
        <w:rPr>
          <w:rFonts w:ascii="Arial" w:hAnsi="Arial" w:cs="Arial"/>
          <w:sz w:val="20"/>
          <w:szCs w:val="20"/>
          <w:lang w:val="en-GB"/>
        </w:rPr>
        <w:t>Planning activity</w:t>
      </w:r>
      <w:r>
        <w:rPr>
          <w:rFonts w:ascii="Arial" w:hAnsi="Arial" w:cs="Arial"/>
          <w:sz w:val="20"/>
          <w:szCs w:val="20"/>
          <w:lang w:val="en-GB"/>
        </w:rPr>
        <w:t xml:space="preserve"> </w:t>
      </w:r>
    </w:p>
    <w:p w:rsidR="00CE5C66" w:rsidRDefault="00CE5C66" w:rsidP="00CE5C66">
      <w:pPr>
        <w:pStyle w:val="ListParagraph"/>
        <w:numPr>
          <w:ilvl w:val="0"/>
          <w:numId w:val="33"/>
        </w:numPr>
        <w:autoSpaceDE w:val="0"/>
        <w:autoSpaceDN w:val="0"/>
        <w:adjustRightInd w:val="0"/>
        <w:spacing w:after="0" w:line="240" w:lineRule="auto"/>
        <w:rPr>
          <w:rFonts w:ascii="Arial" w:hAnsi="Arial" w:cs="Arial"/>
          <w:sz w:val="20"/>
          <w:szCs w:val="20"/>
          <w:lang w:val="en-GB"/>
        </w:rPr>
      </w:pPr>
      <w:r w:rsidRPr="00CC66CE">
        <w:rPr>
          <w:rFonts w:ascii="Arial" w:hAnsi="Arial" w:cs="Arial"/>
          <w:sz w:val="20"/>
          <w:szCs w:val="20"/>
          <w:lang w:val="en-GB"/>
        </w:rPr>
        <w:t>Performance feedback</w:t>
      </w:r>
      <w:r>
        <w:rPr>
          <w:rFonts w:ascii="Arial" w:hAnsi="Arial" w:cs="Arial"/>
          <w:sz w:val="20"/>
          <w:szCs w:val="20"/>
          <w:lang w:val="en-GB"/>
        </w:rPr>
        <w:t xml:space="preserve"> </w:t>
      </w:r>
    </w:p>
    <w:p w:rsidR="00CE5C66" w:rsidRDefault="00CE5C66" w:rsidP="00CE5C66">
      <w:pPr>
        <w:pStyle w:val="ListParagraph"/>
        <w:numPr>
          <w:ilvl w:val="0"/>
          <w:numId w:val="33"/>
        </w:numPr>
        <w:autoSpaceDE w:val="0"/>
        <w:autoSpaceDN w:val="0"/>
        <w:adjustRightInd w:val="0"/>
        <w:spacing w:after="0" w:line="240" w:lineRule="auto"/>
        <w:rPr>
          <w:rFonts w:ascii="Arial" w:hAnsi="Arial" w:cs="Arial"/>
          <w:sz w:val="20"/>
          <w:szCs w:val="20"/>
          <w:lang w:val="en-GB"/>
        </w:rPr>
      </w:pPr>
      <w:r w:rsidRPr="00CC66CE">
        <w:rPr>
          <w:rFonts w:ascii="Arial" w:hAnsi="Arial" w:cs="Arial"/>
          <w:sz w:val="20"/>
          <w:szCs w:val="20"/>
          <w:lang w:val="en-GB"/>
        </w:rPr>
        <w:t>Succession planning disclosure</w:t>
      </w:r>
      <w:r>
        <w:rPr>
          <w:rFonts w:ascii="Arial" w:hAnsi="Arial" w:cs="Arial"/>
          <w:sz w:val="20"/>
          <w:szCs w:val="20"/>
          <w:lang w:val="en-GB"/>
        </w:rPr>
        <w:t xml:space="preserve"> </w:t>
      </w:r>
    </w:p>
    <w:p w:rsidR="00CE5C66" w:rsidRDefault="00CE5C66" w:rsidP="00CE5C66">
      <w:pPr>
        <w:pStyle w:val="ListParagraph"/>
        <w:numPr>
          <w:ilvl w:val="0"/>
          <w:numId w:val="33"/>
        </w:numPr>
        <w:autoSpaceDE w:val="0"/>
        <w:autoSpaceDN w:val="0"/>
        <w:adjustRightInd w:val="0"/>
        <w:spacing w:after="0" w:line="240" w:lineRule="auto"/>
        <w:rPr>
          <w:rFonts w:ascii="Arial" w:hAnsi="Arial" w:cs="Arial"/>
          <w:sz w:val="20"/>
          <w:szCs w:val="20"/>
          <w:lang w:val="en-GB"/>
        </w:rPr>
      </w:pPr>
      <w:r w:rsidRPr="00CC66CE">
        <w:rPr>
          <w:rFonts w:ascii="Arial" w:hAnsi="Arial" w:cs="Arial"/>
          <w:sz w:val="20"/>
          <w:szCs w:val="20"/>
          <w:lang w:val="en-GB"/>
        </w:rPr>
        <w:t>Advisory boards</w:t>
      </w:r>
      <w:r>
        <w:rPr>
          <w:rFonts w:ascii="Arial" w:hAnsi="Arial" w:cs="Arial"/>
          <w:sz w:val="20"/>
          <w:szCs w:val="20"/>
          <w:lang w:val="en-GB"/>
        </w:rPr>
        <w:t xml:space="preserve"> </w:t>
      </w:r>
    </w:p>
    <w:p w:rsidR="00CE5C66" w:rsidRDefault="00CE5C66" w:rsidP="00CE5C66">
      <w:pPr>
        <w:pStyle w:val="ListParagraph"/>
        <w:numPr>
          <w:ilvl w:val="0"/>
          <w:numId w:val="33"/>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F</w:t>
      </w:r>
      <w:r w:rsidRPr="00CC66CE">
        <w:rPr>
          <w:rFonts w:ascii="Arial" w:hAnsi="Arial" w:cs="Arial"/>
          <w:sz w:val="20"/>
          <w:szCs w:val="20"/>
          <w:lang w:val="en-GB"/>
        </w:rPr>
        <w:t>amily meetings</w:t>
      </w:r>
    </w:p>
    <w:p w:rsidR="00CE5C66" w:rsidRPr="00CC66C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84D9D">
        <w:rPr>
          <w:rFonts w:ascii="Arial" w:hAnsi="Arial" w:cs="Arial"/>
          <w:sz w:val="20"/>
          <w:szCs w:val="20"/>
          <w:lang w:val="en-GB"/>
        </w:rPr>
        <w:t>The findings indicate that business effectiveness and continuity are fostered when the</w:t>
      </w:r>
      <w:r>
        <w:rPr>
          <w:rFonts w:ascii="Arial" w:hAnsi="Arial" w:cs="Arial"/>
          <w:sz w:val="20"/>
          <w:szCs w:val="20"/>
          <w:lang w:val="en-GB"/>
        </w:rPr>
        <w:t xml:space="preserve"> </w:t>
      </w:r>
      <w:r w:rsidRPr="00384D9D">
        <w:rPr>
          <w:rFonts w:ascii="Arial" w:hAnsi="Arial" w:cs="Arial"/>
          <w:sz w:val="20"/>
          <w:szCs w:val="20"/>
          <w:lang w:val="en-GB"/>
        </w:rPr>
        <w:t>family’s health and harmony are</w:t>
      </w:r>
      <w:r>
        <w:rPr>
          <w:rFonts w:ascii="Arial" w:hAnsi="Arial" w:cs="Arial"/>
          <w:sz w:val="20"/>
          <w:szCs w:val="20"/>
          <w:lang w:val="en-GB"/>
        </w:rPr>
        <w:t xml:space="preserve"> </w:t>
      </w:r>
      <w:r w:rsidRPr="00384D9D">
        <w:rPr>
          <w:rFonts w:ascii="Arial" w:hAnsi="Arial" w:cs="Arial"/>
          <w:sz w:val="20"/>
          <w:szCs w:val="20"/>
          <w:lang w:val="en-GB"/>
        </w:rPr>
        <w:t>ensured via</w:t>
      </w:r>
      <w:r>
        <w:rPr>
          <w:rFonts w:ascii="Arial" w:hAnsi="Arial" w:cs="Arial"/>
          <w:sz w:val="20"/>
          <w:szCs w:val="20"/>
          <w:lang w:val="en-GB"/>
        </w:rPr>
        <w: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4"/>
        </w:numPr>
        <w:autoSpaceDE w:val="0"/>
        <w:autoSpaceDN w:val="0"/>
        <w:adjustRightInd w:val="0"/>
        <w:spacing w:after="0" w:line="240" w:lineRule="auto"/>
        <w:rPr>
          <w:rFonts w:ascii="Arial" w:hAnsi="Arial" w:cs="Arial"/>
          <w:sz w:val="20"/>
          <w:szCs w:val="20"/>
          <w:lang w:val="en-GB"/>
        </w:rPr>
      </w:pPr>
      <w:r w:rsidRPr="00CC66CE">
        <w:rPr>
          <w:rFonts w:ascii="Arial" w:hAnsi="Arial" w:cs="Arial"/>
          <w:sz w:val="20"/>
          <w:szCs w:val="20"/>
          <w:lang w:val="en-GB"/>
        </w:rPr>
        <w:t>Guidelines on the employment of family members</w:t>
      </w:r>
      <w:r>
        <w:rPr>
          <w:rFonts w:ascii="Arial" w:hAnsi="Arial" w:cs="Arial"/>
          <w:sz w:val="20"/>
          <w:szCs w:val="20"/>
          <w:lang w:val="en-GB"/>
        </w:rPr>
        <w:t xml:space="preserve"> </w:t>
      </w:r>
    </w:p>
    <w:p w:rsidR="00CE5C66" w:rsidRDefault="00CE5C66" w:rsidP="00CE5C66">
      <w:pPr>
        <w:pStyle w:val="ListParagraph"/>
        <w:numPr>
          <w:ilvl w:val="0"/>
          <w:numId w:val="34"/>
        </w:numPr>
        <w:autoSpaceDE w:val="0"/>
        <w:autoSpaceDN w:val="0"/>
        <w:adjustRightInd w:val="0"/>
        <w:spacing w:after="0" w:line="240" w:lineRule="auto"/>
        <w:rPr>
          <w:rFonts w:ascii="Arial" w:hAnsi="Arial" w:cs="Arial"/>
          <w:sz w:val="20"/>
          <w:szCs w:val="20"/>
          <w:lang w:val="en-GB"/>
        </w:rPr>
      </w:pPr>
      <w:r w:rsidRPr="00CC66CE">
        <w:rPr>
          <w:rFonts w:ascii="Arial" w:hAnsi="Arial" w:cs="Arial"/>
          <w:sz w:val="20"/>
          <w:szCs w:val="20"/>
          <w:lang w:val="en-GB"/>
        </w:rPr>
        <w:t>Clear standards for succession and ownership transfer processes</w:t>
      </w:r>
      <w:r>
        <w:rPr>
          <w:rFonts w:ascii="Arial" w:hAnsi="Arial" w:cs="Arial"/>
          <w:sz w:val="20"/>
          <w:szCs w:val="20"/>
          <w:lang w:val="en-GB"/>
        </w:rPr>
        <w:t xml:space="preserve"> </w:t>
      </w:r>
    </w:p>
    <w:p w:rsidR="00CE5C66" w:rsidRDefault="00CE5C66" w:rsidP="00CE5C66">
      <w:pPr>
        <w:pStyle w:val="ListParagraph"/>
        <w:numPr>
          <w:ilvl w:val="0"/>
          <w:numId w:val="34"/>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P</w:t>
      </w:r>
      <w:r w:rsidRPr="00CC66CE">
        <w:rPr>
          <w:rFonts w:ascii="Arial" w:hAnsi="Arial" w:cs="Arial"/>
          <w:sz w:val="20"/>
          <w:szCs w:val="20"/>
          <w:lang w:val="en-GB"/>
        </w:rPr>
        <w:t>romotion of cooperation and positive relationships between family members</w:t>
      </w:r>
    </w:p>
    <w:p w:rsidR="00CE5C66" w:rsidRPr="00CC66C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84D9D">
        <w:rPr>
          <w:rFonts w:ascii="Arial" w:hAnsi="Arial" w:cs="Arial"/>
          <w:sz w:val="20"/>
          <w:szCs w:val="20"/>
          <w:lang w:val="en-GB"/>
        </w:rPr>
        <w:t>The unique interaction between the family and the business is a resource that provides</w:t>
      </w:r>
      <w:r>
        <w:rPr>
          <w:rFonts w:ascii="Arial" w:hAnsi="Arial" w:cs="Arial"/>
          <w:sz w:val="20"/>
          <w:szCs w:val="20"/>
          <w:lang w:val="en-GB"/>
        </w:rPr>
        <w:t xml:space="preserve"> </w:t>
      </w:r>
      <w:r w:rsidRPr="00384D9D">
        <w:rPr>
          <w:rFonts w:ascii="Arial" w:hAnsi="Arial" w:cs="Arial"/>
          <w:sz w:val="20"/>
          <w:szCs w:val="20"/>
          <w:lang w:val="en-GB"/>
        </w:rPr>
        <w:t>an opportunity for gaining a</w:t>
      </w:r>
      <w:r>
        <w:rPr>
          <w:rFonts w:ascii="Arial" w:hAnsi="Arial" w:cs="Arial"/>
          <w:sz w:val="20"/>
          <w:szCs w:val="20"/>
          <w:lang w:val="en-GB"/>
        </w:rPr>
        <w:t xml:space="preserve"> </w:t>
      </w:r>
      <w:r w:rsidRPr="00384D9D">
        <w:rPr>
          <w:rFonts w:ascii="Arial" w:hAnsi="Arial" w:cs="Arial"/>
          <w:sz w:val="20"/>
          <w:szCs w:val="20"/>
          <w:lang w:val="en-GB"/>
        </w:rPr>
        <w:t>competitive advantage.</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867819" w:rsidRDefault="00CE5C66" w:rsidP="00CE5C66">
      <w:pPr>
        <w:autoSpaceDE w:val="0"/>
        <w:autoSpaceDN w:val="0"/>
        <w:adjustRightInd w:val="0"/>
        <w:spacing w:after="0" w:line="240" w:lineRule="auto"/>
        <w:rPr>
          <w:rFonts w:ascii="Arial" w:hAnsi="Arial" w:cs="Arial"/>
          <w:b/>
          <w:bCs/>
          <w:sz w:val="20"/>
          <w:szCs w:val="20"/>
          <w:lang w:val="en-GB"/>
        </w:rPr>
      </w:pPr>
      <w:r w:rsidRPr="00867819">
        <w:rPr>
          <w:rFonts w:ascii="Arial" w:hAnsi="Arial" w:cs="Arial"/>
          <w:b/>
          <w:bCs/>
          <w:sz w:val="20"/>
          <w:szCs w:val="20"/>
          <w:lang w:val="en-GB"/>
        </w:rPr>
        <w:t>THE BENEFITS OF FAMILY MEETINGS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Frequent family meetings prevent zero-sum dynamics. Poza (</w:t>
      </w:r>
      <w:r>
        <w:rPr>
          <w:rFonts w:ascii="Arial" w:hAnsi="Arial" w:cs="Arial"/>
          <w:sz w:val="20"/>
          <w:szCs w:val="20"/>
          <w:lang w:val="en-GB"/>
        </w:rPr>
        <w:t>4</w:t>
      </w:r>
      <w:r w:rsidRPr="00867819">
        <w:rPr>
          <w:rFonts w:ascii="Arial" w:hAnsi="Arial" w:cs="Arial"/>
          <w:sz w:val="20"/>
          <w:szCs w:val="20"/>
          <w:vertAlign w:val="superscript"/>
          <w:lang w:val="en-GB"/>
        </w:rPr>
        <w:t>th</w:t>
      </w:r>
      <w:r>
        <w:rPr>
          <w:rFonts w:ascii="Arial" w:hAnsi="Arial" w:cs="Arial"/>
          <w:sz w:val="20"/>
          <w:szCs w:val="20"/>
          <w:lang w:val="en-GB"/>
        </w:rPr>
        <w:t xml:space="preserve"> Ed</w:t>
      </w:r>
      <w:r w:rsidRPr="00867819">
        <w:rPr>
          <w:rFonts w:ascii="Arial" w:hAnsi="Arial" w:cs="Arial"/>
          <w:sz w:val="20"/>
          <w:szCs w:val="20"/>
          <w:lang w:val="en-GB"/>
        </w:rPr>
        <w:t>) cites two reasons</w:t>
      </w:r>
      <w:r>
        <w:rPr>
          <w:rFonts w:ascii="Arial" w:hAnsi="Arial" w:cs="Arial"/>
          <w:sz w:val="20"/>
          <w:szCs w:val="20"/>
          <w:lang w:val="en-GB"/>
        </w:rPr>
        <w:t xml:space="preserve"> </w:t>
      </w:r>
      <w:r w:rsidRPr="00867819">
        <w:rPr>
          <w:rFonts w:ascii="Arial" w:hAnsi="Arial" w:cs="Arial"/>
          <w:sz w:val="20"/>
          <w:szCs w:val="20"/>
          <w:lang w:val="en-GB"/>
        </w:rPr>
        <w:t>for the importance of family</w:t>
      </w:r>
      <w:r>
        <w:rPr>
          <w:rFonts w:ascii="Arial" w:hAnsi="Arial" w:cs="Arial"/>
          <w:sz w:val="20"/>
          <w:szCs w:val="20"/>
          <w:lang w:val="en-GB"/>
        </w:rPr>
        <w:t xml:space="preserve"> </w:t>
      </w:r>
      <w:r w:rsidRPr="00867819">
        <w:rPr>
          <w:rFonts w:ascii="Arial" w:hAnsi="Arial" w:cs="Arial"/>
          <w:sz w:val="20"/>
          <w:szCs w:val="20"/>
          <w:lang w:val="en-GB"/>
        </w:rPr>
        <w:t>council meetings</w:t>
      </w:r>
      <w:r>
        <w:rPr>
          <w:rFonts w:ascii="Arial" w:hAnsi="Arial" w:cs="Arial"/>
          <w:sz w:val="20"/>
          <w:szCs w:val="20"/>
          <w:lang w:val="en-GB"/>
        </w:rPr>
        <w:t>:</w:t>
      </w:r>
    </w:p>
    <w:p w:rsidR="00CE5C66" w:rsidRPr="00867819" w:rsidRDefault="00CE5C66" w:rsidP="00CE5C66">
      <w:pPr>
        <w:autoSpaceDE w:val="0"/>
        <w:autoSpaceDN w:val="0"/>
        <w:adjustRightInd w:val="0"/>
        <w:spacing w:after="0" w:line="240" w:lineRule="auto"/>
        <w:rPr>
          <w:rFonts w:ascii="Arial" w:hAnsi="Arial" w:cs="Arial"/>
          <w:sz w:val="20"/>
          <w:szCs w:val="20"/>
          <w:lang w:val="en-GB"/>
        </w:rPr>
      </w:pPr>
    </w:p>
    <w:p w:rsidR="00CE5C66" w:rsidRPr="00867819" w:rsidRDefault="00CE5C66" w:rsidP="00CE5C66">
      <w:pPr>
        <w:pStyle w:val="ListParagraph"/>
        <w:numPr>
          <w:ilvl w:val="0"/>
          <w:numId w:val="35"/>
        </w:numPr>
        <w:autoSpaceDE w:val="0"/>
        <w:autoSpaceDN w:val="0"/>
        <w:adjustRightInd w:val="0"/>
        <w:spacing w:after="0" w:line="240" w:lineRule="auto"/>
        <w:rPr>
          <w:rFonts w:ascii="Arial" w:hAnsi="Arial" w:cs="Arial"/>
          <w:b/>
          <w:bCs/>
          <w:sz w:val="20"/>
          <w:szCs w:val="20"/>
          <w:lang w:val="en-GB"/>
        </w:rPr>
      </w:pPr>
      <w:r w:rsidRPr="00867819">
        <w:rPr>
          <w:rFonts w:ascii="Arial" w:hAnsi="Arial" w:cs="Arial"/>
          <w:b/>
          <w:bCs/>
          <w:sz w:val="20"/>
          <w:szCs w:val="20"/>
          <w:lang w:val="en-GB"/>
        </w:rPr>
        <w:t>Family unity and continuity</w:t>
      </w:r>
      <w:r>
        <w:rPr>
          <w:rFonts w:ascii="Arial" w:hAnsi="Arial" w:cs="Arial"/>
          <w:bCs/>
          <w:sz w:val="20"/>
          <w:szCs w:val="20"/>
          <w:lang w:val="en-GB"/>
        </w:rPr>
        <w:t>:</w:t>
      </w:r>
    </w:p>
    <w:p w:rsidR="00CE5C66" w:rsidRPr="00867819"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Maintaining family unity is often difficult because family members may be separated</w:t>
      </w:r>
      <w:r>
        <w:rPr>
          <w:rFonts w:ascii="Arial" w:hAnsi="Arial" w:cs="Arial"/>
          <w:sz w:val="20"/>
          <w:szCs w:val="20"/>
          <w:lang w:val="en-GB"/>
        </w:rPr>
        <w:t xml:space="preserve"> </w:t>
      </w:r>
      <w:r w:rsidRPr="00867819">
        <w:rPr>
          <w:rFonts w:ascii="Arial" w:hAnsi="Arial" w:cs="Arial"/>
          <w:sz w:val="20"/>
          <w:szCs w:val="20"/>
          <w:lang w:val="en-GB"/>
        </w:rPr>
        <w:t>geographically. Family unity is a</w:t>
      </w:r>
      <w:r>
        <w:rPr>
          <w:rFonts w:ascii="Arial" w:hAnsi="Arial" w:cs="Arial"/>
          <w:sz w:val="20"/>
          <w:szCs w:val="20"/>
          <w:lang w:val="en-GB"/>
        </w:rPr>
        <w:t xml:space="preserve"> </w:t>
      </w:r>
      <w:r w:rsidRPr="00867819">
        <w:rPr>
          <w:rFonts w:ascii="Arial" w:hAnsi="Arial" w:cs="Arial"/>
          <w:sz w:val="20"/>
          <w:szCs w:val="20"/>
          <w:lang w:val="en-GB"/>
        </w:rPr>
        <w:t>strong predictor of the successful use of a set of best</w:t>
      </w:r>
      <w:r>
        <w:rPr>
          <w:rFonts w:ascii="Arial" w:hAnsi="Arial" w:cs="Arial"/>
          <w:sz w:val="20"/>
          <w:szCs w:val="20"/>
          <w:lang w:val="en-GB"/>
        </w:rPr>
        <w:t xml:space="preserve"> </w:t>
      </w:r>
      <w:r w:rsidRPr="00867819">
        <w:rPr>
          <w:rFonts w:ascii="Arial" w:hAnsi="Arial" w:cs="Arial"/>
          <w:sz w:val="20"/>
          <w:szCs w:val="20"/>
          <w:lang w:val="en-GB"/>
        </w:rPr>
        <w:t>managerial and family practices by family companies and a</w:t>
      </w:r>
      <w:r>
        <w:rPr>
          <w:rFonts w:ascii="Arial" w:hAnsi="Arial" w:cs="Arial"/>
          <w:sz w:val="20"/>
          <w:szCs w:val="20"/>
          <w:lang w:val="en-GB"/>
        </w:rPr>
        <w:t xml:space="preserve"> </w:t>
      </w:r>
      <w:r w:rsidRPr="00867819">
        <w:rPr>
          <w:rFonts w:ascii="Arial" w:hAnsi="Arial" w:cs="Arial"/>
          <w:sz w:val="20"/>
          <w:szCs w:val="20"/>
          <w:lang w:val="en-GB"/>
        </w:rPr>
        <w:t>defining element in the relationship</w:t>
      </w:r>
      <w:r>
        <w:rPr>
          <w:rFonts w:ascii="Arial" w:hAnsi="Arial" w:cs="Arial"/>
          <w:sz w:val="20"/>
          <w:szCs w:val="20"/>
          <w:lang w:val="en-GB"/>
        </w:rPr>
        <w:t xml:space="preserve"> </w:t>
      </w:r>
      <w:r w:rsidRPr="00867819">
        <w:rPr>
          <w:rFonts w:ascii="Arial" w:hAnsi="Arial" w:cs="Arial"/>
          <w:sz w:val="20"/>
          <w:szCs w:val="20"/>
          <w:lang w:val="en-GB"/>
        </w:rPr>
        <w:t>between the owning family and the business.</w:t>
      </w:r>
    </w:p>
    <w:p w:rsidR="00CE5C66" w:rsidRPr="0086781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Stakeholders in the family business vary with regard to their involvement in the business.</w:t>
      </w:r>
      <w:r>
        <w:rPr>
          <w:rFonts w:ascii="Arial" w:hAnsi="Arial" w:cs="Arial"/>
          <w:sz w:val="20"/>
          <w:szCs w:val="20"/>
          <w:lang w:val="en-GB"/>
        </w:rPr>
        <w:t xml:space="preserve"> </w:t>
      </w:r>
      <w:r w:rsidRPr="00867819">
        <w:rPr>
          <w:rFonts w:ascii="Arial" w:hAnsi="Arial" w:cs="Arial"/>
          <w:sz w:val="20"/>
          <w:szCs w:val="20"/>
          <w:lang w:val="en-GB"/>
        </w:rPr>
        <w:t>This involvement may</w:t>
      </w:r>
      <w:r>
        <w:rPr>
          <w:rFonts w:ascii="Arial" w:hAnsi="Arial" w:cs="Arial"/>
          <w:sz w:val="20"/>
          <w:szCs w:val="20"/>
          <w:lang w:val="en-GB"/>
        </w:rPr>
        <w:t xml:space="preserve"> </w:t>
      </w:r>
      <w:r w:rsidRPr="00867819">
        <w:rPr>
          <w:rFonts w:ascii="Arial" w:hAnsi="Arial" w:cs="Arial"/>
          <w:sz w:val="20"/>
          <w:szCs w:val="20"/>
          <w:lang w:val="en-GB"/>
        </w:rPr>
        <w:t>assume one of the following forms:</w:t>
      </w:r>
    </w:p>
    <w:p w:rsidR="00CE5C66" w:rsidRPr="0086781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6"/>
        </w:num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Owner only</w:t>
      </w:r>
      <w:r>
        <w:rPr>
          <w:rFonts w:ascii="Arial" w:hAnsi="Arial" w:cs="Arial"/>
          <w:sz w:val="20"/>
          <w:szCs w:val="20"/>
          <w:lang w:val="en-GB"/>
        </w:rPr>
        <w:t xml:space="preserve"> </w:t>
      </w:r>
    </w:p>
    <w:p w:rsidR="00CE5C66" w:rsidRDefault="00CE5C66" w:rsidP="00CE5C66">
      <w:pPr>
        <w:pStyle w:val="ListParagraph"/>
        <w:numPr>
          <w:ilvl w:val="0"/>
          <w:numId w:val="36"/>
        </w:num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Owner-manager</w:t>
      </w:r>
    </w:p>
    <w:p w:rsidR="00CE5C66" w:rsidRDefault="00CE5C66" w:rsidP="00CE5C66">
      <w:pPr>
        <w:pStyle w:val="ListParagraph"/>
        <w:numPr>
          <w:ilvl w:val="0"/>
          <w:numId w:val="36"/>
        </w:num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Family member with no share ownership</w:t>
      </w:r>
    </w:p>
    <w:p w:rsidR="00CE5C66" w:rsidRDefault="00CE5C66" w:rsidP="00CE5C66">
      <w:pPr>
        <w:pStyle w:val="ListParagraph"/>
        <w:numPr>
          <w:ilvl w:val="0"/>
          <w:numId w:val="36"/>
        </w:num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Member of the current or next generation</w:t>
      </w:r>
      <w:r>
        <w:rPr>
          <w:rFonts w:ascii="Arial" w:hAnsi="Arial" w:cs="Arial"/>
          <w:sz w:val="20"/>
          <w:szCs w:val="20"/>
          <w:lang w:val="en-GB"/>
        </w:rPr>
        <w:t xml:space="preserve"> </w:t>
      </w:r>
    </w:p>
    <w:p w:rsidR="00CE5C66" w:rsidRDefault="00CE5C66" w:rsidP="00CE5C66">
      <w:pPr>
        <w:pStyle w:val="ListParagraph"/>
        <w:numPr>
          <w:ilvl w:val="0"/>
          <w:numId w:val="3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867819">
        <w:rPr>
          <w:rFonts w:ascii="Arial" w:hAnsi="Arial" w:cs="Arial"/>
          <w:sz w:val="20"/>
          <w:szCs w:val="20"/>
          <w:lang w:val="en-GB"/>
        </w:rPr>
        <w:t xml:space="preserve"> key nonfamily member</w:t>
      </w:r>
    </w:p>
    <w:p w:rsidR="00CE5C66" w:rsidRPr="0086781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Increasing a sense of unity, trust and commitment to goals requires well-structured processes</w:t>
      </w:r>
      <w:r>
        <w:rPr>
          <w:rFonts w:ascii="Arial" w:hAnsi="Arial" w:cs="Arial"/>
          <w:sz w:val="20"/>
          <w:szCs w:val="20"/>
          <w:lang w:val="en-GB"/>
        </w:rPr>
        <w:t xml:space="preserve"> </w:t>
      </w:r>
      <w:r w:rsidRPr="00867819">
        <w:rPr>
          <w:rFonts w:ascii="Arial" w:hAnsi="Arial" w:cs="Arial"/>
          <w:sz w:val="20"/>
          <w:szCs w:val="20"/>
          <w:lang w:val="en-GB"/>
        </w:rPr>
        <w:t>that involve family</w:t>
      </w:r>
      <w:r>
        <w:rPr>
          <w:rFonts w:ascii="Arial" w:hAnsi="Arial" w:cs="Arial"/>
          <w:sz w:val="20"/>
          <w:szCs w:val="20"/>
          <w:lang w:val="en-GB"/>
        </w:rPr>
        <w:t xml:space="preserve"> </w:t>
      </w:r>
      <w:r w:rsidRPr="00867819">
        <w:rPr>
          <w:rFonts w:ascii="Arial" w:hAnsi="Arial" w:cs="Arial"/>
          <w:sz w:val="20"/>
          <w:szCs w:val="20"/>
          <w:lang w:val="en-GB"/>
        </w:rPr>
        <w:t>members in developing policies and setting direction. Family</w:t>
      </w:r>
      <w:r>
        <w:rPr>
          <w:rFonts w:ascii="Arial" w:hAnsi="Arial" w:cs="Arial"/>
          <w:sz w:val="20"/>
          <w:szCs w:val="20"/>
          <w:lang w:val="en-GB"/>
        </w:rPr>
        <w:t xml:space="preserve"> </w:t>
      </w:r>
      <w:r w:rsidRPr="00867819">
        <w:rPr>
          <w:rFonts w:ascii="Arial" w:hAnsi="Arial" w:cs="Arial"/>
          <w:sz w:val="20"/>
          <w:szCs w:val="20"/>
          <w:lang w:val="en-GB"/>
        </w:rPr>
        <w:t>unity is a strong predictor of the successful use of</w:t>
      </w:r>
      <w:r>
        <w:rPr>
          <w:rFonts w:ascii="Arial" w:hAnsi="Arial" w:cs="Arial"/>
          <w:sz w:val="20"/>
          <w:szCs w:val="20"/>
          <w:lang w:val="en-GB"/>
        </w:rPr>
        <w:t xml:space="preserve"> </w:t>
      </w:r>
      <w:r w:rsidRPr="00867819">
        <w:rPr>
          <w:rFonts w:ascii="Arial" w:hAnsi="Arial" w:cs="Arial"/>
          <w:sz w:val="20"/>
          <w:szCs w:val="20"/>
          <w:lang w:val="en-GB"/>
        </w:rPr>
        <w:t>managerial and family practices and a</w:t>
      </w:r>
      <w:r>
        <w:rPr>
          <w:rFonts w:ascii="Arial" w:hAnsi="Arial" w:cs="Arial"/>
          <w:sz w:val="20"/>
          <w:szCs w:val="20"/>
          <w:lang w:val="en-GB"/>
        </w:rPr>
        <w:t xml:space="preserve"> </w:t>
      </w:r>
      <w:r w:rsidRPr="00867819">
        <w:rPr>
          <w:rFonts w:ascii="Arial" w:hAnsi="Arial" w:cs="Arial"/>
          <w:sz w:val="20"/>
          <w:szCs w:val="20"/>
          <w:lang w:val="en-GB"/>
        </w:rPr>
        <w:t>defining element in the relationship between the owning family and the</w:t>
      </w:r>
      <w:r>
        <w:rPr>
          <w:rFonts w:ascii="Arial" w:hAnsi="Arial" w:cs="Arial"/>
          <w:sz w:val="20"/>
          <w:szCs w:val="20"/>
          <w:lang w:val="en-GB"/>
        </w:rPr>
        <w:t xml:space="preserve"> </w:t>
      </w:r>
      <w:r w:rsidRPr="00867819">
        <w:rPr>
          <w:rFonts w:ascii="Arial" w:hAnsi="Arial" w:cs="Arial"/>
          <w:sz w:val="20"/>
          <w:szCs w:val="20"/>
          <w:lang w:val="en-GB"/>
        </w:rPr>
        <w:t>business.</w:t>
      </w:r>
    </w:p>
    <w:p w:rsidR="00CE5C66" w:rsidRPr="00867819" w:rsidRDefault="00CE5C66" w:rsidP="00CE5C66">
      <w:pPr>
        <w:autoSpaceDE w:val="0"/>
        <w:autoSpaceDN w:val="0"/>
        <w:adjustRightInd w:val="0"/>
        <w:spacing w:after="0" w:line="240" w:lineRule="auto"/>
        <w:rPr>
          <w:rFonts w:ascii="Arial" w:hAnsi="Arial" w:cs="Arial"/>
          <w:sz w:val="20"/>
          <w:szCs w:val="20"/>
          <w:lang w:val="en-GB"/>
        </w:rPr>
      </w:pPr>
    </w:p>
    <w:p w:rsidR="00CE5C66" w:rsidRPr="00867819" w:rsidRDefault="00CE5C66" w:rsidP="00CE5C66">
      <w:pPr>
        <w:pStyle w:val="ListParagraph"/>
        <w:numPr>
          <w:ilvl w:val="0"/>
          <w:numId w:val="35"/>
        </w:numPr>
        <w:autoSpaceDE w:val="0"/>
        <w:autoSpaceDN w:val="0"/>
        <w:adjustRightInd w:val="0"/>
        <w:spacing w:after="0" w:line="240" w:lineRule="auto"/>
        <w:rPr>
          <w:rFonts w:ascii="Arial" w:hAnsi="Arial" w:cs="Arial"/>
          <w:b/>
          <w:bCs/>
          <w:sz w:val="20"/>
          <w:szCs w:val="20"/>
          <w:lang w:val="en-GB"/>
        </w:rPr>
      </w:pPr>
      <w:r w:rsidRPr="00867819">
        <w:rPr>
          <w:rFonts w:ascii="Arial" w:hAnsi="Arial" w:cs="Arial"/>
          <w:b/>
          <w:bCs/>
          <w:sz w:val="20"/>
          <w:szCs w:val="20"/>
          <w:lang w:val="en-GB"/>
        </w:rPr>
        <w:t>Planning and policy making</w:t>
      </w:r>
      <w:r>
        <w:rPr>
          <w:rFonts w:ascii="Arial" w:hAnsi="Arial" w:cs="Arial"/>
          <w:bCs/>
          <w:sz w:val="20"/>
          <w:szCs w:val="20"/>
          <w:lang w:val="en-GB"/>
        </w:rPr>
        <w:t>:</w:t>
      </w:r>
    </w:p>
    <w:p w:rsidR="00CE5C66" w:rsidRPr="00867819"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To avoid uninformed opinions and passionate second</w:t>
      </w:r>
      <w:r>
        <w:rPr>
          <w:rFonts w:ascii="Arial" w:hAnsi="Arial" w:cs="Arial"/>
          <w:sz w:val="20"/>
          <w:szCs w:val="20"/>
          <w:lang w:val="en-GB"/>
        </w:rPr>
        <w:t>-</w:t>
      </w:r>
      <w:r w:rsidRPr="00867819">
        <w:rPr>
          <w:rFonts w:ascii="Arial" w:hAnsi="Arial" w:cs="Arial"/>
          <w:sz w:val="20"/>
          <w:szCs w:val="20"/>
          <w:lang w:val="en-GB"/>
        </w:rPr>
        <w:t>guessing, family meetings should</w:t>
      </w:r>
      <w:r>
        <w:rPr>
          <w:rFonts w:ascii="Arial" w:hAnsi="Arial" w:cs="Arial"/>
          <w:sz w:val="20"/>
          <w:szCs w:val="20"/>
          <w:lang w:val="en-GB"/>
        </w:rPr>
        <w:t xml:space="preserve"> </w:t>
      </w:r>
      <w:r w:rsidRPr="00867819">
        <w:rPr>
          <w:rFonts w:ascii="Arial" w:hAnsi="Arial" w:cs="Arial"/>
          <w:sz w:val="20"/>
          <w:szCs w:val="20"/>
          <w:lang w:val="en-GB"/>
        </w:rPr>
        <w:t>address three critical issues:</w:t>
      </w:r>
    </w:p>
    <w:p w:rsidR="00CE5C66" w:rsidRPr="00867819" w:rsidRDefault="00CE5C66" w:rsidP="00CE5C66">
      <w:pPr>
        <w:autoSpaceDE w:val="0"/>
        <w:autoSpaceDN w:val="0"/>
        <w:adjustRightInd w:val="0"/>
        <w:spacing w:after="0" w:line="240" w:lineRule="auto"/>
        <w:rPr>
          <w:rFonts w:ascii="Arial" w:hAnsi="Arial" w:cs="Arial"/>
          <w:sz w:val="20"/>
          <w:szCs w:val="20"/>
          <w:lang w:val="en-GB"/>
        </w:rPr>
      </w:pPr>
    </w:p>
    <w:p w:rsidR="00CE5C66" w:rsidRPr="00867819" w:rsidRDefault="00CE5C66" w:rsidP="00CE5C66">
      <w:pPr>
        <w:pStyle w:val="ListParagraph"/>
        <w:numPr>
          <w:ilvl w:val="0"/>
          <w:numId w:val="37"/>
        </w:num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Educating uninformed members</w:t>
      </w:r>
    </w:p>
    <w:p w:rsidR="00CE5C66" w:rsidRDefault="00CE5C66" w:rsidP="00CE5C66">
      <w:pPr>
        <w:pStyle w:val="ListParagraph"/>
        <w:numPr>
          <w:ilvl w:val="0"/>
          <w:numId w:val="37"/>
        </w:numPr>
        <w:autoSpaceDE w:val="0"/>
        <w:autoSpaceDN w:val="0"/>
        <w:adjustRightInd w:val="0"/>
        <w:spacing w:after="0" w:line="240" w:lineRule="auto"/>
        <w:rPr>
          <w:rFonts w:ascii="Arial" w:hAnsi="Arial" w:cs="Arial"/>
          <w:sz w:val="20"/>
          <w:szCs w:val="20"/>
          <w:lang w:val="en-GB"/>
        </w:rPr>
      </w:pPr>
      <w:r w:rsidRPr="00925159">
        <w:rPr>
          <w:rFonts w:ascii="Arial" w:hAnsi="Arial" w:cs="Arial"/>
          <w:sz w:val="20"/>
          <w:szCs w:val="20"/>
          <w:lang w:val="en-GB"/>
        </w:rPr>
        <w:t>Communicating the necessary information to the uninformed members through open and safe processes, such as conversations, deliberations and presentations</w:t>
      </w:r>
      <w:r>
        <w:rPr>
          <w:rFonts w:ascii="Arial" w:hAnsi="Arial" w:cs="Arial"/>
          <w:sz w:val="20"/>
          <w:szCs w:val="20"/>
          <w:lang w:val="en-GB"/>
        </w:rPr>
        <w:t xml:space="preserve"> </w:t>
      </w:r>
      <w:r w:rsidRPr="00925159">
        <w:rPr>
          <w:rFonts w:ascii="Arial" w:hAnsi="Arial" w:cs="Arial"/>
          <w:sz w:val="20"/>
          <w:szCs w:val="20"/>
          <w:lang w:val="en-GB"/>
        </w:rPr>
        <w:t>by experts</w:t>
      </w:r>
    </w:p>
    <w:p w:rsidR="00CE5C66" w:rsidRDefault="00CE5C66" w:rsidP="00CE5C66">
      <w:pPr>
        <w:pStyle w:val="ListParagraph"/>
        <w:numPr>
          <w:ilvl w:val="0"/>
          <w:numId w:val="3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D</w:t>
      </w:r>
      <w:r w:rsidRPr="00925159">
        <w:rPr>
          <w:rFonts w:ascii="Arial" w:hAnsi="Arial" w:cs="Arial"/>
          <w:sz w:val="20"/>
          <w:szCs w:val="20"/>
          <w:lang w:val="en-GB"/>
        </w:rPr>
        <w:t>eveloping effective planning and policy-making bodies</w:t>
      </w:r>
    </w:p>
    <w:p w:rsidR="00CE5C66" w:rsidRPr="0092515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Types of policy that are useful for families in business are discussed in detail in Poza</w:t>
      </w:r>
      <w:r>
        <w:rPr>
          <w:rFonts w:ascii="Arial" w:hAnsi="Arial" w:cs="Arial"/>
          <w:sz w:val="20"/>
          <w:szCs w:val="20"/>
          <w:lang w:val="en-GB"/>
        </w:rPr>
        <w:t xml:space="preserve"> </w:t>
      </w:r>
      <w:r w:rsidRPr="00867819">
        <w:rPr>
          <w:rFonts w:ascii="Arial" w:hAnsi="Arial" w:cs="Arial"/>
          <w:sz w:val="20"/>
          <w:szCs w:val="20"/>
          <w:lang w:val="en-GB"/>
        </w:rPr>
        <w:t>(</w:t>
      </w:r>
      <w:r>
        <w:rPr>
          <w:rFonts w:ascii="Arial" w:hAnsi="Arial" w:cs="Arial"/>
          <w:sz w:val="20"/>
          <w:szCs w:val="20"/>
          <w:lang w:val="en-GB"/>
        </w:rPr>
        <w:t>4</w:t>
      </w:r>
      <w:r w:rsidRPr="00925159">
        <w:rPr>
          <w:rFonts w:ascii="Arial" w:hAnsi="Arial" w:cs="Arial"/>
          <w:sz w:val="20"/>
          <w:szCs w:val="20"/>
          <w:vertAlign w:val="superscript"/>
          <w:lang w:val="en-GB"/>
        </w:rPr>
        <w:t>th</w:t>
      </w:r>
      <w:r>
        <w:rPr>
          <w:rFonts w:ascii="Arial" w:hAnsi="Arial" w:cs="Arial"/>
          <w:sz w:val="20"/>
          <w:szCs w:val="20"/>
          <w:lang w:val="en-GB"/>
        </w:rPr>
        <w:t xml:space="preserve"> Ed</w:t>
      </w:r>
      <w:r w:rsidRPr="00867819">
        <w:rPr>
          <w:rFonts w:ascii="Arial" w:hAnsi="Arial" w:cs="Arial"/>
          <w:sz w:val="20"/>
          <w:szCs w:val="20"/>
          <w:lang w:val="en-GB"/>
        </w:rPr>
        <w:t>):</w:t>
      </w:r>
    </w:p>
    <w:p w:rsidR="00CE5C66" w:rsidRPr="0086781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8"/>
        </w:numPr>
        <w:autoSpaceDE w:val="0"/>
        <w:autoSpaceDN w:val="0"/>
        <w:adjustRightInd w:val="0"/>
        <w:spacing w:after="0" w:line="240" w:lineRule="auto"/>
        <w:rPr>
          <w:rFonts w:ascii="Arial" w:hAnsi="Arial" w:cs="Arial"/>
          <w:sz w:val="20"/>
          <w:szCs w:val="20"/>
          <w:lang w:val="en-GB"/>
        </w:rPr>
      </w:pPr>
      <w:r w:rsidRPr="00290D74">
        <w:rPr>
          <w:rFonts w:ascii="Arial" w:hAnsi="Arial" w:cs="Arial"/>
          <w:b/>
          <w:sz w:val="20"/>
          <w:szCs w:val="20"/>
          <w:lang w:val="en-GB"/>
        </w:rPr>
        <w:t>A family employment policy</w:t>
      </w:r>
      <w:r>
        <w:rPr>
          <w:rFonts w:ascii="Arial" w:hAnsi="Arial" w:cs="Arial"/>
          <w:sz w:val="20"/>
          <w:szCs w:val="20"/>
          <w:lang w:val="en-GB"/>
        </w:rPr>
        <w:t>: A family employment policy should cover the following:</w:t>
      </w:r>
    </w:p>
    <w:p w:rsidR="00CE5C66" w:rsidRDefault="00CE5C66" w:rsidP="00CE5C66">
      <w:pPr>
        <w:pStyle w:val="ListParagraph"/>
        <w:numPr>
          <w:ilvl w:val="0"/>
          <w:numId w:val="40"/>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Outline the levels of education and experience required for employment in the business</w:t>
      </w:r>
    </w:p>
    <w:p w:rsidR="00CE5C66" w:rsidRDefault="00CE5C66" w:rsidP="00CE5C66">
      <w:pPr>
        <w:pStyle w:val="ListParagraph"/>
        <w:numPr>
          <w:ilvl w:val="0"/>
          <w:numId w:val="40"/>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 policy should be based on merit and company need, and not membership in the family business</w:t>
      </w:r>
    </w:p>
    <w:p w:rsidR="00CE5C66" w:rsidRDefault="00CE5C66" w:rsidP="00CE5C66">
      <w:pPr>
        <w:pStyle w:val="ListParagraph"/>
        <w:numPr>
          <w:ilvl w:val="0"/>
          <w:numId w:val="40"/>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lastRenderedPageBreak/>
        <w:t>Family employment policies, including promotion practices, need to be written down and communicated to create greater clarity, transparency and a sense of fair play</w:t>
      </w:r>
    </w:p>
    <w:p w:rsidR="00CE5C66" w:rsidRDefault="00CE5C66" w:rsidP="00CE5C66">
      <w:pPr>
        <w:pStyle w:val="ListParagraph"/>
        <w:numPr>
          <w:ilvl w:val="0"/>
          <w:numId w:val="40"/>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 policy should emphasise the principle of equal opportunity</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68503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38"/>
        </w:numPr>
        <w:autoSpaceDE w:val="0"/>
        <w:autoSpaceDN w:val="0"/>
        <w:adjustRightInd w:val="0"/>
        <w:spacing w:after="0" w:line="240" w:lineRule="auto"/>
        <w:rPr>
          <w:rFonts w:ascii="Arial" w:hAnsi="Arial" w:cs="Arial"/>
          <w:sz w:val="20"/>
          <w:szCs w:val="20"/>
          <w:lang w:val="en-GB"/>
        </w:rPr>
      </w:pPr>
      <w:r w:rsidRPr="00290D74">
        <w:rPr>
          <w:rFonts w:ascii="Arial" w:hAnsi="Arial" w:cs="Arial"/>
          <w:b/>
          <w:sz w:val="20"/>
          <w:szCs w:val="20"/>
          <w:lang w:val="en-GB"/>
        </w:rPr>
        <w:t>A subcontractor policy</w:t>
      </w:r>
      <w:r>
        <w:rPr>
          <w:rFonts w:ascii="Arial" w:hAnsi="Arial" w:cs="Arial"/>
          <w:sz w:val="20"/>
          <w:szCs w:val="20"/>
          <w:lang w:val="en-GB"/>
        </w:rPr>
        <w:t>:</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roofErr w:type="gramStart"/>
      <w:r>
        <w:rPr>
          <w:rFonts w:ascii="Arial" w:hAnsi="Arial" w:cs="Arial"/>
          <w:sz w:val="20"/>
          <w:szCs w:val="20"/>
          <w:lang w:val="en-GB"/>
        </w:rPr>
        <w:t>A policy that offers guidelines for “at arm’s-length” transactions in an open competitive marketplace.</w:t>
      </w:r>
      <w:proofErr w:type="gramEnd"/>
      <w:r>
        <w:rPr>
          <w:rFonts w:ascii="Arial" w:hAnsi="Arial" w:cs="Arial"/>
          <w:sz w:val="20"/>
          <w:szCs w:val="20"/>
          <w:lang w:val="en-GB"/>
        </w:rPr>
        <w:t xml:space="preserve"> The bidding processes should create a level playing field for relatives and non-family alike.</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38"/>
        </w:numPr>
        <w:autoSpaceDE w:val="0"/>
        <w:autoSpaceDN w:val="0"/>
        <w:adjustRightInd w:val="0"/>
        <w:spacing w:after="0" w:line="240" w:lineRule="auto"/>
        <w:rPr>
          <w:rFonts w:ascii="Arial" w:hAnsi="Arial" w:cs="Arial"/>
          <w:sz w:val="20"/>
          <w:szCs w:val="20"/>
          <w:lang w:val="en-GB"/>
        </w:rPr>
      </w:pPr>
      <w:r w:rsidRPr="00C84C64">
        <w:rPr>
          <w:rFonts w:ascii="Arial" w:hAnsi="Arial" w:cs="Arial"/>
          <w:b/>
          <w:sz w:val="20"/>
          <w:szCs w:val="20"/>
          <w:lang w:val="en-GB"/>
        </w:rPr>
        <w:t>A board service policy</w:t>
      </w:r>
      <w:r>
        <w:rPr>
          <w:rFonts w:ascii="Arial" w:hAnsi="Arial" w:cs="Arial"/>
          <w:sz w:val="20"/>
          <w:szCs w:val="20"/>
          <w:lang w:val="en-GB"/>
        </w:rPr>
        <w:t>:</w:t>
      </w:r>
      <w:r w:rsidRPr="00925159">
        <w:rPr>
          <w:rFonts w:ascii="Arial" w:hAnsi="Arial" w:cs="Arial"/>
          <w:sz w:val="20"/>
          <w:szCs w:val="20"/>
          <w:lang w:val="en-GB"/>
        </w:rPr>
        <w:t xml:space="preserve"> </w:t>
      </w:r>
    </w:p>
    <w:p w:rsidR="00CE5C66" w:rsidRPr="00AF3E28"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sidRPr="00AF3E28">
        <w:rPr>
          <w:rFonts w:ascii="Arial" w:hAnsi="Arial" w:cs="Arial"/>
          <w:sz w:val="20"/>
          <w:szCs w:val="20"/>
          <w:lang w:val="en-GB"/>
        </w:rPr>
        <w:t xml:space="preserve">A board policy </w:t>
      </w:r>
      <w:r>
        <w:rPr>
          <w:rFonts w:ascii="Arial" w:hAnsi="Arial" w:cs="Arial"/>
          <w:sz w:val="20"/>
          <w:szCs w:val="20"/>
          <w:lang w:val="en-GB"/>
        </w:rPr>
        <w:t xml:space="preserve">should </w:t>
      </w:r>
      <w:r w:rsidRPr="00AF3E28">
        <w:rPr>
          <w:rFonts w:ascii="Arial" w:hAnsi="Arial" w:cs="Arial"/>
          <w:sz w:val="20"/>
          <w:szCs w:val="20"/>
          <w:lang w:val="en-GB"/>
        </w:rPr>
        <w:t xml:space="preserve">include criteria for the selection of family members to serve on </w:t>
      </w:r>
      <w:r>
        <w:rPr>
          <w:rFonts w:ascii="Arial" w:hAnsi="Arial" w:cs="Arial"/>
          <w:sz w:val="20"/>
          <w:szCs w:val="20"/>
          <w:lang w:val="en-GB"/>
        </w:rPr>
        <w:t>the board as at-large representatives of the owning family. The systems should provide a link between family strategies without giving undue influence to family members.</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38"/>
        </w:numPr>
        <w:autoSpaceDE w:val="0"/>
        <w:autoSpaceDN w:val="0"/>
        <w:adjustRightInd w:val="0"/>
        <w:spacing w:after="0" w:line="240" w:lineRule="auto"/>
        <w:rPr>
          <w:rFonts w:ascii="Arial" w:hAnsi="Arial" w:cs="Arial"/>
          <w:sz w:val="20"/>
          <w:szCs w:val="20"/>
          <w:lang w:val="en-GB"/>
        </w:rPr>
      </w:pPr>
      <w:r w:rsidRPr="00C84C64">
        <w:rPr>
          <w:rFonts w:ascii="Arial" w:hAnsi="Arial" w:cs="Arial"/>
          <w:b/>
          <w:sz w:val="20"/>
          <w:szCs w:val="20"/>
          <w:lang w:val="en-GB"/>
        </w:rPr>
        <w:t>A family council service policy</w:t>
      </w:r>
      <w:r>
        <w:rPr>
          <w:rFonts w:ascii="Arial" w:hAnsi="Arial" w:cs="Arial"/>
          <w:sz w:val="20"/>
          <w:szCs w:val="20"/>
          <w:lang w:val="en-GB"/>
        </w:rPr>
        <w:t>:</w:t>
      </w:r>
      <w:r w:rsidRPr="00925159">
        <w:rPr>
          <w:rFonts w:ascii="Arial" w:hAnsi="Arial" w:cs="Arial"/>
          <w:sz w:val="20"/>
          <w:szCs w:val="20"/>
          <w:lang w:val="en-GB"/>
        </w:rPr>
        <w:t xml:space="preserve"> </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A family council service policy should state the criteria for selecting family members to serve as group coordinators of the family council and other committees that may be formed. Possible goals of the committee may be that of a family newsletter, family history project and philanthropic activities.</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38"/>
        </w:numPr>
        <w:autoSpaceDE w:val="0"/>
        <w:autoSpaceDN w:val="0"/>
        <w:adjustRightInd w:val="0"/>
        <w:spacing w:after="0" w:line="240" w:lineRule="auto"/>
        <w:rPr>
          <w:rFonts w:ascii="Arial" w:hAnsi="Arial" w:cs="Arial"/>
          <w:sz w:val="20"/>
          <w:szCs w:val="20"/>
          <w:lang w:val="en-GB"/>
        </w:rPr>
      </w:pPr>
      <w:r w:rsidRPr="00C84C64">
        <w:rPr>
          <w:rFonts w:ascii="Arial" w:hAnsi="Arial" w:cs="Arial"/>
          <w:b/>
          <w:sz w:val="20"/>
          <w:szCs w:val="20"/>
          <w:lang w:val="en-GB"/>
        </w:rPr>
        <w:t>A dividend policy</w:t>
      </w:r>
      <w:r>
        <w:rPr>
          <w:rFonts w:ascii="Arial" w:hAnsi="Arial" w:cs="Arial"/>
          <w:sz w:val="20"/>
          <w:szCs w:val="20"/>
          <w:lang w:val="en-GB"/>
        </w:rPr>
        <w:t>:</w:t>
      </w:r>
      <w:r w:rsidRPr="00925159">
        <w:rPr>
          <w:rFonts w:ascii="Arial" w:hAnsi="Arial" w:cs="Arial"/>
          <w:sz w:val="20"/>
          <w:szCs w:val="20"/>
          <w:lang w:val="en-GB"/>
        </w:rPr>
        <w:t xml:space="preserve"> </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 xml:space="preserve">Although the amount of dividends to </w:t>
      </w:r>
      <w:proofErr w:type="gramStart"/>
      <w:r>
        <w:rPr>
          <w:rFonts w:ascii="Arial" w:hAnsi="Arial" w:cs="Arial"/>
          <w:sz w:val="20"/>
          <w:szCs w:val="20"/>
          <w:lang w:val="en-GB"/>
        </w:rPr>
        <w:t>paid</w:t>
      </w:r>
      <w:proofErr w:type="gramEnd"/>
      <w:r>
        <w:rPr>
          <w:rFonts w:ascii="Arial" w:hAnsi="Arial" w:cs="Arial"/>
          <w:sz w:val="20"/>
          <w:szCs w:val="20"/>
          <w:lang w:val="en-GB"/>
        </w:rPr>
        <w:t xml:space="preserve"> is a business decision, a dividend policy should address the family needs and balance them against reinvestment in the business for growth, and then inform management of the general sentiments of the family.</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38"/>
        </w:numPr>
        <w:autoSpaceDE w:val="0"/>
        <w:autoSpaceDN w:val="0"/>
        <w:adjustRightInd w:val="0"/>
        <w:spacing w:after="0" w:line="240" w:lineRule="auto"/>
        <w:rPr>
          <w:rFonts w:ascii="Arial" w:hAnsi="Arial" w:cs="Arial"/>
          <w:sz w:val="20"/>
          <w:szCs w:val="20"/>
          <w:lang w:val="en-GB"/>
        </w:rPr>
      </w:pPr>
      <w:r w:rsidRPr="00C84C64">
        <w:rPr>
          <w:rFonts w:ascii="Arial" w:hAnsi="Arial" w:cs="Arial"/>
          <w:b/>
          <w:sz w:val="20"/>
          <w:szCs w:val="20"/>
          <w:lang w:val="en-GB"/>
        </w:rPr>
        <w:t>A liquidity policy</w:t>
      </w:r>
      <w:r>
        <w:rPr>
          <w:rFonts w:ascii="Arial" w:hAnsi="Arial" w:cs="Arial"/>
          <w:sz w:val="20"/>
          <w:szCs w:val="20"/>
          <w:lang w:val="en-GB"/>
        </w:rPr>
        <w:t>:</w:t>
      </w:r>
      <w:r w:rsidRPr="00925159">
        <w:rPr>
          <w:rFonts w:ascii="Arial" w:hAnsi="Arial" w:cs="Arial"/>
          <w:sz w:val="20"/>
          <w:szCs w:val="20"/>
          <w:lang w:val="en-GB"/>
        </w:rPr>
        <w:t xml:space="preserve"> </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 xml:space="preserve">This includes principles supporting the desired relationship between the controlling family and the company in the future and recognising that individuals or particular family member branches may have cash-flow needs. This policy usually differentiates between small transactions and the sale of large quantities of stock within the family. It also backs the company and references legal documents in effect (such as buy-sell agreements) </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38"/>
        </w:numPr>
        <w:autoSpaceDE w:val="0"/>
        <w:autoSpaceDN w:val="0"/>
        <w:adjustRightInd w:val="0"/>
        <w:spacing w:after="0" w:line="240" w:lineRule="auto"/>
        <w:rPr>
          <w:rFonts w:ascii="Arial" w:hAnsi="Arial" w:cs="Arial"/>
          <w:sz w:val="20"/>
          <w:szCs w:val="20"/>
          <w:lang w:val="en-GB"/>
        </w:rPr>
      </w:pPr>
      <w:r w:rsidRPr="00C84C64">
        <w:rPr>
          <w:rFonts w:ascii="Arial" w:hAnsi="Arial" w:cs="Arial"/>
          <w:b/>
          <w:sz w:val="20"/>
          <w:szCs w:val="20"/>
          <w:lang w:val="en-GB"/>
        </w:rPr>
        <w:t>A family constitution</w:t>
      </w:r>
      <w:r>
        <w:rPr>
          <w:rFonts w:ascii="Arial" w:hAnsi="Arial" w:cs="Arial"/>
          <w:sz w:val="20"/>
          <w:szCs w:val="20"/>
          <w:lang w:val="en-GB"/>
        </w:rPr>
        <w:t>:</w:t>
      </w:r>
    </w:p>
    <w:p w:rsidR="00CE5C66" w:rsidRDefault="00CE5C66" w:rsidP="00CE5C66">
      <w:pPr>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Used primarily in older and larger multigenerational family businesses; the family constitution is a collection of the established policies and a statement of family history, family commitment and the desired relationship between the company and the owning family.</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8"/>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A prenuptial policy</w:t>
      </w:r>
      <w:r>
        <w:rPr>
          <w:rFonts w:ascii="Arial" w:hAnsi="Arial" w:cs="Arial"/>
          <w:sz w:val="20"/>
          <w:szCs w:val="20"/>
          <w:lang w:val="en-GB"/>
        </w:rPr>
        <w:t>:</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sidRPr="005A604A">
        <w:rPr>
          <w:rFonts w:ascii="Arial" w:hAnsi="Arial" w:cs="Arial"/>
          <w:sz w:val="20"/>
          <w:szCs w:val="20"/>
          <w:lang w:val="en-GB"/>
        </w:rPr>
        <w:t xml:space="preserve">States the family’s desire to keep the </w:t>
      </w:r>
      <w:r>
        <w:rPr>
          <w:rFonts w:ascii="Arial" w:hAnsi="Arial" w:cs="Arial"/>
          <w:sz w:val="20"/>
          <w:szCs w:val="20"/>
          <w:lang w:val="en-GB"/>
        </w:rPr>
        <w:t>ownership of the business within the family and the steps required of every family member when they marry.</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8"/>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An owner’s plan</w:t>
      </w:r>
      <w:r>
        <w:rPr>
          <w:rFonts w:ascii="Arial" w:hAnsi="Arial" w:cs="Arial"/>
          <w:sz w:val="20"/>
          <w:szCs w:val="20"/>
          <w:lang w:val="en-GB"/>
        </w:rPr>
        <w:t>:</w:t>
      </w:r>
    </w:p>
    <w:p w:rsidR="00CE5C66" w:rsidRPr="00AC04A2"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The owner’s plan conveys to the board of directors the vision, values, mission, goals and the needs of the shareholders.</w:t>
      </w:r>
    </w:p>
    <w:p w:rsidR="00CE5C66" w:rsidRPr="0092515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Poza (</w:t>
      </w:r>
      <w:r>
        <w:rPr>
          <w:rFonts w:ascii="Arial" w:hAnsi="Arial" w:cs="Arial"/>
          <w:sz w:val="20"/>
          <w:szCs w:val="20"/>
          <w:lang w:val="en-GB"/>
        </w:rPr>
        <w:t>4</w:t>
      </w:r>
      <w:r w:rsidRPr="00925159">
        <w:rPr>
          <w:rFonts w:ascii="Arial" w:hAnsi="Arial" w:cs="Arial"/>
          <w:sz w:val="20"/>
          <w:szCs w:val="20"/>
          <w:vertAlign w:val="superscript"/>
          <w:lang w:val="en-GB"/>
        </w:rPr>
        <w:t>th</w:t>
      </w:r>
      <w:r>
        <w:rPr>
          <w:rFonts w:ascii="Arial" w:hAnsi="Arial" w:cs="Arial"/>
          <w:sz w:val="20"/>
          <w:szCs w:val="20"/>
          <w:lang w:val="en-GB"/>
        </w:rPr>
        <w:t xml:space="preserve"> Ed</w:t>
      </w:r>
      <w:r w:rsidRPr="00867819">
        <w:rPr>
          <w:rFonts w:ascii="Arial" w:hAnsi="Arial" w:cs="Arial"/>
          <w:sz w:val="20"/>
          <w:szCs w:val="20"/>
          <w:lang w:val="en-GB"/>
        </w:rPr>
        <w:t>) offers five guidelines to assist families in developing family business policies</w:t>
      </w:r>
      <w:r w:rsidR="00BE46A5">
        <w:rPr>
          <w:rFonts w:ascii="Arial" w:hAnsi="Arial" w:cs="Arial"/>
          <w:sz w:val="20"/>
          <w:szCs w:val="20"/>
          <w:lang w:val="en-GB"/>
        </w:rPr>
        <w:t xml:space="preserve"> (Family business interaction policy)</w:t>
      </w:r>
      <w:r w:rsidRPr="00867819">
        <w:rPr>
          <w:rFonts w:ascii="Arial" w:hAnsi="Arial" w:cs="Arial"/>
          <w:sz w:val="20"/>
          <w:szCs w:val="20"/>
          <w:lang w:val="en-GB"/>
        </w:rPr>
        <w:t>.</w:t>
      </w:r>
    </w:p>
    <w:p w:rsidR="00CE5C66" w:rsidRPr="00867819"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 </w:t>
      </w:r>
    </w:p>
    <w:p w:rsidR="00CE5C66" w:rsidRDefault="00CE5C66" w:rsidP="00CE5C66">
      <w:pPr>
        <w:pStyle w:val="ListParagraph"/>
        <w:numPr>
          <w:ilvl w:val="0"/>
          <w:numId w:val="39"/>
        </w:numPr>
        <w:autoSpaceDE w:val="0"/>
        <w:autoSpaceDN w:val="0"/>
        <w:adjustRightInd w:val="0"/>
        <w:spacing w:after="0" w:line="240" w:lineRule="auto"/>
        <w:rPr>
          <w:rFonts w:ascii="Arial" w:hAnsi="Arial" w:cs="Arial"/>
          <w:sz w:val="20"/>
          <w:szCs w:val="20"/>
        </w:rPr>
      </w:pPr>
      <w:r w:rsidRPr="00925159">
        <w:rPr>
          <w:rFonts w:ascii="Arial" w:hAnsi="Arial" w:cs="Arial"/>
          <w:sz w:val="20"/>
          <w:szCs w:val="20"/>
          <w:lang w:val="en-GB"/>
        </w:rPr>
        <w:t>Involve as many family members as are relevant to the particular policy being developed.</w:t>
      </w:r>
      <w:r>
        <w:rPr>
          <w:rFonts w:ascii="Arial" w:hAnsi="Arial" w:cs="Arial"/>
          <w:sz w:val="20"/>
          <w:szCs w:val="20"/>
          <w:lang w:val="en-GB"/>
        </w:rPr>
        <w:t xml:space="preserve"> </w:t>
      </w:r>
      <w:r>
        <w:rPr>
          <w:rFonts w:ascii="Arial" w:hAnsi="Arial" w:cs="Arial"/>
          <w:sz w:val="20"/>
          <w:szCs w:val="20"/>
        </w:rPr>
        <w:t>Relevance of a policy is defined by expertise on the subject(s) to be discussed, by the need of family members to feel included, and by the potential effect of the policy on those family members.</w:t>
      </w:r>
    </w:p>
    <w:p w:rsidR="00CE5C66" w:rsidRPr="00C95073" w:rsidRDefault="00CE5C66" w:rsidP="00CE5C66">
      <w:pPr>
        <w:autoSpaceDE w:val="0"/>
        <w:autoSpaceDN w:val="0"/>
        <w:adjustRightInd w:val="0"/>
        <w:spacing w:after="0" w:line="240" w:lineRule="auto"/>
        <w:rPr>
          <w:rFonts w:ascii="Arial" w:hAnsi="Arial" w:cs="Arial"/>
          <w:sz w:val="20"/>
          <w:szCs w:val="20"/>
        </w:rPr>
      </w:pPr>
    </w:p>
    <w:p w:rsidR="00CE5C66" w:rsidRPr="001D5E61" w:rsidRDefault="00CE5C66" w:rsidP="00CE5C66">
      <w:pPr>
        <w:pStyle w:val="ListParagraph"/>
        <w:numPr>
          <w:ilvl w:val="0"/>
          <w:numId w:val="39"/>
        </w:numPr>
        <w:autoSpaceDE w:val="0"/>
        <w:autoSpaceDN w:val="0"/>
        <w:adjustRightInd w:val="0"/>
        <w:spacing w:after="0" w:line="240" w:lineRule="auto"/>
        <w:rPr>
          <w:rFonts w:ascii="Arial" w:hAnsi="Arial" w:cs="Arial"/>
          <w:sz w:val="20"/>
          <w:szCs w:val="20"/>
        </w:rPr>
      </w:pPr>
      <w:r>
        <w:rPr>
          <w:rFonts w:ascii="Arial" w:hAnsi="Arial" w:cs="Arial"/>
          <w:sz w:val="20"/>
          <w:szCs w:val="20"/>
        </w:rPr>
        <w:t>Look at the bigger picture by formulating a mission statement or objective that defines what is best for the extended family and the business.</w:t>
      </w:r>
    </w:p>
    <w:p w:rsidR="00CE5C66" w:rsidRPr="00C9507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9"/>
        </w:numPr>
        <w:autoSpaceDE w:val="0"/>
        <w:autoSpaceDN w:val="0"/>
        <w:adjustRightInd w:val="0"/>
        <w:spacing w:after="0" w:line="240" w:lineRule="auto"/>
        <w:rPr>
          <w:rFonts w:ascii="Arial" w:hAnsi="Arial" w:cs="Arial"/>
          <w:sz w:val="20"/>
          <w:szCs w:val="20"/>
        </w:rPr>
      </w:pPr>
      <w:r w:rsidRPr="00925159">
        <w:rPr>
          <w:rFonts w:ascii="Arial" w:hAnsi="Arial" w:cs="Arial"/>
          <w:sz w:val="20"/>
          <w:szCs w:val="20"/>
          <w:lang w:val="en-GB"/>
        </w:rPr>
        <w:t xml:space="preserve">Focus on the future and let go of the past. </w:t>
      </w:r>
      <w:r>
        <w:rPr>
          <w:rFonts w:ascii="Arial" w:hAnsi="Arial" w:cs="Arial"/>
          <w:sz w:val="20"/>
          <w:szCs w:val="20"/>
        </w:rPr>
        <w:t>Self-Management is critical in moving away from repetitive retelling of past experiences.</w:t>
      </w:r>
    </w:p>
    <w:p w:rsidR="00CE5C66" w:rsidRPr="00C95073" w:rsidRDefault="00CE5C66" w:rsidP="00CE5C66">
      <w:pPr>
        <w:autoSpaceDE w:val="0"/>
        <w:autoSpaceDN w:val="0"/>
        <w:adjustRightInd w:val="0"/>
        <w:spacing w:after="0" w:line="240" w:lineRule="auto"/>
        <w:rPr>
          <w:rFonts w:ascii="Arial" w:hAnsi="Arial" w:cs="Arial"/>
          <w:sz w:val="20"/>
          <w:szCs w:val="20"/>
          <w:lang w:val="en-GB"/>
        </w:rPr>
      </w:pPr>
    </w:p>
    <w:p w:rsidR="00CE5C66" w:rsidRPr="00BB0A9B" w:rsidRDefault="00CE5C66" w:rsidP="00CE5C66">
      <w:pPr>
        <w:pStyle w:val="ListParagraph"/>
        <w:numPr>
          <w:ilvl w:val="0"/>
          <w:numId w:val="39"/>
        </w:num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Use experienced facilitators, who can play </w:t>
      </w:r>
      <w:proofErr w:type="gramStart"/>
      <w:r>
        <w:rPr>
          <w:rFonts w:ascii="Arial" w:hAnsi="Arial" w:cs="Arial"/>
          <w:sz w:val="20"/>
          <w:szCs w:val="20"/>
        </w:rPr>
        <w:t>a significant roles</w:t>
      </w:r>
      <w:proofErr w:type="gramEnd"/>
      <w:r>
        <w:rPr>
          <w:rFonts w:ascii="Arial" w:hAnsi="Arial" w:cs="Arial"/>
          <w:sz w:val="20"/>
          <w:szCs w:val="20"/>
        </w:rPr>
        <w:t xml:space="preserve"> in helping a family business focus on the future, and benchmark the draft policies against those of other successful family-owned businesses.</w:t>
      </w:r>
    </w:p>
    <w:p w:rsidR="00CE5C66" w:rsidRPr="00C9507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3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lastRenderedPageBreak/>
        <w:t>Agree on the process to be followed to develop, review, edit, redraft, approve and ultimately enact policies with confidence that people will support them.</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867819">
        <w:rPr>
          <w:rFonts w:ascii="Arial" w:hAnsi="Arial" w:cs="Arial"/>
          <w:b/>
          <w:bCs/>
          <w:sz w:val="20"/>
          <w:szCs w:val="20"/>
          <w:lang w:val="en-GB"/>
        </w:rPr>
        <w:t>TRUSTS, LEGAL AGREEMENTS AND PERSONAL</w:t>
      </w:r>
      <w:r>
        <w:rPr>
          <w:rFonts w:ascii="Arial" w:hAnsi="Arial" w:cs="Arial"/>
          <w:b/>
          <w:bCs/>
          <w:sz w:val="20"/>
          <w:szCs w:val="20"/>
          <w:lang w:val="en-GB"/>
        </w:rPr>
        <w:t xml:space="preserve"> </w:t>
      </w:r>
      <w:r w:rsidRPr="00867819">
        <w:rPr>
          <w:rFonts w:ascii="Arial" w:hAnsi="Arial" w:cs="Arial"/>
          <w:b/>
          <w:bCs/>
          <w:sz w:val="20"/>
          <w:szCs w:val="20"/>
          <w:lang w:val="en-GB"/>
        </w:rPr>
        <w:t>RESPONSIBILITY</w:t>
      </w:r>
    </w:p>
    <w:p w:rsidR="00CE5C66" w:rsidRPr="00867819"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867819">
        <w:rPr>
          <w:rFonts w:ascii="Arial" w:hAnsi="Arial" w:cs="Arial"/>
          <w:sz w:val="20"/>
          <w:szCs w:val="20"/>
          <w:lang w:val="en-GB"/>
        </w:rPr>
        <w:t>Shareholders who share the founder’s and successors’ dreams and vision will choose to</w:t>
      </w:r>
      <w:r>
        <w:rPr>
          <w:rFonts w:ascii="Arial" w:hAnsi="Arial" w:cs="Arial"/>
          <w:sz w:val="20"/>
          <w:szCs w:val="20"/>
          <w:lang w:val="en-GB"/>
        </w:rPr>
        <w:t xml:space="preserve"> </w:t>
      </w:r>
      <w:r w:rsidRPr="00867819">
        <w:rPr>
          <w:rFonts w:ascii="Arial" w:hAnsi="Arial" w:cs="Arial"/>
          <w:sz w:val="20"/>
          <w:szCs w:val="20"/>
          <w:lang w:val="en-GB"/>
        </w:rPr>
        <w:t>be stewards of the legacy.</w:t>
      </w:r>
      <w:r>
        <w:rPr>
          <w:rFonts w:ascii="Arial" w:hAnsi="Arial" w:cs="Arial"/>
          <w:sz w:val="20"/>
          <w:szCs w:val="20"/>
          <w:lang w:val="en-GB"/>
        </w:rPr>
        <w:t xml:space="preserve"> </w:t>
      </w:r>
      <w:r w:rsidRPr="00867819">
        <w:rPr>
          <w:rFonts w:ascii="Arial" w:hAnsi="Arial" w:cs="Arial"/>
          <w:sz w:val="20"/>
          <w:szCs w:val="20"/>
          <w:lang w:val="en-GB"/>
        </w:rPr>
        <w:t>The rest will be driven by their personal interests and agendas.</w:t>
      </w:r>
      <w:r>
        <w:rPr>
          <w:rFonts w:ascii="Arial" w:hAnsi="Arial" w:cs="Arial"/>
          <w:sz w:val="20"/>
          <w:szCs w:val="20"/>
          <w:lang w:val="en-GB"/>
        </w:rPr>
        <w:t xml:space="preserve"> </w:t>
      </w:r>
      <w:r w:rsidRPr="00867819">
        <w:rPr>
          <w:rFonts w:ascii="Arial" w:hAnsi="Arial" w:cs="Arial"/>
          <w:sz w:val="20"/>
          <w:szCs w:val="20"/>
          <w:lang w:val="en-GB"/>
        </w:rPr>
        <w:t>Even restrictive trusts cannot prevent the actions of the</w:t>
      </w:r>
      <w:r>
        <w:rPr>
          <w:rFonts w:ascii="Arial" w:hAnsi="Arial" w:cs="Arial"/>
          <w:sz w:val="20"/>
          <w:szCs w:val="20"/>
          <w:lang w:val="en-GB"/>
        </w:rPr>
        <w:t xml:space="preserve"> </w:t>
      </w:r>
      <w:r w:rsidRPr="00867819">
        <w:rPr>
          <w:rFonts w:ascii="Arial" w:hAnsi="Arial" w:cs="Arial"/>
          <w:sz w:val="20"/>
          <w:szCs w:val="20"/>
          <w:lang w:val="en-GB"/>
        </w:rPr>
        <w:t>latter group of shareholders. A</w:t>
      </w:r>
      <w:r>
        <w:rPr>
          <w:rFonts w:ascii="Arial" w:hAnsi="Arial" w:cs="Arial"/>
          <w:sz w:val="20"/>
          <w:szCs w:val="20"/>
          <w:lang w:val="en-GB"/>
        </w:rPr>
        <w:t xml:space="preserve"> </w:t>
      </w:r>
      <w:r w:rsidRPr="00867819">
        <w:rPr>
          <w:rFonts w:ascii="Arial" w:hAnsi="Arial" w:cs="Arial"/>
          <w:sz w:val="20"/>
          <w:szCs w:val="20"/>
          <w:lang w:val="en-GB"/>
        </w:rPr>
        <w:t>family council can be instrumental in rediscovering the legacy.</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Evidence now exists that generation-skipping restrictive trusts crafted to maintain business continuity and family unity, fail miserably in preventing next-generation members from doing with the company as they see fit. As a family business passes from generation to generation it is important to rediscover the intangible, value-based legacy of the founder and earlier generations.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867819"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Rediscovering the legacy of a family business takes time and discussions are important. In fourth generation family businesses, family members consider themselves fortunate to have senior family members on board who have nurtured the family business for more than 80 years. Rediscovering the legacy requires family history projects and candid discussions regarding the strategies and growth opportunities sought by the different generations and family members acting as chief trust officers.</w:t>
      </w:r>
    </w:p>
    <w:p w:rsidR="00CE5C66" w:rsidRDefault="00CE5C66" w:rsidP="00CE5C66">
      <w:pPr>
        <w:spacing w:after="0" w:line="240" w:lineRule="auto"/>
        <w:rPr>
          <w:rFonts w:ascii="MyriadPro-Regular" w:hAnsi="MyriadPro-Regular" w:cs="MyriadPro-Regular"/>
          <w:color w:val="000000"/>
          <w:sz w:val="24"/>
          <w:szCs w:val="24"/>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E4D41">
        <w:rPr>
          <w:rFonts w:ascii="Arial" w:hAnsi="Arial" w:cs="Arial"/>
          <w:b/>
          <w:bCs/>
          <w:sz w:val="20"/>
          <w:szCs w:val="20"/>
          <w:lang w:val="en-GB"/>
        </w:rPr>
        <w:t>CONFLICT MANAGEMENT</w:t>
      </w:r>
    </w:p>
    <w:p w:rsidR="00CE5C66" w:rsidRPr="00AE4D41"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E4D41">
        <w:rPr>
          <w:rFonts w:ascii="Arial" w:hAnsi="Arial" w:cs="Arial"/>
          <w:sz w:val="20"/>
          <w:szCs w:val="20"/>
          <w:lang w:val="en-GB"/>
        </w:rPr>
        <w:t>Conflict is inevitable in families, especially when the families live, work and control assets</w:t>
      </w:r>
      <w:r>
        <w:rPr>
          <w:rFonts w:ascii="Arial" w:hAnsi="Arial" w:cs="Arial"/>
          <w:sz w:val="20"/>
          <w:szCs w:val="20"/>
          <w:lang w:val="en-GB"/>
        </w:rPr>
        <w:t xml:space="preserve"> </w:t>
      </w:r>
      <w:r w:rsidRPr="00AE4D41">
        <w:rPr>
          <w:rFonts w:ascii="Arial" w:hAnsi="Arial" w:cs="Arial"/>
          <w:sz w:val="20"/>
          <w:szCs w:val="20"/>
          <w:lang w:val="en-GB"/>
        </w:rPr>
        <w:t>together. A family council</w:t>
      </w:r>
      <w:r>
        <w:rPr>
          <w:rFonts w:ascii="Arial" w:hAnsi="Arial" w:cs="Arial"/>
          <w:sz w:val="20"/>
          <w:szCs w:val="20"/>
          <w:lang w:val="en-GB"/>
        </w:rPr>
        <w:t xml:space="preserve"> </w:t>
      </w:r>
      <w:r w:rsidRPr="00AE4D41">
        <w:rPr>
          <w:rFonts w:ascii="Arial" w:hAnsi="Arial" w:cs="Arial"/>
          <w:sz w:val="20"/>
          <w:szCs w:val="20"/>
          <w:lang w:val="en-GB"/>
        </w:rPr>
        <w:t>can play a critical role in reducing the potential for conflict.</w:t>
      </w:r>
    </w:p>
    <w:p w:rsidR="00CE5C66" w:rsidRPr="00AE4D4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E4D41">
        <w:rPr>
          <w:rFonts w:ascii="Arial" w:hAnsi="Arial" w:cs="Arial"/>
          <w:sz w:val="20"/>
          <w:szCs w:val="20"/>
          <w:lang w:val="en-GB"/>
        </w:rPr>
        <w:t>Some problems to be addressed are</w:t>
      </w:r>
      <w:r>
        <w:rPr>
          <w:rFonts w:ascii="Arial" w:hAnsi="Arial" w:cs="Arial"/>
          <w:sz w:val="20"/>
          <w:szCs w:val="20"/>
          <w:lang w:val="en-GB"/>
        </w:rPr>
        <w:t>:</w:t>
      </w:r>
    </w:p>
    <w:p w:rsidR="00CE5C66" w:rsidRPr="00AE4D4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1"/>
        </w:numPr>
        <w:autoSpaceDE w:val="0"/>
        <w:autoSpaceDN w:val="0"/>
        <w:adjustRightInd w:val="0"/>
        <w:spacing w:after="0" w:line="240" w:lineRule="auto"/>
        <w:rPr>
          <w:rFonts w:ascii="Arial" w:hAnsi="Arial" w:cs="Arial"/>
          <w:sz w:val="20"/>
          <w:szCs w:val="20"/>
          <w:lang w:val="en-GB"/>
        </w:rPr>
      </w:pPr>
      <w:r w:rsidRPr="00AE4D41">
        <w:rPr>
          <w:rFonts w:ascii="Arial" w:hAnsi="Arial" w:cs="Arial"/>
          <w:sz w:val="20"/>
          <w:szCs w:val="20"/>
          <w:lang w:val="en-GB"/>
        </w:rPr>
        <w:t>Frustration over alienation or lack of inclusion</w:t>
      </w:r>
      <w:r>
        <w:rPr>
          <w:rFonts w:ascii="Arial" w:hAnsi="Arial" w:cs="Arial"/>
          <w:sz w:val="20"/>
          <w:szCs w:val="20"/>
          <w:lang w:val="en-GB"/>
        </w:rPr>
        <w:t xml:space="preserve"> </w:t>
      </w:r>
    </w:p>
    <w:p w:rsidR="00CE5C66" w:rsidRDefault="00CE5C66" w:rsidP="00CE5C66">
      <w:pPr>
        <w:pStyle w:val="ListParagraph"/>
        <w:numPr>
          <w:ilvl w:val="0"/>
          <w:numId w:val="41"/>
        </w:numPr>
        <w:autoSpaceDE w:val="0"/>
        <w:autoSpaceDN w:val="0"/>
        <w:adjustRightInd w:val="0"/>
        <w:spacing w:after="0" w:line="240" w:lineRule="auto"/>
        <w:rPr>
          <w:rFonts w:ascii="Arial" w:hAnsi="Arial" w:cs="Arial"/>
          <w:sz w:val="20"/>
          <w:szCs w:val="20"/>
          <w:lang w:val="en-GB"/>
        </w:rPr>
      </w:pPr>
      <w:r w:rsidRPr="00AE4D41">
        <w:rPr>
          <w:rFonts w:ascii="Arial" w:hAnsi="Arial" w:cs="Arial"/>
          <w:sz w:val="20"/>
          <w:szCs w:val="20"/>
          <w:lang w:val="en-GB"/>
        </w:rPr>
        <w:t>Anger over unfairness in employment practices and promotions</w:t>
      </w:r>
      <w:r>
        <w:rPr>
          <w:rFonts w:ascii="Arial" w:hAnsi="Arial" w:cs="Arial"/>
          <w:sz w:val="20"/>
          <w:szCs w:val="20"/>
          <w:lang w:val="en-GB"/>
        </w:rPr>
        <w:t xml:space="preserve"> </w:t>
      </w:r>
    </w:p>
    <w:p w:rsidR="00CE5C66" w:rsidRDefault="00CE5C66" w:rsidP="00CE5C66">
      <w:pPr>
        <w:pStyle w:val="ListParagraph"/>
        <w:numPr>
          <w:ilvl w:val="0"/>
          <w:numId w:val="41"/>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D</w:t>
      </w:r>
      <w:r w:rsidRPr="00AE4D41">
        <w:rPr>
          <w:rFonts w:ascii="Arial" w:hAnsi="Arial" w:cs="Arial"/>
          <w:sz w:val="20"/>
          <w:szCs w:val="20"/>
          <w:lang w:val="en-GB"/>
        </w:rPr>
        <w:t>issatisfaction with dividend policies and lack of liquidity.</w:t>
      </w:r>
    </w:p>
    <w:p w:rsidR="00CE5C66" w:rsidRPr="00AE4D4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E4D41">
        <w:rPr>
          <w:rFonts w:ascii="Arial" w:hAnsi="Arial" w:cs="Arial"/>
          <w:sz w:val="20"/>
          <w:szCs w:val="20"/>
          <w:lang w:val="en-GB"/>
        </w:rPr>
        <w:t>The root of most types of conflict is found in mistaken “perceptions”, which a family</w:t>
      </w:r>
      <w:r>
        <w:rPr>
          <w:rFonts w:ascii="Arial" w:hAnsi="Arial" w:cs="Arial"/>
          <w:sz w:val="20"/>
          <w:szCs w:val="20"/>
          <w:lang w:val="en-GB"/>
        </w:rPr>
        <w:t xml:space="preserve"> </w:t>
      </w:r>
      <w:r w:rsidRPr="00AE4D41">
        <w:rPr>
          <w:rFonts w:ascii="Arial" w:hAnsi="Arial" w:cs="Arial"/>
          <w:sz w:val="20"/>
          <w:szCs w:val="20"/>
          <w:lang w:val="en-GB"/>
        </w:rPr>
        <w:t>council could correct through its</w:t>
      </w:r>
      <w:r>
        <w:rPr>
          <w:rFonts w:ascii="Arial" w:hAnsi="Arial" w:cs="Arial"/>
          <w:sz w:val="20"/>
          <w:szCs w:val="20"/>
          <w:lang w:val="en-GB"/>
        </w:rPr>
        <w:t xml:space="preserve"> </w:t>
      </w:r>
      <w:r w:rsidRPr="00AE4D41">
        <w:rPr>
          <w:rFonts w:ascii="Arial" w:hAnsi="Arial" w:cs="Arial"/>
          <w:sz w:val="20"/>
          <w:szCs w:val="20"/>
          <w:lang w:val="en-GB"/>
        </w:rPr>
        <w:t>educative task.</w:t>
      </w:r>
    </w:p>
    <w:p w:rsidR="00CE5C66" w:rsidRPr="00AE4D4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E4D41">
        <w:rPr>
          <w:rFonts w:ascii="Arial" w:hAnsi="Arial" w:cs="Arial"/>
          <w:sz w:val="20"/>
          <w:szCs w:val="20"/>
          <w:lang w:val="en-GB"/>
        </w:rPr>
        <w:t>The following steps that should be followed in managing conflict can be summarised as</w:t>
      </w:r>
      <w:r>
        <w:rPr>
          <w:rFonts w:ascii="Arial" w:hAnsi="Arial" w:cs="Arial"/>
          <w:sz w:val="20"/>
          <w:szCs w:val="20"/>
          <w:lang w:val="en-GB"/>
        </w:rPr>
        <w:t xml:space="preserve"> </w:t>
      </w:r>
      <w:r w:rsidRPr="00AE4D41">
        <w:rPr>
          <w:rFonts w:ascii="Arial" w:hAnsi="Arial" w:cs="Arial"/>
          <w:sz w:val="20"/>
          <w:szCs w:val="20"/>
          <w:lang w:val="en-GB"/>
        </w:rPr>
        <w:t>follows:</w:t>
      </w:r>
    </w:p>
    <w:p w:rsidR="00CE5C66" w:rsidRPr="00AE4D4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2"/>
        </w:numPr>
        <w:autoSpaceDE w:val="0"/>
        <w:autoSpaceDN w:val="0"/>
        <w:adjustRightInd w:val="0"/>
        <w:spacing w:after="0" w:line="240" w:lineRule="auto"/>
        <w:rPr>
          <w:rFonts w:ascii="Arial" w:hAnsi="Arial" w:cs="Arial"/>
          <w:sz w:val="20"/>
          <w:szCs w:val="20"/>
          <w:lang w:val="en-GB"/>
        </w:rPr>
      </w:pPr>
      <w:r w:rsidRPr="00C62E5C">
        <w:rPr>
          <w:rFonts w:ascii="Arial" w:hAnsi="Arial" w:cs="Arial"/>
          <w:b/>
          <w:sz w:val="20"/>
          <w:szCs w:val="20"/>
          <w:lang w:val="en-GB"/>
        </w:rPr>
        <w:t>Avoidance:</w:t>
      </w:r>
      <w:r w:rsidRPr="00C62E5C">
        <w:rPr>
          <w:rFonts w:ascii="Arial" w:hAnsi="Arial" w:cs="Arial"/>
          <w:sz w:val="20"/>
          <w:szCs w:val="20"/>
          <w:lang w:val="en-GB"/>
        </w:rPr>
        <w:t xml:space="preserve"> This is a technique in which the conflicting parties withdraw from the</w:t>
      </w:r>
      <w:r>
        <w:rPr>
          <w:rFonts w:ascii="Arial" w:hAnsi="Arial" w:cs="Arial"/>
          <w:sz w:val="20"/>
          <w:szCs w:val="20"/>
          <w:lang w:val="en-GB"/>
        </w:rPr>
        <w:t xml:space="preserve"> </w:t>
      </w:r>
      <w:r w:rsidRPr="00C62E5C">
        <w:rPr>
          <w:rFonts w:ascii="Arial" w:hAnsi="Arial" w:cs="Arial"/>
          <w:sz w:val="20"/>
          <w:szCs w:val="20"/>
          <w:lang w:val="en-GB"/>
        </w:rPr>
        <w:t>conflict. However, this technique is rarely effective.</w:t>
      </w:r>
    </w:p>
    <w:p w:rsidR="00CE5C66" w:rsidRPr="00956C5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2"/>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Face-to-Face p</w:t>
      </w:r>
      <w:r w:rsidRPr="00C62E5C">
        <w:rPr>
          <w:rFonts w:ascii="Arial" w:hAnsi="Arial" w:cs="Arial"/>
          <w:b/>
          <w:sz w:val="20"/>
          <w:szCs w:val="20"/>
          <w:lang w:val="en-GB"/>
        </w:rPr>
        <w:t>roblem solving:</w:t>
      </w:r>
      <w:r w:rsidRPr="00C62E5C">
        <w:rPr>
          <w:rFonts w:ascii="Arial" w:hAnsi="Arial" w:cs="Arial"/>
          <w:sz w:val="20"/>
          <w:szCs w:val="20"/>
          <w:lang w:val="en-GB"/>
        </w:rPr>
        <w:t xml:space="preserve"> Involves a face-to-face meeting of the conflicting parties in an effort</w:t>
      </w:r>
      <w:r>
        <w:rPr>
          <w:rFonts w:ascii="Arial" w:hAnsi="Arial" w:cs="Arial"/>
          <w:sz w:val="20"/>
          <w:szCs w:val="20"/>
          <w:lang w:val="en-GB"/>
        </w:rPr>
        <w:t xml:space="preserve"> </w:t>
      </w:r>
      <w:r w:rsidRPr="00C62E5C">
        <w:rPr>
          <w:rFonts w:ascii="Arial" w:hAnsi="Arial" w:cs="Arial"/>
          <w:sz w:val="20"/>
          <w:szCs w:val="20"/>
          <w:lang w:val="en-GB"/>
        </w:rPr>
        <w:t>to identify the problem and resolve it through open discussion.</w:t>
      </w:r>
    </w:p>
    <w:p w:rsidR="00CE5C66" w:rsidRPr="00956C5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2"/>
        </w:numPr>
        <w:autoSpaceDE w:val="0"/>
        <w:autoSpaceDN w:val="0"/>
        <w:adjustRightInd w:val="0"/>
        <w:spacing w:after="0" w:line="240" w:lineRule="auto"/>
        <w:rPr>
          <w:rFonts w:ascii="Arial" w:hAnsi="Arial" w:cs="Arial"/>
          <w:sz w:val="20"/>
          <w:szCs w:val="20"/>
          <w:lang w:val="en-GB"/>
        </w:rPr>
      </w:pPr>
      <w:r w:rsidRPr="00C62E5C">
        <w:rPr>
          <w:rFonts w:ascii="Arial" w:hAnsi="Arial" w:cs="Arial"/>
          <w:b/>
          <w:sz w:val="20"/>
          <w:szCs w:val="20"/>
          <w:lang w:val="en-GB"/>
        </w:rPr>
        <w:t>Formulate a shared goal:</w:t>
      </w:r>
      <w:r w:rsidRPr="00C62E5C">
        <w:rPr>
          <w:rFonts w:ascii="Arial" w:hAnsi="Arial" w:cs="Arial"/>
          <w:sz w:val="20"/>
          <w:szCs w:val="20"/>
          <w:lang w:val="en-GB"/>
        </w:rPr>
        <w:t xml:space="preserve"> that cannot be attained without the cooperation of each</w:t>
      </w:r>
      <w:r>
        <w:rPr>
          <w:rFonts w:ascii="Arial" w:hAnsi="Arial" w:cs="Arial"/>
          <w:sz w:val="20"/>
          <w:szCs w:val="20"/>
          <w:lang w:val="en-GB"/>
        </w:rPr>
        <w:t xml:space="preserve"> </w:t>
      </w:r>
      <w:r w:rsidRPr="00C62E5C">
        <w:rPr>
          <w:rFonts w:ascii="Arial" w:hAnsi="Arial" w:cs="Arial"/>
          <w:sz w:val="20"/>
          <w:szCs w:val="20"/>
          <w:lang w:val="en-GB"/>
        </w:rPr>
        <w:t>of the conflicting parties.</w:t>
      </w:r>
    </w:p>
    <w:p w:rsidR="00CE5C66" w:rsidRPr="00956C5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2"/>
        </w:numPr>
        <w:autoSpaceDE w:val="0"/>
        <w:autoSpaceDN w:val="0"/>
        <w:adjustRightInd w:val="0"/>
        <w:spacing w:after="0" w:line="240" w:lineRule="auto"/>
        <w:rPr>
          <w:rFonts w:ascii="Arial" w:hAnsi="Arial" w:cs="Arial"/>
          <w:sz w:val="20"/>
          <w:szCs w:val="20"/>
          <w:lang w:val="en-GB"/>
        </w:rPr>
      </w:pPr>
      <w:r w:rsidRPr="00C62E5C">
        <w:rPr>
          <w:rFonts w:ascii="Arial" w:hAnsi="Arial" w:cs="Arial"/>
          <w:b/>
          <w:sz w:val="20"/>
          <w:szCs w:val="20"/>
          <w:lang w:val="en-GB"/>
        </w:rPr>
        <w:t>Expand resources</w:t>
      </w:r>
      <w:r>
        <w:rPr>
          <w:rFonts w:ascii="Arial" w:hAnsi="Arial" w:cs="Arial"/>
          <w:sz w:val="20"/>
          <w:szCs w:val="20"/>
          <w:lang w:val="en-GB"/>
        </w:rPr>
        <w:t xml:space="preserve">: </w:t>
      </w:r>
      <w:r w:rsidRPr="00C62E5C">
        <w:rPr>
          <w:rFonts w:ascii="Arial" w:hAnsi="Arial" w:cs="Arial"/>
          <w:sz w:val="20"/>
          <w:szCs w:val="20"/>
          <w:lang w:val="en-GB"/>
        </w:rPr>
        <w:t>Where possible, expand resources to create a win-win solution to conflict.</w:t>
      </w:r>
    </w:p>
    <w:p w:rsidR="00CE5C66" w:rsidRPr="00956C5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2"/>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Manage</w:t>
      </w:r>
      <w:r w:rsidRPr="00C62E5C">
        <w:rPr>
          <w:rFonts w:ascii="Arial" w:hAnsi="Arial" w:cs="Arial"/>
          <w:b/>
          <w:sz w:val="20"/>
          <w:szCs w:val="20"/>
          <w:lang w:val="en-GB"/>
        </w:rPr>
        <w:t xml:space="preserve"> differences</w:t>
      </w:r>
      <w:r>
        <w:rPr>
          <w:rFonts w:ascii="Arial" w:hAnsi="Arial" w:cs="Arial"/>
          <w:sz w:val="20"/>
          <w:szCs w:val="20"/>
          <w:lang w:val="en-GB"/>
        </w:rPr>
        <w:t xml:space="preserve">: </w:t>
      </w:r>
      <w:r w:rsidRPr="00C62E5C">
        <w:rPr>
          <w:rFonts w:ascii="Arial" w:hAnsi="Arial" w:cs="Arial"/>
          <w:sz w:val="20"/>
          <w:szCs w:val="20"/>
          <w:lang w:val="en-GB"/>
        </w:rPr>
        <w:t>Play down differences between the conflicting parties and emphasise their common</w:t>
      </w:r>
      <w:r>
        <w:rPr>
          <w:rFonts w:ascii="Arial" w:hAnsi="Arial" w:cs="Arial"/>
          <w:sz w:val="20"/>
          <w:szCs w:val="20"/>
          <w:lang w:val="en-GB"/>
        </w:rPr>
        <w:t xml:space="preserve"> </w:t>
      </w:r>
      <w:r w:rsidRPr="00C62E5C">
        <w:rPr>
          <w:rFonts w:ascii="Arial" w:hAnsi="Arial" w:cs="Arial"/>
          <w:sz w:val="20"/>
          <w:szCs w:val="20"/>
          <w:lang w:val="en-GB"/>
        </w:rPr>
        <w:t>interests.</w:t>
      </w:r>
    </w:p>
    <w:p w:rsidR="00CE5C66" w:rsidRPr="00956C5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2"/>
        </w:numPr>
        <w:autoSpaceDE w:val="0"/>
        <w:autoSpaceDN w:val="0"/>
        <w:adjustRightInd w:val="0"/>
        <w:spacing w:after="0" w:line="240" w:lineRule="auto"/>
        <w:rPr>
          <w:rFonts w:ascii="Arial" w:hAnsi="Arial" w:cs="Arial"/>
          <w:sz w:val="20"/>
          <w:szCs w:val="20"/>
          <w:lang w:val="en-GB"/>
        </w:rPr>
      </w:pPr>
      <w:r w:rsidRPr="00C62E5C">
        <w:rPr>
          <w:rFonts w:ascii="Arial" w:hAnsi="Arial" w:cs="Arial"/>
          <w:b/>
          <w:sz w:val="20"/>
          <w:szCs w:val="20"/>
          <w:lang w:val="en-GB"/>
        </w:rPr>
        <w:t>Use authoritative command:</w:t>
      </w:r>
      <w:r w:rsidRPr="00C62E5C">
        <w:rPr>
          <w:rFonts w:ascii="Arial" w:hAnsi="Arial" w:cs="Arial"/>
          <w:sz w:val="20"/>
          <w:szCs w:val="20"/>
          <w:lang w:val="en-GB"/>
        </w:rPr>
        <w:t xml:space="preserve"> Management may use authoritative command to resolve conflict and communicate</w:t>
      </w:r>
      <w:r>
        <w:rPr>
          <w:rFonts w:ascii="Arial" w:hAnsi="Arial" w:cs="Arial"/>
          <w:sz w:val="20"/>
          <w:szCs w:val="20"/>
          <w:lang w:val="en-GB"/>
        </w:rPr>
        <w:t xml:space="preserve"> </w:t>
      </w:r>
      <w:r w:rsidRPr="00C62E5C">
        <w:rPr>
          <w:rFonts w:ascii="Arial" w:hAnsi="Arial" w:cs="Arial"/>
          <w:sz w:val="20"/>
          <w:szCs w:val="20"/>
          <w:lang w:val="en-GB"/>
        </w:rPr>
        <w:t>its desires to the conflicting parties.</w:t>
      </w:r>
    </w:p>
    <w:p w:rsidR="00CE5C66" w:rsidRPr="00956C5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2"/>
        </w:numPr>
        <w:autoSpaceDE w:val="0"/>
        <w:autoSpaceDN w:val="0"/>
        <w:adjustRightInd w:val="0"/>
        <w:spacing w:after="0" w:line="240" w:lineRule="auto"/>
        <w:rPr>
          <w:rFonts w:ascii="Arial" w:hAnsi="Arial" w:cs="Arial"/>
          <w:sz w:val="20"/>
          <w:szCs w:val="20"/>
          <w:lang w:val="en-GB"/>
        </w:rPr>
      </w:pPr>
      <w:r w:rsidRPr="00C62E5C">
        <w:rPr>
          <w:rFonts w:ascii="Arial" w:hAnsi="Arial" w:cs="Arial"/>
          <w:b/>
          <w:sz w:val="20"/>
          <w:szCs w:val="20"/>
          <w:lang w:val="en-GB"/>
        </w:rPr>
        <w:t>Change to formal organisational structures</w:t>
      </w:r>
      <w:r w:rsidRPr="00C62E5C">
        <w:rPr>
          <w:rFonts w:ascii="Arial" w:hAnsi="Arial" w:cs="Arial"/>
          <w:sz w:val="20"/>
          <w:szCs w:val="20"/>
          <w:lang w:val="en-GB"/>
        </w:rPr>
        <w:t>: to resolve conflict. This will result in a change in the communication patterns of the conflicting parties. Examples are job</w:t>
      </w:r>
      <w:r>
        <w:rPr>
          <w:rFonts w:ascii="Arial" w:hAnsi="Arial" w:cs="Arial"/>
          <w:sz w:val="20"/>
          <w:szCs w:val="20"/>
          <w:lang w:val="en-GB"/>
        </w:rPr>
        <w:t xml:space="preserve"> </w:t>
      </w:r>
      <w:r w:rsidRPr="00C62E5C">
        <w:rPr>
          <w:rFonts w:ascii="Arial" w:hAnsi="Arial" w:cs="Arial"/>
          <w:sz w:val="20"/>
          <w:szCs w:val="20"/>
          <w:lang w:val="en-GB"/>
        </w:rPr>
        <w:t>redesign and the creation of coordinating positions.</w:t>
      </w:r>
    </w:p>
    <w:p w:rsidR="00CE5C66" w:rsidRPr="00956C52" w:rsidRDefault="00CE5C66" w:rsidP="00CE5C66">
      <w:pPr>
        <w:autoSpaceDE w:val="0"/>
        <w:autoSpaceDN w:val="0"/>
        <w:adjustRightInd w:val="0"/>
        <w:spacing w:after="0" w:line="240" w:lineRule="auto"/>
        <w:rPr>
          <w:rFonts w:ascii="Arial" w:hAnsi="Arial" w:cs="Arial"/>
          <w:sz w:val="20"/>
          <w:szCs w:val="20"/>
          <w:lang w:val="en-GB"/>
        </w:rPr>
      </w:pPr>
    </w:p>
    <w:p w:rsidR="00CE5C66" w:rsidRPr="00C62E5C" w:rsidRDefault="00CE5C66" w:rsidP="00CE5C66">
      <w:pPr>
        <w:pStyle w:val="ListParagraph"/>
        <w:numPr>
          <w:ilvl w:val="0"/>
          <w:numId w:val="42"/>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lastRenderedPageBreak/>
        <w:t>Negotiation</w:t>
      </w:r>
      <w:r w:rsidRPr="00C62E5C">
        <w:rPr>
          <w:rFonts w:ascii="Arial" w:hAnsi="Arial" w:cs="Arial"/>
          <w:sz w:val="20"/>
          <w:szCs w:val="20"/>
          <w:lang w:val="en-GB"/>
        </w:rPr>
        <w:t>: A general strategy for dealing with conflict is negotiation. Negotiation is “a process of interaction (communication) between parties, directed at reaching some form of agreement that will hold and that is based upon common interests, with the purpose of resolving conflict, despite widely dividing differences. This is achieved through</w:t>
      </w:r>
      <w:r>
        <w:rPr>
          <w:rFonts w:ascii="Arial" w:hAnsi="Arial" w:cs="Arial"/>
          <w:sz w:val="20"/>
          <w:szCs w:val="20"/>
          <w:lang w:val="en-GB"/>
        </w:rPr>
        <w:t xml:space="preserve"> </w:t>
      </w:r>
      <w:r w:rsidRPr="00C62E5C">
        <w:rPr>
          <w:rFonts w:ascii="Arial" w:hAnsi="Arial" w:cs="Arial"/>
          <w:sz w:val="20"/>
          <w:szCs w:val="20"/>
          <w:lang w:val="en-GB"/>
        </w:rPr>
        <w:t>the establishment of common ground and the creation of alternatives”.</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F30D05" w:rsidRDefault="00F30D05"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3</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sz w:val="20"/>
          <w:szCs w:val="20"/>
        </w:rPr>
        <w:t xml:space="preserve">THE </w:t>
      </w:r>
      <w:r>
        <w:rPr>
          <w:rFonts w:ascii="Arial" w:hAnsi="Arial" w:cs="Arial"/>
          <w:bCs/>
          <w:sz w:val="20"/>
          <w:szCs w:val="20"/>
        </w:rPr>
        <w:t>OWNERSHIP CHALLENGE (Chapter 3 – TB Pg 58)</w:t>
      </w:r>
    </w:p>
    <w:p w:rsidR="00CE5C66"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bCs/>
          <w:sz w:val="20"/>
          <w:szCs w:val="20"/>
        </w:rPr>
      </w:pPr>
      <w:r w:rsidRPr="0001172C">
        <w:rPr>
          <w:rFonts w:ascii="Arial" w:hAnsi="Arial" w:cs="Arial"/>
          <w:b/>
          <w:bCs/>
          <w:sz w:val="20"/>
          <w:szCs w:val="20"/>
        </w:rPr>
        <w:t>OWNERSHIP OF AN ENTERPRISE BUILT TO LAST</w:t>
      </w:r>
      <w:r>
        <w:rPr>
          <w:rFonts w:ascii="Arial" w:hAnsi="Arial" w:cs="Arial"/>
          <w:bCs/>
          <w:sz w:val="20"/>
          <w:szCs w:val="20"/>
        </w:rPr>
        <w:t xml:space="preserve"> </w:t>
      </w:r>
      <w:r w:rsidRPr="00D134A3">
        <w:rPr>
          <w:rFonts w:ascii="Arial" w:hAnsi="Arial" w:cs="Arial"/>
          <w:bCs/>
          <w:sz w:val="20"/>
          <w:szCs w:val="20"/>
        </w:rPr>
        <w:t xml:space="preserve">(Pg </w:t>
      </w:r>
      <w:r>
        <w:rPr>
          <w:rFonts w:ascii="Arial" w:hAnsi="Arial" w:cs="Arial"/>
          <w:bCs/>
          <w:sz w:val="20"/>
          <w:szCs w:val="20"/>
        </w:rPr>
        <w:t>24</w:t>
      </w:r>
      <w:r w:rsidRPr="00D134A3">
        <w:rPr>
          <w:rFonts w:ascii="Arial" w:hAnsi="Arial" w:cs="Arial"/>
          <w:bCs/>
          <w:sz w:val="20"/>
          <w:szCs w:val="20"/>
        </w:rPr>
        <w:t xml:space="preserve"> – </w:t>
      </w:r>
      <w:proofErr w:type="spellStart"/>
      <w:r>
        <w:rPr>
          <w:rFonts w:ascii="Arial" w:hAnsi="Arial" w:cs="Arial"/>
          <w:bCs/>
          <w:sz w:val="20"/>
          <w:szCs w:val="20"/>
        </w:rPr>
        <w:t>SG</w:t>
      </w:r>
      <w:proofErr w:type="spellEnd"/>
      <w:r w:rsidRPr="00D134A3">
        <w:rPr>
          <w:rFonts w:ascii="Arial" w:hAnsi="Arial" w:cs="Arial"/>
          <w:bCs/>
          <w:sz w:val="20"/>
          <w:szCs w:val="20"/>
        </w:rPr>
        <w:t>)</w:t>
      </w:r>
    </w:p>
    <w:p w:rsidR="00CE5C66" w:rsidRDefault="00CE5C66" w:rsidP="00CE5C66">
      <w:pPr>
        <w:spacing w:after="0" w:line="240" w:lineRule="auto"/>
        <w:rPr>
          <w:rFonts w:ascii="Arial" w:hAnsi="Arial" w:cs="Arial"/>
          <w:bCs/>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INTRODUCTION</w:t>
      </w:r>
    </w:p>
    <w:p w:rsidR="00CE5C66" w:rsidRPr="00726928" w:rsidRDefault="00CE5C66" w:rsidP="00CE5C66">
      <w:pPr>
        <w:spacing w:after="0" w:line="240" w:lineRule="auto"/>
        <w:rPr>
          <w:rFonts w:ascii="Arial" w:hAnsi="Arial" w:cs="Arial"/>
          <w:b/>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26928">
        <w:rPr>
          <w:rFonts w:ascii="Arial" w:hAnsi="Arial" w:cs="Arial"/>
          <w:sz w:val="20"/>
          <w:szCs w:val="20"/>
          <w:lang w:val="en-GB"/>
        </w:rPr>
        <w:t>It is not only the family that has a substantial influence on what is fundamentally different</w:t>
      </w:r>
      <w:r>
        <w:rPr>
          <w:rFonts w:ascii="Arial" w:hAnsi="Arial" w:cs="Arial"/>
          <w:sz w:val="20"/>
          <w:szCs w:val="20"/>
          <w:lang w:val="en-GB"/>
        </w:rPr>
        <w:t xml:space="preserve"> </w:t>
      </w:r>
      <w:r w:rsidRPr="00726928">
        <w:rPr>
          <w:rFonts w:ascii="Arial" w:hAnsi="Arial" w:cs="Arial"/>
          <w:sz w:val="20"/>
          <w:szCs w:val="20"/>
          <w:lang w:val="en-GB"/>
        </w:rPr>
        <w:t>about a family business, but</w:t>
      </w:r>
      <w:r>
        <w:rPr>
          <w:rFonts w:ascii="Arial" w:hAnsi="Arial" w:cs="Arial"/>
          <w:sz w:val="20"/>
          <w:szCs w:val="20"/>
          <w:lang w:val="en-GB"/>
        </w:rPr>
        <w:t xml:space="preserve"> </w:t>
      </w:r>
      <w:r w:rsidRPr="00726928">
        <w:rPr>
          <w:rFonts w:ascii="Arial" w:hAnsi="Arial" w:cs="Arial"/>
          <w:sz w:val="20"/>
          <w:szCs w:val="20"/>
          <w:lang w:val="en-GB"/>
        </w:rPr>
        <w:t>also the share ownership and the corporate control exercised</w:t>
      </w:r>
      <w:r>
        <w:rPr>
          <w:rFonts w:ascii="Arial" w:hAnsi="Arial" w:cs="Arial"/>
          <w:sz w:val="20"/>
          <w:szCs w:val="20"/>
          <w:lang w:val="en-GB"/>
        </w:rPr>
        <w:t xml:space="preserve"> </w:t>
      </w:r>
      <w:r w:rsidRPr="00726928">
        <w:rPr>
          <w:rFonts w:ascii="Arial" w:hAnsi="Arial" w:cs="Arial"/>
          <w:sz w:val="20"/>
          <w:szCs w:val="20"/>
          <w:lang w:val="en-GB"/>
        </w:rPr>
        <w:t>by the shareholders. Poza (</w:t>
      </w:r>
      <w:r>
        <w:rPr>
          <w:rFonts w:ascii="Arial" w:hAnsi="Arial" w:cs="Arial"/>
          <w:sz w:val="20"/>
          <w:szCs w:val="20"/>
          <w:lang w:val="en-GB"/>
        </w:rPr>
        <w:t>4</w:t>
      </w:r>
      <w:r w:rsidRPr="00726928">
        <w:rPr>
          <w:rFonts w:ascii="Arial" w:hAnsi="Arial" w:cs="Arial"/>
          <w:sz w:val="20"/>
          <w:szCs w:val="20"/>
          <w:vertAlign w:val="superscript"/>
          <w:lang w:val="en-GB"/>
        </w:rPr>
        <w:t>th</w:t>
      </w:r>
      <w:r>
        <w:rPr>
          <w:rFonts w:ascii="Arial" w:hAnsi="Arial" w:cs="Arial"/>
          <w:sz w:val="20"/>
          <w:szCs w:val="20"/>
          <w:lang w:val="en-GB"/>
        </w:rPr>
        <w:t xml:space="preserve"> Ed</w:t>
      </w:r>
      <w:r w:rsidRPr="00726928">
        <w:rPr>
          <w:rFonts w:ascii="Arial" w:hAnsi="Arial" w:cs="Arial"/>
          <w:sz w:val="20"/>
          <w:szCs w:val="20"/>
          <w:lang w:val="en-GB"/>
        </w:rPr>
        <w:t>) cites research</w:t>
      </w:r>
      <w:r>
        <w:rPr>
          <w:rFonts w:ascii="Arial" w:hAnsi="Arial" w:cs="Arial"/>
          <w:sz w:val="20"/>
          <w:szCs w:val="20"/>
          <w:lang w:val="en-GB"/>
        </w:rPr>
        <w:t xml:space="preserve"> </w:t>
      </w:r>
      <w:r w:rsidRPr="00726928">
        <w:rPr>
          <w:rFonts w:ascii="Arial" w:hAnsi="Arial" w:cs="Arial"/>
          <w:sz w:val="20"/>
          <w:szCs w:val="20"/>
          <w:lang w:val="en-GB"/>
        </w:rPr>
        <w:t>findings showing that family-controlled</w:t>
      </w:r>
      <w:r>
        <w:rPr>
          <w:rFonts w:ascii="Arial" w:hAnsi="Arial" w:cs="Arial"/>
          <w:sz w:val="20"/>
          <w:szCs w:val="20"/>
          <w:lang w:val="en-GB"/>
        </w:rPr>
        <w:t xml:space="preserve"> </w:t>
      </w:r>
      <w:r w:rsidRPr="00726928">
        <w:rPr>
          <w:rFonts w:ascii="Arial" w:hAnsi="Arial" w:cs="Arial"/>
          <w:sz w:val="20"/>
          <w:szCs w:val="20"/>
          <w:lang w:val="en-GB"/>
        </w:rPr>
        <w:t>firms enjoy higher financial performance compared with management-controlled</w:t>
      </w:r>
      <w:r>
        <w:rPr>
          <w:rFonts w:ascii="Arial" w:hAnsi="Arial" w:cs="Arial"/>
          <w:sz w:val="20"/>
          <w:szCs w:val="20"/>
          <w:lang w:val="en-GB"/>
        </w:rPr>
        <w:t xml:space="preserve"> </w:t>
      </w:r>
      <w:r w:rsidRPr="00726928">
        <w:rPr>
          <w:rFonts w:ascii="Arial" w:hAnsi="Arial" w:cs="Arial"/>
          <w:sz w:val="20"/>
          <w:szCs w:val="20"/>
          <w:lang w:val="en-GB"/>
        </w:rPr>
        <w:t>firms.</w:t>
      </w:r>
      <w:r>
        <w:rPr>
          <w:rFonts w:ascii="Arial" w:hAnsi="Arial" w:cs="Arial"/>
          <w:sz w:val="20"/>
          <w:szCs w:val="20"/>
          <w:lang w:val="en-GB"/>
        </w:rPr>
        <w:t xml:space="preserve"> </w:t>
      </w:r>
      <w:r w:rsidRPr="00726928">
        <w:rPr>
          <w:rFonts w:ascii="Arial" w:hAnsi="Arial" w:cs="Arial"/>
          <w:sz w:val="20"/>
          <w:szCs w:val="20"/>
          <w:lang w:val="en-GB"/>
        </w:rPr>
        <w:t>Poza (</w:t>
      </w:r>
      <w:r>
        <w:rPr>
          <w:rFonts w:ascii="Arial" w:hAnsi="Arial" w:cs="Arial"/>
          <w:sz w:val="20"/>
          <w:szCs w:val="20"/>
          <w:lang w:val="en-GB"/>
        </w:rPr>
        <w:t>4</w:t>
      </w:r>
      <w:r w:rsidRPr="00726928">
        <w:rPr>
          <w:rFonts w:ascii="Arial" w:hAnsi="Arial" w:cs="Arial"/>
          <w:sz w:val="20"/>
          <w:szCs w:val="20"/>
          <w:vertAlign w:val="superscript"/>
          <w:lang w:val="en-GB"/>
        </w:rPr>
        <w:t>th</w:t>
      </w:r>
      <w:r>
        <w:rPr>
          <w:rFonts w:ascii="Arial" w:hAnsi="Arial" w:cs="Arial"/>
          <w:sz w:val="20"/>
          <w:szCs w:val="20"/>
          <w:lang w:val="en-GB"/>
        </w:rPr>
        <w:t xml:space="preserve"> Ed</w:t>
      </w:r>
      <w:r w:rsidRPr="00726928">
        <w:rPr>
          <w:rFonts w:ascii="Arial" w:hAnsi="Arial" w:cs="Arial"/>
          <w:sz w:val="20"/>
          <w:szCs w:val="20"/>
          <w:lang w:val="en-GB"/>
        </w:rPr>
        <w:t>) emphasises the importance of understanding and leading the ownership of</w:t>
      </w:r>
      <w:r>
        <w:rPr>
          <w:rFonts w:ascii="Arial" w:hAnsi="Arial" w:cs="Arial"/>
          <w:sz w:val="20"/>
          <w:szCs w:val="20"/>
          <w:lang w:val="en-GB"/>
        </w:rPr>
        <w:t xml:space="preserve"> </w:t>
      </w:r>
      <w:r w:rsidRPr="00726928">
        <w:rPr>
          <w:rFonts w:ascii="Arial" w:hAnsi="Arial" w:cs="Arial"/>
          <w:sz w:val="20"/>
          <w:szCs w:val="20"/>
          <w:lang w:val="en-GB"/>
        </w:rPr>
        <w:t>the family firm when</w:t>
      </w:r>
      <w:r>
        <w:rPr>
          <w:rFonts w:ascii="Arial" w:hAnsi="Arial" w:cs="Arial"/>
          <w:sz w:val="20"/>
          <w:szCs w:val="20"/>
          <w:lang w:val="en-GB"/>
        </w:rPr>
        <w:t xml:space="preserve"> </w:t>
      </w:r>
      <w:r w:rsidRPr="00726928">
        <w:rPr>
          <w:rFonts w:ascii="Arial" w:hAnsi="Arial" w:cs="Arial"/>
          <w:sz w:val="20"/>
          <w:szCs w:val="20"/>
          <w:lang w:val="en-GB"/>
        </w:rPr>
        <w:t>there is no longer only a single founding entrepreneur.</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 family business is fundamentally different from non-family businesses. The family business has been stereotyped more often than it has been well understood by management experts and the business media.</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The term ownership refers to company share ownership and the corporate control exercised by shareholders. Studies have shown that family-controlled firms can enjoy better financial performance than management-controlled firms. An essential part of the </w:t>
      </w:r>
      <w:proofErr w:type="spellStart"/>
      <w:r>
        <w:rPr>
          <w:rFonts w:ascii="Arial" w:hAnsi="Arial" w:cs="Arial"/>
          <w:sz w:val="20"/>
          <w:szCs w:val="20"/>
          <w:lang w:val="en-GB"/>
        </w:rPr>
        <w:t>CEO’s</w:t>
      </w:r>
      <w:proofErr w:type="spellEnd"/>
      <w:r>
        <w:rPr>
          <w:rFonts w:ascii="Arial" w:hAnsi="Arial" w:cs="Arial"/>
          <w:sz w:val="20"/>
          <w:szCs w:val="20"/>
          <w:lang w:val="en-GB"/>
        </w:rPr>
        <w:t xml:space="preserve"> job is to understand and successfully lead the owners of the family firm – its shareholders.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8D20BB" w:rsidRDefault="00CE5C66" w:rsidP="00CE5C66">
      <w:pPr>
        <w:autoSpaceDE w:val="0"/>
        <w:autoSpaceDN w:val="0"/>
        <w:adjustRightInd w:val="0"/>
        <w:spacing w:after="0" w:line="240" w:lineRule="auto"/>
        <w:rPr>
          <w:rFonts w:ascii="Arial" w:hAnsi="Arial" w:cs="Arial"/>
          <w:sz w:val="20"/>
          <w:szCs w:val="20"/>
        </w:rPr>
      </w:pPr>
      <w:r>
        <w:rPr>
          <w:rFonts w:ascii="Arial" w:hAnsi="Arial" w:cs="Arial"/>
          <w:sz w:val="20"/>
          <w:szCs w:val="20"/>
          <w:lang w:val="en-GB"/>
        </w:rPr>
        <w:t xml:space="preserve">As second generation family members become owners, some may work in the business, whilst others may not. Maintaining unity and a realistic assessment of business and career opportunities among family members and shareholders in this situation becomes very difficult. </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r>
        <w:rPr>
          <w:rFonts w:ascii="Arial" w:hAnsi="Arial" w:cs="Arial"/>
          <w:sz w:val="20"/>
          <w:szCs w:val="20"/>
        </w:rPr>
        <w:t>If a family business is to preserve one of its intangible yet well-documented competitive advantages – its propensity to manage with a long-term horizon – investments in the ownership subsystem is essential. This means investing in:</w:t>
      </w:r>
    </w:p>
    <w:p w:rsidR="00CE5C66"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43"/>
        </w:numPr>
        <w:spacing w:after="0" w:line="240" w:lineRule="auto"/>
        <w:rPr>
          <w:rFonts w:ascii="Arial" w:hAnsi="Arial" w:cs="Arial"/>
          <w:sz w:val="20"/>
          <w:szCs w:val="20"/>
        </w:rPr>
      </w:pPr>
      <w:r>
        <w:rPr>
          <w:rFonts w:ascii="Arial" w:hAnsi="Arial" w:cs="Arial"/>
          <w:sz w:val="20"/>
          <w:szCs w:val="20"/>
        </w:rPr>
        <w:t xml:space="preserve">The design and execution of an appropriate ownership and control structure </w:t>
      </w:r>
    </w:p>
    <w:p w:rsidR="00CE5C66" w:rsidRDefault="00CE5C66" w:rsidP="00CE5C66">
      <w:pPr>
        <w:pStyle w:val="ListParagraph"/>
        <w:numPr>
          <w:ilvl w:val="0"/>
          <w:numId w:val="43"/>
        </w:numPr>
        <w:spacing w:after="0" w:line="240" w:lineRule="auto"/>
        <w:rPr>
          <w:rFonts w:ascii="Arial" w:hAnsi="Arial" w:cs="Arial"/>
          <w:sz w:val="20"/>
          <w:szCs w:val="20"/>
        </w:rPr>
      </w:pPr>
      <w:r>
        <w:rPr>
          <w:rFonts w:ascii="Arial" w:hAnsi="Arial" w:cs="Arial"/>
          <w:sz w:val="20"/>
          <w:szCs w:val="20"/>
        </w:rPr>
        <w:t>The education, access to information and engagement of shareholders</w:t>
      </w:r>
    </w:p>
    <w:p w:rsidR="00CE5C66" w:rsidRDefault="00CE5C66" w:rsidP="00CE5C66">
      <w:pPr>
        <w:pStyle w:val="ListParagraph"/>
        <w:numPr>
          <w:ilvl w:val="0"/>
          <w:numId w:val="43"/>
        </w:numPr>
        <w:spacing w:after="0" w:line="240" w:lineRule="auto"/>
        <w:rPr>
          <w:rFonts w:ascii="Arial" w:hAnsi="Arial" w:cs="Arial"/>
          <w:sz w:val="20"/>
          <w:szCs w:val="20"/>
        </w:rPr>
      </w:pPr>
      <w:r>
        <w:rPr>
          <w:rFonts w:ascii="Arial" w:hAnsi="Arial" w:cs="Arial"/>
          <w:sz w:val="20"/>
          <w:szCs w:val="20"/>
        </w:rPr>
        <w:t>The creation of institutions that govern the interaction between owners and the firm</w:t>
      </w:r>
    </w:p>
    <w:p w:rsidR="00CE5C66" w:rsidRPr="00395018"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b/>
          <w:sz w:val="20"/>
          <w:szCs w:val="20"/>
        </w:rPr>
      </w:pPr>
      <w:r w:rsidRPr="00395018">
        <w:rPr>
          <w:rFonts w:ascii="Arial" w:hAnsi="Arial" w:cs="Arial"/>
          <w:b/>
          <w:sz w:val="20"/>
          <w:szCs w:val="20"/>
        </w:rPr>
        <w:t>Shareholders Priorities</w:t>
      </w:r>
    </w:p>
    <w:p w:rsidR="00CE5C66" w:rsidRPr="0033130B"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r w:rsidRPr="0033130B">
        <w:rPr>
          <w:rFonts w:ascii="Arial" w:hAnsi="Arial" w:cs="Arial"/>
          <w:sz w:val="20"/>
          <w:szCs w:val="20"/>
        </w:rPr>
        <w:t xml:space="preserve">Shareholders usually want </w:t>
      </w:r>
      <w:r>
        <w:rPr>
          <w:rFonts w:ascii="Arial" w:hAnsi="Arial" w:cs="Arial"/>
          <w:sz w:val="20"/>
          <w:szCs w:val="20"/>
        </w:rPr>
        <w:t xml:space="preserve">risk-adjusted economic return captured in shareholder value and dividends or distributions. </w:t>
      </w:r>
    </w:p>
    <w:p w:rsidR="00CE5C66"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r>
        <w:rPr>
          <w:rFonts w:ascii="Arial" w:hAnsi="Arial" w:cs="Arial"/>
          <w:sz w:val="20"/>
          <w:szCs w:val="20"/>
        </w:rPr>
        <w:t>EBITDA (</w:t>
      </w:r>
      <w:r w:rsidRPr="00240F48">
        <w:rPr>
          <w:rFonts w:ascii="Arial" w:hAnsi="Arial" w:cs="Arial"/>
          <w:sz w:val="20"/>
          <w:szCs w:val="20"/>
          <w:u w:val="single"/>
        </w:rPr>
        <w:t>E</w:t>
      </w:r>
      <w:r>
        <w:rPr>
          <w:rFonts w:ascii="Arial" w:hAnsi="Arial" w:cs="Arial"/>
          <w:sz w:val="20"/>
          <w:szCs w:val="20"/>
        </w:rPr>
        <w:t xml:space="preserve">arnings </w:t>
      </w:r>
      <w:proofErr w:type="gramStart"/>
      <w:r w:rsidRPr="00240F48">
        <w:rPr>
          <w:rFonts w:ascii="Arial" w:hAnsi="Arial" w:cs="Arial"/>
          <w:sz w:val="20"/>
          <w:szCs w:val="20"/>
          <w:u w:val="single"/>
        </w:rPr>
        <w:t>B</w:t>
      </w:r>
      <w:r>
        <w:rPr>
          <w:rFonts w:ascii="Arial" w:hAnsi="Arial" w:cs="Arial"/>
          <w:sz w:val="20"/>
          <w:szCs w:val="20"/>
        </w:rPr>
        <w:t>efore</w:t>
      </w:r>
      <w:proofErr w:type="gramEnd"/>
      <w:r>
        <w:rPr>
          <w:rFonts w:ascii="Arial" w:hAnsi="Arial" w:cs="Arial"/>
          <w:sz w:val="20"/>
          <w:szCs w:val="20"/>
        </w:rPr>
        <w:t xml:space="preserve"> </w:t>
      </w:r>
      <w:r w:rsidRPr="00240F48">
        <w:rPr>
          <w:rFonts w:ascii="Arial" w:hAnsi="Arial" w:cs="Arial"/>
          <w:sz w:val="20"/>
          <w:szCs w:val="20"/>
          <w:u w:val="single"/>
        </w:rPr>
        <w:t>I</w:t>
      </w:r>
      <w:r>
        <w:rPr>
          <w:rFonts w:ascii="Arial" w:hAnsi="Arial" w:cs="Arial"/>
          <w:sz w:val="20"/>
          <w:szCs w:val="20"/>
        </w:rPr>
        <w:t xml:space="preserve">nterest, </w:t>
      </w:r>
      <w:r w:rsidRPr="00240F48">
        <w:rPr>
          <w:rFonts w:ascii="Arial" w:hAnsi="Arial" w:cs="Arial"/>
          <w:sz w:val="20"/>
          <w:szCs w:val="20"/>
          <w:u w:val="single"/>
        </w:rPr>
        <w:t>T</w:t>
      </w:r>
      <w:r>
        <w:rPr>
          <w:rFonts w:ascii="Arial" w:hAnsi="Arial" w:cs="Arial"/>
          <w:sz w:val="20"/>
          <w:szCs w:val="20"/>
        </w:rPr>
        <w:t xml:space="preserve">axes, </w:t>
      </w:r>
      <w:r w:rsidRPr="00240F48">
        <w:rPr>
          <w:rFonts w:ascii="Arial" w:hAnsi="Arial" w:cs="Arial"/>
          <w:sz w:val="20"/>
          <w:szCs w:val="20"/>
          <w:u w:val="single"/>
        </w:rPr>
        <w:t>D</w:t>
      </w:r>
      <w:r>
        <w:rPr>
          <w:rFonts w:ascii="Arial" w:hAnsi="Arial" w:cs="Arial"/>
          <w:sz w:val="20"/>
          <w:szCs w:val="20"/>
        </w:rPr>
        <w:t xml:space="preserve">epreciation, and </w:t>
      </w:r>
      <w:r>
        <w:rPr>
          <w:rFonts w:ascii="Arial" w:hAnsi="Arial" w:cs="Arial"/>
          <w:sz w:val="20"/>
          <w:szCs w:val="20"/>
          <w:u w:val="single"/>
        </w:rPr>
        <w:t>A</w:t>
      </w:r>
      <w:r>
        <w:rPr>
          <w:rFonts w:ascii="Arial" w:hAnsi="Arial" w:cs="Arial"/>
          <w:sz w:val="20"/>
          <w:szCs w:val="20"/>
        </w:rPr>
        <w:t>mortization) as well as net earnings, earnings growth rates as well as debt/equity and debt/asset rate are important elements of the financial scorecard of a family enterprise. However, family members may also be interested in noneconomic outcomes such as identity, reputation and the ability to carry out philanthropic initiatives.</w:t>
      </w:r>
    </w:p>
    <w:p w:rsidR="00CE5C66" w:rsidRPr="0033130B"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r>
        <w:rPr>
          <w:rFonts w:ascii="Arial" w:hAnsi="Arial" w:cs="Arial"/>
          <w:sz w:val="20"/>
          <w:szCs w:val="20"/>
        </w:rPr>
        <w:t xml:space="preserve">Whilst all businesses strive for financial success, a family business may see success </w:t>
      </w:r>
      <w:proofErr w:type="gramStart"/>
      <w:r>
        <w:rPr>
          <w:rFonts w:ascii="Arial" w:hAnsi="Arial" w:cs="Arial"/>
          <w:sz w:val="20"/>
          <w:szCs w:val="20"/>
        </w:rPr>
        <w:t>a for</w:t>
      </w:r>
      <w:proofErr w:type="gramEnd"/>
      <w:r>
        <w:rPr>
          <w:rFonts w:ascii="Arial" w:hAnsi="Arial" w:cs="Arial"/>
          <w:sz w:val="20"/>
          <w:szCs w:val="20"/>
        </w:rPr>
        <w:t xml:space="preserve"> more than just financial gain.</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r>
        <w:rPr>
          <w:rFonts w:ascii="Arial" w:hAnsi="Arial" w:cs="Arial"/>
          <w:sz w:val="20"/>
          <w:szCs w:val="20"/>
        </w:rPr>
        <w:t>Managers on the other hand tend to be more concerned with market share, competitors, growth and their own compensation and career opportunities. Often their scorecards reflect this bias by focusing more on revenues, sales growth, and margins. But it is profit and cash flows that drive both shareholder value creation and the possibility of other shareholder returns, like dividends.</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b/>
          <w:sz w:val="20"/>
          <w:szCs w:val="20"/>
        </w:rPr>
      </w:pPr>
      <w:r>
        <w:rPr>
          <w:rFonts w:ascii="Arial" w:hAnsi="Arial" w:cs="Arial"/>
          <w:b/>
          <w:sz w:val="20"/>
          <w:szCs w:val="20"/>
        </w:rPr>
        <w:t>Two mission with some alignment</w:t>
      </w:r>
    </w:p>
    <w:p w:rsidR="00CE5C66" w:rsidRPr="00FE0868"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430AE6" w:rsidP="00CE5C66">
      <w:pPr>
        <w:spacing w:after="0" w:line="240" w:lineRule="auto"/>
        <w:rPr>
          <w:rFonts w:ascii="Arial" w:hAnsi="Arial" w:cs="Arial"/>
          <w:sz w:val="20"/>
          <w:szCs w:val="20"/>
        </w:rPr>
      </w:pPr>
      <w:r>
        <w:rPr>
          <w:rFonts w:ascii="Arial" w:hAnsi="Arial" w:cs="Arial"/>
          <w:noProof/>
          <w:sz w:val="20"/>
          <w:szCs w:val="20"/>
          <w:lang w:val="en-GB" w:eastAsia="en-GB"/>
        </w:rPr>
        <w:pict>
          <v:oval id="_x0000_s1030" style="position:absolute;margin-left:200.5pt;margin-top:.25pt;width:140.2pt;height:132.2pt;z-index:251661312">
            <v:fill opacity="0"/>
            <v:textbox>
              <w:txbxContent>
                <w:p w:rsidR="00BE46A5" w:rsidRDefault="00BE46A5" w:rsidP="00CE5C66">
                  <w:r>
                    <w:rPr>
                      <w:b/>
                    </w:rPr>
                    <w:t>Management</w:t>
                  </w:r>
                  <w:r>
                    <w:t>:</w:t>
                  </w:r>
                </w:p>
                <w:p w:rsidR="00BE46A5" w:rsidRPr="00FE0868" w:rsidRDefault="00BE46A5" w:rsidP="00CE5C66">
                  <w:proofErr w:type="gramStart"/>
                  <w:r>
                    <w:t>Competitiveness, Growth, Career Opportunity, Profit?</w:t>
                  </w:r>
                  <w:proofErr w:type="gramEnd"/>
                </w:p>
              </w:txbxContent>
            </v:textbox>
          </v:oval>
        </w:pict>
      </w:r>
      <w:r>
        <w:rPr>
          <w:rFonts w:ascii="Arial" w:hAnsi="Arial" w:cs="Arial"/>
          <w:noProof/>
          <w:sz w:val="20"/>
          <w:szCs w:val="20"/>
          <w:lang w:val="en-GB" w:eastAsia="en-GB"/>
        </w:rPr>
        <w:pict>
          <v:oval id="_x0000_s1029" style="position:absolute;margin-left:84pt;margin-top:.6pt;width:140.2pt;height:132.2pt;z-index:251660288">
            <v:textbox>
              <w:txbxContent>
                <w:p w:rsidR="00BE46A5" w:rsidRDefault="00BE46A5" w:rsidP="00CE5C66">
                  <w:r>
                    <w:rPr>
                      <w:b/>
                    </w:rPr>
                    <w:t>Ownership</w:t>
                  </w:r>
                  <w:r>
                    <w:t>:</w:t>
                  </w:r>
                </w:p>
                <w:p w:rsidR="00BE46A5" w:rsidRPr="00FE0868" w:rsidRDefault="00BE46A5" w:rsidP="00CE5C66">
                  <w:r>
                    <w:t>Return on Invested Capital, Family unity, Shareholder value, continuity?</w:t>
                  </w:r>
                </w:p>
              </w:txbxContent>
            </v:textbox>
          </v:oval>
        </w:pict>
      </w:r>
    </w:p>
    <w:p w:rsidR="00CE5C66" w:rsidRPr="0033130B"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p>
    <w:p w:rsidR="00CE5C66" w:rsidRPr="0033130B"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sz w:val="20"/>
          <w:szCs w:val="20"/>
        </w:rPr>
      </w:pPr>
      <w:r w:rsidRPr="009B7076">
        <w:rPr>
          <w:rFonts w:ascii="Arial" w:hAnsi="Arial" w:cs="Arial"/>
          <w:b/>
          <w:sz w:val="20"/>
          <w:szCs w:val="20"/>
        </w:rPr>
        <w:t>Responsibilities of shareholders to the company</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r>
        <w:rPr>
          <w:rFonts w:ascii="Arial" w:hAnsi="Arial" w:cs="Arial"/>
          <w:sz w:val="20"/>
          <w:szCs w:val="20"/>
        </w:rPr>
        <w:t>Shareholders have the following responsibilities:</w:t>
      </w:r>
    </w:p>
    <w:p w:rsidR="00CE5C66" w:rsidRPr="009B7076"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9"/>
        </w:numPr>
        <w:spacing w:after="0" w:line="240" w:lineRule="auto"/>
        <w:contextualSpacing w:val="0"/>
        <w:rPr>
          <w:rFonts w:ascii="Arial" w:hAnsi="Arial" w:cs="Arial"/>
          <w:sz w:val="20"/>
          <w:szCs w:val="20"/>
        </w:rPr>
      </w:pPr>
      <w:r w:rsidRPr="009B7076">
        <w:rPr>
          <w:rFonts w:ascii="Arial" w:hAnsi="Arial" w:cs="Arial"/>
          <w:sz w:val="20"/>
          <w:szCs w:val="20"/>
        </w:rPr>
        <w:t>Define and then demand reasonable returns on shareholder equity or invested assets.</w:t>
      </w:r>
      <w:r>
        <w:rPr>
          <w:rFonts w:ascii="Arial" w:hAnsi="Arial" w:cs="Arial"/>
          <w:sz w:val="20"/>
          <w:szCs w:val="20"/>
        </w:rPr>
        <w:t xml:space="preserve"> </w:t>
      </w:r>
    </w:p>
    <w:p w:rsidR="00CE5C66" w:rsidRPr="009B7076" w:rsidRDefault="00CE5C66" w:rsidP="00CE5C66">
      <w:pPr>
        <w:pStyle w:val="ListParagraph"/>
        <w:numPr>
          <w:ilvl w:val="0"/>
          <w:numId w:val="9"/>
        </w:numPr>
        <w:spacing w:after="0" w:line="240" w:lineRule="auto"/>
        <w:contextualSpacing w:val="0"/>
        <w:rPr>
          <w:rFonts w:ascii="Arial" w:hAnsi="Arial" w:cs="Arial"/>
          <w:sz w:val="20"/>
          <w:szCs w:val="20"/>
        </w:rPr>
      </w:pPr>
      <w:r>
        <w:rPr>
          <w:rFonts w:ascii="Arial" w:hAnsi="Arial" w:cs="Arial"/>
          <w:sz w:val="20"/>
          <w:szCs w:val="20"/>
        </w:rPr>
        <w:t>To p</w:t>
      </w:r>
      <w:r w:rsidRPr="009B7076">
        <w:rPr>
          <w:rFonts w:ascii="Arial" w:hAnsi="Arial" w:cs="Arial"/>
          <w:sz w:val="20"/>
          <w:szCs w:val="20"/>
        </w:rPr>
        <w:t>rovide the values and principles of doing business and ensure they remain instilled in the company</w:t>
      </w:r>
      <w:r>
        <w:rPr>
          <w:rFonts w:ascii="Arial" w:hAnsi="Arial" w:cs="Arial"/>
          <w:sz w:val="20"/>
          <w:szCs w:val="20"/>
        </w:rPr>
        <w:t>, and</w:t>
      </w:r>
    </w:p>
    <w:p w:rsidR="00CE5C66" w:rsidRPr="00D134A3" w:rsidRDefault="00CE5C66" w:rsidP="00CE5C66">
      <w:pPr>
        <w:pStyle w:val="ListParagraph"/>
        <w:numPr>
          <w:ilvl w:val="0"/>
          <w:numId w:val="9"/>
        </w:numPr>
        <w:spacing w:after="0" w:line="240" w:lineRule="auto"/>
        <w:contextualSpacing w:val="0"/>
        <w:rPr>
          <w:rFonts w:ascii="Arial" w:hAnsi="Arial" w:cs="Arial"/>
          <w:sz w:val="20"/>
          <w:szCs w:val="20"/>
        </w:rPr>
      </w:pPr>
      <w:r>
        <w:rPr>
          <w:rFonts w:ascii="Arial" w:hAnsi="Arial" w:cs="Arial"/>
          <w:sz w:val="20"/>
          <w:szCs w:val="20"/>
        </w:rPr>
        <w:t>To d</w:t>
      </w:r>
      <w:r w:rsidRPr="00D134A3">
        <w:rPr>
          <w:rFonts w:ascii="Arial" w:hAnsi="Arial" w:cs="Arial"/>
          <w:sz w:val="20"/>
          <w:szCs w:val="20"/>
        </w:rPr>
        <w:t>efine the owning family’s strategy and communicate owning-family priorities</w:t>
      </w:r>
    </w:p>
    <w:p w:rsidR="00CE5C66" w:rsidRPr="00D134A3" w:rsidRDefault="00CE5C66" w:rsidP="00CE5C66">
      <w:pPr>
        <w:spacing w:after="0" w:line="240" w:lineRule="auto"/>
        <w:ind w:left="360"/>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340B5E">
        <w:rPr>
          <w:rFonts w:ascii="Arial" w:hAnsi="Arial" w:cs="Arial"/>
          <w:b/>
          <w:bCs/>
          <w:sz w:val="20"/>
          <w:szCs w:val="20"/>
          <w:lang w:val="en-GB"/>
        </w:rPr>
        <w:t>EFFECTIVE GOVERNANCE OF THE SHAREHOLDER-FIRM</w:t>
      </w:r>
      <w:r>
        <w:rPr>
          <w:rFonts w:ascii="Arial" w:hAnsi="Arial" w:cs="Arial"/>
          <w:b/>
          <w:bCs/>
          <w:sz w:val="20"/>
          <w:szCs w:val="20"/>
          <w:lang w:val="en-GB"/>
        </w:rPr>
        <w:t xml:space="preserve"> </w:t>
      </w:r>
      <w:r w:rsidRPr="00340B5E">
        <w:rPr>
          <w:rFonts w:ascii="Arial" w:hAnsi="Arial" w:cs="Arial"/>
          <w:b/>
          <w:bCs/>
          <w:sz w:val="20"/>
          <w:szCs w:val="20"/>
          <w:lang w:val="en-GB"/>
        </w:rPr>
        <w:t>RELATIONSHIP</w:t>
      </w:r>
    </w:p>
    <w:p w:rsidR="00CE5C66" w:rsidRPr="00340B5E"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I</w:t>
      </w:r>
      <w:r w:rsidRPr="00340B5E">
        <w:rPr>
          <w:rFonts w:ascii="Arial" w:hAnsi="Arial" w:cs="Arial"/>
          <w:sz w:val="20"/>
          <w:szCs w:val="20"/>
          <w:lang w:val="en-GB"/>
        </w:rPr>
        <w:t>f owner-family-business interaction is positive, it is a source of competitive advantage.</w:t>
      </w:r>
      <w:r>
        <w:rPr>
          <w:rFonts w:ascii="Arial" w:hAnsi="Arial" w:cs="Arial"/>
          <w:sz w:val="20"/>
          <w:szCs w:val="20"/>
          <w:lang w:val="en-GB"/>
        </w:rPr>
        <w:t xml:space="preserve"> </w:t>
      </w:r>
      <w:r w:rsidRPr="00340B5E">
        <w:rPr>
          <w:rFonts w:ascii="Arial" w:hAnsi="Arial" w:cs="Arial"/>
          <w:sz w:val="20"/>
          <w:szCs w:val="20"/>
          <w:lang w:val="en-GB"/>
        </w:rPr>
        <w:t>However, it may also be a</w:t>
      </w:r>
      <w:r>
        <w:rPr>
          <w:rFonts w:ascii="Arial" w:hAnsi="Arial" w:cs="Arial"/>
          <w:sz w:val="20"/>
          <w:szCs w:val="20"/>
          <w:lang w:val="en-GB"/>
        </w:rPr>
        <w:t xml:space="preserve"> </w:t>
      </w:r>
      <w:r w:rsidRPr="00340B5E">
        <w:rPr>
          <w:rFonts w:ascii="Arial" w:hAnsi="Arial" w:cs="Arial"/>
          <w:sz w:val="20"/>
          <w:szCs w:val="20"/>
          <w:lang w:val="en-GB"/>
        </w:rPr>
        <w:t>major challenge for the family business, namely the effective</w:t>
      </w:r>
      <w:r>
        <w:rPr>
          <w:rFonts w:ascii="Arial" w:hAnsi="Arial" w:cs="Arial"/>
          <w:sz w:val="20"/>
          <w:szCs w:val="20"/>
          <w:lang w:val="en-GB"/>
        </w:rPr>
        <w:t xml:space="preserve"> </w:t>
      </w:r>
      <w:r w:rsidRPr="00340B5E">
        <w:rPr>
          <w:rFonts w:ascii="Arial" w:hAnsi="Arial" w:cs="Arial"/>
          <w:sz w:val="20"/>
          <w:szCs w:val="20"/>
          <w:lang w:val="en-GB"/>
        </w:rPr>
        <w:t>governance of the shareholder-firm relationship. Two</w:t>
      </w:r>
      <w:r>
        <w:rPr>
          <w:rFonts w:ascii="Arial" w:hAnsi="Arial" w:cs="Arial"/>
          <w:sz w:val="20"/>
          <w:szCs w:val="20"/>
          <w:lang w:val="en-GB"/>
        </w:rPr>
        <w:t xml:space="preserve"> </w:t>
      </w:r>
      <w:r w:rsidRPr="00340B5E">
        <w:rPr>
          <w:rFonts w:ascii="Arial" w:hAnsi="Arial" w:cs="Arial"/>
          <w:sz w:val="20"/>
          <w:szCs w:val="20"/>
          <w:lang w:val="en-GB"/>
        </w:rPr>
        <w:t>issues need to be considered:</w:t>
      </w:r>
    </w:p>
    <w:p w:rsidR="00CE5C66" w:rsidRPr="00340B5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4"/>
        </w:numPr>
        <w:autoSpaceDE w:val="0"/>
        <w:autoSpaceDN w:val="0"/>
        <w:adjustRightInd w:val="0"/>
        <w:spacing w:after="0" w:line="240" w:lineRule="auto"/>
        <w:rPr>
          <w:rFonts w:ascii="Arial" w:hAnsi="Arial" w:cs="Arial"/>
          <w:sz w:val="20"/>
          <w:szCs w:val="20"/>
          <w:lang w:val="en-GB"/>
        </w:rPr>
      </w:pPr>
      <w:r w:rsidRPr="00340B5E">
        <w:rPr>
          <w:rFonts w:ascii="Arial" w:hAnsi="Arial" w:cs="Arial"/>
          <w:b/>
          <w:iCs/>
          <w:sz w:val="20"/>
          <w:szCs w:val="20"/>
          <w:lang w:val="en-GB"/>
        </w:rPr>
        <w:t>The role of the board</w:t>
      </w:r>
      <w:r>
        <w:rPr>
          <w:rFonts w:ascii="Arial" w:hAnsi="Arial" w:cs="Arial"/>
          <w:sz w:val="20"/>
          <w:szCs w:val="20"/>
          <w:lang w:val="en-GB"/>
        </w:rPr>
        <w:t>:</w:t>
      </w:r>
      <w:r w:rsidRPr="00340B5E">
        <w:rPr>
          <w:rFonts w:ascii="Arial" w:hAnsi="Arial" w:cs="Arial"/>
          <w:sz w:val="20"/>
          <w:szCs w:val="20"/>
          <w:lang w:val="en-GB"/>
        </w:rPr>
        <w:t xml:space="preserve"> </w:t>
      </w:r>
    </w:p>
    <w:p w:rsidR="00CE5C66" w:rsidRDefault="00CE5C66" w:rsidP="00CE5C66">
      <w:pPr>
        <w:pStyle w:val="ListParagraph"/>
        <w:autoSpaceDE w:val="0"/>
        <w:autoSpaceDN w:val="0"/>
        <w:adjustRightInd w:val="0"/>
        <w:spacing w:after="0" w:line="240" w:lineRule="auto"/>
        <w:ind w:left="360"/>
        <w:rPr>
          <w:rFonts w:ascii="Arial" w:hAnsi="Arial" w:cs="Arial"/>
          <w:b/>
          <w:iCs/>
          <w:sz w:val="20"/>
          <w:szCs w:val="20"/>
          <w:lang w:val="en-GB"/>
        </w:rPr>
      </w:pP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sidRPr="00340B5E">
        <w:rPr>
          <w:rFonts w:ascii="Arial" w:hAnsi="Arial" w:cs="Arial"/>
          <w:sz w:val="20"/>
          <w:szCs w:val="20"/>
          <w:lang w:val="en-GB"/>
        </w:rPr>
        <w:t>Consistent with agency theory, independent directors should</w:t>
      </w:r>
      <w:r>
        <w:rPr>
          <w:rFonts w:ascii="Arial" w:hAnsi="Arial" w:cs="Arial"/>
          <w:sz w:val="20"/>
          <w:szCs w:val="20"/>
          <w:lang w:val="en-GB"/>
        </w:rPr>
        <w:t xml:space="preserve"> </w:t>
      </w:r>
      <w:r w:rsidRPr="00340B5E">
        <w:rPr>
          <w:rFonts w:ascii="Arial" w:hAnsi="Arial" w:cs="Arial"/>
          <w:sz w:val="20"/>
          <w:szCs w:val="20"/>
          <w:lang w:val="en-GB"/>
        </w:rPr>
        <w:t>balance family board members to minimise the</w:t>
      </w:r>
      <w:r>
        <w:rPr>
          <w:rFonts w:ascii="Arial" w:hAnsi="Arial" w:cs="Arial"/>
          <w:sz w:val="20"/>
          <w:szCs w:val="20"/>
          <w:lang w:val="en-GB"/>
        </w:rPr>
        <w:t xml:space="preserve"> </w:t>
      </w:r>
      <w:r w:rsidRPr="00340B5E">
        <w:rPr>
          <w:rFonts w:ascii="Arial" w:hAnsi="Arial" w:cs="Arial"/>
          <w:sz w:val="20"/>
          <w:szCs w:val="20"/>
          <w:lang w:val="en-GB"/>
        </w:rPr>
        <w:t>potential agency costs of the family</w:t>
      </w:r>
      <w:r>
        <w:rPr>
          <w:rFonts w:ascii="Arial" w:hAnsi="Arial" w:cs="Arial"/>
          <w:sz w:val="20"/>
          <w:szCs w:val="20"/>
          <w:lang w:val="en-GB"/>
        </w:rPr>
        <w:t xml:space="preserve"> </w:t>
      </w:r>
      <w:r w:rsidRPr="00340B5E">
        <w:rPr>
          <w:rFonts w:ascii="Arial" w:hAnsi="Arial" w:cs="Arial"/>
          <w:sz w:val="20"/>
          <w:szCs w:val="20"/>
          <w:lang w:val="en-GB"/>
        </w:rPr>
        <w:t>business</w:t>
      </w:r>
      <w:r>
        <w:rPr>
          <w:rFonts w:ascii="Arial" w:hAnsi="Arial" w:cs="Arial"/>
          <w:sz w:val="20"/>
          <w:szCs w:val="20"/>
          <w:lang w:val="en-GB"/>
        </w:rPr>
        <w:t xml:space="preserve"> </w:t>
      </w:r>
      <w:r w:rsidRPr="00340B5E">
        <w:rPr>
          <w:rFonts w:ascii="Arial" w:hAnsi="Arial" w:cs="Arial"/>
          <w:sz w:val="20"/>
          <w:szCs w:val="20"/>
          <w:lang w:val="en-GB"/>
        </w:rPr>
        <w:t>ownership. Apart from the traditional role of the board in strategic</w:t>
      </w:r>
      <w:r>
        <w:rPr>
          <w:rFonts w:ascii="Arial" w:hAnsi="Arial" w:cs="Arial"/>
          <w:sz w:val="20"/>
          <w:szCs w:val="20"/>
          <w:lang w:val="en-GB"/>
        </w:rPr>
        <w:t xml:space="preserve"> </w:t>
      </w:r>
      <w:r w:rsidRPr="00340B5E">
        <w:rPr>
          <w:rFonts w:ascii="Arial" w:hAnsi="Arial" w:cs="Arial"/>
          <w:sz w:val="20"/>
          <w:szCs w:val="20"/>
          <w:lang w:val="en-GB"/>
        </w:rPr>
        <w:t>planning,</w:t>
      </w:r>
      <w:r>
        <w:rPr>
          <w:rFonts w:ascii="Arial" w:hAnsi="Arial" w:cs="Arial"/>
          <w:sz w:val="20"/>
          <w:szCs w:val="20"/>
          <w:lang w:val="en-GB"/>
        </w:rPr>
        <w:t xml:space="preserve"> </w:t>
      </w:r>
      <w:r w:rsidRPr="00340B5E">
        <w:rPr>
          <w:rFonts w:ascii="Arial" w:hAnsi="Arial" w:cs="Arial"/>
          <w:sz w:val="20"/>
          <w:szCs w:val="20"/>
          <w:lang w:val="en-GB"/>
        </w:rPr>
        <w:t>the board has to govern the relationship between the family and its business to ensure</w:t>
      </w:r>
      <w:r>
        <w:rPr>
          <w:rFonts w:ascii="Arial" w:hAnsi="Arial" w:cs="Arial"/>
          <w:sz w:val="20"/>
          <w:szCs w:val="20"/>
          <w:lang w:val="en-GB"/>
        </w:rPr>
        <w:t xml:space="preserve"> </w:t>
      </w:r>
      <w:r w:rsidRPr="00340B5E">
        <w:rPr>
          <w:rFonts w:ascii="Arial" w:hAnsi="Arial" w:cs="Arial"/>
          <w:sz w:val="20"/>
          <w:szCs w:val="20"/>
          <w:lang w:val="en-GB"/>
        </w:rPr>
        <w:t>a positive-sum</w:t>
      </w:r>
      <w:r>
        <w:rPr>
          <w:rFonts w:ascii="Arial" w:hAnsi="Arial" w:cs="Arial"/>
          <w:sz w:val="20"/>
          <w:szCs w:val="20"/>
          <w:lang w:val="en-GB"/>
        </w:rPr>
        <w:t xml:space="preserve"> </w:t>
      </w:r>
      <w:r w:rsidRPr="00340B5E">
        <w:rPr>
          <w:rFonts w:ascii="Arial" w:hAnsi="Arial" w:cs="Arial"/>
          <w:sz w:val="20"/>
          <w:szCs w:val="20"/>
          <w:lang w:val="en-GB"/>
        </w:rPr>
        <w:t>dynamic. This may require a lot of communication and education.</w:t>
      </w:r>
    </w:p>
    <w:p w:rsidR="00CE5C66" w:rsidRPr="00340B5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4"/>
        </w:numPr>
        <w:autoSpaceDE w:val="0"/>
        <w:autoSpaceDN w:val="0"/>
        <w:adjustRightInd w:val="0"/>
        <w:spacing w:after="0" w:line="240" w:lineRule="auto"/>
        <w:rPr>
          <w:rFonts w:ascii="Arial" w:hAnsi="Arial" w:cs="Arial"/>
          <w:sz w:val="20"/>
          <w:szCs w:val="20"/>
          <w:lang w:val="en-GB"/>
        </w:rPr>
      </w:pPr>
      <w:r w:rsidRPr="00340B5E">
        <w:rPr>
          <w:rFonts w:ascii="Arial" w:hAnsi="Arial" w:cs="Arial"/>
          <w:b/>
          <w:iCs/>
          <w:sz w:val="20"/>
          <w:szCs w:val="20"/>
          <w:lang w:val="en-GB"/>
        </w:rPr>
        <w:t>The role of shareholder meetings, family meetings and meetings of the family council</w:t>
      </w:r>
      <w:r>
        <w:rPr>
          <w:rFonts w:ascii="Arial" w:hAnsi="Arial" w:cs="Arial"/>
          <w:sz w:val="20"/>
          <w:szCs w:val="20"/>
          <w:lang w:val="en-GB"/>
        </w:rPr>
        <w:t>:</w:t>
      </w:r>
    </w:p>
    <w:p w:rsidR="00CE5C66" w:rsidRDefault="00CE5C66" w:rsidP="00CE5C66">
      <w:pPr>
        <w:pStyle w:val="ListParagraph"/>
        <w:autoSpaceDE w:val="0"/>
        <w:autoSpaceDN w:val="0"/>
        <w:adjustRightInd w:val="0"/>
        <w:spacing w:after="0" w:line="240" w:lineRule="auto"/>
        <w:ind w:left="360"/>
        <w:rPr>
          <w:rFonts w:ascii="Arial" w:hAnsi="Arial" w:cs="Arial"/>
          <w:b/>
          <w:iCs/>
          <w:sz w:val="20"/>
          <w:szCs w:val="20"/>
          <w:lang w:val="en-GB"/>
        </w:rPr>
      </w:pPr>
    </w:p>
    <w:p w:rsidR="00CE5C66" w:rsidRDefault="00CE5C66" w:rsidP="00CE5C66">
      <w:pPr>
        <w:autoSpaceDE w:val="0"/>
        <w:autoSpaceDN w:val="0"/>
        <w:adjustRightInd w:val="0"/>
        <w:spacing w:after="0" w:line="240" w:lineRule="auto"/>
        <w:ind w:left="360"/>
        <w:rPr>
          <w:rFonts w:ascii="Arial" w:hAnsi="Arial" w:cs="Arial"/>
          <w:sz w:val="20"/>
          <w:szCs w:val="20"/>
          <w:lang w:val="en-GB"/>
        </w:rPr>
      </w:pPr>
      <w:r w:rsidRPr="00340B5E">
        <w:rPr>
          <w:rFonts w:ascii="Arial" w:hAnsi="Arial" w:cs="Arial"/>
          <w:sz w:val="20"/>
          <w:szCs w:val="20"/>
          <w:lang w:val="en-GB"/>
        </w:rPr>
        <w:t>The role of these is to communicate, educate and share financial and strategic</w:t>
      </w:r>
      <w:r>
        <w:rPr>
          <w:rFonts w:ascii="Arial" w:hAnsi="Arial" w:cs="Arial"/>
          <w:sz w:val="20"/>
          <w:szCs w:val="20"/>
          <w:lang w:val="en-GB"/>
        </w:rPr>
        <w:t xml:space="preserve"> </w:t>
      </w:r>
      <w:r w:rsidRPr="00340B5E">
        <w:rPr>
          <w:rFonts w:ascii="Arial" w:hAnsi="Arial" w:cs="Arial"/>
          <w:sz w:val="20"/>
          <w:szCs w:val="20"/>
          <w:lang w:val="en-GB"/>
        </w:rPr>
        <w:t>information in order to keep the</w:t>
      </w:r>
      <w:r>
        <w:rPr>
          <w:rFonts w:ascii="Arial" w:hAnsi="Arial" w:cs="Arial"/>
          <w:sz w:val="20"/>
          <w:szCs w:val="20"/>
          <w:lang w:val="en-GB"/>
        </w:rPr>
        <w:t xml:space="preserve"> </w:t>
      </w:r>
      <w:r w:rsidRPr="00340B5E">
        <w:rPr>
          <w:rFonts w:ascii="Arial" w:hAnsi="Arial" w:cs="Arial"/>
          <w:sz w:val="20"/>
          <w:szCs w:val="20"/>
          <w:lang w:val="en-GB"/>
        </w:rPr>
        <w:t>shareholders involved and comply with the legal</w:t>
      </w:r>
      <w:r>
        <w:rPr>
          <w:rFonts w:ascii="Arial" w:hAnsi="Arial" w:cs="Arial"/>
          <w:sz w:val="20"/>
          <w:szCs w:val="20"/>
          <w:lang w:val="en-GB"/>
        </w:rPr>
        <w:t xml:space="preserve"> </w:t>
      </w:r>
      <w:r w:rsidRPr="00340B5E">
        <w:rPr>
          <w:rFonts w:ascii="Arial" w:hAnsi="Arial" w:cs="Arial"/>
          <w:sz w:val="20"/>
          <w:szCs w:val="20"/>
          <w:lang w:val="en-GB"/>
        </w:rPr>
        <w:t>requirement to recognise the rights of minority shareholders.</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By keeping the overlap between ownership and management healthy, competitive advantages can be exploited and the traditional agency costs faced by nonfamily firms (the costs of separating management from ownership and having managers as agents of the owners) are mitigated.</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340B5E">
        <w:rPr>
          <w:rFonts w:ascii="Arial" w:hAnsi="Arial" w:cs="Arial"/>
          <w:b/>
          <w:bCs/>
          <w:sz w:val="20"/>
          <w:szCs w:val="20"/>
          <w:lang w:val="en-GB"/>
        </w:rPr>
        <w:t>INFORMATION, COMMUNICATION AND EDUCATION OF</w:t>
      </w:r>
      <w:r>
        <w:rPr>
          <w:rFonts w:ascii="Arial" w:hAnsi="Arial" w:cs="Arial"/>
          <w:b/>
          <w:bCs/>
          <w:sz w:val="20"/>
          <w:szCs w:val="20"/>
          <w:lang w:val="en-GB"/>
        </w:rPr>
        <w:t xml:space="preserve"> </w:t>
      </w:r>
      <w:r w:rsidRPr="00340B5E">
        <w:rPr>
          <w:rFonts w:ascii="Arial" w:hAnsi="Arial" w:cs="Arial"/>
          <w:b/>
          <w:bCs/>
          <w:sz w:val="20"/>
          <w:szCs w:val="20"/>
          <w:lang w:val="en-GB"/>
        </w:rPr>
        <w:t>SHAREHOLDERS</w:t>
      </w:r>
    </w:p>
    <w:p w:rsidR="00CE5C66" w:rsidRPr="00340B5E"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40B5E">
        <w:rPr>
          <w:rFonts w:ascii="Arial" w:hAnsi="Arial" w:cs="Arial"/>
          <w:sz w:val="20"/>
          <w:szCs w:val="20"/>
          <w:lang w:val="en-GB"/>
        </w:rPr>
        <w:t>Owners need to be financially literate and understand financial statements, the capital</w:t>
      </w:r>
      <w:r>
        <w:rPr>
          <w:rFonts w:ascii="Arial" w:hAnsi="Arial" w:cs="Arial"/>
          <w:sz w:val="20"/>
          <w:szCs w:val="20"/>
          <w:lang w:val="en-GB"/>
        </w:rPr>
        <w:t xml:space="preserve"> </w:t>
      </w:r>
      <w:r w:rsidRPr="00340B5E">
        <w:rPr>
          <w:rFonts w:ascii="Arial" w:hAnsi="Arial" w:cs="Arial"/>
          <w:sz w:val="20"/>
          <w:szCs w:val="20"/>
          <w:lang w:val="en-GB"/>
        </w:rPr>
        <w:t>structure of the firm and debt</w:t>
      </w:r>
      <w:r>
        <w:rPr>
          <w:rFonts w:ascii="Arial" w:hAnsi="Arial" w:cs="Arial"/>
          <w:sz w:val="20"/>
          <w:szCs w:val="20"/>
          <w:lang w:val="en-GB"/>
        </w:rPr>
        <w:t xml:space="preserve"> </w:t>
      </w:r>
      <w:r w:rsidRPr="00340B5E">
        <w:rPr>
          <w:rFonts w:ascii="Arial" w:hAnsi="Arial" w:cs="Arial"/>
          <w:sz w:val="20"/>
          <w:szCs w:val="20"/>
          <w:lang w:val="en-GB"/>
        </w:rPr>
        <w:t>levels in relation to owners’ equity. To enhance the shareholders’</w:t>
      </w:r>
      <w:r>
        <w:rPr>
          <w:rFonts w:ascii="Arial" w:hAnsi="Arial" w:cs="Arial"/>
          <w:sz w:val="20"/>
          <w:szCs w:val="20"/>
          <w:lang w:val="en-GB"/>
        </w:rPr>
        <w:t xml:space="preserve"> </w:t>
      </w:r>
      <w:r w:rsidRPr="00340B5E">
        <w:rPr>
          <w:rFonts w:ascii="Arial" w:hAnsi="Arial" w:cs="Arial"/>
          <w:sz w:val="20"/>
          <w:szCs w:val="20"/>
          <w:lang w:val="en-GB"/>
        </w:rPr>
        <w:t>understanding, they should attend shareholder</w:t>
      </w:r>
      <w:r>
        <w:rPr>
          <w:rFonts w:ascii="Arial" w:hAnsi="Arial" w:cs="Arial"/>
          <w:sz w:val="20"/>
          <w:szCs w:val="20"/>
          <w:lang w:val="en-GB"/>
        </w:rPr>
        <w:t xml:space="preserve"> </w:t>
      </w:r>
      <w:r w:rsidRPr="00340B5E">
        <w:rPr>
          <w:rFonts w:ascii="Arial" w:hAnsi="Arial" w:cs="Arial"/>
          <w:sz w:val="20"/>
          <w:szCs w:val="20"/>
          <w:lang w:val="en-GB"/>
        </w:rPr>
        <w:t>meetings and communicate</w:t>
      </w:r>
      <w:r>
        <w:rPr>
          <w:rFonts w:ascii="Arial" w:hAnsi="Arial" w:cs="Arial"/>
          <w:sz w:val="20"/>
          <w:szCs w:val="20"/>
          <w:lang w:val="en-GB"/>
        </w:rPr>
        <w:t xml:space="preserve"> </w:t>
      </w:r>
      <w:r w:rsidRPr="00340B5E">
        <w:rPr>
          <w:rFonts w:ascii="Arial" w:hAnsi="Arial" w:cs="Arial"/>
          <w:sz w:val="20"/>
          <w:szCs w:val="20"/>
          <w:lang w:val="en-GB"/>
        </w:rPr>
        <w:t xml:space="preserve">with top management and board members.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Trust is the result of information, reliability and predictability, accessibility, shared goals, emotional bonds, a sense of fairness and transparency. These generate confidence in understanding the people and the situation the company is in. The following factors also create and promote trust: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5"/>
        </w:numPr>
        <w:autoSpaceDE w:val="0"/>
        <w:autoSpaceDN w:val="0"/>
        <w:adjustRightInd w:val="0"/>
        <w:spacing w:after="0" w:line="240" w:lineRule="auto"/>
        <w:rPr>
          <w:rFonts w:ascii="Arial" w:hAnsi="Arial" w:cs="Arial"/>
          <w:sz w:val="20"/>
          <w:szCs w:val="20"/>
          <w:lang w:val="en-GB"/>
        </w:rPr>
      </w:pPr>
      <w:r w:rsidRPr="00F753CD">
        <w:rPr>
          <w:rFonts w:ascii="Arial" w:hAnsi="Arial" w:cs="Arial"/>
          <w:sz w:val="20"/>
          <w:szCs w:val="20"/>
          <w:lang w:val="en-GB"/>
        </w:rPr>
        <w:t>Success and meeting performance goals tend to enhance trust; the absence of these often gives rise to mistrust.</w:t>
      </w:r>
    </w:p>
    <w:p w:rsidR="00CE5C66" w:rsidRDefault="00CE5C66" w:rsidP="00CE5C66">
      <w:pPr>
        <w:pStyle w:val="ListParagraph"/>
        <w:numPr>
          <w:ilvl w:val="0"/>
          <w:numId w:val="45"/>
        </w:numPr>
        <w:autoSpaceDE w:val="0"/>
        <w:autoSpaceDN w:val="0"/>
        <w:adjustRightInd w:val="0"/>
        <w:spacing w:after="0" w:line="240" w:lineRule="auto"/>
        <w:rPr>
          <w:rFonts w:ascii="Arial" w:hAnsi="Arial" w:cs="Arial"/>
          <w:sz w:val="20"/>
          <w:szCs w:val="20"/>
          <w:lang w:val="en-GB"/>
        </w:rPr>
      </w:pPr>
      <w:r w:rsidRPr="00F753CD">
        <w:rPr>
          <w:rFonts w:ascii="Arial" w:hAnsi="Arial" w:cs="Arial"/>
          <w:sz w:val="20"/>
          <w:szCs w:val="20"/>
          <w:lang w:val="en-GB"/>
        </w:rPr>
        <w:t xml:space="preserve">Frequent updates about financial matters and the state of the business promote trust. </w:t>
      </w:r>
    </w:p>
    <w:p w:rsidR="00CE5C66" w:rsidRDefault="00CE5C66" w:rsidP="00CE5C66">
      <w:pPr>
        <w:pStyle w:val="ListParagraph"/>
        <w:numPr>
          <w:ilvl w:val="0"/>
          <w:numId w:val="45"/>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Goal alignment and family unity (being in it together as partners) make trust easier</w:t>
      </w:r>
    </w:p>
    <w:p w:rsidR="00CE5C66" w:rsidRPr="00F753CD" w:rsidRDefault="00CE5C66" w:rsidP="00CE5C66">
      <w:pPr>
        <w:autoSpaceDE w:val="0"/>
        <w:autoSpaceDN w:val="0"/>
        <w:adjustRightInd w:val="0"/>
        <w:spacing w:after="0" w:line="240" w:lineRule="auto"/>
        <w:rPr>
          <w:rFonts w:ascii="Arial" w:hAnsi="Arial" w:cs="Arial"/>
          <w:bCs/>
          <w:sz w:val="20"/>
          <w:szCs w:val="20"/>
          <w:lang w:val="en-GB"/>
        </w:rPr>
      </w:pPr>
      <w:r w:rsidRPr="00F753CD">
        <w:rPr>
          <w:rFonts w:ascii="Arial" w:hAnsi="Arial" w:cs="Arial"/>
          <w:b/>
          <w:bCs/>
          <w:sz w:val="20"/>
          <w:szCs w:val="20"/>
          <w:lang w:val="en-GB"/>
        </w:rPr>
        <w:t>OWNERSHIP STRUCTURE: DESIGN AND EXECUTE IT</w:t>
      </w:r>
    </w:p>
    <w:p w:rsidR="00CE5C66" w:rsidRPr="00F753CD"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F753CD">
        <w:rPr>
          <w:rFonts w:ascii="Arial" w:hAnsi="Arial" w:cs="Arial"/>
          <w:sz w:val="20"/>
          <w:szCs w:val="20"/>
          <w:lang w:val="en-GB"/>
        </w:rPr>
        <w:t>In structuring ownership it is critical to ensure that entrepreneurial speed, agility and</w:t>
      </w:r>
      <w:r>
        <w:rPr>
          <w:rFonts w:ascii="Arial" w:hAnsi="Arial" w:cs="Arial"/>
          <w:sz w:val="20"/>
          <w:szCs w:val="20"/>
          <w:lang w:val="en-GB"/>
        </w:rPr>
        <w:t xml:space="preserve"> </w:t>
      </w:r>
      <w:r w:rsidRPr="00F753CD">
        <w:rPr>
          <w:rFonts w:ascii="Arial" w:hAnsi="Arial" w:cs="Arial"/>
          <w:sz w:val="20"/>
          <w:szCs w:val="20"/>
          <w:lang w:val="en-GB"/>
        </w:rPr>
        <w:t>competitiveness are maintained</w:t>
      </w:r>
      <w:r>
        <w:rPr>
          <w:rFonts w:ascii="Arial" w:hAnsi="Arial" w:cs="Arial"/>
          <w:sz w:val="20"/>
          <w:szCs w:val="20"/>
          <w:lang w:val="en-GB"/>
        </w:rPr>
        <w:t xml:space="preserve"> </w:t>
      </w:r>
      <w:r w:rsidRPr="00F753CD">
        <w:rPr>
          <w:rFonts w:ascii="Arial" w:hAnsi="Arial" w:cs="Arial"/>
          <w:sz w:val="20"/>
          <w:szCs w:val="20"/>
          <w:lang w:val="en-GB"/>
        </w:rPr>
        <w:t>and that the next-generation owner-manager’s ability</w:t>
      </w:r>
      <w:r>
        <w:rPr>
          <w:rFonts w:ascii="Arial" w:hAnsi="Arial" w:cs="Arial"/>
          <w:sz w:val="20"/>
          <w:szCs w:val="20"/>
          <w:lang w:val="en-GB"/>
        </w:rPr>
        <w:t xml:space="preserve"> </w:t>
      </w:r>
      <w:r w:rsidRPr="00F753CD">
        <w:rPr>
          <w:rFonts w:ascii="Arial" w:hAnsi="Arial" w:cs="Arial"/>
          <w:sz w:val="20"/>
          <w:szCs w:val="20"/>
          <w:lang w:val="en-GB"/>
        </w:rPr>
        <w:t>to lead is not eroded. To accomplish this, different classes of</w:t>
      </w:r>
      <w:r>
        <w:rPr>
          <w:rFonts w:ascii="Arial" w:hAnsi="Arial" w:cs="Arial"/>
          <w:sz w:val="20"/>
          <w:szCs w:val="20"/>
          <w:lang w:val="en-GB"/>
        </w:rPr>
        <w:t xml:space="preserve"> </w:t>
      </w:r>
      <w:r w:rsidRPr="00F753CD">
        <w:rPr>
          <w:rFonts w:ascii="Arial" w:hAnsi="Arial" w:cs="Arial"/>
          <w:sz w:val="20"/>
          <w:szCs w:val="20"/>
          <w:lang w:val="en-GB"/>
        </w:rPr>
        <w:t>stock can be issued, such</w:t>
      </w:r>
      <w:r>
        <w:rPr>
          <w:rFonts w:ascii="Arial" w:hAnsi="Arial" w:cs="Arial"/>
          <w:sz w:val="20"/>
          <w:szCs w:val="20"/>
          <w:lang w:val="en-GB"/>
        </w:rPr>
        <w:t xml:space="preserve"> </w:t>
      </w:r>
      <w:r w:rsidRPr="00F753CD">
        <w:rPr>
          <w:rFonts w:ascii="Arial" w:hAnsi="Arial" w:cs="Arial"/>
          <w:sz w:val="20"/>
          <w:szCs w:val="20"/>
          <w:lang w:val="en-GB"/>
        </w:rPr>
        <w:t>as voting and nonvoting stock for family members and phantom stock for nonfamily</w:t>
      </w:r>
      <w:r>
        <w:rPr>
          <w:rFonts w:ascii="Arial" w:hAnsi="Arial" w:cs="Arial"/>
          <w:sz w:val="20"/>
          <w:szCs w:val="20"/>
          <w:lang w:val="en-GB"/>
        </w:rPr>
        <w:t xml:space="preserve"> </w:t>
      </w:r>
      <w:r w:rsidRPr="00F753CD">
        <w:rPr>
          <w:rFonts w:ascii="Arial" w:hAnsi="Arial" w:cs="Arial"/>
          <w:sz w:val="20"/>
          <w:szCs w:val="20"/>
          <w:lang w:val="en-GB"/>
        </w:rPr>
        <w:t>management. Buy-sell agreements offer liquidity windows for dissident shareholders to</w:t>
      </w:r>
      <w:r>
        <w:rPr>
          <w:rFonts w:ascii="Arial" w:hAnsi="Arial" w:cs="Arial"/>
          <w:sz w:val="20"/>
          <w:szCs w:val="20"/>
          <w:lang w:val="en-GB"/>
        </w:rPr>
        <w:t xml:space="preserve"> </w:t>
      </w:r>
      <w:r w:rsidRPr="00F753CD">
        <w:rPr>
          <w:rFonts w:ascii="Arial" w:hAnsi="Arial" w:cs="Arial"/>
          <w:sz w:val="20"/>
          <w:szCs w:val="20"/>
          <w:lang w:val="en-GB"/>
        </w:rPr>
        <w:t>exit the family business.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F753CD"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Unlike ownership, the authority to lead is earned rather than inherited. However, transferring ownership without an eye toward corporate control makes it more difficult for successors to acquire the authority to lead.</w:t>
      </w: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Pr>
          <w:rFonts w:ascii="Arial" w:hAnsi="Arial" w:cs="Arial"/>
          <w:b/>
          <w:bCs/>
          <w:sz w:val="20"/>
          <w:szCs w:val="20"/>
          <w:lang w:val="en-GB"/>
        </w:rPr>
        <w:t>SUMMARY</w:t>
      </w:r>
    </w:p>
    <w:p w:rsidR="00CE5C66" w:rsidRPr="00363FF0"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I</w:t>
      </w:r>
      <w:r w:rsidRPr="00363FF0">
        <w:rPr>
          <w:rFonts w:ascii="Arial" w:hAnsi="Arial" w:cs="Arial"/>
          <w:sz w:val="20"/>
          <w:szCs w:val="20"/>
          <w:lang w:val="en-GB"/>
        </w:rPr>
        <w:t>n order to achieve competitive</w:t>
      </w:r>
      <w:r>
        <w:rPr>
          <w:rFonts w:ascii="Arial" w:hAnsi="Arial" w:cs="Arial"/>
          <w:sz w:val="20"/>
          <w:szCs w:val="20"/>
          <w:lang w:val="en-GB"/>
        </w:rPr>
        <w:t xml:space="preserve"> </w:t>
      </w:r>
      <w:r w:rsidRPr="00363FF0">
        <w:rPr>
          <w:rFonts w:ascii="Arial" w:hAnsi="Arial" w:cs="Arial"/>
          <w:sz w:val="20"/>
          <w:szCs w:val="20"/>
          <w:lang w:val="en-GB"/>
        </w:rPr>
        <w:t>advantages for the family business, the theoretical framework for this is based on the</w:t>
      </w:r>
      <w:r>
        <w:rPr>
          <w:rFonts w:ascii="Arial" w:hAnsi="Arial" w:cs="Arial"/>
          <w:sz w:val="20"/>
          <w:szCs w:val="20"/>
          <w:lang w:val="en-GB"/>
        </w:rPr>
        <w:t xml:space="preserve"> </w:t>
      </w:r>
      <w:r w:rsidRPr="00363FF0">
        <w:rPr>
          <w:rFonts w:ascii="Arial" w:hAnsi="Arial" w:cs="Arial"/>
          <w:sz w:val="20"/>
          <w:szCs w:val="20"/>
          <w:lang w:val="en-GB"/>
        </w:rPr>
        <w:t>importance of</w:t>
      </w:r>
    </w:p>
    <w:p w:rsidR="00CE5C66" w:rsidRPr="00363FF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6"/>
        </w:numPr>
        <w:autoSpaceDE w:val="0"/>
        <w:autoSpaceDN w:val="0"/>
        <w:adjustRightInd w:val="0"/>
        <w:spacing w:after="0" w:line="240" w:lineRule="auto"/>
        <w:rPr>
          <w:rFonts w:ascii="Arial" w:hAnsi="Arial" w:cs="Arial"/>
          <w:sz w:val="20"/>
          <w:szCs w:val="20"/>
          <w:lang w:val="en-GB"/>
        </w:rPr>
      </w:pPr>
      <w:r w:rsidRPr="00363FF0">
        <w:rPr>
          <w:rFonts w:ascii="Arial" w:hAnsi="Arial" w:cs="Arial"/>
          <w:sz w:val="20"/>
          <w:szCs w:val="20"/>
          <w:lang w:val="en-GB"/>
        </w:rPr>
        <w:t>jointly optimising the ownership, management and family subsystems</w:t>
      </w:r>
      <w:r>
        <w:rPr>
          <w:rFonts w:ascii="Arial" w:hAnsi="Arial" w:cs="Arial"/>
          <w:sz w:val="20"/>
          <w:szCs w:val="20"/>
          <w:lang w:val="en-GB"/>
        </w:rPr>
        <w:t xml:space="preserve"> </w:t>
      </w:r>
    </w:p>
    <w:p w:rsidR="00CE5C66" w:rsidRDefault="00CE5C66" w:rsidP="00CE5C66">
      <w:pPr>
        <w:pStyle w:val="ListParagraph"/>
        <w:numPr>
          <w:ilvl w:val="0"/>
          <w:numId w:val="46"/>
        </w:numPr>
        <w:autoSpaceDE w:val="0"/>
        <w:autoSpaceDN w:val="0"/>
        <w:adjustRightInd w:val="0"/>
        <w:spacing w:after="0" w:line="240" w:lineRule="auto"/>
        <w:rPr>
          <w:rFonts w:ascii="Arial" w:hAnsi="Arial" w:cs="Arial"/>
          <w:sz w:val="20"/>
          <w:szCs w:val="20"/>
          <w:lang w:val="en-GB"/>
        </w:rPr>
      </w:pPr>
      <w:r w:rsidRPr="00363FF0">
        <w:rPr>
          <w:rFonts w:ascii="Arial" w:hAnsi="Arial" w:cs="Arial"/>
          <w:sz w:val="20"/>
          <w:szCs w:val="20"/>
          <w:lang w:val="en-GB"/>
        </w:rPr>
        <w:t>Controlling agency costs</w:t>
      </w:r>
      <w:r>
        <w:rPr>
          <w:rFonts w:ascii="Arial" w:hAnsi="Arial" w:cs="Arial"/>
          <w:sz w:val="20"/>
          <w:szCs w:val="20"/>
          <w:lang w:val="en-GB"/>
        </w:rPr>
        <w:t xml:space="preserve"> </w:t>
      </w:r>
    </w:p>
    <w:p w:rsidR="00CE5C66" w:rsidRPr="00363FF0" w:rsidRDefault="00CE5C66" w:rsidP="00CE5C66">
      <w:pPr>
        <w:pStyle w:val="ListParagraph"/>
        <w:numPr>
          <w:ilvl w:val="0"/>
          <w:numId w:val="4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U</w:t>
      </w:r>
      <w:r w:rsidRPr="00363FF0">
        <w:rPr>
          <w:rFonts w:ascii="Arial" w:hAnsi="Arial" w:cs="Arial"/>
          <w:sz w:val="20"/>
          <w:szCs w:val="20"/>
          <w:lang w:val="en-GB"/>
        </w:rPr>
        <w:t>ltimately exploiting the unique resources available to family businesses</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Pr="00D134A3" w:rsidRDefault="00CE5C66" w:rsidP="00CE5C66">
      <w:pPr>
        <w:spacing w:after="0" w:line="240" w:lineRule="auto"/>
        <w:rPr>
          <w:rFonts w:ascii="Arial" w:hAnsi="Arial" w:cs="Arial"/>
          <w:sz w:val="20"/>
          <w:szCs w:val="20"/>
        </w:rPr>
      </w:pPr>
    </w:p>
    <w:p w:rsidR="00CE5C66" w:rsidRPr="00BB209A" w:rsidRDefault="00CE5C66" w:rsidP="00CE5C66">
      <w:pPr>
        <w:spacing w:after="0" w:line="240" w:lineRule="auto"/>
        <w:rPr>
          <w:rFonts w:ascii="Arial" w:hAnsi="Arial" w:cs="Arial"/>
          <w:b/>
          <w:sz w:val="20"/>
          <w:szCs w:val="20"/>
        </w:rPr>
      </w:pPr>
      <w:r>
        <w:rPr>
          <w:rFonts w:ascii="Arial" w:hAnsi="Arial" w:cs="Arial"/>
          <w:b/>
          <w:sz w:val="20"/>
          <w:szCs w:val="20"/>
          <w:bdr w:val="single" w:sz="4" w:space="0" w:color="auto"/>
          <w:shd w:val="clear" w:color="auto" w:fill="BFBFBF" w:themeFill="background1" w:themeFillShade="BF"/>
        </w:rPr>
        <w:t>TOPIC 2</w:t>
      </w:r>
      <w:r w:rsidRPr="00D134A3">
        <w:rPr>
          <w:rFonts w:ascii="Arial" w:hAnsi="Arial" w:cs="Arial"/>
          <w:sz w:val="20"/>
          <w:szCs w:val="20"/>
        </w:rPr>
        <w:t xml:space="preserve"> </w:t>
      </w:r>
      <w:r w:rsidRPr="00BB209A">
        <w:rPr>
          <w:rFonts w:ascii="Arial" w:hAnsi="Arial" w:cs="Arial"/>
          <w:b/>
          <w:bCs/>
          <w:sz w:val="20"/>
          <w:szCs w:val="20"/>
        </w:rPr>
        <w:t>LEADERSHIP IMPERATIVES FOR THE FAMILY AND BUSINESS: SUCCESSION AND CONTINUITY</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4</w:t>
      </w:r>
      <w:r w:rsidRPr="00D134A3">
        <w:rPr>
          <w:rFonts w:ascii="Arial" w:hAnsi="Arial" w:cs="Arial"/>
          <w:b/>
          <w:sz w:val="20"/>
          <w:szCs w:val="20"/>
        </w:rPr>
        <w:t>:</w:t>
      </w:r>
      <w:r w:rsidRPr="00D134A3">
        <w:rPr>
          <w:rFonts w:ascii="Arial" w:hAnsi="Arial" w:cs="Arial"/>
          <w:sz w:val="20"/>
          <w:szCs w:val="20"/>
        </w:rPr>
        <w:t xml:space="preserve"> </w:t>
      </w:r>
      <w:r w:rsidRPr="00BB209A">
        <w:rPr>
          <w:rFonts w:ascii="Arial" w:hAnsi="Arial" w:cs="Arial"/>
          <w:b/>
          <w:bCs/>
          <w:sz w:val="20"/>
          <w:szCs w:val="20"/>
        </w:rPr>
        <w:t>SUCCESSION</w:t>
      </w:r>
      <w:r>
        <w:rPr>
          <w:rFonts w:ascii="Arial" w:hAnsi="Arial" w:cs="Arial"/>
          <w:bCs/>
          <w:sz w:val="20"/>
          <w:szCs w:val="20"/>
        </w:rPr>
        <w:t xml:space="preserve">: Continuing entrepreneurship and the next generation (Pg 38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Chapter 1:</w:t>
      </w:r>
      <w:r w:rsidRPr="00D134A3">
        <w:rPr>
          <w:rFonts w:ascii="Arial" w:hAnsi="Arial" w:cs="Arial"/>
          <w:bCs/>
          <w:sz w:val="20"/>
          <w:szCs w:val="20"/>
        </w:rPr>
        <w:t xml:space="preserve"> The Family Business (</w:t>
      </w:r>
      <w:r>
        <w:rPr>
          <w:rFonts w:ascii="Arial" w:hAnsi="Arial" w:cs="Arial"/>
          <w:bCs/>
          <w:sz w:val="20"/>
          <w:szCs w:val="20"/>
        </w:rPr>
        <w:t xml:space="preserve">Chapter 6 </w:t>
      </w:r>
      <w:r w:rsidRPr="00D134A3">
        <w:rPr>
          <w:rFonts w:ascii="Arial" w:hAnsi="Arial" w:cs="Arial"/>
          <w:bCs/>
          <w:sz w:val="20"/>
          <w:szCs w:val="20"/>
        </w:rPr>
        <w:t xml:space="preserve">Pg </w:t>
      </w:r>
      <w:r>
        <w:rPr>
          <w:rFonts w:ascii="Arial" w:hAnsi="Arial" w:cs="Arial"/>
          <w:bCs/>
          <w:sz w:val="20"/>
          <w:szCs w:val="20"/>
        </w:rPr>
        <w:t>39</w:t>
      </w:r>
      <w:r w:rsidRPr="00D134A3">
        <w:rPr>
          <w:rFonts w:ascii="Arial" w:hAnsi="Arial" w:cs="Arial"/>
          <w:bCs/>
          <w:sz w:val="20"/>
          <w:szCs w:val="20"/>
        </w:rPr>
        <w:t xml:space="preserve"> – TB)</w:t>
      </w:r>
    </w:p>
    <w:p w:rsidR="00CE5C66" w:rsidRDefault="00CE5C66" w:rsidP="00CE5C66">
      <w:pPr>
        <w:spacing w:after="0" w:line="240" w:lineRule="auto"/>
        <w:rPr>
          <w:rFonts w:ascii="Arial" w:hAnsi="Arial" w:cs="Arial"/>
          <w:bCs/>
          <w:sz w:val="20"/>
          <w:szCs w:val="20"/>
        </w:rPr>
      </w:pPr>
    </w:p>
    <w:p w:rsidR="00CE5C66" w:rsidRPr="00D134A3" w:rsidRDefault="00CE5C66" w:rsidP="00CE5C66">
      <w:pPr>
        <w:spacing w:after="0" w:line="240" w:lineRule="auto"/>
        <w:rPr>
          <w:rFonts w:ascii="Arial" w:hAnsi="Arial" w:cs="Arial"/>
          <w:bCs/>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INTRODUCTION</w:t>
      </w:r>
    </w:p>
    <w:p w:rsidR="00CE5C66" w:rsidRDefault="00CE5C66" w:rsidP="00CE5C66">
      <w:pPr>
        <w:spacing w:after="0" w:line="240" w:lineRule="auto"/>
        <w:rPr>
          <w:rFonts w:ascii="Arial" w:hAnsi="Arial" w:cs="Arial"/>
          <w:sz w:val="20"/>
          <w:szCs w:val="20"/>
        </w:rPr>
      </w:pPr>
    </w:p>
    <w:p w:rsidR="00CE5C66" w:rsidRPr="00305E74" w:rsidRDefault="00CE5C66" w:rsidP="00CE5C66">
      <w:pPr>
        <w:spacing w:after="0" w:line="240" w:lineRule="auto"/>
        <w:rPr>
          <w:rFonts w:ascii="Arial" w:hAnsi="Arial" w:cs="Arial"/>
          <w:b/>
          <w:sz w:val="20"/>
          <w:szCs w:val="20"/>
        </w:rPr>
      </w:pPr>
      <w:r>
        <w:rPr>
          <w:rFonts w:ascii="Arial" w:hAnsi="Arial" w:cs="Arial"/>
          <w:b/>
          <w:sz w:val="20"/>
          <w:szCs w:val="20"/>
        </w:rPr>
        <w:t>IS THE NEXT GENERATION GOOD ENOUGH TO RUN THE BUSINESS?</w:t>
      </w:r>
    </w:p>
    <w:p w:rsidR="00CE5C66"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sz w:val="20"/>
          <w:szCs w:val="20"/>
        </w:rPr>
      </w:pPr>
      <w:r w:rsidRPr="00305E74">
        <w:rPr>
          <w:rFonts w:ascii="Arial" w:hAnsi="Arial" w:cs="Arial"/>
          <w:sz w:val="20"/>
          <w:szCs w:val="20"/>
          <w:lang w:val="en-GB"/>
        </w:rPr>
        <w:t>Evidence of the readiness of the next-generation members to lead can be found in</w:t>
      </w:r>
      <w:r>
        <w:rPr>
          <w:rFonts w:ascii="Arial" w:hAnsi="Arial" w:cs="Arial"/>
          <w:sz w:val="20"/>
          <w:szCs w:val="20"/>
          <w:lang w:val="en-GB"/>
        </w:rPr>
        <w:t xml:space="preserve"> </w:t>
      </w:r>
      <w:r w:rsidRPr="00305E74">
        <w:rPr>
          <w:rFonts w:ascii="Arial" w:hAnsi="Arial" w:cs="Arial"/>
          <w:sz w:val="20"/>
          <w:szCs w:val="20"/>
          <w:lang w:val="en-GB"/>
        </w:rPr>
        <w:t>their attitudes (work ethic and</w:t>
      </w:r>
      <w:r>
        <w:rPr>
          <w:rFonts w:ascii="Arial" w:hAnsi="Arial" w:cs="Arial"/>
          <w:sz w:val="20"/>
          <w:szCs w:val="20"/>
          <w:lang w:val="en-GB"/>
        </w:rPr>
        <w:t xml:space="preserve"> </w:t>
      </w:r>
      <w:r w:rsidRPr="00305E74">
        <w:rPr>
          <w:rFonts w:ascii="Arial" w:hAnsi="Arial" w:cs="Arial"/>
          <w:sz w:val="20"/>
          <w:szCs w:val="20"/>
          <w:lang w:val="en-GB"/>
        </w:rPr>
        <w:t>commitment), values and education.</w:t>
      </w:r>
      <w:r>
        <w:rPr>
          <w:rFonts w:ascii="Arial" w:hAnsi="Arial" w:cs="Arial"/>
          <w:sz w:val="20"/>
          <w:szCs w:val="20"/>
          <w:lang w:val="en-GB"/>
        </w:rPr>
        <w:t xml:space="preserve"> </w:t>
      </w:r>
      <w:r>
        <w:rPr>
          <w:rFonts w:ascii="Arial" w:hAnsi="Arial" w:cs="Arial"/>
          <w:sz w:val="20"/>
          <w:szCs w:val="20"/>
        </w:rPr>
        <w:t>The systematic review of succession experiences has led to the following conclusions:</w:t>
      </w:r>
    </w:p>
    <w:p w:rsidR="00CE5C66" w:rsidRDefault="00CE5C66" w:rsidP="00CE5C66">
      <w:pPr>
        <w:autoSpaceDE w:val="0"/>
        <w:autoSpaceDN w:val="0"/>
        <w:adjustRightInd w:val="0"/>
        <w:spacing w:after="0" w:line="240" w:lineRule="auto"/>
        <w:rPr>
          <w:rFonts w:ascii="MyriadPro-Regular" w:hAnsi="MyriadPro-Regular" w:cs="MyriadPro-Regular"/>
          <w:sz w:val="24"/>
          <w:szCs w:val="24"/>
          <w:lang w:val="en-GB"/>
        </w:rPr>
      </w:pPr>
    </w:p>
    <w:p w:rsidR="00CE5C66" w:rsidRDefault="00CE5C66" w:rsidP="00CE5C66">
      <w:pPr>
        <w:pStyle w:val="ListParagraph"/>
        <w:numPr>
          <w:ilvl w:val="0"/>
          <w:numId w:val="47"/>
        </w:numPr>
        <w:autoSpaceDE w:val="0"/>
        <w:autoSpaceDN w:val="0"/>
        <w:adjustRightInd w:val="0"/>
        <w:spacing w:after="0" w:line="240" w:lineRule="auto"/>
        <w:rPr>
          <w:rFonts w:ascii="Arial" w:hAnsi="Arial" w:cs="Arial"/>
          <w:sz w:val="20"/>
          <w:szCs w:val="20"/>
          <w:lang w:val="en-GB"/>
        </w:rPr>
      </w:pPr>
      <w:r w:rsidRPr="00305E74">
        <w:rPr>
          <w:rFonts w:ascii="Arial" w:hAnsi="Arial" w:cs="Arial"/>
          <w:sz w:val="20"/>
          <w:szCs w:val="20"/>
          <w:lang w:val="en-GB"/>
        </w:rPr>
        <w:t>When a successor is held accountable for profit or loss, the results determine his or her capability and readiness to be a successor.</w:t>
      </w:r>
      <w:r>
        <w:rPr>
          <w:rFonts w:ascii="Arial" w:hAnsi="Arial" w:cs="Arial"/>
          <w:sz w:val="20"/>
          <w:szCs w:val="20"/>
          <w:lang w:val="en-GB"/>
        </w:rPr>
        <w:t xml:space="preserve"> </w:t>
      </w:r>
    </w:p>
    <w:p w:rsidR="00CE5C66" w:rsidRPr="001B07B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7"/>
        </w:numPr>
        <w:autoSpaceDE w:val="0"/>
        <w:autoSpaceDN w:val="0"/>
        <w:adjustRightInd w:val="0"/>
        <w:spacing w:after="0" w:line="240" w:lineRule="auto"/>
        <w:rPr>
          <w:rFonts w:ascii="Arial" w:hAnsi="Arial" w:cs="Arial"/>
          <w:sz w:val="20"/>
          <w:szCs w:val="20"/>
          <w:lang w:val="en-GB"/>
        </w:rPr>
      </w:pPr>
      <w:r w:rsidRPr="00305E74">
        <w:rPr>
          <w:rFonts w:ascii="Arial" w:hAnsi="Arial" w:cs="Arial"/>
          <w:sz w:val="20"/>
          <w:szCs w:val="20"/>
          <w:lang w:val="en-GB"/>
        </w:rPr>
        <w:t>Next-generation members can earn respect through solid performance and interpersonal skills.</w:t>
      </w:r>
      <w:r>
        <w:rPr>
          <w:rFonts w:ascii="Arial" w:hAnsi="Arial" w:cs="Arial"/>
          <w:sz w:val="20"/>
          <w:szCs w:val="20"/>
          <w:lang w:val="en-GB"/>
        </w:rPr>
        <w:t xml:space="preserve"> </w:t>
      </w:r>
    </w:p>
    <w:p w:rsidR="00CE5C66" w:rsidRPr="001B07B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7"/>
        </w:numPr>
        <w:autoSpaceDE w:val="0"/>
        <w:autoSpaceDN w:val="0"/>
        <w:adjustRightInd w:val="0"/>
        <w:spacing w:after="0" w:line="240" w:lineRule="auto"/>
        <w:rPr>
          <w:rFonts w:ascii="Arial" w:hAnsi="Arial" w:cs="Arial"/>
          <w:sz w:val="20"/>
          <w:szCs w:val="20"/>
          <w:lang w:val="en-GB"/>
        </w:rPr>
      </w:pPr>
      <w:r w:rsidRPr="00305E74">
        <w:rPr>
          <w:rFonts w:ascii="Arial" w:hAnsi="Arial" w:cs="Arial"/>
          <w:sz w:val="20"/>
          <w:szCs w:val="20"/>
          <w:lang w:val="en-GB"/>
        </w:rPr>
        <w:t xml:space="preserve">Education, especially in the form of an </w:t>
      </w:r>
      <w:proofErr w:type="spellStart"/>
      <w:r w:rsidRPr="00305E74">
        <w:rPr>
          <w:rFonts w:ascii="Arial" w:hAnsi="Arial" w:cs="Arial"/>
          <w:sz w:val="20"/>
          <w:szCs w:val="20"/>
          <w:lang w:val="en-GB"/>
        </w:rPr>
        <w:t>MBA</w:t>
      </w:r>
      <w:proofErr w:type="spellEnd"/>
      <w:r w:rsidRPr="00305E74">
        <w:rPr>
          <w:rFonts w:ascii="Arial" w:hAnsi="Arial" w:cs="Arial"/>
          <w:sz w:val="20"/>
          <w:szCs w:val="20"/>
          <w:lang w:val="en-GB"/>
        </w:rPr>
        <w:t>, helps successors to gain both the skills and confidence to advance from middle to top management, even though they lack specific family-business training.</w:t>
      </w:r>
      <w:r>
        <w:rPr>
          <w:rFonts w:ascii="Arial" w:hAnsi="Arial" w:cs="Arial"/>
          <w:sz w:val="20"/>
          <w:szCs w:val="20"/>
          <w:lang w:val="en-GB"/>
        </w:rPr>
        <w:t xml:space="preserve"> </w:t>
      </w:r>
    </w:p>
    <w:p w:rsidR="00CE5C66" w:rsidRPr="001B07B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7"/>
        </w:numPr>
        <w:autoSpaceDE w:val="0"/>
        <w:autoSpaceDN w:val="0"/>
        <w:adjustRightInd w:val="0"/>
        <w:spacing w:after="0" w:line="240" w:lineRule="auto"/>
        <w:rPr>
          <w:rFonts w:ascii="Arial" w:hAnsi="Arial" w:cs="Arial"/>
          <w:sz w:val="20"/>
          <w:szCs w:val="20"/>
          <w:lang w:val="en-GB"/>
        </w:rPr>
      </w:pPr>
      <w:r w:rsidRPr="00305E74">
        <w:rPr>
          <w:rFonts w:ascii="Arial" w:hAnsi="Arial" w:cs="Arial"/>
          <w:sz w:val="20"/>
          <w:szCs w:val="20"/>
          <w:lang w:val="en-GB"/>
        </w:rPr>
        <w:t>Coaches and mentors, both inside and outside the family, contribute to the development of successors.</w:t>
      </w:r>
      <w:r>
        <w:rPr>
          <w:rFonts w:ascii="Arial" w:hAnsi="Arial" w:cs="Arial"/>
          <w:sz w:val="20"/>
          <w:szCs w:val="20"/>
          <w:lang w:val="en-GB"/>
        </w:rPr>
        <w:t xml:space="preserve"> </w:t>
      </w:r>
    </w:p>
    <w:p w:rsidR="00CE5C66" w:rsidRPr="001B07B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7"/>
        </w:numPr>
        <w:autoSpaceDE w:val="0"/>
        <w:autoSpaceDN w:val="0"/>
        <w:adjustRightInd w:val="0"/>
        <w:spacing w:after="0" w:line="240" w:lineRule="auto"/>
        <w:rPr>
          <w:rFonts w:ascii="Arial" w:hAnsi="Arial" w:cs="Arial"/>
          <w:sz w:val="20"/>
          <w:szCs w:val="20"/>
          <w:lang w:val="en-GB"/>
        </w:rPr>
      </w:pPr>
      <w:r w:rsidRPr="00305E74">
        <w:rPr>
          <w:rFonts w:ascii="Arial" w:hAnsi="Arial" w:cs="Arial"/>
          <w:sz w:val="20"/>
          <w:szCs w:val="20"/>
          <w:lang w:val="en-GB"/>
        </w:rPr>
        <w:t>An independent assessment of the strengths and weaknesses of a potential successor, followed by feedback and appropriate coaching, contributes to the preparation of a successor.</w:t>
      </w:r>
    </w:p>
    <w:p w:rsidR="00CE5C66" w:rsidRPr="001B07B1" w:rsidRDefault="00CE5C66" w:rsidP="00CE5C66">
      <w:pPr>
        <w:autoSpaceDE w:val="0"/>
        <w:autoSpaceDN w:val="0"/>
        <w:adjustRightInd w:val="0"/>
        <w:spacing w:after="0" w:line="240" w:lineRule="auto"/>
        <w:rPr>
          <w:rFonts w:ascii="Arial" w:hAnsi="Arial" w:cs="Arial"/>
          <w:sz w:val="20"/>
          <w:szCs w:val="20"/>
          <w:lang w:val="en-GB"/>
        </w:rPr>
      </w:pPr>
    </w:p>
    <w:p w:rsidR="00CE5C66" w:rsidRPr="00305E74" w:rsidRDefault="00CE5C66" w:rsidP="00CE5C66">
      <w:pPr>
        <w:pStyle w:val="ListParagraph"/>
        <w:numPr>
          <w:ilvl w:val="0"/>
          <w:numId w:val="47"/>
        </w:numPr>
        <w:autoSpaceDE w:val="0"/>
        <w:autoSpaceDN w:val="0"/>
        <w:adjustRightInd w:val="0"/>
        <w:spacing w:after="0" w:line="240" w:lineRule="auto"/>
        <w:rPr>
          <w:rFonts w:ascii="Arial" w:hAnsi="Arial" w:cs="Arial"/>
          <w:sz w:val="20"/>
          <w:szCs w:val="20"/>
          <w:lang w:val="en-GB"/>
        </w:rPr>
      </w:pPr>
      <w:r w:rsidRPr="00305E74">
        <w:rPr>
          <w:rFonts w:ascii="Arial" w:hAnsi="Arial" w:cs="Arial"/>
          <w:sz w:val="20"/>
          <w:szCs w:val="20"/>
          <w:lang w:val="en-GB"/>
        </w:rPr>
        <w:t>Through a final review of successor performance and company-strategy fit, the board</w:t>
      </w:r>
      <w:r>
        <w:rPr>
          <w:rFonts w:ascii="Arial" w:hAnsi="Arial" w:cs="Arial"/>
          <w:sz w:val="20"/>
          <w:szCs w:val="20"/>
          <w:lang w:val="en-GB"/>
        </w:rPr>
        <w:t xml:space="preserve"> </w:t>
      </w:r>
      <w:r w:rsidRPr="00305E74">
        <w:rPr>
          <w:rFonts w:ascii="Arial" w:hAnsi="Arial" w:cs="Arial"/>
          <w:sz w:val="20"/>
          <w:szCs w:val="20"/>
          <w:lang w:val="en-GB"/>
        </w:rPr>
        <w:t>of directors or independent</w:t>
      </w:r>
      <w:r>
        <w:rPr>
          <w:rFonts w:ascii="Arial" w:hAnsi="Arial" w:cs="Arial"/>
          <w:sz w:val="20"/>
          <w:szCs w:val="20"/>
          <w:lang w:val="en-GB"/>
        </w:rPr>
        <w:t xml:space="preserve"> </w:t>
      </w:r>
      <w:r w:rsidRPr="00305E74">
        <w:rPr>
          <w:rFonts w:ascii="Arial" w:hAnsi="Arial" w:cs="Arial"/>
          <w:sz w:val="20"/>
          <w:szCs w:val="20"/>
          <w:lang w:val="en-GB"/>
        </w:rPr>
        <w:t>outsiders can</w:t>
      </w:r>
      <w:r>
        <w:rPr>
          <w:rFonts w:ascii="Arial" w:hAnsi="Arial" w:cs="Arial"/>
          <w:sz w:val="20"/>
          <w:szCs w:val="20"/>
          <w:lang w:val="en-GB"/>
        </w:rPr>
        <w:t xml:space="preserve"> advise on the timing of succession.</w:t>
      </w:r>
    </w:p>
    <w:p w:rsidR="00CE5C66" w:rsidRPr="00305E74" w:rsidRDefault="00CE5C66" w:rsidP="00CE5C66">
      <w:pPr>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rPr>
      </w:pPr>
      <w:r>
        <w:rPr>
          <w:rFonts w:ascii="Arial" w:hAnsi="Arial" w:cs="Arial"/>
          <w:b/>
          <w:sz w:val="20"/>
          <w:szCs w:val="20"/>
        </w:rPr>
        <w:t>Characteristics of successful Next – Generation leaders share these characteristics</w:t>
      </w:r>
    </w:p>
    <w:p w:rsidR="00CE5C66" w:rsidRPr="001B07B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0"/>
        </w:numPr>
        <w:spacing w:after="0" w:line="240" w:lineRule="auto"/>
        <w:contextualSpacing w:val="0"/>
        <w:rPr>
          <w:rFonts w:ascii="Arial" w:hAnsi="Arial" w:cs="Arial"/>
          <w:sz w:val="20"/>
          <w:szCs w:val="20"/>
        </w:rPr>
      </w:pPr>
      <w:r>
        <w:rPr>
          <w:rFonts w:ascii="Arial" w:hAnsi="Arial" w:cs="Arial"/>
          <w:sz w:val="20"/>
          <w:szCs w:val="20"/>
        </w:rPr>
        <w:t>They k</w:t>
      </w:r>
      <w:r w:rsidRPr="00305E74">
        <w:rPr>
          <w:rFonts w:ascii="Arial" w:hAnsi="Arial" w:cs="Arial"/>
          <w:sz w:val="20"/>
          <w:szCs w:val="20"/>
        </w:rPr>
        <w:t>now business and love the nature of the business</w:t>
      </w:r>
    </w:p>
    <w:p w:rsidR="00CE5C66" w:rsidRPr="005D6359"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0"/>
        </w:numPr>
        <w:spacing w:after="0" w:line="240" w:lineRule="auto"/>
        <w:contextualSpacing w:val="0"/>
        <w:rPr>
          <w:rFonts w:ascii="Arial" w:hAnsi="Arial" w:cs="Arial"/>
          <w:sz w:val="20"/>
          <w:szCs w:val="20"/>
        </w:rPr>
      </w:pPr>
      <w:r w:rsidRPr="00305E74">
        <w:rPr>
          <w:rFonts w:ascii="Arial" w:hAnsi="Arial" w:cs="Arial"/>
          <w:sz w:val="20"/>
          <w:szCs w:val="20"/>
        </w:rPr>
        <w:t>They experience and outside experience they know themselves well</w:t>
      </w:r>
    </w:p>
    <w:p w:rsidR="00CE5C66" w:rsidRPr="005D6359"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0"/>
        </w:numPr>
        <w:spacing w:after="0" w:line="240" w:lineRule="auto"/>
        <w:contextualSpacing w:val="0"/>
        <w:rPr>
          <w:rFonts w:ascii="Arial" w:hAnsi="Arial" w:cs="Arial"/>
          <w:sz w:val="20"/>
          <w:szCs w:val="20"/>
        </w:rPr>
      </w:pPr>
      <w:r>
        <w:rPr>
          <w:rFonts w:ascii="Arial" w:hAnsi="Arial" w:cs="Arial"/>
          <w:sz w:val="20"/>
          <w:szCs w:val="20"/>
        </w:rPr>
        <w:t>They w</w:t>
      </w:r>
      <w:r w:rsidRPr="00305E74">
        <w:rPr>
          <w:rFonts w:ascii="Arial" w:hAnsi="Arial" w:cs="Arial"/>
          <w:sz w:val="20"/>
          <w:szCs w:val="20"/>
        </w:rPr>
        <w:t>ant to lead and serve</w:t>
      </w:r>
    </w:p>
    <w:p w:rsidR="00CE5C66" w:rsidRPr="005D6359"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0"/>
        </w:numPr>
        <w:spacing w:after="0" w:line="240" w:lineRule="auto"/>
        <w:contextualSpacing w:val="0"/>
        <w:rPr>
          <w:rFonts w:ascii="Arial" w:hAnsi="Arial" w:cs="Arial"/>
          <w:sz w:val="20"/>
          <w:szCs w:val="20"/>
        </w:rPr>
      </w:pPr>
      <w:r>
        <w:rPr>
          <w:rFonts w:ascii="Arial" w:hAnsi="Arial" w:cs="Arial"/>
          <w:sz w:val="20"/>
          <w:szCs w:val="20"/>
        </w:rPr>
        <w:t>They are g</w:t>
      </w:r>
      <w:r w:rsidRPr="00305E74">
        <w:rPr>
          <w:rFonts w:ascii="Arial" w:hAnsi="Arial" w:cs="Arial"/>
          <w:sz w:val="20"/>
          <w:szCs w:val="20"/>
        </w:rPr>
        <w:t>uided responsibility by</w:t>
      </w:r>
      <w:r>
        <w:rPr>
          <w:rFonts w:ascii="Arial" w:hAnsi="Arial" w:cs="Arial"/>
          <w:sz w:val="20"/>
          <w:szCs w:val="20"/>
        </w:rPr>
        <w:t xml:space="preserve"> the</w:t>
      </w:r>
      <w:r w:rsidRPr="00305E74">
        <w:rPr>
          <w:rFonts w:ascii="Arial" w:hAnsi="Arial" w:cs="Arial"/>
          <w:sz w:val="20"/>
          <w:szCs w:val="20"/>
        </w:rPr>
        <w:t xml:space="preserve"> previous generation, advisors and board members</w:t>
      </w:r>
    </w:p>
    <w:p w:rsidR="00CE5C66" w:rsidRPr="005D6359"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0"/>
        </w:numPr>
        <w:spacing w:after="0" w:line="240" w:lineRule="auto"/>
        <w:contextualSpacing w:val="0"/>
        <w:rPr>
          <w:rFonts w:ascii="Arial" w:hAnsi="Arial" w:cs="Arial"/>
          <w:sz w:val="20"/>
          <w:szCs w:val="20"/>
        </w:rPr>
      </w:pPr>
      <w:r>
        <w:rPr>
          <w:rFonts w:ascii="Arial" w:hAnsi="Arial" w:cs="Arial"/>
          <w:sz w:val="20"/>
          <w:szCs w:val="20"/>
        </w:rPr>
        <w:t>They have g</w:t>
      </w:r>
      <w:r w:rsidRPr="00D134A3">
        <w:rPr>
          <w:rFonts w:ascii="Arial" w:hAnsi="Arial" w:cs="Arial"/>
          <w:sz w:val="20"/>
          <w:szCs w:val="20"/>
        </w:rPr>
        <w:t xml:space="preserve">ood relationships and </w:t>
      </w:r>
      <w:r>
        <w:rPr>
          <w:rFonts w:ascii="Arial" w:hAnsi="Arial" w:cs="Arial"/>
          <w:sz w:val="20"/>
          <w:szCs w:val="20"/>
        </w:rPr>
        <w:t xml:space="preserve">the </w:t>
      </w:r>
      <w:r w:rsidRPr="00D134A3">
        <w:rPr>
          <w:rFonts w:ascii="Arial" w:hAnsi="Arial" w:cs="Arial"/>
          <w:sz w:val="20"/>
          <w:szCs w:val="20"/>
        </w:rPr>
        <w:t xml:space="preserve">ability to </w:t>
      </w:r>
      <w:r>
        <w:rPr>
          <w:rFonts w:ascii="Arial" w:hAnsi="Arial" w:cs="Arial"/>
          <w:sz w:val="20"/>
          <w:szCs w:val="20"/>
        </w:rPr>
        <w:t>accommodate others</w:t>
      </w:r>
    </w:p>
    <w:p w:rsidR="00CE5C66" w:rsidRPr="005D6359"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0"/>
        </w:numPr>
        <w:spacing w:after="0" w:line="240" w:lineRule="auto"/>
        <w:contextualSpacing w:val="0"/>
        <w:rPr>
          <w:rFonts w:ascii="Arial" w:hAnsi="Arial" w:cs="Arial"/>
          <w:sz w:val="20"/>
          <w:szCs w:val="20"/>
        </w:rPr>
      </w:pPr>
      <w:r>
        <w:rPr>
          <w:rFonts w:ascii="Arial" w:hAnsi="Arial" w:cs="Arial"/>
          <w:sz w:val="20"/>
          <w:szCs w:val="20"/>
        </w:rPr>
        <w:t>They can r</w:t>
      </w:r>
      <w:r w:rsidRPr="00D134A3">
        <w:rPr>
          <w:rFonts w:ascii="Arial" w:hAnsi="Arial" w:cs="Arial"/>
          <w:sz w:val="20"/>
          <w:szCs w:val="20"/>
        </w:rPr>
        <w:t xml:space="preserve">ely on non-family senior management to complement their </w:t>
      </w:r>
      <w:r>
        <w:rPr>
          <w:rFonts w:ascii="Arial" w:hAnsi="Arial" w:cs="Arial"/>
          <w:sz w:val="20"/>
          <w:szCs w:val="20"/>
        </w:rPr>
        <w:t>own skills</w:t>
      </w:r>
    </w:p>
    <w:p w:rsidR="00CE5C66" w:rsidRPr="005D6359"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0"/>
        </w:numPr>
        <w:spacing w:after="0" w:line="240" w:lineRule="auto"/>
        <w:contextualSpacing w:val="0"/>
        <w:rPr>
          <w:rFonts w:ascii="Arial" w:hAnsi="Arial" w:cs="Arial"/>
          <w:sz w:val="20"/>
          <w:szCs w:val="20"/>
        </w:rPr>
      </w:pPr>
      <w:r>
        <w:rPr>
          <w:rFonts w:ascii="Arial" w:hAnsi="Arial" w:cs="Arial"/>
          <w:sz w:val="20"/>
          <w:szCs w:val="20"/>
        </w:rPr>
        <w:t>They have controlling ownership or have the ability to lead through allies, as if they do</w:t>
      </w:r>
    </w:p>
    <w:p w:rsidR="00CE5C66" w:rsidRPr="005D6359"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0"/>
        </w:numPr>
        <w:spacing w:after="0" w:line="240" w:lineRule="auto"/>
        <w:contextualSpacing w:val="0"/>
        <w:rPr>
          <w:rFonts w:ascii="Arial" w:hAnsi="Arial" w:cs="Arial"/>
          <w:sz w:val="20"/>
          <w:szCs w:val="20"/>
        </w:rPr>
      </w:pPr>
      <w:r>
        <w:rPr>
          <w:rFonts w:ascii="Arial" w:hAnsi="Arial" w:cs="Arial"/>
          <w:sz w:val="20"/>
          <w:szCs w:val="20"/>
        </w:rPr>
        <w:t>They have e</w:t>
      </w:r>
      <w:r w:rsidRPr="00D134A3">
        <w:rPr>
          <w:rFonts w:ascii="Arial" w:hAnsi="Arial" w:cs="Arial"/>
          <w:sz w:val="20"/>
          <w:szCs w:val="20"/>
        </w:rPr>
        <w:t>arn</w:t>
      </w:r>
      <w:r>
        <w:rPr>
          <w:rFonts w:ascii="Arial" w:hAnsi="Arial" w:cs="Arial"/>
          <w:sz w:val="20"/>
          <w:szCs w:val="20"/>
        </w:rPr>
        <w:t>ed the respect of non</w:t>
      </w:r>
      <w:r w:rsidRPr="00D134A3">
        <w:rPr>
          <w:rFonts w:ascii="Arial" w:hAnsi="Arial" w:cs="Arial"/>
          <w:sz w:val="20"/>
          <w:szCs w:val="20"/>
        </w:rPr>
        <w:t>family employees, suppliers, customers</w:t>
      </w:r>
      <w:r>
        <w:rPr>
          <w:rFonts w:ascii="Arial" w:hAnsi="Arial" w:cs="Arial"/>
          <w:sz w:val="20"/>
          <w:szCs w:val="20"/>
        </w:rPr>
        <w:t xml:space="preserve"> and other family members</w:t>
      </w:r>
    </w:p>
    <w:p w:rsidR="00CE5C66" w:rsidRPr="005D6359"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0"/>
        </w:numPr>
        <w:spacing w:after="0" w:line="240" w:lineRule="auto"/>
        <w:contextualSpacing w:val="0"/>
        <w:rPr>
          <w:rFonts w:ascii="Arial" w:hAnsi="Arial" w:cs="Arial"/>
          <w:sz w:val="20"/>
          <w:szCs w:val="20"/>
        </w:rPr>
      </w:pPr>
      <w:r>
        <w:rPr>
          <w:rFonts w:ascii="Arial" w:hAnsi="Arial" w:cs="Arial"/>
          <w:sz w:val="20"/>
          <w:szCs w:val="20"/>
        </w:rPr>
        <w:lastRenderedPageBreak/>
        <w:t>Their s</w:t>
      </w:r>
      <w:r w:rsidRPr="00D134A3">
        <w:rPr>
          <w:rFonts w:ascii="Arial" w:hAnsi="Arial" w:cs="Arial"/>
          <w:sz w:val="20"/>
          <w:szCs w:val="20"/>
        </w:rPr>
        <w:t>kill</w:t>
      </w:r>
      <w:r>
        <w:rPr>
          <w:rFonts w:ascii="Arial" w:hAnsi="Arial" w:cs="Arial"/>
          <w:sz w:val="20"/>
          <w:szCs w:val="20"/>
        </w:rPr>
        <w:t>s</w:t>
      </w:r>
      <w:r w:rsidRPr="00D134A3">
        <w:rPr>
          <w:rFonts w:ascii="Arial" w:hAnsi="Arial" w:cs="Arial"/>
          <w:sz w:val="20"/>
          <w:szCs w:val="20"/>
        </w:rPr>
        <w:t xml:space="preserve"> and abilit</w:t>
      </w:r>
      <w:r>
        <w:rPr>
          <w:rFonts w:ascii="Arial" w:hAnsi="Arial" w:cs="Arial"/>
          <w:sz w:val="20"/>
          <w:szCs w:val="20"/>
        </w:rPr>
        <w:t>ies</w:t>
      </w:r>
      <w:r w:rsidRPr="00D134A3">
        <w:rPr>
          <w:rFonts w:ascii="Arial" w:hAnsi="Arial" w:cs="Arial"/>
          <w:sz w:val="20"/>
          <w:szCs w:val="20"/>
        </w:rPr>
        <w:t xml:space="preserve"> fit the strategic need of the business</w:t>
      </w:r>
    </w:p>
    <w:p w:rsidR="00CE5C66" w:rsidRPr="005D6359" w:rsidRDefault="00CE5C66" w:rsidP="00CE5C66">
      <w:pPr>
        <w:spacing w:after="0" w:line="240" w:lineRule="auto"/>
        <w:rPr>
          <w:rFonts w:ascii="Arial" w:hAnsi="Arial" w:cs="Arial"/>
          <w:sz w:val="20"/>
          <w:szCs w:val="20"/>
        </w:rPr>
      </w:pPr>
    </w:p>
    <w:p w:rsidR="00CE5C66" w:rsidRPr="00D134A3" w:rsidRDefault="00CE5C66" w:rsidP="00CE5C66">
      <w:pPr>
        <w:pStyle w:val="ListParagraph"/>
        <w:numPr>
          <w:ilvl w:val="0"/>
          <w:numId w:val="10"/>
        </w:numPr>
        <w:spacing w:after="0" w:line="240" w:lineRule="auto"/>
        <w:contextualSpacing w:val="0"/>
        <w:rPr>
          <w:rFonts w:ascii="Arial" w:hAnsi="Arial" w:cs="Arial"/>
          <w:sz w:val="20"/>
          <w:szCs w:val="20"/>
        </w:rPr>
      </w:pPr>
      <w:r>
        <w:rPr>
          <w:rFonts w:ascii="Arial" w:hAnsi="Arial" w:cs="Arial"/>
          <w:sz w:val="20"/>
          <w:szCs w:val="20"/>
        </w:rPr>
        <w:t>They r</w:t>
      </w:r>
      <w:r w:rsidRPr="00D134A3">
        <w:rPr>
          <w:rFonts w:ascii="Arial" w:hAnsi="Arial" w:cs="Arial"/>
          <w:sz w:val="20"/>
          <w:szCs w:val="20"/>
        </w:rPr>
        <w:t>espect the past and focus their energy on the f</w:t>
      </w:r>
      <w:r>
        <w:rPr>
          <w:rFonts w:ascii="Arial" w:hAnsi="Arial" w:cs="Arial"/>
          <w:sz w:val="20"/>
          <w:szCs w:val="20"/>
        </w:rPr>
        <w:t>u</w:t>
      </w:r>
      <w:r w:rsidRPr="00D134A3">
        <w:rPr>
          <w:rFonts w:ascii="Arial" w:hAnsi="Arial" w:cs="Arial"/>
          <w:sz w:val="20"/>
          <w:szCs w:val="20"/>
        </w:rPr>
        <w:t>ture</w:t>
      </w:r>
      <w:r>
        <w:rPr>
          <w:rFonts w:ascii="Arial" w:hAnsi="Arial" w:cs="Arial"/>
          <w:sz w:val="20"/>
          <w:szCs w:val="20"/>
        </w:rPr>
        <w:t xml:space="preserve"> of the business and the family</w:t>
      </w:r>
    </w:p>
    <w:p w:rsidR="00CE5C66" w:rsidRPr="00D134A3"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8A7238" w:rsidRDefault="008A7238"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r>
        <w:rPr>
          <w:rFonts w:ascii="Arial" w:hAnsi="Arial" w:cs="Arial"/>
          <w:b/>
          <w:sz w:val="20"/>
          <w:szCs w:val="20"/>
        </w:rPr>
        <w:t>REWARDS AND CHALLENGES FOR LATTER-GENERATION FAMILY MEMBERS</w:t>
      </w:r>
    </w:p>
    <w:p w:rsidR="008A7238" w:rsidRDefault="008A7238"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r>
        <w:rPr>
          <w:rFonts w:ascii="Arial" w:hAnsi="Arial" w:cs="Arial"/>
          <w:b/>
          <w:sz w:val="20"/>
          <w:szCs w:val="20"/>
        </w:rPr>
        <w:t>Rewards</w:t>
      </w:r>
      <w:r>
        <w:rPr>
          <w:rFonts w:ascii="Arial" w:hAnsi="Arial" w:cs="Arial"/>
          <w:sz w:val="20"/>
          <w:szCs w:val="20"/>
        </w:rPr>
        <w:t>: Business has often been part of the developmental environment for junior-generation family members. This is an outcome of the often blurred boundaries between family and business in family firms. Juniors often engage in occupations closely related to those of their parents, as these lie within their comfort zones. Unknown to them or the senior generation, children absorb a lot of business related information during their formative years.</w:t>
      </w:r>
    </w:p>
    <w:p w:rsidR="00CE5C66" w:rsidRDefault="00CE5C66" w:rsidP="00CE5C66">
      <w:pPr>
        <w:spacing w:after="0" w:line="240" w:lineRule="auto"/>
        <w:rPr>
          <w:rFonts w:ascii="Arial" w:hAnsi="Arial" w:cs="Arial"/>
          <w:sz w:val="20"/>
          <w:szCs w:val="20"/>
        </w:rPr>
      </w:pPr>
    </w:p>
    <w:p w:rsidR="00CE5C66" w:rsidRPr="00EC3C99" w:rsidRDefault="00CE5C66" w:rsidP="00CE5C66">
      <w:pPr>
        <w:spacing w:after="0" w:line="240" w:lineRule="auto"/>
        <w:rPr>
          <w:rFonts w:ascii="Arial" w:hAnsi="Arial" w:cs="Arial"/>
          <w:sz w:val="20"/>
          <w:szCs w:val="20"/>
        </w:rPr>
      </w:pPr>
      <w:r>
        <w:rPr>
          <w:rFonts w:ascii="Arial" w:hAnsi="Arial" w:cs="Arial"/>
          <w:b/>
          <w:sz w:val="20"/>
          <w:szCs w:val="20"/>
        </w:rPr>
        <w:t>Challenges</w:t>
      </w:r>
      <w:r>
        <w:rPr>
          <w:rFonts w:ascii="Arial" w:hAnsi="Arial" w:cs="Arial"/>
          <w:sz w:val="20"/>
          <w:szCs w:val="20"/>
        </w:rPr>
        <w:t xml:space="preserve">: It is never easy for the junior-generation leaders. Careers are long and obligations deep-rooted in many family firms. </w:t>
      </w:r>
      <w:r w:rsidRPr="00B9524B">
        <w:rPr>
          <w:rFonts w:ascii="Arial" w:hAnsi="Arial" w:cs="Arial"/>
          <w:sz w:val="20"/>
          <w:szCs w:val="20"/>
          <w:u w:val="single"/>
        </w:rPr>
        <w:t>Primogeniture</w:t>
      </w:r>
      <w:r>
        <w:rPr>
          <w:rFonts w:ascii="Arial" w:hAnsi="Arial" w:cs="Arial"/>
          <w:sz w:val="20"/>
          <w:szCs w:val="20"/>
        </w:rPr>
        <w:t xml:space="preserve"> (where the eldest son is expected to take over the business) or </w:t>
      </w:r>
      <w:proofErr w:type="spellStart"/>
      <w:r w:rsidRPr="00B9524B">
        <w:rPr>
          <w:rFonts w:ascii="Arial" w:hAnsi="Arial" w:cs="Arial"/>
          <w:sz w:val="20"/>
          <w:szCs w:val="20"/>
          <w:u w:val="single"/>
        </w:rPr>
        <w:t>coparcenary</w:t>
      </w:r>
      <w:proofErr w:type="spellEnd"/>
      <w:r>
        <w:rPr>
          <w:rFonts w:ascii="Arial" w:hAnsi="Arial" w:cs="Arial"/>
          <w:sz w:val="20"/>
          <w:szCs w:val="20"/>
        </w:rPr>
        <w:t xml:space="preserve"> (the equal division of the CEO’s job is spread amongst siblings) may prevail. Both of these pose difficult challenges for the entering generation, the family and the business. Even if next-generation members are capable and interested in pursuing careers in their family firms, norms like these may set incapable or uninterested juniors on a road to a long, unsatisfactory career. </w:t>
      </w:r>
    </w:p>
    <w:p w:rsidR="00CE5C66"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117E21">
        <w:rPr>
          <w:rFonts w:ascii="Arial" w:hAnsi="Arial" w:cs="Arial"/>
          <w:sz w:val="20"/>
          <w:szCs w:val="20"/>
          <w:lang w:val="en-GB"/>
        </w:rPr>
        <w:t xml:space="preserve">Junior-generation family members experience the following </w:t>
      </w:r>
      <w:r w:rsidRPr="005564CC">
        <w:rPr>
          <w:rFonts w:ascii="Arial" w:hAnsi="Arial" w:cs="Arial"/>
          <w:b/>
          <w:sz w:val="20"/>
          <w:szCs w:val="20"/>
          <w:lang w:val="en-GB"/>
        </w:rPr>
        <w:t>rewards</w:t>
      </w:r>
      <w:r w:rsidRPr="00117E21">
        <w:rPr>
          <w:rFonts w:ascii="Arial" w:hAnsi="Arial" w:cs="Arial"/>
          <w:sz w:val="20"/>
          <w:szCs w:val="20"/>
          <w:lang w:val="en-GB"/>
        </w:rPr>
        <w:t>:</w:t>
      </w:r>
    </w:p>
    <w:p w:rsidR="00CE5C66" w:rsidRPr="00117E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8"/>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Employment</w:t>
      </w:r>
      <w:r w:rsidRPr="005564CC">
        <w:rPr>
          <w:rFonts w:ascii="Arial" w:hAnsi="Arial" w:cs="Arial"/>
          <w:sz w:val="20"/>
          <w:szCs w:val="20"/>
          <w:lang w:val="en-GB"/>
        </w:rPr>
        <w:t>: They do not have to go out and search for a job.</w:t>
      </w:r>
      <w:r>
        <w:rPr>
          <w:rFonts w:ascii="Arial" w:hAnsi="Arial" w:cs="Arial"/>
          <w:sz w:val="20"/>
          <w:szCs w:val="20"/>
          <w:lang w:val="en-GB"/>
        </w:rPr>
        <w:t xml:space="preserve"> </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8"/>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Financial security</w:t>
      </w:r>
      <w:r w:rsidRPr="005564CC">
        <w:rPr>
          <w:rFonts w:ascii="Arial" w:hAnsi="Arial" w:cs="Arial"/>
          <w:sz w:val="20"/>
          <w:szCs w:val="20"/>
          <w:lang w:val="en-GB"/>
        </w:rPr>
        <w:t>: They probably earn a decent or above-average salary.</w:t>
      </w:r>
      <w:r>
        <w:rPr>
          <w:rFonts w:ascii="Arial" w:hAnsi="Arial" w:cs="Arial"/>
          <w:sz w:val="20"/>
          <w:szCs w:val="20"/>
          <w:lang w:val="en-GB"/>
        </w:rPr>
        <w:t xml:space="preserve"> </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8"/>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Job security</w:t>
      </w:r>
      <w:r w:rsidRPr="005564CC">
        <w:rPr>
          <w:rFonts w:ascii="Arial" w:hAnsi="Arial" w:cs="Arial"/>
          <w:sz w:val="20"/>
          <w:szCs w:val="20"/>
          <w:lang w:val="en-GB"/>
        </w:rPr>
        <w:t>: They are not likely to be fired.</w:t>
      </w:r>
      <w:r>
        <w:rPr>
          <w:rFonts w:ascii="Arial" w:hAnsi="Arial" w:cs="Arial"/>
          <w:sz w:val="20"/>
          <w:szCs w:val="20"/>
          <w:lang w:val="en-GB"/>
        </w:rPr>
        <w:t xml:space="preserve"> </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8"/>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Company and product knowledge</w:t>
      </w:r>
      <w:r w:rsidRPr="005564CC">
        <w:rPr>
          <w:rFonts w:ascii="Arial" w:hAnsi="Arial" w:cs="Arial"/>
          <w:sz w:val="20"/>
          <w:szCs w:val="20"/>
          <w:lang w:val="en-GB"/>
        </w:rPr>
        <w:t>: Business knowledge has been transferred to them without formal efforts since the birth or the inception of the company, whichever applies.</w:t>
      </w:r>
      <w:r>
        <w:rPr>
          <w:rFonts w:ascii="Arial" w:hAnsi="Arial" w:cs="Arial"/>
          <w:sz w:val="20"/>
          <w:szCs w:val="20"/>
          <w:lang w:val="en-GB"/>
        </w:rPr>
        <w:t xml:space="preserve"> </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8"/>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Favourable time-compression diseconomies</w:t>
      </w:r>
      <w:r w:rsidRPr="005564CC">
        <w:rPr>
          <w:rFonts w:ascii="Arial" w:hAnsi="Arial" w:cs="Arial"/>
          <w:sz w:val="20"/>
          <w:szCs w:val="20"/>
          <w:lang w:val="en-GB"/>
        </w:rPr>
        <w:t>: The family business has already developed processes and strategies and has stable customers and a favourable reputation.</w:t>
      </w:r>
      <w:r>
        <w:rPr>
          <w:rFonts w:ascii="Arial" w:hAnsi="Arial" w:cs="Arial"/>
          <w:sz w:val="20"/>
          <w:szCs w:val="20"/>
          <w:lang w:val="en-GB"/>
        </w:rPr>
        <w:t xml:space="preserve">  </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8"/>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Social and economic benefits</w:t>
      </w:r>
      <w:r w:rsidRPr="005564CC">
        <w:rPr>
          <w:rFonts w:ascii="Arial" w:hAnsi="Arial" w:cs="Arial"/>
          <w:sz w:val="20"/>
          <w:szCs w:val="20"/>
          <w:lang w:val="en-GB"/>
        </w:rPr>
        <w:t>: These benefits stem from being part of an established</w:t>
      </w:r>
      <w:r>
        <w:rPr>
          <w:rFonts w:ascii="Arial" w:hAnsi="Arial" w:cs="Arial"/>
          <w:sz w:val="20"/>
          <w:szCs w:val="20"/>
          <w:lang w:val="en-GB"/>
        </w:rPr>
        <w:t xml:space="preserve"> </w:t>
      </w:r>
      <w:r w:rsidRPr="005564CC">
        <w:rPr>
          <w:rFonts w:ascii="Arial" w:hAnsi="Arial" w:cs="Arial"/>
          <w:sz w:val="20"/>
          <w:szCs w:val="20"/>
          <w:lang w:val="en-GB"/>
        </w:rPr>
        <w:t>family business.</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J</w:t>
      </w:r>
      <w:r w:rsidRPr="00117E21">
        <w:rPr>
          <w:rFonts w:ascii="Arial" w:hAnsi="Arial" w:cs="Arial"/>
          <w:sz w:val="20"/>
          <w:szCs w:val="20"/>
          <w:lang w:val="en-GB"/>
        </w:rPr>
        <w:t xml:space="preserve">unior-generation family members may have to face the following </w:t>
      </w:r>
      <w:r w:rsidRPr="005564CC">
        <w:rPr>
          <w:rFonts w:ascii="Arial" w:hAnsi="Arial" w:cs="Arial"/>
          <w:b/>
          <w:sz w:val="20"/>
          <w:szCs w:val="20"/>
          <w:lang w:val="en-GB"/>
        </w:rPr>
        <w:t>challenges</w:t>
      </w:r>
      <w:r w:rsidRPr="00117E21">
        <w:rPr>
          <w:rFonts w:ascii="Arial" w:hAnsi="Arial" w:cs="Arial"/>
          <w:sz w:val="20"/>
          <w:szCs w:val="20"/>
          <w:lang w:val="en-GB"/>
        </w:rPr>
        <w:t>:</w:t>
      </w:r>
    </w:p>
    <w:p w:rsidR="00CE5C66" w:rsidRPr="00117E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9"/>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Primogeniture</w:t>
      </w:r>
      <w:r w:rsidRPr="005564CC">
        <w:rPr>
          <w:rFonts w:ascii="Arial" w:hAnsi="Arial" w:cs="Arial"/>
          <w:sz w:val="20"/>
          <w:szCs w:val="20"/>
          <w:lang w:val="en-GB"/>
        </w:rPr>
        <w:t>: The eldest son is expected to take over the business, which leaves the other members of the family out on a limb.</w:t>
      </w:r>
      <w:r>
        <w:rPr>
          <w:rFonts w:ascii="Arial" w:hAnsi="Arial" w:cs="Arial"/>
          <w:sz w:val="20"/>
          <w:szCs w:val="20"/>
          <w:lang w:val="en-GB"/>
        </w:rPr>
        <w:t xml:space="preserve"> </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9"/>
        </w:numPr>
        <w:autoSpaceDE w:val="0"/>
        <w:autoSpaceDN w:val="0"/>
        <w:adjustRightInd w:val="0"/>
        <w:spacing w:after="0" w:line="240" w:lineRule="auto"/>
        <w:rPr>
          <w:rFonts w:ascii="Arial" w:hAnsi="Arial" w:cs="Arial"/>
          <w:sz w:val="20"/>
          <w:szCs w:val="20"/>
          <w:lang w:val="en-GB"/>
        </w:rPr>
      </w:pPr>
      <w:proofErr w:type="spellStart"/>
      <w:r w:rsidRPr="005564CC">
        <w:rPr>
          <w:rFonts w:ascii="Arial" w:hAnsi="Arial" w:cs="Arial"/>
          <w:b/>
          <w:iCs/>
          <w:sz w:val="20"/>
          <w:szCs w:val="20"/>
          <w:lang w:val="en-GB"/>
        </w:rPr>
        <w:t>Coparcenary</w:t>
      </w:r>
      <w:proofErr w:type="spellEnd"/>
      <w:r w:rsidRPr="005564CC">
        <w:rPr>
          <w:rFonts w:ascii="Arial" w:hAnsi="Arial" w:cs="Arial"/>
          <w:sz w:val="20"/>
          <w:szCs w:val="20"/>
          <w:lang w:val="en-GB"/>
        </w:rPr>
        <w:t xml:space="preserve">: The </w:t>
      </w:r>
      <w:proofErr w:type="spellStart"/>
      <w:r w:rsidRPr="005564CC">
        <w:rPr>
          <w:rFonts w:ascii="Arial" w:hAnsi="Arial" w:cs="Arial"/>
          <w:sz w:val="20"/>
          <w:szCs w:val="20"/>
          <w:lang w:val="en-GB"/>
        </w:rPr>
        <w:t>CEO’s</w:t>
      </w:r>
      <w:proofErr w:type="spellEnd"/>
      <w:r w:rsidRPr="005564CC">
        <w:rPr>
          <w:rFonts w:ascii="Arial" w:hAnsi="Arial" w:cs="Arial"/>
          <w:sz w:val="20"/>
          <w:szCs w:val="20"/>
          <w:lang w:val="en-GB"/>
        </w:rPr>
        <w:t xml:space="preserve"> job is divided equally among all the siblings.</w:t>
      </w:r>
      <w:r>
        <w:rPr>
          <w:rFonts w:ascii="Arial" w:hAnsi="Arial" w:cs="Arial"/>
          <w:sz w:val="20"/>
          <w:szCs w:val="20"/>
          <w:lang w:val="en-GB"/>
        </w:rPr>
        <w:t xml:space="preserve"> </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9"/>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Incongruent hierarchies</w:t>
      </w:r>
      <w:r w:rsidRPr="005564CC">
        <w:rPr>
          <w:rFonts w:ascii="Arial" w:hAnsi="Arial" w:cs="Arial"/>
          <w:sz w:val="20"/>
          <w:szCs w:val="20"/>
          <w:lang w:val="en-GB"/>
        </w:rPr>
        <w:t>: There is a mismatch between the family members’ positions</w:t>
      </w:r>
      <w:r>
        <w:rPr>
          <w:rFonts w:ascii="Arial" w:hAnsi="Arial" w:cs="Arial"/>
          <w:sz w:val="20"/>
          <w:szCs w:val="20"/>
          <w:lang w:val="en-GB"/>
        </w:rPr>
        <w:t xml:space="preserve"> </w:t>
      </w:r>
      <w:r w:rsidRPr="005564CC">
        <w:rPr>
          <w:rFonts w:ascii="Arial" w:hAnsi="Arial" w:cs="Arial"/>
          <w:sz w:val="20"/>
          <w:szCs w:val="20"/>
          <w:lang w:val="en-GB"/>
        </w:rPr>
        <w:t>in the business and their</w:t>
      </w:r>
      <w:r>
        <w:rPr>
          <w:rFonts w:ascii="Arial" w:hAnsi="Arial" w:cs="Arial"/>
          <w:sz w:val="20"/>
          <w:szCs w:val="20"/>
          <w:lang w:val="en-GB"/>
        </w:rPr>
        <w:t xml:space="preserve"> </w:t>
      </w:r>
      <w:r w:rsidRPr="005564CC">
        <w:rPr>
          <w:rFonts w:ascii="Arial" w:hAnsi="Arial" w:cs="Arial"/>
          <w:sz w:val="20"/>
          <w:szCs w:val="20"/>
          <w:lang w:val="en-GB"/>
        </w:rPr>
        <w:t>perceived seniority levels in the family.</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49"/>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Shadow of the entrepreneurial founder</w:t>
      </w:r>
      <w:r w:rsidRPr="005564CC">
        <w:rPr>
          <w:rFonts w:ascii="Arial" w:hAnsi="Arial" w:cs="Arial"/>
          <w:i/>
          <w:iCs/>
          <w:sz w:val="20"/>
          <w:szCs w:val="20"/>
          <w:lang w:val="en-GB"/>
        </w:rPr>
        <w:t xml:space="preserve">: </w:t>
      </w:r>
      <w:r w:rsidRPr="005564CC">
        <w:rPr>
          <w:rFonts w:ascii="Arial" w:hAnsi="Arial" w:cs="Arial"/>
          <w:sz w:val="20"/>
          <w:szCs w:val="20"/>
          <w:lang w:val="en-GB"/>
        </w:rPr>
        <w:t>The junior family member has to deal with the founder’s high need for autonomy, independence and achievement.</w:t>
      </w:r>
      <w:r>
        <w:rPr>
          <w:rFonts w:ascii="Arial" w:hAnsi="Arial" w:cs="Arial"/>
          <w:sz w:val="20"/>
          <w:szCs w:val="20"/>
          <w:lang w:val="en-GB"/>
        </w:rPr>
        <w:t xml:space="preserve"> </w:t>
      </w:r>
    </w:p>
    <w:p w:rsidR="00CE5C66" w:rsidRPr="005564CC" w:rsidRDefault="00CE5C66" w:rsidP="00CE5C66">
      <w:pPr>
        <w:pStyle w:val="ListParagraph"/>
        <w:rPr>
          <w:rFonts w:ascii="Arial" w:hAnsi="Arial" w:cs="Arial"/>
          <w:i/>
          <w:iCs/>
          <w:sz w:val="20"/>
          <w:szCs w:val="20"/>
          <w:lang w:val="en-GB"/>
        </w:rPr>
      </w:pPr>
    </w:p>
    <w:p w:rsidR="00CE5C66" w:rsidRDefault="00CE5C66" w:rsidP="00CE5C66">
      <w:pPr>
        <w:pStyle w:val="ListParagraph"/>
        <w:numPr>
          <w:ilvl w:val="0"/>
          <w:numId w:val="49"/>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The rules are pre-established</w:t>
      </w:r>
      <w:r w:rsidRPr="005564CC">
        <w:rPr>
          <w:rFonts w:ascii="Arial" w:hAnsi="Arial" w:cs="Arial"/>
          <w:sz w:val="20"/>
          <w:szCs w:val="20"/>
          <w:lang w:val="en-GB"/>
        </w:rPr>
        <w:t>: The junior family members have to find ways to make their mark and gain legitimacy.</w:t>
      </w:r>
      <w:r>
        <w:rPr>
          <w:rFonts w:ascii="Arial" w:hAnsi="Arial" w:cs="Arial"/>
          <w:sz w:val="20"/>
          <w:szCs w:val="20"/>
          <w:lang w:val="en-GB"/>
        </w:rPr>
        <w:t xml:space="preserve"> </w:t>
      </w:r>
    </w:p>
    <w:p w:rsidR="00CE5C66" w:rsidRPr="005564CC" w:rsidRDefault="00CE5C66" w:rsidP="00CE5C66">
      <w:pPr>
        <w:pStyle w:val="ListParagraph"/>
        <w:rPr>
          <w:rFonts w:ascii="Arial" w:hAnsi="Arial" w:cs="Arial"/>
          <w:sz w:val="20"/>
          <w:szCs w:val="20"/>
          <w:lang w:val="en-GB"/>
        </w:rPr>
      </w:pPr>
    </w:p>
    <w:p w:rsidR="00CE5C66" w:rsidRDefault="00CE5C66" w:rsidP="00CE5C66">
      <w:pPr>
        <w:pStyle w:val="ListParagraph"/>
        <w:numPr>
          <w:ilvl w:val="0"/>
          <w:numId w:val="49"/>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Professionalism of the junior family members</w:t>
      </w:r>
      <w:r w:rsidRPr="005564CC">
        <w:rPr>
          <w:rFonts w:ascii="Arial" w:hAnsi="Arial" w:cs="Arial"/>
          <w:sz w:val="20"/>
          <w:szCs w:val="20"/>
          <w:lang w:val="en-GB"/>
        </w:rPr>
        <w:t>: This is under scrutiny. The junior family members have to prove that they have the required talents, abilities, interests and commitment.</w:t>
      </w:r>
      <w:r>
        <w:rPr>
          <w:rFonts w:ascii="Arial" w:hAnsi="Arial" w:cs="Arial"/>
          <w:sz w:val="20"/>
          <w:szCs w:val="20"/>
          <w:lang w:val="en-GB"/>
        </w:rPr>
        <w:t xml:space="preserve"> </w:t>
      </w:r>
    </w:p>
    <w:p w:rsidR="00CE5C66" w:rsidRPr="005564CC" w:rsidRDefault="00CE5C66" w:rsidP="00CE5C66">
      <w:pPr>
        <w:pStyle w:val="ListParagraph"/>
        <w:rPr>
          <w:rFonts w:ascii="Arial" w:hAnsi="Arial" w:cs="Arial"/>
          <w:sz w:val="20"/>
          <w:szCs w:val="20"/>
          <w:lang w:val="en-GB"/>
        </w:rPr>
      </w:pPr>
    </w:p>
    <w:p w:rsidR="00CE5C66" w:rsidRDefault="00CE5C66" w:rsidP="00CE5C66">
      <w:pPr>
        <w:pStyle w:val="ListParagraph"/>
        <w:numPr>
          <w:ilvl w:val="0"/>
          <w:numId w:val="49"/>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lastRenderedPageBreak/>
        <w:t>Resistance to change/commitment to the status quo</w:t>
      </w:r>
      <w:r w:rsidRPr="005564CC">
        <w:rPr>
          <w:rFonts w:ascii="Arial" w:hAnsi="Arial" w:cs="Arial"/>
          <w:sz w:val="20"/>
          <w:szCs w:val="20"/>
          <w:lang w:val="en-GB"/>
        </w:rPr>
        <w:t>: The junior family members may appreciate the need for change but the natural human tendency is to resist change.</w:t>
      </w:r>
      <w:r>
        <w:rPr>
          <w:rFonts w:ascii="Arial" w:hAnsi="Arial" w:cs="Arial"/>
          <w:sz w:val="20"/>
          <w:szCs w:val="20"/>
          <w:lang w:val="en-GB"/>
        </w:rPr>
        <w:t xml:space="preserve"> </w:t>
      </w:r>
    </w:p>
    <w:p w:rsidR="00CE5C66" w:rsidRPr="005564CC" w:rsidRDefault="00CE5C66" w:rsidP="00CE5C66">
      <w:pPr>
        <w:pStyle w:val="ListParagraph"/>
        <w:rPr>
          <w:rFonts w:ascii="Arial" w:hAnsi="Arial" w:cs="Arial"/>
          <w:i/>
          <w:iCs/>
          <w:sz w:val="20"/>
          <w:szCs w:val="20"/>
          <w:lang w:val="en-GB"/>
        </w:rPr>
      </w:pPr>
    </w:p>
    <w:p w:rsidR="00CE5C66" w:rsidRDefault="00CE5C66" w:rsidP="00CE5C66">
      <w:pPr>
        <w:pStyle w:val="ListParagraph"/>
        <w:numPr>
          <w:ilvl w:val="0"/>
          <w:numId w:val="49"/>
        </w:numPr>
        <w:autoSpaceDE w:val="0"/>
        <w:autoSpaceDN w:val="0"/>
        <w:adjustRightInd w:val="0"/>
        <w:spacing w:after="0" w:line="240" w:lineRule="auto"/>
        <w:rPr>
          <w:rFonts w:ascii="Arial" w:hAnsi="Arial" w:cs="Arial"/>
          <w:sz w:val="20"/>
          <w:szCs w:val="20"/>
          <w:lang w:val="en-GB"/>
        </w:rPr>
      </w:pPr>
      <w:r w:rsidRPr="005564CC">
        <w:rPr>
          <w:rFonts w:ascii="Arial" w:hAnsi="Arial" w:cs="Arial"/>
          <w:b/>
          <w:iCs/>
          <w:sz w:val="20"/>
          <w:szCs w:val="20"/>
          <w:lang w:val="en-GB"/>
        </w:rPr>
        <w:t>Endowment effect</w:t>
      </w:r>
      <w:r w:rsidRPr="005564CC">
        <w:rPr>
          <w:rFonts w:ascii="Arial" w:hAnsi="Arial" w:cs="Arial"/>
          <w:sz w:val="20"/>
          <w:szCs w:val="20"/>
          <w:lang w:val="en-GB"/>
        </w:rPr>
        <w:t>: There is a tendency to value current possessions more than future acquisitions, which increases with the length of ownership and the amount of sunk</w:t>
      </w:r>
      <w:r>
        <w:rPr>
          <w:rFonts w:ascii="Arial" w:hAnsi="Arial" w:cs="Arial"/>
          <w:sz w:val="20"/>
          <w:szCs w:val="20"/>
          <w:lang w:val="en-GB"/>
        </w:rPr>
        <w:t xml:space="preserve"> </w:t>
      </w:r>
      <w:r w:rsidRPr="005564CC">
        <w:rPr>
          <w:rFonts w:ascii="Arial" w:hAnsi="Arial" w:cs="Arial"/>
          <w:sz w:val="20"/>
          <w:szCs w:val="20"/>
          <w:lang w:val="en-GB"/>
        </w:rPr>
        <w:t>costs incurred over time.</w:t>
      </w:r>
    </w:p>
    <w:p w:rsidR="00CE5C66" w:rsidRPr="005564C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117E21">
        <w:rPr>
          <w:rFonts w:ascii="Arial" w:hAnsi="Arial" w:cs="Arial"/>
          <w:sz w:val="20"/>
          <w:szCs w:val="20"/>
          <w:lang w:val="en-GB"/>
        </w:rPr>
        <w:t>To ensure a rewarding career for the latter-generation family members, a fit should be</w:t>
      </w:r>
      <w:r>
        <w:rPr>
          <w:rFonts w:ascii="Arial" w:hAnsi="Arial" w:cs="Arial"/>
          <w:sz w:val="20"/>
          <w:szCs w:val="20"/>
          <w:lang w:val="en-GB"/>
        </w:rPr>
        <w:t xml:space="preserve"> </w:t>
      </w:r>
      <w:r w:rsidRPr="00117E21">
        <w:rPr>
          <w:rFonts w:ascii="Arial" w:hAnsi="Arial" w:cs="Arial"/>
          <w:sz w:val="20"/>
          <w:szCs w:val="20"/>
          <w:lang w:val="en-GB"/>
        </w:rPr>
        <w:t>achieved between the interests</w:t>
      </w:r>
      <w:r>
        <w:rPr>
          <w:rFonts w:ascii="Arial" w:hAnsi="Arial" w:cs="Arial"/>
          <w:sz w:val="20"/>
          <w:szCs w:val="20"/>
          <w:lang w:val="en-GB"/>
        </w:rPr>
        <w:t xml:space="preserve"> </w:t>
      </w:r>
      <w:r w:rsidRPr="00117E21">
        <w:rPr>
          <w:rFonts w:ascii="Arial" w:hAnsi="Arial" w:cs="Arial"/>
          <w:sz w:val="20"/>
          <w:szCs w:val="20"/>
          <w:lang w:val="en-GB"/>
        </w:rPr>
        <w:t>and abilities of the next generation and the opportunities</w:t>
      </w:r>
      <w:r>
        <w:rPr>
          <w:rFonts w:ascii="Arial" w:hAnsi="Arial" w:cs="Arial"/>
          <w:sz w:val="20"/>
          <w:szCs w:val="20"/>
          <w:lang w:val="en-GB"/>
        </w:rPr>
        <w:t xml:space="preserve"> </w:t>
      </w:r>
      <w:r w:rsidRPr="00117E21">
        <w:rPr>
          <w:rFonts w:ascii="Arial" w:hAnsi="Arial" w:cs="Arial"/>
          <w:sz w:val="20"/>
          <w:szCs w:val="20"/>
          <w:lang w:val="en-GB"/>
        </w:rPr>
        <w:t>in the family business.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186486">
        <w:rPr>
          <w:rFonts w:ascii="Arial" w:hAnsi="Arial" w:cs="Arial"/>
          <w:b/>
          <w:bCs/>
          <w:sz w:val="20"/>
          <w:szCs w:val="20"/>
          <w:lang w:val="en-GB"/>
        </w:rPr>
        <w:t>NEXT-GENERATION ATTRIBUTES, INTERESTS AND ABILITIES:</w:t>
      </w:r>
      <w:r>
        <w:rPr>
          <w:rFonts w:ascii="Arial" w:hAnsi="Arial" w:cs="Arial"/>
          <w:b/>
          <w:bCs/>
          <w:sz w:val="20"/>
          <w:szCs w:val="20"/>
          <w:lang w:val="en-GB"/>
        </w:rPr>
        <w:t xml:space="preserve"> </w:t>
      </w:r>
      <w:r w:rsidRPr="00186486">
        <w:rPr>
          <w:rFonts w:ascii="Arial" w:hAnsi="Arial" w:cs="Arial"/>
          <w:b/>
          <w:bCs/>
          <w:sz w:val="20"/>
          <w:szCs w:val="20"/>
          <w:lang w:val="en-GB"/>
        </w:rPr>
        <w:t>INGREDIENTS FOR RESPONSIBLE</w:t>
      </w:r>
      <w:r>
        <w:rPr>
          <w:rFonts w:ascii="Arial" w:hAnsi="Arial" w:cs="Arial"/>
          <w:b/>
          <w:bCs/>
          <w:sz w:val="20"/>
          <w:szCs w:val="20"/>
          <w:lang w:val="en-GB"/>
        </w:rPr>
        <w:t xml:space="preserve"> </w:t>
      </w:r>
      <w:r w:rsidRPr="00186486">
        <w:rPr>
          <w:rFonts w:ascii="Arial" w:hAnsi="Arial" w:cs="Arial"/>
          <w:b/>
          <w:bCs/>
          <w:sz w:val="20"/>
          <w:szCs w:val="20"/>
          <w:lang w:val="en-GB"/>
        </w:rPr>
        <w:t>LEADERSHIP</w:t>
      </w:r>
    </w:p>
    <w:p w:rsidR="00CE5C66" w:rsidRPr="0018648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186486">
        <w:rPr>
          <w:rFonts w:ascii="Arial" w:hAnsi="Arial" w:cs="Arial"/>
          <w:sz w:val="20"/>
          <w:szCs w:val="20"/>
          <w:lang w:val="en-GB"/>
        </w:rPr>
        <w:t xml:space="preserve">Family firm leaders rank desirable attributes as follows: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0"/>
        </w:numPr>
        <w:autoSpaceDE w:val="0"/>
        <w:autoSpaceDN w:val="0"/>
        <w:adjustRightInd w:val="0"/>
        <w:spacing w:after="0" w:line="240" w:lineRule="auto"/>
        <w:rPr>
          <w:rFonts w:ascii="Arial" w:hAnsi="Arial" w:cs="Arial"/>
          <w:sz w:val="20"/>
          <w:szCs w:val="20"/>
          <w:lang w:val="en-GB"/>
        </w:rPr>
      </w:pPr>
      <w:r w:rsidRPr="00186486">
        <w:rPr>
          <w:rFonts w:ascii="Arial" w:hAnsi="Arial" w:cs="Arial"/>
          <w:sz w:val="20"/>
          <w:szCs w:val="20"/>
          <w:lang w:val="en-GB"/>
        </w:rPr>
        <w:t xml:space="preserve">Integrity, </w:t>
      </w:r>
    </w:p>
    <w:p w:rsidR="00CE5C66" w:rsidRDefault="00CE5C66" w:rsidP="00CE5C66">
      <w:pPr>
        <w:pStyle w:val="ListParagraph"/>
        <w:numPr>
          <w:ilvl w:val="0"/>
          <w:numId w:val="50"/>
        </w:numPr>
        <w:autoSpaceDE w:val="0"/>
        <w:autoSpaceDN w:val="0"/>
        <w:adjustRightInd w:val="0"/>
        <w:spacing w:after="0" w:line="240" w:lineRule="auto"/>
        <w:rPr>
          <w:rFonts w:ascii="Arial" w:hAnsi="Arial" w:cs="Arial"/>
          <w:sz w:val="20"/>
          <w:szCs w:val="20"/>
          <w:lang w:val="en-GB"/>
        </w:rPr>
      </w:pPr>
      <w:r w:rsidRPr="00186486">
        <w:rPr>
          <w:rFonts w:ascii="Arial" w:hAnsi="Arial" w:cs="Arial"/>
          <w:sz w:val="20"/>
          <w:szCs w:val="20"/>
          <w:lang w:val="en-GB"/>
        </w:rPr>
        <w:t>Commitment to the</w:t>
      </w:r>
      <w:r>
        <w:rPr>
          <w:rFonts w:ascii="Arial" w:hAnsi="Arial" w:cs="Arial"/>
          <w:sz w:val="20"/>
          <w:szCs w:val="20"/>
          <w:lang w:val="en-GB"/>
        </w:rPr>
        <w:t xml:space="preserve"> </w:t>
      </w:r>
      <w:r w:rsidRPr="00186486">
        <w:rPr>
          <w:rFonts w:ascii="Arial" w:hAnsi="Arial" w:cs="Arial"/>
          <w:sz w:val="20"/>
          <w:szCs w:val="20"/>
          <w:lang w:val="en-GB"/>
        </w:rPr>
        <w:t xml:space="preserve">business, </w:t>
      </w:r>
    </w:p>
    <w:p w:rsidR="00CE5C66" w:rsidRDefault="00CE5C66" w:rsidP="00CE5C66">
      <w:pPr>
        <w:pStyle w:val="ListParagraph"/>
        <w:numPr>
          <w:ilvl w:val="0"/>
          <w:numId w:val="50"/>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186486">
        <w:rPr>
          <w:rFonts w:ascii="Arial" w:hAnsi="Arial" w:cs="Arial"/>
          <w:sz w:val="20"/>
          <w:szCs w:val="20"/>
          <w:lang w:val="en-GB"/>
        </w:rPr>
        <w:t xml:space="preserve">bility to gain respect from employees and </w:t>
      </w:r>
    </w:p>
    <w:p w:rsidR="00CE5C66" w:rsidRDefault="00CE5C66" w:rsidP="00CE5C66">
      <w:pPr>
        <w:pStyle w:val="ListParagraph"/>
        <w:numPr>
          <w:ilvl w:val="0"/>
          <w:numId w:val="50"/>
        </w:numPr>
        <w:autoSpaceDE w:val="0"/>
        <w:autoSpaceDN w:val="0"/>
        <w:adjustRightInd w:val="0"/>
        <w:spacing w:after="0" w:line="240" w:lineRule="auto"/>
        <w:rPr>
          <w:rFonts w:ascii="Arial" w:hAnsi="Arial" w:cs="Arial"/>
          <w:sz w:val="20"/>
          <w:szCs w:val="20"/>
          <w:lang w:val="en-GB"/>
        </w:rPr>
      </w:pPr>
      <w:r w:rsidRPr="00186486">
        <w:rPr>
          <w:rFonts w:ascii="Arial" w:hAnsi="Arial" w:cs="Arial"/>
          <w:sz w:val="20"/>
          <w:szCs w:val="20"/>
          <w:lang w:val="en-GB"/>
        </w:rPr>
        <w:t>Decision-making and interpersonal</w:t>
      </w:r>
      <w:r>
        <w:rPr>
          <w:rFonts w:ascii="Arial" w:hAnsi="Arial" w:cs="Arial"/>
          <w:sz w:val="20"/>
          <w:szCs w:val="20"/>
          <w:lang w:val="en-GB"/>
        </w:rPr>
        <w:t xml:space="preserve"> </w:t>
      </w:r>
      <w:r w:rsidRPr="00186486">
        <w:rPr>
          <w:rFonts w:ascii="Arial" w:hAnsi="Arial" w:cs="Arial"/>
          <w:sz w:val="20"/>
          <w:szCs w:val="20"/>
          <w:lang w:val="en-GB"/>
        </w:rPr>
        <w:t xml:space="preserve">skills. </w:t>
      </w:r>
    </w:p>
    <w:p w:rsidR="00CE5C66" w:rsidRPr="0018648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186486">
        <w:rPr>
          <w:rFonts w:ascii="Arial" w:hAnsi="Arial" w:cs="Arial"/>
          <w:sz w:val="20"/>
          <w:szCs w:val="20"/>
          <w:lang w:val="en-GB"/>
        </w:rPr>
        <w:t>Other more technical skills seem to be moderately important, while demographic</w:t>
      </w:r>
      <w:r>
        <w:rPr>
          <w:rFonts w:ascii="Arial" w:hAnsi="Arial" w:cs="Arial"/>
          <w:sz w:val="20"/>
          <w:szCs w:val="20"/>
          <w:lang w:val="en-GB"/>
        </w:rPr>
        <w:t xml:space="preserve"> </w:t>
      </w:r>
      <w:r w:rsidRPr="00186486">
        <w:rPr>
          <w:rFonts w:ascii="Arial" w:hAnsi="Arial" w:cs="Arial"/>
          <w:sz w:val="20"/>
          <w:szCs w:val="20"/>
          <w:lang w:val="en-GB"/>
        </w:rPr>
        <w:t>factors and related family norms are</w:t>
      </w:r>
      <w:r>
        <w:rPr>
          <w:rFonts w:ascii="Arial" w:hAnsi="Arial" w:cs="Arial"/>
          <w:sz w:val="20"/>
          <w:szCs w:val="20"/>
          <w:lang w:val="en-GB"/>
        </w:rPr>
        <w:t xml:space="preserve"> </w:t>
      </w:r>
      <w:r w:rsidRPr="00186486">
        <w:rPr>
          <w:rFonts w:ascii="Arial" w:hAnsi="Arial" w:cs="Arial"/>
          <w:sz w:val="20"/>
          <w:szCs w:val="20"/>
          <w:lang w:val="en-GB"/>
        </w:rPr>
        <w:t>considered to be of minimal importance.</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186486">
        <w:rPr>
          <w:rFonts w:ascii="Arial" w:hAnsi="Arial" w:cs="Arial"/>
          <w:sz w:val="20"/>
          <w:szCs w:val="20"/>
          <w:lang w:val="en-GB"/>
        </w:rPr>
        <w:t xml:space="preserve">With regard to the next generations’ </w:t>
      </w:r>
      <w:r w:rsidRPr="00B67AD0">
        <w:rPr>
          <w:rFonts w:ascii="Arial" w:hAnsi="Arial" w:cs="Arial"/>
          <w:sz w:val="20"/>
          <w:szCs w:val="20"/>
        </w:rPr>
        <w:t>the four primary motivations (or basis of commitment) for successors to join the family</w:t>
      </w:r>
      <w:r>
        <w:rPr>
          <w:rFonts w:ascii="Arial" w:hAnsi="Arial" w:cs="Arial"/>
          <w:sz w:val="20"/>
          <w:szCs w:val="20"/>
        </w:rPr>
        <w:t xml:space="preserve"> </w:t>
      </w:r>
      <w:r w:rsidRPr="00B67AD0">
        <w:rPr>
          <w:rFonts w:ascii="Arial" w:hAnsi="Arial" w:cs="Arial"/>
          <w:sz w:val="20"/>
          <w:szCs w:val="20"/>
        </w:rPr>
        <w:t>enterprise</w:t>
      </w:r>
      <w:r w:rsidRPr="00186486">
        <w:rPr>
          <w:rFonts w:ascii="Arial" w:hAnsi="Arial" w:cs="Arial"/>
          <w:sz w:val="20"/>
          <w:szCs w:val="20"/>
          <w:lang w:val="en-GB"/>
        </w:rPr>
        <w:t>,</w:t>
      </w:r>
      <w:r>
        <w:rPr>
          <w:rFonts w:ascii="Arial" w:hAnsi="Arial" w:cs="Arial"/>
          <w:sz w:val="20"/>
          <w:szCs w:val="20"/>
          <w:lang w:val="en-GB"/>
        </w:rPr>
        <w:t xml:space="preserve"> </w:t>
      </w:r>
      <w:r w:rsidRPr="00186486">
        <w:rPr>
          <w:rFonts w:ascii="Arial" w:hAnsi="Arial" w:cs="Arial"/>
          <w:sz w:val="20"/>
          <w:szCs w:val="20"/>
          <w:lang w:val="en-GB"/>
        </w:rPr>
        <w:t>Poza (</w:t>
      </w:r>
      <w:r>
        <w:rPr>
          <w:rFonts w:ascii="Arial" w:hAnsi="Arial" w:cs="Arial"/>
          <w:sz w:val="20"/>
          <w:szCs w:val="20"/>
          <w:lang w:val="en-GB"/>
        </w:rPr>
        <w:t>4</w:t>
      </w:r>
      <w:r w:rsidRPr="00186486">
        <w:rPr>
          <w:rFonts w:ascii="Arial" w:hAnsi="Arial" w:cs="Arial"/>
          <w:sz w:val="20"/>
          <w:szCs w:val="20"/>
          <w:vertAlign w:val="superscript"/>
          <w:lang w:val="en-GB"/>
        </w:rPr>
        <w:t>th</w:t>
      </w:r>
      <w:r>
        <w:rPr>
          <w:rFonts w:ascii="Arial" w:hAnsi="Arial" w:cs="Arial"/>
          <w:sz w:val="20"/>
          <w:szCs w:val="20"/>
          <w:lang w:val="en-GB"/>
        </w:rPr>
        <w:t xml:space="preserve"> Ed</w:t>
      </w:r>
      <w:r w:rsidRPr="00186486">
        <w:rPr>
          <w:rFonts w:ascii="Arial" w:hAnsi="Arial" w:cs="Arial"/>
          <w:sz w:val="20"/>
          <w:szCs w:val="20"/>
          <w:lang w:val="en-GB"/>
        </w:rPr>
        <w:t>)</w:t>
      </w:r>
      <w:r>
        <w:rPr>
          <w:rFonts w:ascii="Arial" w:hAnsi="Arial" w:cs="Arial"/>
          <w:sz w:val="20"/>
          <w:szCs w:val="20"/>
          <w:lang w:val="en-GB"/>
        </w:rPr>
        <w:t xml:space="preserve"> </w:t>
      </w:r>
      <w:r w:rsidRPr="00186486">
        <w:rPr>
          <w:rFonts w:ascii="Arial" w:hAnsi="Arial" w:cs="Arial"/>
          <w:sz w:val="20"/>
          <w:szCs w:val="20"/>
          <w:lang w:val="en-GB"/>
        </w:rPr>
        <w:t>distinguishes the following four approaches:</w:t>
      </w:r>
    </w:p>
    <w:p w:rsidR="00CE5C66" w:rsidRPr="0018648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1"/>
        </w:numPr>
        <w:autoSpaceDE w:val="0"/>
        <w:autoSpaceDN w:val="0"/>
        <w:adjustRightInd w:val="0"/>
        <w:spacing w:after="0" w:line="240" w:lineRule="auto"/>
        <w:rPr>
          <w:rFonts w:ascii="Arial" w:hAnsi="Arial" w:cs="Arial"/>
          <w:sz w:val="20"/>
          <w:szCs w:val="20"/>
          <w:lang w:val="en-GB"/>
        </w:rPr>
      </w:pPr>
      <w:r w:rsidRPr="00186486">
        <w:rPr>
          <w:rFonts w:ascii="Arial" w:hAnsi="Arial" w:cs="Arial"/>
          <w:b/>
          <w:iCs/>
          <w:sz w:val="20"/>
          <w:szCs w:val="20"/>
          <w:lang w:val="en-GB"/>
        </w:rPr>
        <w:t>Affective commitment</w:t>
      </w:r>
      <w:r w:rsidRPr="00186486">
        <w:rPr>
          <w:rFonts w:ascii="Arial" w:hAnsi="Arial" w:cs="Arial"/>
          <w:sz w:val="20"/>
          <w:szCs w:val="20"/>
          <w:lang w:val="en-GB"/>
        </w:rPr>
        <w:t>: The next-generation family member wishes to pursue a career in the family business</w:t>
      </w:r>
      <w:r>
        <w:rPr>
          <w:rFonts w:ascii="Arial" w:hAnsi="Arial" w:cs="Arial"/>
          <w:sz w:val="20"/>
          <w:szCs w:val="20"/>
        </w:rPr>
        <w:t>, and has a strong belief in and acceptance of the organization’s goals, combined with a desire to contribute to these goals and confidence in his ability to do so</w:t>
      </w:r>
      <w:r w:rsidRPr="00186486">
        <w:rPr>
          <w:rFonts w:ascii="Arial" w:hAnsi="Arial" w:cs="Arial"/>
          <w:sz w:val="20"/>
          <w:szCs w:val="20"/>
          <w:lang w:val="en-GB"/>
        </w:rPr>
        <w:t>.</w:t>
      </w:r>
    </w:p>
    <w:p w:rsidR="00CE5C66" w:rsidRPr="001F0BC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1"/>
        </w:numPr>
        <w:autoSpaceDE w:val="0"/>
        <w:autoSpaceDN w:val="0"/>
        <w:adjustRightInd w:val="0"/>
        <w:spacing w:after="0" w:line="240" w:lineRule="auto"/>
        <w:rPr>
          <w:rFonts w:ascii="Arial" w:hAnsi="Arial" w:cs="Arial"/>
          <w:sz w:val="20"/>
          <w:szCs w:val="20"/>
          <w:lang w:val="en-GB"/>
        </w:rPr>
      </w:pPr>
      <w:r w:rsidRPr="00186486">
        <w:rPr>
          <w:rFonts w:ascii="Arial" w:hAnsi="Arial" w:cs="Arial"/>
          <w:b/>
          <w:iCs/>
          <w:sz w:val="20"/>
          <w:szCs w:val="20"/>
          <w:lang w:val="en-GB"/>
        </w:rPr>
        <w:t>Normative commitment</w:t>
      </w:r>
      <w:r w:rsidRPr="00186486">
        <w:rPr>
          <w:rFonts w:ascii="Arial" w:hAnsi="Arial" w:cs="Arial"/>
          <w:sz w:val="20"/>
          <w:szCs w:val="20"/>
          <w:lang w:val="en-GB"/>
        </w:rPr>
        <w:t xml:space="preserve">: The next-generation family member </w:t>
      </w:r>
      <w:r>
        <w:rPr>
          <w:rFonts w:ascii="Arial" w:hAnsi="Arial" w:cs="Arial"/>
          <w:sz w:val="20"/>
          <w:szCs w:val="20"/>
        </w:rPr>
        <w:t xml:space="preserve">may have made the conscious decision to work elsewhere until it became known that the family business requires there help. This next-generation family member now </w:t>
      </w:r>
      <w:r w:rsidRPr="00186486">
        <w:rPr>
          <w:rFonts w:ascii="Arial" w:hAnsi="Arial" w:cs="Arial"/>
          <w:sz w:val="20"/>
          <w:szCs w:val="20"/>
          <w:lang w:val="en-GB"/>
        </w:rPr>
        <w:t>feels obliged to join the family business.</w:t>
      </w:r>
      <w:r>
        <w:rPr>
          <w:rFonts w:ascii="Arial" w:hAnsi="Arial" w:cs="Arial"/>
          <w:sz w:val="20"/>
          <w:szCs w:val="20"/>
          <w:lang w:val="en-GB"/>
        </w:rPr>
        <w:t xml:space="preserve"> </w:t>
      </w:r>
    </w:p>
    <w:p w:rsidR="00CE5C66" w:rsidRPr="001F0BC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1"/>
        </w:numPr>
        <w:autoSpaceDE w:val="0"/>
        <w:autoSpaceDN w:val="0"/>
        <w:adjustRightInd w:val="0"/>
        <w:spacing w:after="0" w:line="240" w:lineRule="auto"/>
        <w:rPr>
          <w:rFonts w:ascii="Arial" w:hAnsi="Arial" w:cs="Arial"/>
          <w:sz w:val="20"/>
          <w:szCs w:val="20"/>
          <w:lang w:val="en-GB"/>
        </w:rPr>
      </w:pPr>
      <w:r w:rsidRPr="00186486">
        <w:rPr>
          <w:rFonts w:ascii="Arial" w:hAnsi="Arial" w:cs="Arial"/>
          <w:b/>
          <w:iCs/>
          <w:sz w:val="20"/>
          <w:szCs w:val="20"/>
          <w:lang w:val="en-GB"/>
        </w:rPr>
        <w:t>Calculative commitment</w:t>
      </w:r>
      <w:r w:rsidRPr="00186486">
        <w:rPr>
          <w:rFonts w:ascii="Arial" w:hAnsi="Arial" w:cs="Arial"/>
          <w:sz w:val="20"/>
          <w:szCs w:val="20"/>
          <w:lang w:val="en-GB"/>
        </w:rPr>
        <w:t>: The next-generation family member feels that he or she has to pursue a career in the family business based on his or her perceptions of substantial opportunity costs and threatened loss of investments or value if he or she does not.</w:t>
      </w:r>
      <w:r>
        <w:rPr>
          <w:rFonts w:ascii="Arial" w:hAnsi="Arial" w:cs="Arial"/>
          <w:sz w:val="20"/>
          <w:szCs w:val="20"/>
          <w:lang w:val="en-GB"/>
        </w:rPr>
        <w:t xml:space="preserve"> </w:t>
      </w:r>
    </w:p>
    <w:p w:rsidR="00CE5C66" w:rsidRPr="001F0BC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1"/>
        </w:numPr>
        <w:autoSpaceDE w:val="0"/>
        <w:autoSpaceDN w:val="0"/>
        <w:adjustRightInd w:val="0"/>
        <w:spacing w:after="0" w:line="240" w:lineRule="auto"/>
        <w:rPr>
          <w:rFonts w:ascii="Arial" w:hAnsi="Arial" w:cs="Arial"/>
          <w:sz w:val="20"/>
          <w:szCs w:val="20"/>
          <w:lang w:val="en-GB"/>
        </w:rPr>
      </w:pPr>
      <w:r w:rsidRPr="00186486">
        <w:rPr>
          <w:rFonts w:ascii="Arial" w:hAnsi="Arial" w:cs="Arial"/>
          <w:b/>
          <w:iCs/>
          <w:sz w:val="20"/>
          <w:szCs w:val="20"/>
          <w:lang w:val="en-GB"/>
        </w:rPr>
        <w:t>Desperate/dependent commitment</w:t>
      </w:r>
      <w:r w:rsidRPr="00186486">
        <w:rPr>
          <w:rFonts w:ascii="Arial" w:hAnsi="Arial" w:cs="Arial"/>
          <w:sz w:val="20"/>
          <w:szCs w:val="20"/>
          <w:lang w:val="en-GB"/>
        </w:rPr>
        <w:t>: The next-generation family member needs to pursue a career in the family business based on his or her perceived dependence</w:t>
      </w:r>
      <w:r>
        <w:rPr>
          <w:rFonts w:ascii="Arial" w:hAnsi="Arial" w:cs="Arial"/>
          <w:sz w:val="20"/>
          <w:szCs w:val="20"/>
          <w:lang w:val="en-GB"/>
        </w:rPr>
        <w:t xml:space="preserve"> </w:t>
      </w:r>
      <w:r w:rsidRPr="00186486">
        <w:rPr>
          <w:rFonts w:ascii="Arial" w:hAnsi="Arial" w:cs="Arial"/>
          <w:sz w:val="20"/>
          <w:szCs w:val="20"/>
          <w:lang w:val="en-GB"/>
        </w:rPr>
        <w:t>on the firm and a lack of confidence to pursue a career</w:t>
      </w:r>
      <w:r>
        <w:rPr>
          <w:rFonts w:ascii="Arial" w:hAnsi="Arial" w:cs="Arial"/>
          <w:sz w:val="20"/>
          <w:szCs w:val="20"/>
          <w:lang w:val="en-GB"/>
        </w:rPr>
        <w:t xml:space="preserve"> </w:t>
      </w:r>
      <w:r w:rsidRPr="00186486">
        <w:rPr>
          <w:rFonts w:ascii="Arial" w:hAnsi="Arial" w:cs="Arial"/>
          <w:sz w:val="20"/>
          <w:szCs w:val="20"/>
          <w:lang w:val="en-GB"/>
        </w:rPr>
        <w:t>outside the family business.</w:t>
      </w:r>
    </w:p>
    <w:p w:rsidR="00CE5C66" w:rsidRPr="00186486" w:rsidRDefault="00CE5C66" w:rsidP="00CE5C66">
      <w:pPr>
        <w:autoSpaceDE w:val="0"/>
        <w:autoSpaceDN w:val="0"/>
        <w:adjustRightInd w:val="0"/>
        <w:spacing w:after="0" w:line="240" w:lineRule="auto"/>
        <w:rPr>
          <w:rFonts w:ascii="Arial" w:hAnsi="Arial" w:cs="Arial"/>
          <w:sz w:val="20"/>
          <w:szCs w:val="20"/>
          <w:lang w:val="en-GB"/>
        </w:rPr>
      </w:pPr>
    </w:p>
    <w:p w:rsidR="00CE5C66" w:rsidRPr="00186486" w:rsidRDefault="00CE5C66" w:rsidP="00CE5C66">
      <w:pPr>
        <w:autoSpaceDE w:val="0"/>
        <w:autoSpaceDN w:val="0"/>
        <w:adjustRightInd w:val="0"/>
        <w:spacing w:after="0" w:line="240" w:lineRule="auto"/>
        <w:rPr>
          <w:rFonts w:ascii="Arial" w:hAnsi="Arial" w:cs="Arial"/>
          <w:sz w:val="20"/>
          <w:szCs w:val="20"/>
          <w:lang w:val="en-GB"/>
        </w:rPr>
      </w:pPr>
      <w:r w:rsidRPr="00186486">
        <w:rPr>
          <w:rFonts w:ascii="Arial" w:hAnsi="Arial" w:cs="Arial"/>
          <w:sz w:val="20"/>
          <w:szCs w:val="20"/>
          <w:lang w:val="en-GB"/>
        </w:rPr>
        <w:t>Subsequent behaviours will have implications for firm performance, and consideration</w:t>
      </w:r>
      <w:r>
        <w:rPr>
          <w:rFonts w:ascii="Arial" w:hAnsi="Arial" w:cs="Arial"/>
          <w:sz w:val="20"/>
          <w:szCs w:val="20"/>
          <w:lang w:val="en-GB"/>
        </w:rPr>
        <w:t xml:space="preserve"> </w:t>
      </w:r>
      <w:r w:rsidRPr="00186486">
        <w:rPr>
          <w:rFonts w:ascii="Arial" w:hAnsi="Arial" w:cs="Arial"/>
          <w:sz w:val="20"/>
          <w:szCs w:val="20"/>
          <w:lang w:val="en-GB"/>
        </w:rPr>
        <w:t>should be given to furthering the</w:t>
      </w:r>
      <w:r>
        <w:rPr>
          <w:rFonts w:ascii="Arial" w:hAnsi="Arial" w:cs="Arial"/>
          <w:sz w:val="20"/>
          <w:szCs w:val="20"/>
          <w:lang w:val="en-GB"/>
        </w:rPr>
        <w:t xml:space="preserve"> </w:t>
      </w:r>
      <w:r w:rsidRPr="00186486">
        <w:rPr>
          <w:rFonts w:ascii="Arial" w:hAnsi="Arial" w:cs="Arial"/>
          <w:sz w:val="20"/>
          <w:szCs w:val="20"/>
          <w:lang w:val="en-GB"/>
        </w:rPr>
        <w:t>abilities and confidence levels of the next-generation</w:t>
      </w:r>
      <w:r>
        <w:rPr>
          <w:rFonts w:ascii="Arial" w:hAnsi="Arial" w:cs="Arial"/>
          <w:sz w:val="20"/>
          <w:szCs w:val="20"/>
          <w:lang w:val="en-GB"/>
        </w:rPr>
        <w:t xml:space="preserve"> </w:t>
      </w:r>
      <w:r w:rsidRPr="00186486">
        <w:rPr>
          <w:rFonts w:ascii="Arial" w:hAnsi="Arial" w:cs="Arial"/>
          <w:sz w:val="20"/>
          <w:szCs w:val="20"/>
          <w:lang w:val="en-GB"/>
        </w:rPr>
        <w:t>employees and their careers.</w:t>
      </w:r>
    </w:p>
    <w:p w:rsidR="00CE5C66" w:rsidRPr="006C19F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6C19F6">
        <w:rPr>
          <w:rFonts w:ascii="Arial" w:hAnsi="Arial" w:cs="Arial"/>
          <w:b/>
          <w:bCs/>
          <w:sz w:val="20"/>
          <w:szCs w:val="20"/>
          <w:lang w:val="en-GB"/>
        </w:rPr>
        <w:t>Crafting the next-generation career plan</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6C19F6">
        <w:rPr>
          <w:rFonts w:ascii="Arial" w:hAnsi="Arial" w:cs="Arial"/>
          <w:sz w:val="20"/>
          <w:szCs w:val="20"/>
          <w:lang w:val="en-GB"/>
        </w:rPr>
        <w:t>o prepare junior-generation family members to perform effectively in a family business,</w:t>
      </w:r>
      <w:r>
        <w:rPr>
          <w:rFonts w:ascii="Arial" w:hAnsi="Arial" w:cs="Arial"/>
          <w:sz w:val="20"/>
          <w:szCs w:val="20"/>
          <w:lang w:val="en-GB"/>
        </w:rPr>
        <w:t xml:space="preserve"> </w:t>
      </w:r>
      <w:r w:rsidRPr="006C19F6">
        <w:rPr>
          <w:rFonts w:ascii="Arial" w:hAnsi="Arial" w:cs="Arial"/>
          <w:sz w:val="20"/>
          <w:szCs w:val="20"/>
          <w:lang w:val="en-GB"/>
        </w:rPr>
        <w:t>two dimensions need to be</w:t>
      </w:r>
      <w:r>
        <w:rPr>
          <w:rFonts w:ascii="Arial" w:hAnsi="Arial" w:cs="Arial"/>
          <w:sz w:val="20"/>
          <w:szCs w:val="20"/>
          <w:lang w:val="en-GB"/>
        </w:rPr>
        <w:t xml:space="preserve"> </w:t>
      </w:r>
      <w:r w:rsidRPr="006C19F6">
        <w:rPr>
          <w:rFonts w:ascii="Arial" w:hAnsi="Arial" w:cs="Arial"/>
          <w:sz w:val="20"/>
          <w:szCs w:val="20"/>
          <w:lang w:val="en-GB"/>
        </w:rPr>
        <w:t>addressed</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2"/>
        </w:numPr>
        <w:autoSpaceDE w:val="0"/>
        <w:autoSpaceDN w:val="0"/>
        <w:adjustRightInd w:val="0"/>
        <w:spacing w:after="0" w:line="240" w:lineRule="auto"/>
        <w:rPr>
          <w:rFonts w:ascii="Arial" w:hAnsi="Arial" w:cs="Arial"/>
          <w:sz w:val="20"/>
          <w:szCs w:val="20"/>
          <w:lang w:val="en-GB"/>
        </w:rPr>
      </w:pPr>
      <w:r w:rsidRPr="00D505D0">
        <w:rPr>
          <w:rFonts w:ascii="Arial" w:hAnsi="Arial" w:cs="Arial"/>
          <w:b/>
          <w:sz w:val="20"/>
          <w:szCs w:val="20"/>
          <w:lang w:val="en-GB"/>
        </w:rPr>
        <w:t>Smart money management</w:t>
      </w:r>
      <w:r>
        <w:rPr>
          <w:rFonts w:ascii="Arial" w:hAnsi="Arial" w:cs="Arial"/>
          <w:sz w:val="20"/>
          <w:szCs w:val="20"/>
          <w:lang w:val="en-GB"/>
        </w:rPr>
        <w:t>:</w:t>
      </w:r>
      <w:r w:rsidRPr="00D505D0">
        <w:rPr>
          <w:rFonts w:ascii="Arial" w:hAnsi="Arial" w:cs="Arial"/>
          <w:sz w:val="20"/>
          <w:szCs w:val="20"/>
          <w:lang w:val="en-GB"/>
        </w:rPr>
        <w:t xml:space="preserve"> — a sense of financial responsibility</w:t>
      </w:r>
      <w:r>
        <w:rPr>
          <w:rFonts w:ascii="Arial" w:hAnsi="Arial" w:cs="Arial"/>
          <w:sz w:val="20"/>
          <w:szCs w:val="20"/>
          <w:lang w:val="en-GB"/>
        </w:rPr>
        <w:t xml:space="preserve">. </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To ensure that the next generation is ready to handle their ownership duties with regard to money effectively, training can start from the time they are old enough to get pocket money or open a bank account.</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A good way to develop a sense of financial responsibility among very young next-generation members is to provide them with their own expense account, based on a quarterly or biannual budget, and no possibility of additional deposits in the case of overspending.</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Pr="005C56C4"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lastRenderedPageBreak/>
        <w:t>A strong work ethic is the most influential counterbalance to any experiences with the advantages of wealth. In addition to a strong work ethic, young next-generation members need an understanding that the family’s estate requires stewardship in order to be preserved and grown for subsequent generations.</w:t>
      </w:r>
    </w:p>
    <w:p w:rsidR="00CE5C66" w:rsidRPr="005C56C4" w:rsidRDefault="00CE5C66" w:rsidP="00CE5C66">
      <w:pPr>
        <w:autoSpaceDE w:val="0"/>
        <w:autoSpaceDN w:val="0"/>
        <w:adjustRightInd w:val="0"/>
        <w:spacing w:after="0" w:line="240" w:lineRule="auto"/>
        <w:rPr>
          <w:rFonts w:ascii="Arial" w:hAnsi="Arial" w:cs="Arial"/>
          <w:sz w:val="20"/>
          <w:szCs w:val="20"/>
          <w:lang w:val="en-GB"/>
        </w:rPr>
      </w:pPr>
    </w:p>
    <w:p w:rsidR="00CE5C66" w:rsidRPr="005C56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2"/>
        </w:numPr>
        <w:autoSpaceDE w:val="0"/>
        <w:autoSpaceDN w:val="0"/>
        <w:adjustRightInd w:val="0"/>
        <w:spacing w:after="0" w:line="240" w:lineRule="auto"/>
        <w:rPr>
          <w:rFonts w:ascii="Arial" w:hAnsi="Arial" w:cs="Arial"/>
          <w:sz w:val="20"/>
          <w:szCs w:val="20"/>
          <w:lang w:val="en-GB"/>
        </w:rPr>
      </w:pPr>
      <w:r w:rsidRPr="00D505D0">
        <w:rPr>
          <w:rFonts w:ascii="Arial" w:hAnsi="Arial" w:cs="Arial"/>
          <w:b/>
          <w:sz w:val="20"/>
          <w:szCs w:val="20"/>
          <w:lang w:val="en-GB"/>
        </w:rPr>
        <w:t>Managerial worthiness</w:t>
      </w:r>
      <w:r w:rsidRPr="00D505D0">
        <w:rPr>
          <w:rFonts w:ascii="Arial" w:hAnsi="Arial" w:cs="Arial"/>
          <w:sz w:val="20"/>
          <w:szCs w:val="20"/>
          <w:lang w:val="en-GB"/>
        </w:rPr>
        <w:t>: — experience, education, planning, compensation and</w:t>
      </w:r>
      <w:r>
        <w:rPr>
          <w:rFonts w:ascii="Arial" w:hAnsi="Arial" w:cs="Arial"/>
          <w:sz w:val="20"/>
          <w:szCs w:val="20"/>
          <w:lang w:val="en-GB"/>
        </w:rPr>
        <w:t xml:space="preserve"> </w:t>
      </w:r>
      <w:r w:rsidRPr="00D505D0">
        <w:rPr>
          <w:rFonts w:ascii="Arial" w:hAnsi="Arial" w:cs="Arial"/>
          <w:sz w:val="20"/>
          <w:szCs w:val="20"/>
          <w:lang w:val="en-GB"/>
        </w:rPr>
        <w:t>performance reviews</w:t>
      </w:r>
    </w:p>
    <w:p w:rsidR="00CE5C66" w:rsidRPr="00A235B4"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Next-generation leaders need to overcome the general perception by family, nonfamily employees and outsiders that their position in the business is a product of their birth in the owning family rather than being based on their abilities. Business experience both in and outside the family firm comes in handy to develop different types of skills, grow as well-rounded individuals and build confidence and self-efficacy.</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The overall objective of this dimension is to ensure that the next generation leaders are well prepared to handle the managerial responsibilities of their business. Effective planning starts with understanding the needs of the business and the type of preparation that would enable the development of competence and confidence, while simultaneously ensuring that the junior generation gains legitimacy in the eyes of internal and external stakeholders.</w:t>
      </w:r>
    </w:p>
    <w:p w:rsidR="00CE5C66" w:rsidRPr="00A235B4"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Pr="00D505D0" w:rsidRDefault="00CE5C66" w:rsidP="00CE5C66">
      <w:pPr>
        <w:pStyle w:val="ListParagraph"/>
        <w:numPr>
          <w:ilvl w:val="0"/>
          <w:numId w:val="52"/>
        </w:numPr>
        <w:autoSpaceDE w:val="0"/>
        <w:autoSpaceDN w:val="0"/>
        <w:adjustRightInd w:val="0"/>
        <w:spacing w:after="0" w:line="240" w:lineRule="auto"/>
        <w:rPr>
          <w:rFonts w:ascii="Arial" w:hAnsi="Arial" w:cs="Arial"/>
          <w:b/>
          <w:bCs/>
          <w:sz w:val="20"/>
          <w:szCs w:val="20"/>
          <w:lang w:val="en-GB"/>
        </w:rPr>
      </w:pPr>
      <w:r w:rsidRPr="00D505D0">
        <w:rPr>
          <w:rFonts w:ascii="Arial" w:hAnsi="Arial" w:cs="Arial"/>
          <w:b/>
          <w:bCs/>
          <w:sz w:val="20"/>
          <w:szCs w:val="20"/>
          <w:lang w:val="en-GB"/>
        </w:rPr>
        <w:t>F</w:t>
      </w:r>
      <w:r>
        <w:rPr>
          <w:rFonts w:ascii="Arial" w:hAnsi="Arial" w:cs="Arial"/>
          <w:b/>
          <w:bCs/>
          <w:sz w:val="20"/>
          <w:szCs w:val="20"/>
          <w:lang w:val="en-GB"/>
        </w:rPr>
        <w:t>amily</w:t>
      </w:r>
      <w:r w:rsidRPr="00D505D0">
        <w:rPr>
          <w:rFonts w:ascii="Arial" w:hAnsi="Arial" w:cs="Arial"/>
          <w:b/>
          <w:bCs/>
          <w:sz w:val="20"/>
          <w:szCs w:val="20"/>
          <w:lang w:val="en-GB"/>
        </w:rPr>
        <w:t xml:space="preserve"> R</w:t>
      </w:r>
      <w:r>
        <w:rPr>
          <w:rFonts w:ascii="Arial" w:hAnsi="Arial" w:cs="Arial"/>
          <w:b/>
          <w:bCs/>
          <w:sz w:val="20"/>
          <w:szCs w:val="20"/>
          <w:lang w:val="en-GB"/>
        </w:rPr>
        <w:t>elations</w:t>
      </w:r>
      <w:r w:rsidRPr="00D505D0">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r w:rsidRPr="006C19F6">
        <w:rPr>
          <w:rFonts w:ascii="Arial" w:hAnsi="Arial" w:cs="Arial"/>
          <w:sz w:val="20"/>
          <w:szCs w:val="20"/>
          <w:lang w:val="en-GB"/>
        </w:rPr>
        <w:t>Sibling relations are largely the result of the way parents handle their relations with multiple</w:t>
      </w:r>
      <w:r>
        <w:rPr>
          <w:rFonts w:ascii="Arial" w:hAnsi="Arial" w:cs="Arial"/>
          <w:sz w:val="20"/>
          <w:szCs w:val="20"/>
          <w:lang w:val="en-GB"/>
        </w:rPr>
        <w:t xml:space="preserve"> </w:t>
      </w:r>
      <w:r w:rsidRPr="006C19F6">
        <w:rPr>
          <w:rFonts w:ascii="Arial" w:hAnsi="Arial" w:cs="Arial"/>
          <w:sz w:val="20"/>
          <w:szCs w:val="20"/>
          <w:lang w:val="en-GB"/>
        </w:rPr>
        <w:t>children. The objective is to</w:t>
      </w:r>
      <w:r>
        <w:rPr>
          <w:rFonts w:ascii="Arial" w:hAnsi="Arial" w:cs="Arial"/>
          <w:sz w:val="20"/>
          <w:szCs w:val="20"/>
          <w:lang w:val="en-GB"/>
        </w:rPr>
        <w:t xml:space="preserve"> </w:t>
      </w:r>
      <w:r w:rsidRPr="006C19F6">
        <w:rPr>
          <w:rFonts w:ascii="Arial" w:hAnsi="Arial" w:cs="Arial"/>
          <w:sz w:val="20"/>
          <w:szCs w:val="20"/>
          <w:lang w:val="en-GB"/>
        </w:rPr>
        <w:t>develop sibling relations that are close but not enmeshed,</w:t>
      </w:r>
      <w:r>
        <w:rPr>
          <w:rFonts w:ascii="Arial" w:hAnsi="Arial" w:cs="Arial"/>
          <w:sz w:val="20"/>
          <w:szCs w:val="20"/>
          <w:lang w:val="en-GB"/>
        </w:rPr>
        <w:t xml:space="preserve"> </w:t>
      </w:r>
      <w:r w:rsidRPr="006C19F6">
        <w:rPr>
          <w:rFonts w:ascii="Arial" w:hAnsi="Arial" w:cs="Arial"/>
          <w:sz w:val="20"/>
          <w:szCs w:val="20"/>
          <w:lang w:val="en-GB"/>
        </w:rPr>
        <w:t>separate and differentiated but not isolated, and to provide</w:t>
      </w:r>
      <w:r>
        <w:rPr>
          <w:rFonts w:ascii="Arial" w:hAnsi="Arial" w:cs="Arial"/>
          <w:sz w:val="20"/>
          <w:szCs w:val="20"/>
          <w:lang w:val="en-GB"/>
        </w:rPr>
        <w:t xml:space="preserve"> </w:t>
      </w:r>
      <w:r w:rsidRPr="006C19F6">
        <w:rPr>
          <w:rFonts w:ascii="Arial" w:hAnsi="Arial" w:cs="Arial"/>
          <w:sz w:val="20"/>
          <w:szCs w:val="20"/>
          <w:lang w:val="en-GB"/>
        </w:rPr>
        <w:t>intellectual and emotional</w:t>
      </w:r>
      <w:r>
        <w:rPr>
          <w:rFonts w:ascii="Arial" w:hAnsi="Arial" w:cs="Arial"/>
          <w:sz w:val="20"/>
          <w:szCs w:val="20"/>
          <w:lang w:val="en-GB"/>
        </w:rPr>
        <w:t xml:space="preserve"> </w:t>
      </w:r>
      <w:r w:rsidRPr="006C19F6">
        <w:rPr>
          <w:rFonts w:ascii="Arial" w:hAnsi="Arial" w:cs="Arial"/>
          <w:sz w:val="20"/>
          <w:szCs w:val="20"/>
          <w:lang w:val="en-GB"/>
        </w:rPr>
        <w:t>stimulation without destructive rivalry.</w:t>
      </w:r>
    </w:p>
    <w:p w:rsidR="00CE5C66" w:rsidRPr="006C19F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6C19F6">
        <w:rPr>
          <w:rFonts w:ascii="Arial" w:hAnsi="Arial" w:cs="Arial"/>
          <w:sz w:val="20"/>
          <w:szCs w:val="20"/>
          <w:lang w:val="en-GB"/>
        </w:rPr>
        <w:t>Another important index of the success of a family firm on familial dimensions is the</w:t>
      </w:r>
      <w:r>
        <w:rPr>
          <w:rFonts w:ascii="Arial" w:hAnsi="Arial" w:cs="Arial"/>
          <w:sz w:val="20"/>
          <w:szCs w:val="20"/>
          <w:lang w:val="en-GB"/>
        </w:rPr>
        <w:t xml:space="preserve"> </w:t>
      </w:r>
      <w:r w:rsidRPr="006C19F6">
        <w:rPr>
          <w:rFonts w:ascii="Arial" w:hAnsi="Arial" w:cs="Arial"/>
          <w:sz w:val="20"/>
          <w:szCs w:val="20"/>
          <w:lang w:val="en-GB"/>
        </w:rPr>
        <w:t>calibre of talent attracted and</w:t>
      </w:r>
      <w:r>
        <w:rPr>
          <w:rFonts w:ascii="Arial" w:hAnsi="Arial" w:cs="Arial"/>
          <w:sz w:val="20"/>
          <w:szCs w:val="20"/>
          <w:lang w:val="en-GB"/>
        </w:rPr>
        <w:t xml:space="preserve"> </w:t>
      </w:r>
      <w:r w:rsidRPr="006C19F6">
        <w:rPr>
          <w:rFonts w:ascii="Arial" w:hAnsi="Arial" w:cs="Arial"/>
          <w:sz w:val="20"/>
          <w:szCs w:val="20"/>
          <w:lang w:val="en-GB"/>
        </w:rPr>
        <w:t>retained through marriage. A measure of parents’ success</w:t>
      </w:r>
      <w:r>
        <w:rPr>
          <w:rFonts w:ascii="Arial" w:hAnsi="Arial" w:cs="Arial"/>
          <w:sz w:val="20"/>
          <w:szCs w:val="20"/>
          <w:lang w:val="en-GB"/>
        </w:rPr>
        <w:t xml:space="preserve"> </w:t>
      </w:r>
      <w:r w:rsidRPr="006C19F6">
        <w:rPr>
          <w:rFonts w:ascii="Arial" w:hAnsi="Arial" w:cs="Arial"/>
          <w:sz w:val="20"/>
          <w:szCs w:val="20"/>
          <w:lang w:val="en-GB"/>
        </w:rPr>
        <w:t>is how well they have prepared the next generation’s</w:t>
      </w:r>
      <w:r>
        <w:rPr>
          <w:rFonts w:ascii="Arial" w:hAnsi="Arial" w:cs="Arial"/>
          <w:sz w:val="20"/>
          <w:szCs w:val="20"/>
          <w:lang w:val="en-GB"/>
        </w:rPr>
        <w:t xml:space="preserve"> </w:t>
      </w:r>
      <w:r w:rsidRPr="006C19F6">
        <w:rPr>
          <w:rFonts w:ascii="Arial" w:hAnsi="Arial" w:cs="Arial"/>
          <w:sz w:val="20"/>
          <w:szCs w:val="20"/>
          <w:lang w:val="en-GB"/>
        </w:rPr>
        <w:t>competitive advantage compared</w:t>
      </w:r>
      <w:r>
        <w:rPr>
          <w:rFonts w:ascii="Arial" w:hAnsi="Arial" w:cs="Arial"/>
          <w:sz w:val="20"/>
          <w:szCs w:val="20"/>
          <w:lang w:val="en-GB"/>
        </w:rPr>
        <w:t xml:space="preserve"> </w:t>
      </w:r>
      <w:r w:rsidRPr="006C19F6">
        <w:rPr>
          <w:rFonts w:ascii="Arial" w:hAnsi="Arial" w:cs="Arial"/>
          <w:sz w:val="20"/>
          <w:szCs w:val="20"/>
          <w:lang w:val="en-GB"/>
        </w:rPr>
        <w:t>with their cohorts, and the value added to opportunities made available to the next</w:t>
      </w:r>
      <w:r>
        <w:rPr>
          <w:rFonts w:ascii="Arial" w:hAnsi="Arial" w:cs="Arial"/>
          <w:sz w:val="20"/>
          <w:szCs w:val="20"/>
          <w:lang w:val="en-GB"/>
        </w:rPr>
        <w:t xml:space="preserve"> </w:t>
      </w:r>
      <w:r w:rsidRPr="006C19F6">
        <w:rPr>
          <w:rFonts w:ascii="Arial" w:hAnsi="Arial" w:cs="Arial"/>
          <w:sz w:val="20"/>
          <w:szCs w:val="20"/>
          <w:lang w:val="en-GB"/>
        </w:rPr>
        <w:t>generation</w:t>
      </w:r>
    </w:p>
    <w:p w:rsidR="00CE5C66" w:rsidRPr="009B15CB" w:rsidRDefault="00CE5C66" w:rsidP="00CE5C66">
      <w:pPr>
        <w:autoSpaceDE w:val="0"/>
        <w:autoSpaceDN w:val="0"/>
        <w:adjustRightInd w:val="0"/>
        <w:spacing w:after="0" w:line="240" w:lineRule="auto"/>
        <w:rPr>
          <w:rFonts w:ascii="Arial" w:hAnsi="Arial" w:cs="Arial"/>
          <w:sz w:val="20"/>
          <w:szCs w:val="20"/>
          <w:lang w:val="en-GB"/>
        </w:rPr>
      </w:pPr>
    </w:p>
    <w:p w:rsidR="00CE5C66" w:rsidRPr="009B15CB" w:rsidRDefault="00CE5C66" w:rsidP="00CE5C66">
      <w:pPr>
        <w:autoSpaceDE w:val="0"/>
        <w:autoSpaceDN w:val="0"/>
        <w:adjustRightInd w:val="0"/>
        <w:spacing w:after="0" w:line="240" w:lineRule="auto"/>
        <w:rPr>
          <w:rFonts w:ascii="Arial" w:hAnsi="Arial" w:cs="Arial"/>
          <w:b/>
          <w:bCs/>
          <w:sz w:val="20"/>
          <w:szCs w:val="20"/>
          <w:lang w:val="en-GB"/>
        </w:rPr>
      </w:pPr>
      <w:r w:rsidRPr="009B15CB">
        <w:rPr>
          <w:rFonts w:ascii="Arial" w:hAnsi="Arial" w:cs="Arial"/>
          <w:b/>
          <w:bCs/>
          <w:sz w:val="20"/>
          <w:szCs w:val="20"/>
          <w:lang w:val="en-GB"/>
        </w:rPr>
        <w:t>SIBLING AND COUSIN TEAMS</w:t>
      </w:r>
    </w:p>
    <w:p w:rsidR="00CE5C66" w:rsidRPr="009B15CB"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B15CB">
        <w:rPr>
          <w:rFonts w:ascii="Arial" w:hAnsi="Arial" w:cs="Arial"/>
          <w:sz w:val="20"/>
          <w:szCs w:val="20"/>
          <w:lang w:val="en-GB"/>
        </w:rPr>
        <w:t>Even though a family leader may love all his or her children equally, only one family member can be chosen to manage the family business. A board of directors could assist with this decision.</w:t>
      </w:r>
      <w:r>
        <w:rPr>
          <w:rFonts w:ascii="Arial" w:hAnsi="Arial" w:cs="Arial"/>
          <w:sz w:val="20"/>
          <w:szCs w:val="20"/>
          <w:lang w:val="en-GB"/>
        </w:rPr>
        <w:t xml:space="preserve"> </w:t>
      </w:r>
      <w:proofErr w:type="gramStart"/>
      <w:r>
        <w:rPr>
          <w:rFonts w:ascii="Arial" w:hAnsi="Arial" w:cs="Arial"/>
          <w:sz w:val="20"/>
          <w:szCs w:val="20"/>
          <w:lang w:val="en-GB"/>
        </w:rPr>
        <w:t xml:space="preserve">In cases where a team of siblings or cousins assumes power through an “office of the president” or an “executive committee” only represent a minority of all </w:t>
      </w:r>
      <w:proofErr w:type="spellStart"/>
      <w:r>
        <w:rPr>
          <w:rFonts w:ascii="Arial" w:hAnsi="Arial" w:cs="Arial"/>
          <w:sz w:val="20"/>
          <w:szCs w:val="20"/>
          <w:lang w:val="en-GB"/>
        </w:rPr>
        <w:t>CEO</w:t>
      </w:r>
      <w:proofErr w:type="spellEnd"/>
      <w:r>
        <w:rPr>
          <w:rFonts w:ascii="Arial" w:hAnsi="Arial" w:cs="Arial"/>
          <w:sz w:val="20"/>
          <w:szCs w:val="20"/>
          <w:lang w:val="en-GB"/>
        </w:rPr>
        <w:t xml:space="preserve"> successions.</w:t>
      </w:r>
      <w:proofErr w:type="gramEnd"/>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9B15CB">
        <w:rPr>
          <w:rFonts w:ascii="Arial" w:hAnsi="Arial" w:cs="Arial"/>
          <w:b/>
          <w:bCs/>
          <w:sz w:val="20"/>
          <w:szCs w:val="20"/>
          <w:lang w:val="en-GB"/>
        </w:rPr>
        <w:t>NEXT-GENERATION PERSONALITIES</w:t>
      </w:r>
    </w:p>
    <w:p w:rsidR="00CE5C66" w:rsidRPr="009B15CB"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B15CB">
        <w:rPr>
          <w:rFonts w:ascii="Arial" w:hAnsi="Arial" w:cs="Arial"/>
          <w:sz w:val="20"/>
          <w:szCs w:val="20"/>
          <w:lang w:val="en-GB"/>
        </w:rPr>
        <w:t>Where siblings have differing and complementary personalities, it may be to the advantage</w:t>
      </w:r>
      <w:r>
        <w:rPr>
          <w:rFonts w:ascii="Arial" w:hAnsi="Arial" w:cs="Arial"/>
          <w:sz w:val="20"/>
          <w:szCs w:val="20"/>
          <w:lang w:val="en-GB"/>
        </w:rPr>
        <w:t xml:space="preserve"> </w:t>
      </w:r>
      <w:r w:rsidRPr="009B15CB">
        <w:rPr>
          <w:rFonts w:ascii="Arial" w:hAnsi="Arial" w:cs="Arial"/>
          <w:sz w:val="20"/>
          <w:szCs w:val="20"/>
          <w:lang w:val="en-GB"/>
        </w:rPr>
        <w:t>of the family business if</w:t>
      </w:r>
      <w:r>
        <w:rPr>
          <w:rFonts w:ascii="Arial" w:hAnsi="Arial" w:cs="Arial"/>
          <w:sz w:val="20"/>
          <w:szCs w:val="20"/>
          <w:lang w:val="en-GB"/>
        </w:rPr>
        <w:t xml:space="preserve"> </w:t>
      </w:r>
      <w:r w:rsidRPr="009B15CB">
        <w:rPr>
          <w:rFonts w:ascii="Arial" w:hAnsi="Arial" w:cs="Arial"/>
          <w:sz w:val="20"/>
          <w:szCs w:val="20"/>
          <w:lang w:val="en-GB"/>
        </w:rPr>
        <w:t>they fulfil different roles. However, such differences may</w:t>
      </w:r>
      <w:r>
        <w:rPr>
          <w:rFonts w:ascii="Arial" w:hAnsi="Arial" w:cs="Arial"/>
          <w:sz w:val="20"/>
          <w:szCs w:val="20"/>
          <w:lang w:val="en-GB"/>
        </w:rPr>
        <w:t xml:space="preserve"> </w:t>
      </w:r>
      <w:r w:rsidRPr="009B15CB">
        <w:rPr>
          <w:rFonts w:ascii="Arial" w:hAnsi="Arial" w:cs="Arial"/>
          <w:sz w:val="20"/>
          <w:szCs w:val="20"/>
          <w:lang w:val="en-GB"/>
        </w:rPr>
        <w:t>also lead to arguments. Past experience can be used to</w:t>
      </w:r>
      <w:r>
        <w:rPr>
          <w:rFonts w:ascii="Arial" w:hAnsi="Arial" w:cs="Arial"/>
          <w:sz w:val="20"/>
          <w:szCs w:val="20"/>
          <w:lang w:val="en-GB"/>
        </w:rPr>
        <w:t xml:space="preserve"> </w:t>
      </w:r>
      <w:r w:rsidRPr="009B15CB">
        <w:rPr>
          <w:rFonts w:ascii="Arial" w:hAnsi="Arial" w:cs="Arial"/>
          <w:sz w:val="20"/>
          <w:szCs w:val="20"/>
          <w:lang w:val="en-GB"/>
        </w:rPr>
        <w:t>predict the future.</w:t>
      </w:r>
    </w:p>
    <w:p w:rsidR="00CE5C66" w:rsidRPr="009B15CB"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B15CB">
        <w:rPr>
          <w:rFonts w:ascii="Arial" w:hAnsi="Arial" w:cs="Arial"/>
          <w:b/>
          <w:bCs/>
          <w:sz w:val="20"/>
          <w:szCs w:val="20"/>
          <w:lang w:val="en-GB"/>
        </w:rPr>
        <w:t>INTERDEPENDENCE OF TEAM MEMBERS</w:t>
      </w:r>
      <w:r>
        <w:rPr>
          <w:rFonts w:ascii="Arial" w:hAnsi="Arial" w:cs="Arial"/>
          <w:b/>
          <w:bCs/>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B15CB">
        <w:rPr>
          <w:rFonts w:ascii="Arial" w:hAnsi="Arial" w:cs="Arial"/>
          <w:sz w:val="20"/>
          <w:szCs w:val="20"/>
          <w:lang w:val="en-GB"/>
        </w:rPr>
        <w:t>At the root of most disagreements between and across generations is the interdependence</w:t>
      </w:r>
      <w:r>
        <w:rPr>
          <w:rFonts w:ascii="Arial" w:hAnsi="Arial" w:cs="Arial"/>
          <w:sz w:val="20"/>
          <w:szCs w:val="20"/>
          <w:lang w:val="en-GB"/>
        </w:rPr>
        <w:t xml:space="preserve"> </w:t>
      </w:r>
      <w:r w:rsidRPr="009B15CB">
        <w:rPr>
          <w:rFonts w:ascii="Arial" w:hAnsi="Arial" w:cs="Arial"/>
          <w:sz w:val="20"/>
          <w:szCs w:val="20"/>
          <w:lang w:val="en-GB"/>
        </w:rPr>
        <w:t>of team members, which</w:t>
      </w:r>
      <w:r>
        <w:rPr>
          <w:rFonts w:ascii="Arial" w:hAnsi="Arial" w:cs="Arial"/>
          <w:sz w:val="20"/>
          <w:szCs w:val="20"/>
          <w:lang w:val="en-GB"/>
        </w:rPr>
        <w:t xml:space="preserve"> </w:t>
      </w:r>
      <w:r w:rsidRPr="009B15CB">
        <w:rPr>
          <w:rFonts w:ascii="Arial" w:hAnsi="Arial" w:cs="Arial"/>
          <w:sz w:val="20"/>
          <w:szCs w:val="20"/>
          <w:lang w:val="en-GB"/>
        </w:rPr>
        <w:t>can be minimised through the design of the organisational</w:t>
      </w:r>
      <w:r>
        <w:rPr>
          <w:rFonts w:ascii="Arial" w:hAnsi="Arial" w:cs="Arial"/>
          <w:sz w:val="20"/>
          <w:szCs w:val="20"/>
          <w:lang w:val="en-GB"/>
        </w:rPr>
        <w:t xml:space="preserve"> </w:t>
      </w:r>
      <w:r w:rsidRPr="009B15CB">
        <w:rPr>
          <w:rFonts w:ascii="Arial" w:hAnsi="Arial" w:cs="Arial"/>
          <w:sz w:val="20"/>
          <w:szCs w:val="20"/>
          <w:lang w:val="en-GB"/>
        </w:rPr>
        <w:t>structure. The various family members are</w:t>
      </w:r>
      <w:r>
        <w:rPr>
          <w:rFonts w:ascii="Arial" w:hAnsi="Arial" w:cs="Arial"/>
          <w:sz w:val="20"/>
          <w:szCs w:val="20"/>
          <w:lang w:val="en-GB"/>
        </w:rPr>
        <w:t xml:space="preserve"> often</w:t>
      </w:r>
      <w:r w:rsidRPr="009B15CB">
        <w:rPr>
          <w:rFonts w:ascii="Arial" w:hAnsi="Arial" w:cs="Arial"/>
          <w:sz w:val="20"/>
          <w:szCs w:val="20"/>
          <w:lang w:val="en-GB"/>
        </w:rPr>
        <w:t xml:space="preserve"> allocated hugely</w:t>
      </w:r>
      <w:r>
        <w:rPr>
          <w:rFonts w:ascii="Arial" w:hAnsi="Arial" w:cs="Arial"/>
          <w:sz w:val="20"/>
          <w:szCs w:val="20"/>
          <w:lang w:val="en-GB"/>
        </w:rPr>
        <w:t xml:space="preserve"> </w:t>
      </w:r>
      <w:r w:rsidRPr="009B15CB">
        <w:rPr>
          <w:rFonts w:ascii="Arial" w:hAnsi="Arial" w:cs="Arial"/>
          <w:sz w:val="20"/>
          <w:szCs w:val="20"/>
          <w:lang w:val="en-GB"/>
        </w:rPr>
        <w:t>different roles. Family members</w:t>
      </w:r>
      <w:r>
        <w:rPr>
          <w:rFonts w:ascii="Arial" w:hAnsi="Arial" w:cs="Arial"/>
          <w:sz w:val="20"/>
          <w:szCs w:val="20"/>
          <w:lang w:val="en-GB"/>
        </w:rPr>
        <w:t xml:space="preserve"> </w:t>
      </w:r>
      <w:r w:rsidRPr="009B15CB">
        <w:rPr>
          <w:rFonts w:ascii="Arial" w:hAnsi="Arial" w:cs="Arial"/>
          <w:sz w:val="20"/>
          <w:szCs w:val="20"/>
          <w:lang w:val="en-GB"/>
        </w:rPr>
        <w:t xml:space="preserve">can function as a top management team, each bringing their </w:t>
      </w:r>
      <w:r>
        <w:rPr>
          <w:rFonts w:ascii="Arial" w:hAnsi="Arial" w:cs="Arial"/>
          <w:sz w:val="20"/>
          <w:szCs w:val="20"/>
          <w:lang w:val="en-GB"/>
        </w:rPr>
        <w:t xml:space="preserve">own </w:t>
      </w:r>
      <w:r w:rsidRPr="009B15CB">
        <w:rPr>
          <w:rFonts w:ascii="Arial" w:hAnsi="Arial" w:cs="Arial"/>
          <w:sz w:val="20"/>
          <w:szCs w:val="20"/>
          <w:lang w:val="en-GB"/>
        </w:rPr>
        <w:t>skill</w:t>
      </w:r>
      <w:r>
        <w:rPr>
          <w:rFonts w:ascii="Arial" w:hAnsi="Arial" w:cs="Arial"/>
          <w:sz w:val="20"/>
          <w:szCs w:val="20"/>
          <w:lang w:val="en-GB"/>
        </w:rPr>
        <w:t xml:space="preserve"> </w:t>
      </w:r>
      <w:r w:rsidRPr="009B15CB">
        <w:rPr>
          <w:rFonts w:ascii="Arial" w:hAnsi="Arial" w:cs="Arial"/>
          <w:sz w:val="20"/>
          <w:szCs w:val="20"/>
          <w:lang w:val="en-GB"/>
        </w:rPr>
        <w:t>s</w:t>
      </w:r>
      <w:r>
        <w:rPr>
          <w:rFonts w:ascii="Arial" w:hAnsi="Arial" w:cs="Arial"/>
          <w:sz w:val="20"/>
          <w:szCs w:val="20"/>
          <w:lang w:val="en-GB"/>
        </w:rPr>
        <w:t>et</w:t>
      </w:r>
      <w:r w:rsidRPr="009B15CB">
        <w:rPr>
          <w:rFonts w:ascii="Arial" w:hAnsi="Arial" w:cs="Arial"/>
          <w:sz w:val="20"/>
          <w:szCs w:val="20"/>
          <w:lang w:val="en-GB"/>
        </w:rPr>
        <w:t xml:space="preserve"> to the team, but all</w:t>
      </w:r>
      <w:r>
        <w:rPr>
          <w:rFonts w:ascii="Arial" w:hAnsi="Arial" w:cs="Arial"/>
          <w:sz w:val="20"/>
          <w:szCs w:val="20"/>
          <w:lang w:val="en-GB"/>
        </w:rPr>
        <w:t xml:space="preserve"> </w:t>
      </w:r>
      <w:r w:rsidRPr="009B15CB">
        <w:rPr>
          <w:rFonts w:ascii="Arial" w:hAnsi="Arial" w:cs="Arial"/>
          <w:sz w:val="20"/>
          <w:szCs w:val="20"/>
          <w:lang w:val="en-GB"/>
        </w:rPr>
        <w:t xml:space="preserve">report to one chief executive officer.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5</w:t>
      </w:r>
      <w:r w:rsidRPr="009B15CB">
        <w:rPr>
          <w:rFonts w:ascii="Arial" w:hAnsi="Arial" w:cs="Arial"/>
          <w:sz w:val="20"/>
          <w:szCs w:val="20"/>
          <w:lang w:val="en-GB"/>
        </w:rPr>
        <w:t xml:space="preserve"> guidelines for managing</w:t>
      </w:r>
      <w:r>
        <w:rPr>
          <w:rFonts w:ascii="Arial" w:hAnsi="Arial" w:cs="Arial"/>
          <w:sz w:val="20"/>
          <w:szCs w:val="20"/>
          <w:lang w:val="en-GB"/>
        </w:rPr>
        <w:t xml:space="preserve"> </w:t>
      </w:r>
      <w:r w:rsidRPr="009B15CB">
        <w:rPr>
          <w:rFonts w:ascii="Arial" w:hAnsi="Arial" w:cs="Arial"/>
          <w:sz w:val="20"/>
          <w:szCs w:val="20"/>
          <w:lang w:val="en-GB"/>
        </w:rPr>
        <w:t>interdependence</w:t>
      </w:r>
      <w:r>
        <w:rPr>
          <w:rFonts w:ascii="Arial" w:hAnsi="Arial" w:cs="Arial"/>
          <w:sz w:val="20"/>
          <w:szCs w:val="20"/>
          <w:lang w:val="en-GB"/>
        </w:rPr>
        <w:t xml:space="preserve"> </w:t>
      </w:r>
      <w:r w:rsidRPr="009B15CB">
        <w:rPr>
          <w:rFonts w:ascii="Arial" w:hAnsi="Arial" w:cs="Arial"/>
          <w:sz w:val="20"/>
          <w:szCs w:val="20"/>
          <w:lang w:val="en-GB"/>
        </w:rPr>
        <w:t xml:space="preserve">among members of a team </w:t>
      </w:r>
      <w:r>
        <w:rPr>
          <w:rFonts w:ascii="Arial" w:hAnsi="Arial" w:cs="Arial"/>
          <w:sz w:val="20"/>
          <w:szCs w:val="20"/>
          <w:lang w:val="en-GB"/>
        </w:rPr>
        <w:t xml:space="preserve">that </w:t>
      </w:r>
      <w:r w:rsidRPr="009B15CB">
        <w:rPr>
          <w:rFonts w:ascii="Arial" w:hAnsi="Arial" w:cs="Arial"/>
          <w:sz w:val="20"/>
          <w:szCs w:val="20"/>
          <w:lang w:val="en-GB"/>
        </w:rPr>
        <w:t>compris</w:t>
      </w:r>
      <w:r>
        <w:rPr>
          <w:rFonts w:ascii="Arial" w:hAnsi="Arial" w:cs="Arial"/>
          <w:sz w:val="20"/>
          <w:szCs w:val="20"/>
          <w:lang w:val="en-GB"/>
        </w:rPr>
        <w:t>e</w:t>
      </w:r>
      <w:r w:rsidRPr="009B15CB">
        <w:rPr>
          <w:rFonts w:ascii="Arial" w:hAnsi="Arial" w:cs="Arial"/>
          <w:sz w:val="20"/>
          <w:szCs w:val="20"/>
          <w:lang w:val="en-GB"/>
        </w:rPr>
        <w:t xml:space="preserve"> siblings and/or cousins</w:t>
      </w:r>
      <w:r>
        <w:rPr>
          <w:rFonts w:ascii="Arial" w:hAnsi="Arial" w:cs="Arial"/>
          <w:sz w:val="20"/>
          <w:szCs w:val="20"/>
          <w:lang w:val="en-GB"/>
        </w:rPr>
        <w: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3"/>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Establish common goals</w:t>
      </w:r>
    </w:p>
    <w:p w:rsidR="00CE5C66" w:rsidRPr="001A704F"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3"/>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Reflect the different roles in a published organisational chart</w:t>
      </w:r>
    </w:p>
    <w:p w:rsidR="00CE5C66" w:rsidRPr="001A704F"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3"/>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Develop procedures that reduce wear and tear on the relationship, for instance, procedures for role negotiations between parties, a process for team building and a code of conduct or list of ground rules</w:t>
      </w:r>
    </w:p>
    <w:p w:rsidR="00CE5C66" w:rsidRPr="001A704F"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3"/>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Establish forums for discussing relationships and sharing feelings on an ongoing basis so that bad feelings are not allowed to fester and multiply unchecked.</w:t>
      </w:r>
    </w:p>
    <w:p w:rsidR="00CE5C66" w:rsidRPr="001A704F"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3"/>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lastRenderedPageBreak/>
        <w:t xml:space="preserve">Transfer ownership with full recognition that the next-generation </w:t>
      </w:r>
      <w:proofErr w:type="spellStart"/>
      <w:r>
        <w:rPr>
          <w:rFonts w:ascii="Arial" w:hAnsi="Arial" w:cs="Arial"/>
          <w:sz w:val="20"/>
          <w:szCs w:val="20"/>
          <w:lang w:val="en-GB"/>
        </w:rPr>
        <w:t>CEO</w:t>
      </w:r>
      <w:proofErr w:type="spellEnd"/>
      <w:r>
        <w:rPr>
          <w:rFonts w:ascii="Arial" w:hAnsi="Arial" w:cs="Arial"/>
          <w:sz w:val="20"/>
          <w:szCs w:val="20"/>
          <w:lang w:val="en-GB"/>
        </w:rPr>
        <w:t xml:space="preserve"> needs to have not only the job and the title, but also the ability to lead, whether alone or with true allies, as if he held 51% of the voting stock</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8A7238" w:rsidRDefault="008A7238"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B15CB">
        <w:rPr>
          <w:rFonts w:ascii="Arial" w:hAnsi="Arial" w:cs="Arial"/>
          <w:b/>
          <w:bCs/>
          <w:sz w:val="20"/>
          <w:szCs w:val="20"/>
          <w:lang w:val="en-GB"/>
        </w:rPr>
        <w:t>A VISION FOR THE COMPANY: TAKING IT TO THE NEXT</w:t>
      </w:r>
      <w:r>
        <w:rPr>
          <w:rFonts w:ascii="Arial" w:hAnsi="Arial" w:cs="Arial"/>
          <w:b/>
          <w:bCs/>
          <w:sz w:val="20"/>
          <w:szCs w:val="20"/>
          <w:lang w:val="en-GB"/>
        </w:rPr>
        <w:t xml:space="preserve"> </w:t>
      </w:r>
      <w:r w:rsidRPr="009B15CB">
        <w:rPr>
          <w:rFonts w:ascii="Arial" w:hAnsi="Arial" w:cs="Arial"/>
          <w:b/>
          <w:bCs/>
          <w:sz w:val="20"/>
          <w:szCs w:val="20"/>
          <w:lang w:val="en-GB"/>
        </w:rPr>
        <w:t>LEVEL</w:t>
      </w:r>
    </w:p>
    <w:p w:rsidR="00CE5C66" w:rsidRPr="009B15CB"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Compared with their predecessors, younger members of a family business are often more inclined to accept new technologies and more likely to assume the risks that go along with promoting growth of the business. </w:t>
      </w:r>
      <w:r w:rsidRPr="009B15CB">
        <w:rPr>
          <w:rFonts w:ascii="Arial" w:hAnsi="Arial" w:cs="Arial"/>
          <w:sz w:val="20"/>
          <w:szCs w:val="20"/>
          <w:lang w:val="en-GB"/>
        </w:rPr>
        <w:t>The younger members have a change agent role to play. It makes good business sense</w:t>
      </w:r>
      <w:r>
        <w:rPr>
          <w:rFonts w:ascii="Arial" w:hAnsi="Arial" w:cs="Arial"/>
          <w:sz w:val="20"/>
          <w:szCs w:val="20"/>
          <w:lang w:val="en-GB"/>
        </w:rPr>
        <w:t xml:space="preserve"> </w:t>
      </w:r>
      <w:r w:rsidRPr="009B15CB">
        <w:rPr>
          <w:rFonts w:ascii="Arial" w:hAnsi="Arial" w:cs="Arial"/>
          <w:sz w:val="20"/>
          <w:szCs w:val="20"/>
          <w:lang w:val="en-GB"/>
        </w:rPr>
        <w:t>for a family business to</w:t>
      </w:r>
      <w:r>
        <w:rPr>
          <w:rFonts w:ascii="Arial" w:hAnsi="Arial" w:cs="Arial"/>
          <w:sz w:val="20"/>
          <w:szCs w:val="20"/>
          <w:lang w:val="en-GB"/>
        </w:rPr>
        <w:t xml:space="preserve"> </w:t>
      </w:r>
      <w:r w:rsidRPr="009B15CB">
        <w:rPr>
          <w:rFonts w:ascii="Arial" w:hAnsi="Arial" w:cs="Arial"/>
          <w:sz w:val="20"/>
          <w:szCs w:val="20"/>
          <w:lang w:val="en-GB"/>
        </w:rPr>
        <w:t>welcome the next generation’s ideas in order to grow and to</w:t>
      </w:r>
      <w:r>
        <w:rPr>
          <w:rFonts w:ascii="Arial" w:hAnsi="Arial" w:cs="Arial"/>
          <w:sz w:val="20"/>
          <w:szCs w:val="20"/>
          <w:lang w:val="en-GB"/>
        </w:rPr>
        <w:t xml:space="preserve"> </w:t>
      </w:r>
      <w:r w:rsidRPr="009B15CB">
        <w:rPr>
          <w:rFonts w:ascii="Arial" w:hAnsi="Arial" w:cs="Arial"/>
          <w:sz w:val="20"/>
          <w:szCs w:val="20"/>
          <w:lang w:val="en-GB"/>
        </w:rPr>
        <w:t>continue to create value for their customers.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 business reason for welcoming the next generation’s ideas is that their complementary skills and perspectives are precisely what a family business often needs in its struggle to update itself in order to grow and continue to create value for its customers.</w:t>
      </w:r>
    </w:p>
    <w:p w:rsidR="00CE5C66" w:rsidRPr="009B15CB" w:rsidRDefault="00CE5C66" w:rsidP="00CE5C66">
      <w:pPr>
        <w:autoSpaceDE w:val="0"/>
        <w:autoSpaceDN w:val="0"/>
        <w:adjustRightInd w:val="0"/>
        <w:spacing w:after="0" w:line="240" w:lineRule="auto"/>
        <w:rPr>
          <w:rFonts w:ascii="Arial" w:hAnsi="Arial" w:cs="Arial"/>
          <w:sz w:val="20"/>
          <w:szCs w:val="20"/>
          <w:lang w:val="en-GB"/>
        </w:rPr>
      </w:pPr>
    </w:p>
    <w:p w:rsidR="00CE5C66" w:rsidRPr="009B15CB" w:rsidRDefault="00CE5C66" w:rsidP="00CE5C66">
      <w:pPr>
        <w:autoSpaceDE w:val="0"/>
        <w:autoSpaceDN w:val="0"/>
        <w:adjustRightInd w:val="0"/>
        <w:spacing w:after="0" w:line="240" w:lineRule="auto"/>
        <w:rPr>
          <w:rFonts w:ascii="Arial" w:hAnsi="Arial" w:cs="Arial"/>
          <w:bCs/>
          <w:sz w:val="20"/>
          <w:szCs w:val="20"/>
          <w:lang w:val="en-GB"/>
        </w:rPr>
      </w:pPr>
      <w:r w:rsidRPr="009B15CB">
        <w:rPr>
          <w:rFonts w:ascii="Arial" w:hAnsi="Arial" w:cs="Arial"/>
          <w:b/>
          <w:bCs/>
          <w:sz w:val="20"/>
          <w:szCs w:val="20"/>
          <w:lang w:val="en-GB"/>
        </w:rPr>
        <w:t>DISAGREEMENTS: HAVING THE DIFFICULT CONVERSATIONS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B15CB">
        <w:rPr>
          <w:rFonts w:ascii="Arial" w:hAnsi="Arial" w:cs="Arial"/>
          <w:sz w:val="20"/>
          <w:szCs w:val="20"/>
          <w:lang w:val="en-GB"/>
        </w:rPr>
        <w:t>In discussing the vision of the family business, tension usually arises between fully appreciating</w:t>
      </w:r>
      <w:r>
        <w:rPr>
          <w:rFonts w:ascii="Arial" w:hAnsi="Arial" w:cs="Arial"/>
          <w:sz w:val="20"/>
          <w:szCs w:val="20"/>
          <w:lang w:val="en-GB"/>
        </w:rPr>
        <w:t xml:space="preserve"> </w:t>
      </w:r>
      <w:r w:rsidRPr="009B15CB">
        <w:rPr>
          <w:rFonts w:ascii="Arial" w:hAnsi="Arial" w:cs="Arial"/>
          <w:sz w:val="20"/>
          <w:szCs w:val="20"/>
          <w:lang w:val="en-GB"/>
        </w:rPr>
        <w:t>and respecting what</w:t>
      </w:r>
      <w:r>
        <w:rPr>
          <w:rFonts w:ascii="Arial" w:hAnsi="Arial" w:cs="Arial"/>
          <w:sz w:val="20"/>
          <w:szCs w:val="20"/>
          <w:lang w:val="en-GB"/>
        </w:rPr>
        <w:t xml:space="preserve"> </w:t>
      </w:r>
      <w:r w:rsidRPr="009B15CB">
        <w:rPr>
          <w:rFonts w:ascii="Arial" w:hAnsi="Arial" w:cs="Arial"/>
          <w:sz w:val="20"/>
          <w:szCs w:val="20"/>
          <w:lang w:val="en-GB"/>
        </w:rPr>
        <w:t>has made the business successful in the past and adapting</w:t>
      </w:r>
      <w:r>
        <w:rPr>
          <w:rFonts w:ascii="Arial" w:hAnsi="Arial" w:cs="Arial"/>
          <w:sz w:val="20"/>
          <w:szCs w:val="20"/>
          <w:lang w:val="en-GB"/>
        </w:rPr>
        <w:t xml:space="preserve"> </w:t>
      </w:r>
      <w:r w:rsidRPr="009B15CB">
        <w:rPr>
          <w:rFonts w:ascii="Arial" w:hAnsi="Arial" w:cs="Arial"/>
          <w:sz w:val="20"/>
          <w:szCs w:val="20"/>
          <w:lang w:val="en-GB"/>
        </w:rPr>
        <w:t>to change before the business is overtaken by the</w:t>
      </w:r>
      <w:r>
        <w:rPr>
          <w:rFonts w:ascii="Arial" w:hAnsi="Arial" w:cs="Arial"/>
          <w:sz w:val="20"/>
          <w:szCs w:val="20"/>
          <w:lang w:val="en-GB"/>
        </w:rPr>
        <w:t xml:space="preserve"> </w:t>
      </w:r>
      <w:r w:rsidRPr="009B15CB">
        <w:rPr>
          <w:rFonts w:ascii="Arial" w:hAnsi="Arial" w:cs="Arial"/>
          <w:sz w:val="20"/>
          <w:szCs w:val="20"/>
          <w:lang w:val="en-GB"/>
        </w:rPr>
        <w:t>competition. In conflict-averse</w:t>
      </w:r>
      <w:r>
        <w:rPr>
          <w:rFonts w:ascii="Arial" w:hAnsi="Arial" w:cs="Arial"/>
          <w:sz w:val="20"/>
          <w:szCs w:val="20"/>
          <w:lang w:val="en-GB"/>
        </w:rPr>
        <w:t xml:space="preserve"> </w:t>
      </w:r>
      <w:r w:rsidRPr="009B15CB">
        <w:rPr>
          <w:rFonts w:ascii="Arial" w:hAnsi="Arial" w:cs="Arial"/>
          <w:sz w:val="20"/>
          <w:szCs w:val="20"/>
          <w:lang w:val="en-GB"/>
        </w:rPr>
        <w:t>families,</w:t>
      </w:r>
      <w:r>
        <w:rPr>
          <w:rFonts w:ascii="Arial" w:hAnsi="Arial" w:cs="Arial"/>
          <w:sz w:val="20"/>
          <w:szCs w:val="20"/>
          <w:lang w:val="en-GB"/>
        </w:rPr>
        <w:t xml:space="preserve"> </w:t>
      </w:r>
      <w:r w:rsidRPr="009B15CB">
        <w:rPr>
          <w:rFonts w:ascii="Arial" w:hAnsi="Arial" w:cs="Arial"/>
          <w:sz w:val="20"/>
          <w:szCs w:val="20"/>
          <w:lang w:val="en-GB"/>
        </w:rPr>
        <w:t>differences are not dealt with and next-generation members remain dependent on parents.</w:t>
      </w:r>
      <w:r>
        <w:rPr>
          <w:rFonts w:ascii="Arial" w:hAnsi="Arial" w:cs="Arial"/>
          <w:sz w:val="20"/>
          <w:szCs w:val="20"/>
          <w:lang w:val="en-GB"/>
        </w:rPr>
        <w:t xml:space="preserve"> </w:t>
      </w:r>
      <w:r w:rsidRPr="009B15CB">
        <w:rPr>
          <w:rFonts w:ascii="Arial" w:hAnsi="Arial" w:cs="Arial"/>
          <w:sz w:val="20"/>
          <w:szCs w:val="20"/>
          <w:lang w:val="en-GB"/>
        </w:rPr>
        <w:t>In the case of</w:t>
      </w:r>
      <w:r>
        <w:rPr>
          <w:rFonts w:ascii="Arial" w:hAnsi="Arial" w:cs="Arial"/>
          <w:sz w:val="20"/>
          <w:szCs w:val="20"/>
          <w:lang w:val="en-GB"/>
        </w:rPr>
        <w:t xml:space="preserve"> </w:t>
      </w:r>
      <w:r w:rsidRPr="009B15CB">
        <w:rPr>
          <w:rFonts w:ascii="Arial" w:hAnsi="Arial" w:cs="Arial"/>
          <w:sz w:val="20"/>
          <w:szCs w:val="20"/>
          <w:lang w:val="en-GB"/>
        </w:rPr>
        <w:t>controlling parents, the next-generation members are often powerless.</w:t>
      </w:r>
    </w:p>
    <w:p w:rsidR="00CE5C66" w:rsidRPr="009B15CB"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9B15CB">
        <w:rPr>
          <w:rFonts w:ascii="Arial" w:hAnsi="Arial" w:cs="Arial"/>
          <w:b/>
          <w:bCs/>
          <w:sz w:val="20"/>
          <w:szCs w:val="20"/>
          <w:lang w:val="en-GB"/>
        </w:rPr>
        <w:t>RESPECTING THE PAST AND FOCUSING ON THE FUTURE</w:t>
      </w:r>
    </w:p>
    <w:p w:rsidR="00CE5C66" w:rsidRPr="009B15CB"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B15CB">
        <w:rPr>
          <w:rFonts w:ascii="Arial" w:hAnsi="Arial" w:cs="Arial"/>
          <w:sz w:val="20"/>
          <w:szCs w:val="20"/>
          <w:lang w:val="en-GB"/>
        </w:rPr>
        <w:t>Tensions across generations often arise around issues of growth and innovation, because</w:t>
      </w:r>
      <w:r>
        <w:rPr>
          <w:rFonts w:ascii="Arial" w:hAnsi="Arial" w:cs="Arial"/>
          <w:sz w:val="20"/>
          <w:szCs w:val="20"/>
          <w:lang w:val="en-GB"/>
        </w:rPr>
        <w:t xml:space="preserve"> </w:t>
      </w:r>
      <w:r w:rsidRPr="009B15CB">
        <w:rPr>
          <w:rFonts w:ascii="Arial" w:hAnsi="Arial" w:cs="Arial"/>
          <w:sz w:val="20"/>
          <w:szCs w:val="20"/>
          <w:lang w:val="en-GB"/>
        </w:rPr>
        <w:t>innovations are seen as</w:t>
      </w:r>
      <w:r>
        <w:rPr>
          <w:rFonts w:ascii="Arial" w:hAnsi="Arial" w:cs="Arial"/>
          <w:sz w:val="20"/>
          <w:szCs w:val="20"/>
          <w:lang w:val="en-GB"/>
        </w:rPr>
        <w:t xml:space="preserve"> </w:t>
      </w:r>
      <w:r w:rsidRPr="009B15CB">
        <w:rPr>
          <w:rFonts w:ascii="Arial" w:hAnsi="Arial" w:cs="Arial"/>
          <w:sz w:val="20"/>
          <w:szCs w:val="20"/>
          <w:lang w:val="en-GB"/>
        </w:rPr>
        <w:t>straying too far from the company’s established strengths and</w:t>
      </w:r>
      <w:r>
        <w:rPr>
          <w:rFonts w:ascii="Arial" w:hAnsi="Arial" w:cs="Arial"/>
          <w:sz w:val="20"/>
          <w:szCs w:val="20"/>
          <w:lang w:val="en-GB"/>
        </w:rPr>
        <w:t xml:space="preserve"> </w:t>
      </w:r>
      <w:r w:rsidRPr="009B15CB">
        <w:rPr>
          <w:rFonts w:ascii="Arial" w:hAnsi="Arial" w:cs="Arial"/>
          <w:sz w:val="20"/>
          <w:szCs w:val="20"/>
          <w:lang w:val="en-GB"/>
        </w:rPr>
        <w:t>core competencies.</w:t>
      </w:r>
    </w:p>
    <w:p w:rsidR="00CE5C66" w:rsidRPr="009B15CB"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9B15CB">
        <w:rPr>
          <w:rFonts w:ascii="Arial" w:hAnsi="Arial" w:cs="Arial"/>
          <w:b/>
          <w:bCs/>
          <w:sz w:val="20"/>
          <w:szCs w:val="20"/>
          <w:lang w:val="en-GB"/>
        </w:rPr>
        <w:t>SOME FINAL RULES OF THE ROAD FOR THE NEXT</w:t>
      </w:r>
      <w:r>
        <w:rPr>
          <w:rFonts w:ascii="Arial" w:hAnsi="Arial" w:cs="Arial"/>
          <w:b/>
          <w:bCs/>
          <w:sz w:val="20"/>
          <w:szCs w:val="20"/>
          <w:lang w:val="en-GB"/>
        </w:rPr>
        <w:t>-</w:t>
      </w:r>
      <w:r w:rsidRPr="009B15CB">
        <w:rPr>
          <w:rFonts w:ascii="Arial" w:hAnsi="Arial" w:cs="Arial"/>
          <w:b/>
          <w:bCs/>
          <w:sz w:val="20"/>
          <w:szCs w:val="20"/>
          <w:lang w:val="en-GB"/>
        </w:rPr>
        <w:t>GENERATION</w:t>
      </w:r>
      <w:r>
        <w:rPr>
          <w:rFonts w:ascii="Arial" w:hAnsi="Arial" w:cs="Arial"/>
          <w:b/>
          <w:bCs/>
          <w:sz w:val="20"/>
          <w:szCs w:val="20"/>
          <w:lang w:val="en-GB"/>
        </w:rPr>
        <w:t xml:space="preserve"> </w:t>
      </w:r>
      <w:r w:rsidRPr="009B15CB">
        <w:rPr>
          <w:rFonts w:ascii="Arial" w:hAnsi="Arial" w:cs="Arial"/>
          <w:b/>
          <w:bCs/>
          <w:sz w:val="20"/>
          <w:szCs w:val="20"/>
          <w:lang w:val="en-GB"/>
        </w:rPr>
        <w:t>LEADERS</w:t>
      </w:r>
    </w:p>
    <w:p w:rsidR="00CE5C66" w:rsidRPr="00613247" w:rsidRDefault="00CE5C66" w:rsidP="00CE5C66">
      <w:pPr>
        <w:autoSpaceDE w:val="0"/>
        <w:autoSpaceDN w:val="0"/>
        <w:adjustRightInd w:val="0"/>
        <w:spacing w:after="0" w:line="240" w:lineRule="auto"/>
        <w:rPr>
          <w:rFonts w:ascii="Arial" w:hAnsi="Arial" w:cs="Arial"/>
          <w:bCs/>
          <w:sz w:val="20"/>
          <w:szCs w:val="20"/>
          <w:lang w:val="en-GB"/>
        </w:rPr>
      </w:pPr>
    </w:p>
    <w:p w:rsidR="00CE5C66" w:rsidRPr="009B15CB" w:rsidRDefault="00CE5C66" w:rsidP="00CE5C66">
      <w:pPr>
        <w:autoSpaceDE w:val="0"/>
        <w:autoSpaceDN w:val="0"/>
        <w:adjustRightInd w:val="0"/>
        <w:spacing w:after="0" w:line="240" w:lineRule="auto"/>
        <w:rPr>
          <w:rFonts w:ascii="Arial" w:hAnsi="Arial" w:cs="Arial"/>
          <w:sz w:val="20"/>
          <w:szCs w:val="20"/>
          <w:lang w:val="en-GB"/>
        </w:rPr>
      </w:pPr>
      <w:r w:rsidRPr="009B15CB">
        <w:rPr>
          <w:rFonts w:ascii="Arial" w:hAnsi="Arial" w:cs="Arial"/>
          <w:sz w:val="20"/>
          <w:szCs w:val="20"/>
          <w:lang w:val="en-GB"/>
        </w:rPr>
        <w:t>According to research findings, the most harmonious relationship exists between a father</w:t>
      </w:r>
      <w:r>
        <w:rPr>
          <w:rFonts w:ascii="Arial" w:hAnsi="Arial" w:cs="Arial"/>
          <w:sz w:val="20"/>
          <w:szCs w:val="20"/>
          <w:lang w:val="en-GB"/>
        </w:rPr>
        <w:t xml:space="preserve"> </w:t>
      </w:r>
      <w:r w:rsidRPr="009B15CB">
        <w:rPr>
          <w:rFonts w:ascii="Arial" w:hAnsi="Arial" w:cs="Arial"/>
          <w:sz w:val="20"/>
          <w:szCs w:val="20"/>
          <w:lang w:val="en-GB"/>
        </w:rPr>
        <w:t>in his fifties and sons</w:t>
      </w:r>
      <w:r>
        <w:rPr>
          <w:rFonts w:ascii="Arial" w:hAnsi="Arial" w:cs="Arial"/>
          <w:sz w:val="20"/>
          <w:szCs w:val="20"/>
          <w:lang w:val="en-GB"/>
        </w:rPr>
        <w:t xml:space="preserve"> </w:t>
      </w:r>
      <w:r w:rsidRPr="009B15CB">
        <w:rPr>
          <w:rFonts w:ascii="Arial" w:hAnsi="Arial" w:cs="Arial"/>
          <w:sz w:val="20"/>
          <w:szCs w:val="20"/>
          <w:lang w:val="en-GB"/>
        </w:rPr>
        <w:t>between the ages of 23 and 33. As the father advances into his sixties</w:t>
      </w:r>
      <w:r>
        <w:rPr>
          <w:rFonts w:ascii="Arial" w:hAnsi="Arial" w:cs="Arial"/>
          <w:sz w:val="20"/>
          <w:szCs w:val="20"/>
          <w:lang w:val="en-GB"/>
        </w:rPr>
        <w:t xml:space="preserve"> </w:t>
      </w:r>
      <w:r w:rsidRPr="009B15CB">
        <w:rPr>
          <w:rFonts w:ascii="Arial" w:hAnsi="Arial" w:cs="Arial"/>
          <w:sz w:val="20"/>
          <w:szCs w:val="20"/>
          <w:lang w:val="en-GB"/>
        </w:rPr>
        <w:t>and the next-generation members into their</w:t>
      </w:r>
      <w:r>
        <w:rPr>
          <w:rFonts w:ascii="Arial" w:hAnsi="Arial" w:cs="Arial"/>
          <w:sz w:val="20"/>
          <w:szCs w:val="20"/>
          <w:lang w:val="en-GB"/>
        </w:rPr>
        <w:t xml:space="preserve"> </w:t>
      </w:r>
      <w:r w:rsidRPr="009B15CB">
        <w:rPr>
          <w:rFonts w:ascii="Arial" w:hAnsi="Arial" w:cs="Arial"/>
          <w:sz w:val="20"/>
          <w:szCs w:val="20"/>
          <w:lang w:val="en-GB"/>
        </w:rPr>
        <w:t>thirties and forties, communication tends to</w:t>
      </w:r>
      <w:r>
        <w:rPr>
          <w:rFonts w:ascii="Arial" w:hAnsi="Arial" w:cs="Arial"/>
          <w:sz w:val="20"/>
          <w:szCs w:val="20"/>
          <w:lang w:val="en-GB"/>
        </w:rPr>
        <w:t xml:space="preserve"> </w:t>
      </w:r>
      <w:r w:rsidRPr="009B15CB">
        <w:rPr>
          <w:rFonts w:ascii="Arial" w:hAnsi="Arial" w:cs="Arial"/>
          <w:sz w:val="20"/>
          <w:szCs w:val="20"/>
          <w:lang w:val="en-GB"/>
        </w:rPr>
        <w:t>deteriorate.</w:t>
      </w: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5</w:t>
      </w:r>
      <w:r w:rsidRPr="00D134A3">
        <w:rPr>
          <w:rFonts w:ascii="Arial" w:hAnsi="Arial" w:cs="Arial"/>
          <w:b/>
          <w:sz w:val="20"/>
          <w:szCs w:val="20"/>
        </w:rPr>
        <w:t>:</w:t>
      </w:r>
      <w:r w:rsidRPr="00D134A3">
        <w:rPr>
          <w:rFonts w:ascii="Arial" w:hAnsi="Arial" w:cs="Arial"/>
          <w:sz w:val="20"/>
          <w:szCs w:val="20"/>
        </w:rPr>
        <w:t xml:space="preserve"> </w:t>
      </w:r>
      <w:r w:rsidRPr="00BB209A">
        <w:rPr>
          <w:rFonts w:ascii="Arial" w:hAnsi="Arial" w:cs="Arial"/>
          <w:b/>
          <w:bCs/>
          <w:sz w:val="20"/>
          <w:szCs w:val="20"/>
        </w:rPr>
        <w:t>SUCCESSION</w:t>
      </w:r>
      <w:r>
        <w:rPr>
          <w:rFonts w:ascii="Arial" w:hAnsi="Arial" w:cs="Arial"/>
          <w:b/>
          <w:bCs/>
          <w:sz w:val="20"/>
          <w:szCs w:val="20"/>
        </w:rPr>
        <w:t xml:space="preserve"> AND THE TRANSFER OF POWER</w:t>
      </w:r>
      <w:r>
        <w:rPr>
          <w:rFonts w:ascii="Arial" w:hAnsi="Arial" w:cs="Arial"/>
          <w:bCs/>
          <w:sz w:val="20"/>
          <w:szCs w:val="20"/>
        </w:rPr>
        <w:t xml:space="preserve">: (Pg 46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 xml:space="preserve">Chapter </w:t>
      </w:r>
      <w:r>
        <w:rPr>
          <w:rFonts w:ascii="Arial" w:hAnsi="Arial" w:cs="Arial"/>
          <w:b/>
          <w:sz w:val="20"/>
          <w:szCs w:val="20"/>
        </w:rPr>
        <w:t>7</w:t>
      </w:r>
      <w:r w:rsidRPr="00D134A3">
        <w:rPr>
          <w:rFonts w:ascii="Arial" w:hAnsi="Arial" w:cs="Arial"/>
          <w:b/>
          <w:sz w:val="20"/>
          <w:szCs w:val="20"/>
        </w:rPr>
        <w:t>:</w:t>
      </w:r>
      <w:r w:rsidRPr="00D134A3">
        <w:rPr>
          <w:rFonts w:ascii="Arial" w:hAnsi="Arial" w:cs="Arial"/>
          <w:bCs/>
          <w:sz w:val="20"/>
          <w:szCs w:val="20"/>
        </w:rPr>
        <w:t xml:space="preserve"> </w:t>
      </w:r>
      <w:r>
        <w:rPr>
          <w:rFonts w:ascii="Arial" w:hAnsi="Arial" w:cs="Arial"/>
          <w:bCs/>
          <w:sz w:val="20"/>
          <w:szCs w:val="20"/>
        </w:rPr>
        <w:t>Succession and the transfer of Power</w:t>
      </w:r>
      <w:r w:rsidRPr="00D134A3">
        <w:rPr>
          <w:rFonts w:ascii="Arial" w:hAnsi="Arial" w:cs="Arial"/>
          <w:bCs/>
          <w:sz w:val="20"/>
          <w:szCs w:val="20"/>
        </w:rPr>
        <w:t xml:space="preserve"> (</w:t>
      </w:r>
      <w:r>
        <w:rPr>
          <w:rFonts w:ascii="Arial" w:hAnsi="Arial" w:cs="Arial"/>
          <w:bCs/>
          <w:sz w:val="20"/>
          <w:szCs w:val="20"/>
        </w:rPr>
        <w:t xml:space="preserve">Chapter 7 </w:t>
      </w:r>
      <w:r w:rsidRPr="00D134A3">
        <w:rPr>
          <w:rFonts w:ascii="Arial" w:hAnsi="Arial" w:cs="Arial"/>
          <w:bCs/>
          <w:sz w:val="20"/>
          <w:szCs w:val="20"/>
        </w:rPr>
        <w:t xml:space="preserve">Pg </w:t>
      </w:r>
      <w:r>
        <w:rPr>
          <w:rFonts w:ascii="Arial" w:hAnsi="Arial" w:cs="Arial"/>
          <w:bCs/>
          <w:sz w:val="20"/>
          <w:szCs w:val="20"/>
        </w:rPr>
        <w:t>164</w:t>
      </w:r>
      <w:r w:rsidRPr="00D134A3">
        <w:rPr>
          <w:rFonts w:ascii="Arial" w:hAnsi="Arial" w:cs="Arial"/>
          <w:bCs/>
          <w:sz w:val="20"/>
          <w:szCs w:val="20"/>
        </w:rPr>
        <w:t xml:space="preserve"> – TB)</w:t>
      </w:r>
    </w:p>
    <w:p w:rsidR="00CE5C66" w:rsidRDefault="00CE5C66" w:rsidP="00CE5C66">
      <w:pPr>
        <w:spacing w:after="0" w:line="240" w:lineRule="auto"/>
        <w:rPr>
          <w:rFonts w:ascii="Arial" w:hAnsi="Arial" w:cs="Arial"/>
          <w:bCs/>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INTRODUCTION</w:t>
      </w:r>
    </w:p>
    <w:p w:rsidR="00CE5C66" w:rsidRDefault="00CE5C66" w:rsidP="00CE5C66">
      <w:pPr>
        <w:spacing w:after="0" w:line="240" w:lineRule="auto"/>
        <w:rPr>
          <w:rFonts w:ascii="Arial" w:hAnsi="Arial" w:cs="Arial"/>
          <w:b/>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Chief executive officers (</w:t>
      </w:r>
      <w:proofErr w:type="spellStart"/>
      <w:r w:rsidRPr="0099634E">
        <w:rPr>
          <w:rFonts w:ascii="Arial" w:hAnsi="Arial" w:cs="Arial"/>
          <w:sz w:val="20"/>
          <w:szCs w:val="20"/>
          <w:lang w:val="en-GB"/>
        </w:rPr>
        <w:t>CEOs</w:t>
      </w:r>
      <w:proofErr w:type="spellEnd"/>
      <w:r w:rsidRPr="0099634E">
        <w:rPr>
          <w:rFonts w:ascii="Arial" w:hAnsi="Arial" w:cs="Arial"/>
          <w:sz w:val="20"/>
          <w:szCs w:val="20"/>
          <w:lang w:val="en-GB"/>
        </w:rPr>
        <w:t>) of family businesses do not only have a mandate to build</w:t>
      </w:r>
      <w:r>
        <w:rPr>
          <w:rFonts w:ascii="Arial" w:hAnsi="Arial" w:cs="Arial"/>
          <w:sz w:val="20"/>
          <w:szCs w:val="20"/>
          <w:lang w:val="en-GB"/>
        </w:rPr>
        <w:t xml:space="preserve"> </w:t>
      </w:r>
      <w:r w:rsidRPr="0099634E">
        <w:rPr>
          <w:rFonts w:ascii="Arial" w:hAnsi="Arial" w:cs="Arial"/>
          <w:sz w:val="20"/>
          <w:szCs w:val="20"/>
          <w:lang w:val="en-GB"/>
        </w:rPr>
        <w:t>institutions of governance,</w:t>
      </w:r>
      <w:r>
        <w:rPr>
          <w:rFonts w:ascii="Arial" w:hAnsi="Arial" w:cs="Arial"/>
          <w:sz w:val="20"/>
          <w:szCs w:val="20"/>
          <w:lang w:val="en-GB"/>
        </w:rPr>
        <w:t xml:space="preserve"> </w:t>
      </w:r>
      <w:r w:rsidRPr="0099634E">
        <w:rPr>
          <w:rFonts w:ascii="Arial" w:hAnsi="Arial" w:cs="Arial"/>
          <w:sz w:val="20"/>
          <w:szCs w:val="20"/>
          <w:lang w:val="en-GB"/>
        </w:rPr>
        <w:t>but also to manage the transfer of power. They have to ensure</w:t>
      </w:r>
      <w:r>
        <w:rPr>
          <w:rFonts w:ascii="Arial" w:hAnsi="Arial" w:cs="Arial"/>
          <w:sz w:val="20"/>
          <w:szCs w:val="20"/>
          <w:lang w:val="en-GB"/>
        </w:rPr>
        <w:t xml:space="preserve"> </w:t>
      </w:r>
      <w:r w:rsidRPr="0099634E">
        <w:rPr>
          <w:rFonts w:ascii="Arial" w:hAnsi="Arial" w:cs="Arial"/>
          <w:sz w:val="20"/>
          <w:szCs w:val="20"/>
          <w:lang w:val="en-GB"/>
        </w:rPr>
        <w:t>the success of their businesses and institutionalise</w:t>
      </w:r>
      <w:r>
        <w:rPr>
          <w:rFonts w:ascii="Arial" w:hAnsi="Arial" w:cs="Arial"/>
          <w:sz w:val="20"/>
          <w:szCs w:val="20"/>
          <w:lang w:val="en-GB"/>
        </w:rPr>
        <w:t xml:space="preserve"> </w:t>
      </w:r>
      <w:r w:rsidRPr="0099634E">
        <w:rPr>
          <w:rFonts w:ascii="Arial" w:hAnsi="Arial" w:cs="Arial"/>
          <w:sz w:val="20"/>
          <w:szCs w:val="20"/>
          <w:lang w:val="en-GB"/>
        </w:rPr>
        <w:t>them for successive generations. The</w:t>
      </w:r>
      <w:r>
        <w:rPr>
          <w:rFonts w:ascii="Arial" w:hAnsi="Arial" w:cs="Arial"/>
          <w:sz w:val="20"/>
          <w:szCs w:val="20"/>
          <w:lang w:val="en-GB"/>
        </w:rPr>
        <w:t xml:space="preserv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is not only an architect of governance, but also one of succession and</w:t>
      </w:r>
      <w:r>
        <w:rPr>
          <w:rFonts w:ascii="Arial" w:hAnsi="Arial" w:cs="Arial"/>
          <w:sz w:val="20"/>
          <w:szCs w:val="20"/>
          <w:lang w:val="en-GB"/>
        </w:rPr>
        <w:t xml:space="preserve"> </w:t>
      </w:r>
      <w:r w:rsidRPr="0099634E">
        <w:rPr>
          <w:rFonts w:ascii="Arial" w:hAnsi="Arial" w:cs="Arial"/>
          <w:sz w:val="20"/>
          <w:szCs w:val="20"/>
          <w:lang w:val="en-GB"/>
        </w:rPr>
        <w:t>continuity.</w:t>
      </w:r>
    </w:p>
    <w:p w:rsidR="00CE5C66" w:rsidRPr="0099634E" w:rsidRDefault="00CE5C66" w:rsidP="00CE5C66">
      <w:pPr>
        <w:autoSpaceDE w:val="0"/>
        <w:autoSpaceDN w:val="0"/>
        <w:adjustRightInd w:val="0"/>
        <w:spacing w:after="0" w:line="240" w:lineRule="auto"/>
        <w:rPr>
          <w:rFonts w:ascii="Arial" w:hAnsi="Arial" w:cs="Arial"/>
          <w:sz w:val="20"/>
          <w:szCs w:val="20"/>
          <w:lang w:val="en-GB"/>
        </w:rPr>
      </w:pPr>
    </w:p>
    <w:p w:rsidR="00CE5C66" w:rsidRPr="0099634E"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 xml:space="preserve">Whereas the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has a major influence on succession planning, recent studies have identified</w:t>
      </w:r>
      <w:r>
        <w:rPr>
          <w:rFonts w:ascii="Arial" w:hAnsi="Arial" w:cs="Arial"/>
          <w:sz w:val="20"/>
          <w:szCs w:val="20"/>
          <w:lang w:val="en-GB"/>
        </w:rPr>
        <w:t xml:space="preserv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spouses as being</w:t>
      </w:r>
      <w:r>
        <w:rPr>
          <w:rFonts w:ascii="Arial" w:hAnsi="Arial" w:cs="Arial"/>
          <w:sz w:val="20"/>
          <w:szCs w:val="20"/>
          <w:lang w:val="en-GB"/>
        </w:rPr>
        <w:t xml:space="preserve"> </w:t>
      </w:r>
      <w:r w:rsidRPr="0099634E">
        <w:rPr>
          <w:rFonts w:ascii="Arial" w:hAnsi="Arial" w:cs="Arial"/>
          <w:sz w:val="20"/>
          <w:szCs w:val="20"/>
          <w:lang w:val="en-GB"/>
        </w:rPr>
        <w:t>central to leadership succession and continuity processes in</w:t>
      </w:r>
      <w:r>
        <w:rPr>
          <w:rFonts w:ascii="Arial" w:hAnsi="Arial" w:cs="Arial"/>
          <w:sz w:val="20"/>
          <w:szCs w:val="20"/>
          <w:lang w:val="en-GB"/>
        </w:rPr>
        <w:t xml:space="preserve"> </w:t>
      </w:r>
      <w:r w:rsidRPr="0099634E">
        <w:rPr>
          <w:rFonts w:ascii="Arial" w:hAnsi="Arial" w:cs="Arial"/>
          <w:sz w:val="20"/>
          <w:szCs w:val="20"/>
          <w:lang w:val="en-GB"/>
        </w:rPr>
        <w:t>family-controlled companies.</w:t>
      </w:r>
    </w:p>
    <w:p w:rsidR="00CE5C66" w:rsidRPr="0099634E" w:rsidRDefault="00CE5C66" w:rsidP="00CE5C66">
      <w:pPr>
        <w:spacing w:after="0" w:line="240" w:lineRule="auto"/>
        <w:rPr>
          <w:rFonts w:ascii="Arial" w:hAnsi="Arial" w:cs="Arial"/>
          <w:sz w:val="20"/>
          <w:szCs w:val="20"/>
          <w:lang w:val="en-GB"/>
        </w:rPr>
      </w:pPr>
    </w:p>
    <w:p w:rsidR="00CE5C66" w:rsidRPr="0099634E" w:rsidRDefault="00CE5C66" w:rsidP="00CE5C66">
      <w:pPr>
        <w:autoSpaceDE w:val="0"/>
        <w:autoSpaceDN w:val="0"/>
        <w:adjustRightInd w:val="0"/>
        <w:spacing w:after="0" w:line="240" w:lineRule="auto"/>
        <w:rPr>
          <w:rFonts w:ascii="Arial" w:hAnsi="Arial" w:cs="Arial"/>
          <w:bCs/>
          <w:sz w:val="20"/>
          <w:szCs w:val="20"/>
          <w:lang w:val="en-GB"/>
        </w:rPr>
      </w:pPr>
      <w:r w:rsidRPr="0099634E">
        <w:rPr>
          <w:rFonts w:ascii="Arial" w:hAnsi="Arial" w:cs="Arial"/>
          <w:b/>
          <w:bCs/>
          <w:sz w:val="20"/>
          <w:szCs w:val="20"/>
          <w:lang w:val="en-GB"/>
        </w:rPr>
        <w:t xml:space="preserve">THE </w:t>
      </w:r>
      <w:proofErr w:type="spellStart"/>
      <w:r w:rsidRPr="0099634E">
        <w:rPr>
          <w:rFonts w:ascii="Arial" w:hAnsi="Arial" w:cs="Arial"/>
          <w:b/>
          <w:bCs/>
          <w:sz w:val="20"/>
          <w:szCs w:val="20"/>
          <w:lang w:val="en-GB"/>
        </w:rPr>
        <w:t>CEO</w:t>
      </w:r>
      <w:proofErr w:type="spellEnd"/>
      <w:r w:rsidRPr="0099634E">
        <w:rPr>
          <w:rFonts w:ascii="Arial" w:hAnsi="Arial" w:cs="Arial"/>
          <w:b/>
          <w:bCs/>
          <w:sz w:val="20"/>
          <w:szCs w:val="20"/>
          <w:lang w:val="en-GB"/>
        </w:rPr>
        <w:t xml:space="preserve"> AS AN ARCHITECT OF GOVERNANCE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99634E"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 xml:space="preserve">To avoid blurred systems boundaries, the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has to make use of governing institutions</w:t>
      </w:r>
      <w:r>
        <w:rPr>
          <w:rFonts w:ascii="Arial" w:hAnsi="Arial" w:cs="Arial"/>
          <w:sz w:val="20"/>
          <w:szCs w:val="20"/>
          <w:lang w:val="en-GB"/>
        </w:rPr>
        <w:t xml:space="preserve"> </w:t>
      </w:r>
      <w:r w:rsidRPr="0099634E">
        <w:rPr>
          <w:rFonts w:ascii="Arial" w:hAnsi="Arial" w:cs="Arial"/>
          <w:sz w:val="20"/>
          <w:szCs w:val="20"/>
          <w:lang w:val="en-GB"/>
        </w:rPr>
        <w:t>to govern the relationships</w:t>
      </w:r>
      <w:r>
        <w:rPr>
          <w:rFonts w:ascii="Arial" w:hAnsi="Arial" w:cs="Arial"/>
          <w:sz w:val="20"/>
          <w:szCs w:val="20"/>
          <w:lang w:val="en-GB"/>
        </w:rPr>
        <w:t xml:space="preserve"> </w:t>
      </w:r>
      <w:r w:rsidRPr="0099634E">
        <w:rPr>
          <w:rFonts w:ascii="Arial" w:hAnsi="Arial" w:cs="Arial"/>
          <w:sz w:val="20"/>
          <w:szCs w:val="20"/>
          <w:lang w:val="en-GB"/>
        </w:rPr>
        <w:t>between the family, ownership and management.</w:t>
      </w:r>
      <w:r>
        <w:rPr>
          <w:rFonts w:ascii="Arial" w:hAnsi="Arial" w:cs="Arial"/>
          <w:sz w:val="20"/>
          <w:szCs w:val="20"/>
          <w:lang w:val="en-GB"/>
        </w:rPr>
        <w:t xml:space="preserve"> </w:t>
      </w:r>
      <w:r w:rsidRPr="0099634E">
        <w:rPr>
          <w:rFonts w:ascii="Arial" w:hAnsi="Arial" w:cs="Arial"/>
          <w:sz w:val="20"/>
          <w:szCs w:val="20"/>
          <w:lang w:val="en-GB"/>
        </w:rPr>
        <w:t xml:space="preserve">The perceptions of the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owner-manager, nonfamily managers</w:t>
      </w:r>
      <w:r>
        <w:rPr>
          <w:rFonts w:ascii="Arial" w:hAnsi="Arial" w:cs="Arial"/>
          <w:sz w:val="20"/>
          <w:szCs w:val="20"/>
          <w:lang w:val="en-GB"/>
        </w:rPr>
        <w:t xml:space="preserve"> </w:t>
      </w:r>
      <w:r w:rsidRPr="0099634E">
        <w:rPr>
          <w:rFonts w:ascii="Arial" w:hAnsi="Arial" w:cs="Arial"/>
          <w:sz w:val="20"/>
          <w:szCs w:val="20"/>
          <w:lang w:val="en-GB"/>
        </w:rPr>
        <w:t>and the rest of the family</w:t>
      </w:r>
      <w:r>
        <w:rPr>
          <w:rFonts w:ascii="Arial" w:hAnsi="Arial" w:cs="Arial"/>
          <w:sz w:val="20"/>
          <w:szCs w:val="20"/>
          <w:lang w:val="en-GB"/>
        </w:rPr>
        <w:t xml:space="preserve"> </w:t>
      </w:r>
      <w:r w:rsidRPr="0099634E">
        <w:rPr>
          <w:rFonts w:ascii="Arial" w:hAnsi="Arial" w:cs="Arial"/>
          <w:sz w:val="20"/>
          <w:szCs w:val="20"/>
          <w:lang w:val="en-GB"/>
        </w:rPr>
        <w:t>regarding several dimensions of the family business are researched in a longitudinal</w:t>
      </w:r>
    </w:p>
    <w:p w:rsidR="00CE5C66" w:rsidRPr="0099634E" w:rsidRDefault="00CE5C66" w:rsidP="00CE5C66">
      <w:pPr>
        <w:spacing w:after="0" w:line="240" w:lineRule="auto"/>
        <w:rPr>
          <w:rFonts w:ascii="Arial" w:hAnsi="Arial" w:cs="Arial"/>
          <w:sz w:val="20"/>
          <w:szCs w:val="20"/>
          <w:lang w:val="en-GB"/>
        </w:rPr>
      </w:pPr>
      <w:proofErr w:type="gramStart"/>
      <w:r w:rsidRPr="0099634E">
        <w:rPr>
          <w:rFonts w:ascii="Arial" w:hAnsi="Arial" w:cs="Arial"/>
          <w:sz w:val="20"/>
          <w:szCs w:val="20"/>
          <w:lang w:val="en-GB"/>
        </w:rPr>
        <w:t>study</w:t>
      </w:r>
      <w:proofErr w:type="gramEnd"/>
      <w:r w:rsidRPr="0099634E">
        <w:rPr>
          <w:rFonts w:ascii="Arial" w:hAnsi="Arial" w:cs="Arial"/>
          <w:sz w:val="20"/>
          <w:szCs w:val="20"/>
          <w:lang w:val="en-GB"/>
        </w:rPr>
        <w:t>.</w:t>
      </w:r>
    </w:p>
    <w:p w:rsidR="00CE5C66" w:rsidRPr="0099634E"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 xml:space="preserve">To increase the </w:t>
      </w:r>
      <w:proofErr w:type="spellStart"/>
      <w:r w:rsidRPr="0099634E">
        <w:rPr>
          <w:rFonts w:ascii="Arial" w:hAnsi="Arial" w:cs="Arial"/>
          <w:sz w:val="20"/>
          <w:szCs w:val="20"/>
          <w:lang w:val="en-GB"/>
        </w:rPr>
        <w:t>CEOs’</w:t>
      </w:r>
      <w:proofErr w:type="spellEnd"/>
      <w:r w:rsidRPr="0099634E">
        <w:rPr>
          <w:rFonts w:ascii="Arial" w:hAnsi="Arial" w:cs="Arial"/>
          <w:sz w:val="20"/>
          <w:szCs w:val="20"/>
          <w:lang w:val="en-GB"/>
        </w:rPr>
        <w:t xml:space="preserve"> understanding of their company and family, they have to recognise</w:t>
      </w:r>
      <w:r>
        <w:rPr>
          <w:rFonts w:ascii="Arial" w:hAnsi="Arial" w:cs="Arial"/>
          <w:sz w:val="20"/>
          <w:szCs w:val="20"/>
          <w:lang w:val="en-GB"/>
        </w:rPr>
        <w:t xml:space="preserve"> </w:t>
      </w:r>
      <w:r w:rsidRPr="0099634E">
        <w:rPr>
          <w:rFonts w:ascii="Arial" w:hAnsi="Arial" w:cs="Arial"/>
          <w:sz w:val="20"/>
          <w:szCs w:val="20"/>
          <w:lang w:val="en-GB"/>
        </w:rPr>
        <w:t>the existence and</w:t>
      </w:r>
      <w:r>
        <w:rPr>
          <w:rFonts w:ascii="Arial" w:hAnsi="Arial" w:cs="Arial"/>
          <w:sz w:val="20"/>
          <w:szCs w:val="20"/>
          <w:lang w:val="en-GB"/>
        </w:rPr>
        <w:t xml:space="preserve"> </w:t>
      </w:r>
      <w:r w:rsidRPr="0099634E">
        <w:rPr>
          <w:rFonts w:ascii="Arial" w:hAnsi="Arial" w:cs="Arial"/>
          <w:sz w:val="20"/>
          <w:szCs w:val="20"/>
          <w:lang w:val="en-GB"/>
        </w:rPr>
        <w:t xml:space="preserve">magnitude of the differences in perceptions between the </w:t>
      </w:r>
      <w:proofErr w:type="spellStart"/>
      <w:r w:rsidRPr="0099634E">
        <w:rPr>
          <w:rFonts w:ascii="Arial" w:hAnsi="Arial" w:cs="Arial"/>
          <w:sz w:val="20"/>
          <w:szCs w:val="20"/>
          <w:lang w:val="en-GB"/>
        </w:rPr>
        <w:t>CEO</w:t>
      </w:r>
      <w:proofErr w:type="spellEnd"/>
      <w:r>
        <w:rPr>
          <w:rFonts w:ascii="Arial" w:hAnsi="Arial" w:cs="Arial"/>
          <w:sz w:val="20"/>
          <w:szCs w:val="20"/>
          <w:lang w:val="en-GB"/>
        </w:rPr>
        <w:t xml:space="preserve"> </w:t>
      </w:r>
      <w:r w:rsidRPr="0099634E">
        <w:rPr>
          <w:rFonts w:ascii="Arial" w:hAnsi="Arial" w:cs="Arial"/>
          <w:sz w:val="20"/>
          <w:szCs w:val="20"/>
          <w:lang w:val="en-GB"/>
        </w:rPr>
        <w:t>owner-manager, and the rest of the family and nonfamily</w:t>
      </w:r>
      <w:r>
        <w:rPr>
          <w:rFonts w:ascii="Arial" w:hAnsi="Arial" w:cs="Arial"/>
          <w:sz w:val="20"/>
          <w:szCs w:val="20"/>
          <w:lang w:val="en-GB"/>
        </w:rPr>
        <w:t xml:space="preserve"> </w:t>
      </w:r>
      <w:r w:rsidRPr="0099634E">
        <w:rPr>
          <w:rFonts w:ascii="Arial" w:hAnsi="Arial" w:cs="Arial"/>
          <w:sz w:val="20"/>
          <w:szCs w:val="20"/>
          <w:lang w:val="en-GB"/>
        </w:rPr>
        <w:t>managers in the business. Using</w:t>
      </w:r>
      <w:r>
        <w:rPr>
          <w:rFonts w:ascii="Arial" w:hAnsi="Arial" w:cs="Arial"/>
          <w:sz w:val="20"/>
          <w:szCs w:val="20"/>
          <w:lang w:val="en-GB"/>
        </w:rPr>
        <w:t xml:space="preserve"> </w:t>
      </w:r>
      <w:r w:rsidRPr="0099634E">
        <w:rPr>
          <w:rFonts w:ascii="Arial" w:hAnsi="Arial" w:cs="Arial"/>
          <w:sz w:val="20"/>
          <w:szCs w:val="20"/>
          <w:lang w:val="en-GB"/>
        </w:rPr>
        <w:t xml:space="preserve">research on best practices, </w:t>
      </w:r>
      <w:proofErr w:type="spellStart"/>
      <w:r w:rsidRPr="0099634E">
        <w:rPr>
          <w:rFonts w:ascii="Arial" w:hAnsi="Arial" w:cs="Arial"/>
          <w:sz w:val="20"/>
          <w:szCs w:val="20"/>
          <w:lang w:val="en-GB"/>
        </w:rPr>
        <w:t>CEOs</w:t>
      </w:r>
      <w:proofErr w:type="spellEnd"/>
      <w:r w:rsidRPr="0099634E">
        <w:rPr>
          <w:rFonts w:ascii="Arial" w:hAnsi="Arial" w:cs="Arial"/>
          <w:sz w:val="20"/>
          <w:szCs w:val="20"/>
          <w:lang w:val="en-GB"/>
        </w:rPr>
        <w:t xml:space="preserve"> can build institutions of governance that will help</w:t>
      </w:r>
      <w:r>
        <w:rPr>
          <w:rFonts w:ascii="Arial" w:hAnsi="Arial" w:cs="Arial"/>
          <w:sz w:val="20"/>
          <w:szCs w:val="20"/>
          <w:lang w:val="en-GB"/>
        </w:rPr>
        <w:t xml:space="preserve"> </w:t>
      </w:r>
      <w:r w:rsidRPr="0099634E">
        <w:rPr>
          <w:rFonts w:ascii="Arial" w:hAnsi="Arial" w:cs="Arial"/>
          <w:sz w:val="20"/>
          <w:szCs w:val="20"/>
          <w:lang w:val="en-GB"/>
        </w:rPr>
        <w:t>them</w:t>
      </w:r>
      <w:r>
        <w:rPr>
          <w:rFonts w:ascii="Arial" w:hAnsi="Arial" w:cs="Arial"/>
          <w:sz w:val="20"/>
          <w:szCs w:val="20"/>
          <w:lang w:val="en-GB"/>
        </w:rPr>
        <w:t xml:space="preserve"> </w:t>
      </w:r>
      <w:r w:rsidRPr="0099634E">
        <w:rPr>
          <w:rFonts w:ascii="Arial" w:hAnsi="Arial" w:cs="Arial"/>
          <w:sz w:val="20"/>
          <w:szCs w:val="20"/>
          <w:lang w:val="en-GB"/>
        </w:rPr>
        <w:t>to construct a sound infrastructure. These may include</w:t>
      </w:r>
    </w:p>
    <w:p w:rsidR="00CE5C66" w:rsidRPr="0099634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4"/>
        </w:numPr>
        <w:autoSpaceDE w:val="0"/>
        <w:autoSpaceDN w:val="0"/>
        <w:adjustRightInd w:val="0"/>
        <w:spacing w:after="0" w:line="240" w:lineRule="auto"/>
        <w:rPr>
          <w:rFonts w:ascii="Arial" w:hAnsi="Arial" w:cs="Arial"/>
          <w:sz w:val="20"/>
          <w:szCs w:val="20"/>
          <w:lang w:val="en-GB"/>
        </w:rPr>
      </w:pPr>
      <w:r w:rsidRPr="004C2661">
        <w:rPr>
          <w:rFonts w:ascii="Arial" w:hAnsi="Arial" w:cs="Arial"/>
          <w:sz w:val="20"/>
          <w:szCs w:val="20"/>
          <w:lang w:val="en-GB"/>
        </w:rPr>
        <w:t>A board of directors/advisory board</w:t>
      </w:r>
      <w:r>
        <w:rPr>
          <w:rFonts w:ascii="Arial" w:hAnsi="Arial" w:cs="Arial"/>
          <w:sz w:val="20"/>
          <w:szCs w:val="20"/>
          <w:lang w:val="en-GB"/>
        </w:rPr>
        <w:t xml:space="preserve"> </w:t>
      </w:r>
    </w:p>
    <w:p w:rsidR="00CE5C66" w:rsidRDefault="00CE5C66" w:rsidP="00CE5C66">
      <w:pPr>
        <w:pStyle w:val="ListParagraph"/>
        <w:numPr>
          <w:ilvl w:val="0"/>
          <w:numId w:val="54"/>
        </w:numPr>
        <w:autoSpaceDE w:val="0"/>
        <w:autoSpaceDN w:val="0"/>
        <w:adjustRightInd w:val="0"/>
        <w:spacing w:after="0" w:line="240" w:lineRule="auto"/>
        <w:rPr>
          <w:rFonts w:ascii="Arial" w:hAnsi="Arial" w:cs="Arial"/>
          <w:sz w:val="20"/>
          <w:szCs w:val="20"/>
          <w:lang w:val="en-GB"/>
        </w:rPr>
      </w:pPr>
      <w:r w:rsidRPr="004C2661">
        <w:rPr>
          <w:rFonts w:ascii="Arial" w:hAnsi="Arial" w:cs="Arial"/>
          <w:sz w:val="20"/>
          <w:szCs w:val="20"/>
          <w:lang w:val="en-GB"/>
        </w:rPr>
        <w:t xml:space="preserve">A family council </w:t>
      </w:r>
    </w:p>
    <w:p w:rsidR="00CE5C66" w:rsidRDefault="00CE5C66" w:rsidP="00CE5C66">
      <w:pPr>
        <w:pStyle w:val="ListParagraph"/>
        <w:numPr>
          <w:ilvl w:val="0"/>
          <w:numId w:val="54"/>
        </w:numPr>
        <w:autoSpaceDE w:val="0"/>
        <w:autoSpaceDN w:val="0"/>
        <w:adjustRightInd w:val="0"/>
        <w:spacing w:after="0" w:line="240" w:lineRule="auto"/>
        <w:rPr>
          <w:rFonts w:ascii="Arial" w:hAnsi="Arial" w:cs="Arial"/>
          <w:sz w:val="20"/>
          <w:szCs w:val="20"/>
          <w:lang w:val="en-GB"/>
        </w:rPr>
      </w:pPr>
      <w:r w:rsidRPr="004C2661">
        <w:rPr>
          <w:rFonts w:ascii="Arial" w:hAnsi="Arial" w:cs="Arial"/>
          <w:sz w:val="20"/>
          <w:szCs w:val="20"/>
          <w:lang w:val="en-GB"/>
        </w:rPr>
        <w:t>A family assembly</w:t>
      </w:r>
      <w:r>
        <w:rPr>
          <w:rFonts w:ascii="Arial" w:hAnsi="Arial" w:cs="Arial"/>
          <w:sz w:val="20"/>
          <w:szCs w:val="20"/>
          <w:lang w:val="en-GB"/>
        </w:rPr>
        <w:t xml:space="preserve"> </w:t>
      </w:r>
    </w:p>
    <w:p w:rsidR="00CE5C66" w:rsidRDefault="00CE5C66" w:rsidP="00CE5C66">
      <w:pPr>
        <w:pStyle w:val="ListParagraph"/>
        <w:numPr>
          <w:ilvl w:val="0"/>
          <w:numId w:val="54"/>
        </w:numPr>
        <w:autoSpaceDE w:val="0"/>
        <w:autoSpaceDN w:val="0"/>
        <w:adjustRightInd w:val="0"/>
        <w:spacing w:after="0" w:line="240" w:lineRule="auto"/>
        <w:rPr>
          <w:rFonts w:ascii="Arial" w:hAnsi="Arial" w:cs="Arial"/>
          <w:sz w:val="20"/>
          <w:szCs w:val="20"/>
          <w:lang w:val="en-GB"/>
        </w:rPr>
      </w:pPr>
      <w:r w:rsidRPr="00C75205">
        <w:rPr>
          <w:rFonts w:ascii="Arial" w:hAnsi="Arial" w:cs="Arial"/>
          <w:sz w:val="20"/>
          <w:szCs w:val="20"/>
          <w:lang w:val="en-GB"/>
        </w:rPr>
        <w:t>An annual shareholders’ meeting</w:t>
      </w:r>
      <w:r>
        <w:rPr>
          <w:rFonts w:ascii="Arial" w:hAnsi="Arial" w:cs="Arial"/>
          <w:sz w:val="20"/>
          <w:szCs w:val="20"/>
          <w:lang w:val="en-GB"/>
        </w:rPr>
        <w:t xml:space="preserve"> </w:t>
      </w:r>
    </w:p>
    <w:p w:rsidR="00CE5C66" w:rsidRDefault="00CE5C66" w:rsidP="00CE5C66">
      <w:pPr>
        <w:pStyle w:val="ListParagraph"/>
        <w:numPr>
          <w:ilvl w:val="0"/>
          <w:numId w:val="54"/>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C75205">
        <w:rPr>
          <w:rFonts w:ascii="Arial" w:hAnsi="Arial" w:cs="Arial"/>
          <w:sz w:val="20"/>
          <w:szCs w:val="20"/>
          <w:lang w:val="en-GB"/>
        </w:rPr>
        <w:t xml:space="preserve"> management team, including nonfamily managers</w:t>
      </w:r>
    </w:p>
    <w:p w:rsidR="00CE5C66" w:rsidRPr="00C75205" w:rsidRDefault="00CE5C66" w:rsidP="00CE5C66">
      <w:pPr>
        <w:autoSpaceDE w:val="0"/>
        <w:autoSpaceDN w:val="0"/>
        <w:adjustRightInd w:val="0"/>
        <w:spacing w:after="0" w:line="240" w:lineRule="auto"/>
        <w:rPr>
          <w:rFonts w:ascii="Arial" w:hAnsi="Arial" w:cs="Arial"/>
          <w:sz w:val="20"/>
          <w:szCs w:val="20"/>
          <w:lang w:val="en-GB"/>
        </w:rPr>
      </w:pPr>
    </w:p>
    <w:p w:rsidR="00CE5C66" w:rsidRPr="0099634E"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Once these institutions of family business governance have been</w:t>
      </w:r>
      <w:r>
        <w:rPr>
          <w:rFonts w:ascii="Arial" w:hAnsi="Arial" w:cs="Arial"/>
          <w:sz w:val="20"/>
          <w:szCs w:val="20"/>
          <w:lang w:val="en-GB"/>
        </w:rPr>
        <w:t xml:space="preserve"> </w:t>
      </w:r>
      <w:r w:rsidRPr="0099634E">
        <w:rPr>
          <w:rFonts w:ascii="Arial" w:hAnsi="Arial" w:cs="Arial"/>
          <w:sz w:val="20"/>
          <w:szCs w:val="20"/>
          <w:lang w:val="en-GB"/>
        </w:rPr>
        <w:t xml:space="preserve">put in place, the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can plan how power will be</w:t>
      </w:r>
      <w:r>
        <w:rPr>
          <w:rFonts w:ascii="Arial" w:hAnsi="Arial" w:cs="Arial"/>
          <w:sz w:val="20"/>
          <w:szCs w:val="20"/>
          <w:lang w:val="en-GB"/>
        </w:rPr>
        <w:t xml:space="preserve"> </w:t>
      </w:r>
      <w:r w:rsidRPr="0099634E">
        <w:rPr>
          <w:rFonts w:ascii="Arial" w:hAnsi="Arial" w:cs="Arial"/>
          <w:sz w:val="20"/>
          <w:szCs w:val="20"/>
          <w:lang w:val="en-GB"/>
        </w:rPr>
        <w:t>transferred to the next generation.</w:t>
      </w:r>
    </w:p>
    <w:p w:rsidR="00CE5C66" w:rsidRPr="0099634E"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99634E">
        <w:rPr>
          <w:rFonts w:ascii="Arial" w:hAnsi="Arial" w:cs="Arial"/>
          <w:b/>
          <w:bCs/>
          <w:sz w:val="20"/>
          <w:szCs w:val="20"/>
          <w:lang w:val="en-GB"/>
        </w:rPr>
        <w:t>THE TRANSFER OF POWER</w:t>
      </w:r>
    </w:p>
    <w:p w:rsidR="00CE5C66" w:rsidRPr="00C75205"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The transfer of power can only be successful if it is uniquely designed for the particular</w:t>
      </w:r>
      <w:r>
        <w:rPr>
          <w:rFonts w:ascii="Arial" w:hAnsi="Arial" w:cs="Arial"/>
          <w:sz w:val="20"/>
          <w:szCs w:val="20"/>
          <w:lang w:val="en-GB"/>
        </w:rPr>
        <w:t xml:space="preserve"> </w:t>
      </w:r>
      <w:r w:rsidRPr="0099634E">
        <w:rPr>
          <w:rFonts w:ascii="Arial" w:hAnsi="Arial" w:cs="Arial"/>
          <w:sz w:val="20"/>
          <w:szCs w:val="20"/>
          <w:lang w:val="en-GB"/>
        </w:rPr>
        <w:t>family business and</w:t>
      </w:r>
      <w:r>
        <w:rPr>
          <w:rFonts w:ascii="Arial" w:hAnsi="Arial" w:cs="Arial"/>
          <w:sz w:val="20"/>
          <w:szCs w:val="20"/>
          <w:lang w:val="en-GB"/>
        </w:rPr>
        <w:t xml:space="preserve"> </w:t>
      </w:r>
      <w:r w:rsidRPr="0099634E">
        <w:rPr>
          <w:rFonts w:ascii="Arial" w:hAnsi="Arial" w:cs="Arial"/>
          <w:sz w:val="20"/>
          <w:szCs w:val="20"/>
          <w:lang w:val="en-GB"/>
        </w:rPr>
        <w:t xml:space="preserve">simultaneously incorporates a threefold transfer of </w:t>
      </w:r>
      <w:r w:rsidRPr="00C75205">
        <w:rPr>
          <w:rFonts w:ascii="Arial" w:hAnsi="Arial" w:cs="Arial"/>
          <w:sz w:val="20"/>
          <w:szCs w:val="20"/>
          <w:u w:val="single"/>
          <w:lang w:val="en-GB"/>
        </w:rPr>
        <w:t>family leadership</w:t>
      </w:r>
      <w:r w:rsidRPr="0099634E">
        <w:rPr>
          <w:rFonts w:ascii="Arial" w:hAnsi="Arial" w:cs="Arial"/>
          <w:sz w:val="20"/>
          <w:szCs w:val="20"/>
          <w:lang w:val="en-GB"/>
        </w:rPr>
        <w:t>,</w:t>
      </w:r>
      <w:r>
        <w:rPr>
          <w:rFonts w:ascii="Arial" w:hAnsi="Arial" w:cs="Arial"/>
          <w:sz w:val="20"/>
          <w:szCs w:val="20"/>
          <w:lang w:val="en-GB"/>
        </w:rPr>
        <w:t xml:space="preserve"> </w:t>
      </w:r>
      <w:r w:rsidRPr="00C75205">
        <w:rPr>
          <w:rFonts w:ascii="Arial" w:hAnsi="Arial" w:cs="Arial"/>
          <w:sz w:val="20"/>
          <w:szCs w:val="20"/>
          <w:u w:val="single"/>
          <w:lang w:val="en-GB"/>
        </w:rPr>
        <w:t>ownership control</w:t>
      </w:r>
      <w:r w:rsidRPr="0099634E">
        <w:rPr>
          <w:rFonts w:ascii="Arial" w:hAnsi="Arial" w:cs="Arial"/>
          <w:sz w:val="20"/>
          <w:szCs w:val="20"/>
          <w:lang w:val="en-GB"/>
        </w:rPr>
        <w:t xml:space="preserve"> and </w:t>
      </w:r>
      <w:r w:rsidRPr="00C75205">
        <w:rPr>
          <w:rFonts w:ascii="Arial" w:hAnsi="Arial" w:cs="Arial"/>
          <w:sz w:val="20"/>
          <w:szCs w:val="20"/>
          <w:u w:val="single"/>
          <w:lang w:val="en-GB"/>
        </w:rPr>
        <w:t>company management</w:t>
      </w:r>
      <w:r>
        <w:rPr>
          <w:rFonts w:ascii="Arial" w:hAnsi="Arial" w:cs="Arial"/>
          <w:sz w:val="20"/>
          <w:szCs w:val="20"/>
          <w:lang w:val="en-GB"/>
        </w:rPr>
        <w:t xml:space="preserve"> </w:t>
      </w:r>
      <w:r w:rsidRPr="0099634E">
        <w:rPr>
          <w:rFonts w:ascii="Arial" w:hAnsi="Arial" w:cs="Arial"/>
          <w:sz w:val="20"/>
          <w:szCs w:val="20"/>
          <w:lang w:val="en-GB"/>
        </w:rPr>
        <w:t>within a reasonable period of time.</w:t>
      </w:r>
      <w:r>
        <w:rPr>
          <w:rFonts w:ascii="Arial" w:hAnsi="Arial" w:cs="Arial"/>
          <w:sz w:val="20"/>
          <w:szCs w:val="20"/>
          <w:lang w:val="en-GB"/>
        </w:rPr>
        <w:t xml:space="preserve"> </w:t>
      </w:r>
      <w:r w:rsidRPr="0099634E">
        <w:rPr>
          <w:rFonts w:ascii="Arial" w:hAnsi="Arial" w:cs="Arial"/>
          <w:sz w:val="20"/>
          <w:szCs w:val="20"/>
          <w:lang w:val="en-GB"/>
        </w:rPr>
        <w:t>Only then can transition be effective across generations of owner-managers.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9634E">
        <w:rPr>
          <w:rFonts w:ascii="Arial" w:hAnsi="Arial" w:cs="Arial"/>
          <w:b/>
          <w:bCs/>
          <w:sz w:val="20"/>
          <w:szCs w:val="20"/>
          <w:lang w:val="en-GB"/>
        </w:rPr>
        <w:t xml:space="preserve">THE </w:t>
      </w:r>
      <w:proofErr w:type="spellStart"/>
      <w:r w:rsidRPr="0099634E">
        <w:rPr>
          <w:rFonts w:ascii="Arial" w:hAnsi="Arial" w:cs="Arial"/>
          <w:b/>
          <w:bCs/>
          <w:sz w:val="20"/>
          <w:szCs w:val="20"/>
          <w:lang w:val="en-GB"/>
        </w:rPr>
        <w:t>CEO</w:t>
      </w:r>
      <w:proofErr w:type="spellEnd"/>
      <w:r w:rsidRPr="0099634E">
        <w:rPr>
          <w:rFonts w:ascii="Arial" w:hAnsi="Arial" w:cs="Arial"/>
          <w:b/>
          <w:bCs/>
          <w:sz w:val="20"/>
          <w:szCs w:val="20"/>
          <w:lang w:val="en-GB"/>
        </w:rPr>
        <w:t xml:space="preserve"> AS AN ARCHITECT OF SUCCESSION AND</w:t>
      </w:r>
      <w:r>
        <w:rPr>
          <w:rFonts w:ascii="Arial" w:hAnsi="Arial" w:cs="Arial"/>
          <w:b/>
          <w:bCs/>
          <w:sz w:val="20"/>
          <w:szCs w:val="20"/>
          <w:lang w:val="en-GB"/>
        </w:rPr>
        <w:t xml:space="preserve"> </w:t>
      </w:r>
      <w:r w:rsidRPr="0099634E">
        <w:rPr>
          <w:rFonts w:ascii="Arial" w:hAnsi="Arial" w:cs="Arial"/>
          <w:b/>
          <w:bCs/>
          <w:sz w:val="20"/>
          <w:szCs w:val="20"/>
          <w:lang w:val="en-GB"/>
        </w:rPr>
        <w:t>CONTINUITY</w:t>
      </w:r>
    </w:p>
    <w:p w:rsidR="00CE5C66" w:rsidRPr="0099634E" w:rsidRDefault="00CE5C66" w:rsidP="00CE5C66">
      <w:pPr>
        <w:autoSpaceDE w:val="0"/>
        <w:autoSpaceDN w:val="0"/>
        <w:adjustRightInd w:val="0"/>
        <w:spacing w:after="0" w:line="240" w:lineRule="auto"/>
        <w:rPr>
          <w:rFonts w:ascii="Arial" w:hAnsi="Arial" w:cs="Arial"/>
          <w:b/>
          <w:bCs/>
          <w:sz w:val="20"/>
          <w:szCs w:val="20"/>
          <w:lang w:val="en-GB"/>
        </w:rPr>
      </w:pPr>
    </w:p>
    <w:p w:rsidR="00CE5C66" w:rsidRPr="0099634E" w:rsidRDefault="00CE5C66" w:rsidP="00CE5C66">
      <w:pPr>
        <w:autoSpaceDE w:val="0"/>
        <w:autoSpaceDN w:val="0"/>
        <w:adjustRightInd w:val="0"/>
        <w:spacing w:after="0" w:line="240" w:lineRule="auto"/>
        <w:rPr>
          <w:rFonts w:ascii="Arial" w:hAnsi="Arial" w:cs="Arial"/>
          <w:sz w:val="20"/>
          <w:szCs w:val="20"/>
          <w:lang w:val="en-GB"/>
        </w:rPr>
      </w:pPr>
      <w:proofErr w:type="spellStart"/>
      <w:r w:rsidRPr="0099634E">
        <w:rPr>
          <w:rFonts w:ascii="Arial" w:hAnsi="Arial" w:cs="Arial"/>
          <w:sz w:val="20"/>
          <w:szCs w:val="20"/>
          <w:lang w:val="en-GB"/>
        </w:rPr>
        <w:t>CEOs</w:t>
      </w:r>
      <w:proofErr w:type="spellEnd"/>
      <w:r w:rsidRPr="0099634E">
        <w:rPr>
          <w:rFonts w:ascii="Arial" w:hAnsi="Arial" w:cs="Arial"/>
          <w:sz w:val="20"/>
          <w:szCs w:val="20"/>
          <w:lang w:val="en-GB"/>
        </w:rPr>
        <w:t xml:space="preserve"> of family businesses tend to be modest, substantive entrepreneurs or professionals</w:t>
      </w:r>
      <w:r>
        <w:rPr>
          <w:rFonts w:ascii="Arial" w:hAnsi="Arial" w:cs="Arial"/>
          <w:sz w:val="20"/>
          <w:szCs w:val="20"/>
          <w:lang w:val="en-GB"/>
        </w:rPr>
        <w:t xml:space="preserve"> </w:t>
      </w:r>
      <w:r w:rsidRPr="0099634E">
        <w:rPr>
          <w:rFonts w:ascii="Arial" w:hAnsi="Arial" w:cs="Arial"/>
          <w:sz w:val="20"/>
          <w:szCs w:val="20"/>
          <w:lang w:val="en-GB"/>
        </w:rPr>
        <w:t>with a mission — hard</w:t>
      </w:r>
      <w:r>
        <w:rPr>
          <w:rFonts w:ascii="Arial" w:hAnsi="Arial" w:cs="Arial"/>
          <w:sz w:val="20"/>
          <w:szCs w:val="20"/>
          <w:lang w:val="en-GB"/>
        </w:rPr>
        <w:t xml:space="preserve"> </w:t>
      </w:r>
      <w:r w:rsidRPr="0099634E">
        <w:rPr>
          <w:rFonts w:ascii="Arial" w:hAnsi="Arial" w:cs="Arial"/>
          <w:sz w:val="20"/>
          <w:szCs w:val="20"/>
          <w:lang w:val="en-GB"/>
        </w:rPr>
        <w:t>working and caring more about doing the right thing for the</w:t>
      </w:r>
      <w:r>
        <w:rPr>
          <w:rFonts w:ascii="Arial" w:hAnsi="Arial" w:cs="Arial"/>
          <w:sz w:val="20"/>
          <w:szCs w:val="20"/>
          <w:lang w:val="en-GB"/>
        </w:rPr>
        <w:t xml:space="preserve"> </w:t>
      </w:r>
      <w:r w:rsidRPr="0099634E">
        <w:rPr>
          <w:rFonts w:ascii="Arial" w:hAnsi="Arial" w:cs="Arial"/>
          <w:sz w:val="20"/>
          <w:szCs w:val="20"/>
          <w:lang w:val="en-GB"/>
        </w:rPr>
        <w:t>company and building companies that last. To plan for</w:t>
      </w:r>
      <w:r>
        <w:rPr>
          <w:rFonts w:ascii="Arial" w:hAnsi="Arial" w:cs="Arial"/>
          <w:sz w:val="20"/>
          <w:szCs w:val="20"/>
          <w:lang w:val="en-GB"/>
        </w:rPr>
        <w:t xml:space="preserve"> </w:t>
      </w:r>
      <w:r w:rsidRPr="0099634E">
        <w:rPr>
          <w:rFonts w:ascii="Arial" w:hAnsi="Arial" w:cs="Arial"/>
          <w:sz w:val="20"/>
          <w:szCs w:val="20"/>
          <w:lang w:val="en-GB"/>
        </w:rPr>
        <w:lastRenderedPageBreak/>
        <w:t xml:space="preserve">succession and continuity, the </w:t>
      </w:r>
      <w:proofErr w:type="spellStart"/>
      <w:r w:rsidRPr="0099634E">
        <w:rPr>
          <w:rFonts w:ascii="Arial" w:hAnsi="Arial" w:cs="Arial"/>
          <w:sz w:val="20"/>
          <w:szCs w:val="20"/>
          <w:lang w:val="en-GB"/>
        </w:rPr>
        <w:t>CEO</w:t>
      </w:r>
      <w:proofErr w:type="spellEnd"/>
      <w:r>
        <w:rPr>
          <w:rFonts w:ascii="Arial" w:hAnsi="Arial" w:cs="Arial"/>
          <w:sz w:val="20"/>
          <w:szCs w:val="20"/>
          <w:lang w:val="en-GB"/>
        </w:rPr>
        <w:t xml:space="preserve"> </w:t>
      </w:r>
      <w:r w:rsidRPr="0099634E">
        <w:rPr>
          <w:rFonts w:ascii="Arial" w:hAnsi="Arial" w:cs="Arial"/>
          <w:sz w:val="20"/>
          <w:szCs w:val="20"/>
          <w:lang w:val="en-GB"/>
        </w:rPr>
        <w:t>has to enlist the right people and then implement strategies that ensure both</w:t>
      </w:r>
      <w:r>
        <w:rPr>
          <w:rFonts w:ascii="Arial" w:hAnsi="Arial" w:cs="Arial"/>
          <w:sz w:val="20"/>
          <w:szCs w:val="20"/>
          <w:lang w:val="en-GB"/>
        </w:rPr>
        <w:t xml:space="preserve"> </w:t>
      </w:r>
      <w:r w:rsidRPr="0099634E">
        <w:rPr>
          <w:rFonts w:ascii="Arial" w:hAnsi="Arial" w:cs="Arial"/>
          <w:sz w:val="20"/>
          <w:szCs w:val="20"/>
          <w:lang w:val="en-GB"/>
        </w:rPr>
        <w:t>sustainability</w:t>
      </w:r>
      <w:r>
        <w:rPr>
          <w:rFonts w:ascii="Arial" w:hAnsi="Arial" w:cs="Arial"/>
          <w:sz w:val="20"/>
          <w:szCs w:val="20"/>
          <w:lang w:val="en-GB"/>
        </w:rPr>
        <w:t xml:space="preserve"> </w:t>
      </w:r>
      <w:r w:rsidRPr="0099634E">
        <w:rPr>
          <w:rFonts w:ascii="Arial" w:hAnsi="Arial" w:cs="Arial"/>
          <w:sz w:val="20"/>
          <w:szCs w:val="20"/>
          <w:lang w:val="en-GB"/>
        </w:rPr>
        <w:t>and continuity.</w:t>
      </w:r>
    </w:p>
    <w:p w:rsidR="00CE5C66" w:rsidRPr="0099634E" w:rsidRDefault="00CE5C66" w:rsidP="00CE5C66">
      <w:pPr>
        <w:spacing w:after="0" w:line="240" w:lineRule="auto"/>
        <w:rPr>
          <w:rFonts w:ascii="Arial" w:hAnsi="Arial" w:cs="Arial"/>
          <w:sz w:val="20"/>
          <w:szCs w:val="20"/>
          <w:lang w:val="en-GB"/>
        </w:rPr>
      </w:pPr>
      <w:r w:rsidRPr="0099634E">
        <w:rPr>
          <w:rFonts w:ascii="Arial" w:hAnsi="Arial" w:cs="Arial"/>
          <w:sz w:val="20"/>
          <w:szCs w:val="20"/>
          <w:lang w:val="en-GB"/>
        </w:rPr>
        <w:t>.</w:t>
      </w:r>
    </w:p>
    <w:p w:rsidR="00CE5C66" w:rsidRPr="0099634E" w:rsidRDefault="00CE5C66" w:rsidP="00CE5C66">
      <w:pPr>
        <w:autoSpaceDE w:val="0"/>
        <w:autoSpaceDN w:val="0"/>
        <w:adjustRightInd w:val="0"/>
        <w:spacing w:after="0" w:line="240" w:lineRule="auto"/>
        <w:rPr>
          <w:rFonts w:ascii="Arial" w:hAnsi="Arial" w:cs="Arial"/>
          <w:b/>
          <w:bCs/>
          <w:sz w:val="20"/>
          <w:szCs w:val="20"/>
          <w:lang w:val="en-GB"/>
        </w:rPr>
      </w:pPr>
      <w:proofErr w:type="spellStart"/>
      <w:r w:rsidRPr="0099634E">
        <w:rPr>
          <w:rFonts w:ascii="Arial" w:hAnsi="Arial" w:cs="Arial"/>
          <w:b/>
          <w:bCs/>
          <w:sz w:val="20"/>
          <w:szCs w:val="20"/>
          <w:lang w:val="en-GB"/>
        </w:rPr>
        <w:t>CEO</w:t>
      </w:r>
      <w:proofErr w:type="spellEnd"/>
      <w:r w:rsidRPr="0099634E">
        <w:rPr>
          <w:rFonts w:ascii="Arial" w:hAnsi="Arial" w:cs="Arial"/>
          <w:b/>
          <w:bCs/>
          <w:sz w:val="20"/>
          <w:szCs w:val="20"/>
          <w:lang w:val="en-GB"/>
        </w:rPr>
        <w:t xml:space="preserve"> EXIT STYLES AND THE TRANSFER OF POWER</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99634E"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 xml:space="preserve">Based on research and experience, six exit styles of </w:t>
      </w:r>
      <w:proofErr w:type="spellStart"/>
      <w:r w:rsidRPr="0099634E">
        <w:rPr>
          <w:rFonts w:ascii="Arial" w:hAnsi="Arial" w:cs="Arial"/>
          <w:sz w:val="20"/>
          <w:szCs w:val="20"/>
          <w:lang w:val="en-GB"/>
        </w:rPr>
        <w:t>CEOs</w:t>
      </w:r>
      <w:proofErr w:type="spellEnd"/>
      <w:r w:rsidRPr="0099634E">
        <w:rPr>
          <w:rFonts w:ascii="Arial" w:hAnsi="Arial" w:cs="Arial"/>
          <w:sz w:val="20"/>
          <w:szCs w:val="20"/>
          <w:lang w:val="en-GB"/>
        </w:rPr>
        <w:t xml:space="preserve"> have emerged:</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5"/>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The Monarch</w:t>
      </w:r>
      <w:r>
        <w:rPr>
          <w:rFonts w:ascii="Arial" w:hAnsi="Arial" w:cs="Arial"/>
          <w:sz w:val="20"/>
          <w:szCs w:val="20"/>
          <w:lang w:val="en-GB"/>
        </w:rPr>
        <w:t xml:space="preserve">: </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Rules for a life-time</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Makes no retirement provision, no expectation of early departure</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Monarchs do not operate on the assumption that they will die, and no succession takes place whilst the Monarch is alive</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Monarchs hire and fire a series of aspiring managers, the better they are, the sooner they go</w:t>
      </w:r>
    </w:p>
    <w:p w:rsidR="00720B49" w:rsidRPr="00720B49" w:rsidRDefault="00720B49" w:rsidP="00720B49">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55"/>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The General</w:t>
      </w:r>
      <w:r>
        <w:rPr>
          <w:rFonts w:ascii="Arial" w:hAnsi="Arial" w:cs="Arial"/>
          <w:sz w:val="20"/>
          <w:szCs w:val="20"/>
          <w:lang w:val="en-GB"/>
        </w:rPr>
        <w:t xml:space="preserve">: </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Retire in a display of self-discipline</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General’s leave office reluctantly and plot their return</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General’s wait patiently, hoping that the younger officer or elected leader will demonstrate inadequacy. When this happens, they return triumphantly to rescue the team</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5"/>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The Ambassador</w:t>
      </w:r>
      <w:r>
        <w:rPr>
          <w:rFonts w:ascii="Arial" w:hAnsi="Arial" w:cs="Arial"/>
          <w:sz w:val="20"/>
          <w:szCs w:val="20"/>
          <w:lang w:val="en-GB"/>
        </w:rPr>
        <w:t xml:space="preserve">: </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Exit the business by delegating most of the operating responsibilities to next-generation members</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Makes room for top-notch non-family managers and next-generation members</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proofErr w:type="spellStart"/>
      <w:r>
        <w:rPr>
          <w:rFonts w:ascii="Arial" w:hAnsi="Arial" w:cs="Arial"/>
          <w:sz w:val="20"/>
          <w:szCs w:val="20"/>
          <w:lang w:val="en-GB"/>
        </w:rPr>
        <w:t>CEO’s</w:t>
      </w:r>
      <w:proofErr w:type="spellEnd"/>
      <w:r>
        <w:rPr>
          <w:rFonts w:ascii="Arial" w:hAnsi="Arial" w:cs="Arial"/>
          <w:sz w:val="20"/>
          <w:szCs w:val="20"/>
          <w:lang w:val="en-GB"/>
        </w:rPr>
        <w:t xml:space="preserve"> prone to become an Ambassador are those who enjoy people, like to travel and discover a calling in philanthropy</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5"/>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The Governor</w:t>
      </w:r>
      <w:r>
        <w:rPr>
          <w:rFonts w:ascii="Arial" w:hAnsi="Arial" w:cs="Arial"/>
          <w:sz w:val="20"/>
          <w:szCs w:val="20"/>
          <w:lang w:val="en-GB"/>
        </w:rPr>
        <w:t xml:space="preserve">: </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Set a departure date and announce it publicly, thus committing themselves to the goal of transferring power</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5"/>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The Inventor</w:t>
      </w:r>
      <w:r>
        <w:rPr>
          <w:rFonts w:ascii="Arial" w:hAnsi="Arial" w:cs="Arial"/>
          <w:sz w:val="20"/>
          <w:szCs w:val="20"/>
          <w:lang w:val="en-GB"/>
        </w:rPr>
        <w:t xml:space="preserve">: </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Takes on a satisfying key position in another enterprise</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Also called the marketer, private investor, or the tinkerer</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Creative type people always ready to pursue their next dream</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5"/>
        </w:num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 xml:space="preserve">The Transition </w:t>
      </w:r>
      <w:proofErr w:type="spellStart"/>
      <w:r>
        <w:rPr>
          <w:rFonts w:ascii="Arial" w:hAnsi="Arial" w:cs="Arial"/>
          <w:b/>
          <w:sz w:val="20"/>
          <w:szCs w:val="20"/>
          <w:lang w:val="en-GB"/>
        </w:rPr>
        <w:t>Czar</w:t>
      </w:r>
      <w:proofErr w:type="spellEnd"/>
      <w:r>
        <w:rPr>
          <w:rFonts w:ascii="Arial" w:hAnsi="Arial" w:cs="Arial"/>
          <w:sz w:val="20"/>
          <w:szCs w:val="20"/>
          <w:lang w:val="en-GB"/>
        </w:rPr>
        <w:t xml:space="preserve">: </w:t>
      </w:r>
    </w:p>
    <w:p w:rsidR="00CE5C66" w:rsidRDefault="00CE5C66" w:rsidP="00CE5C66">
      <w:pPr>
        <w:pStyle w:val="ListParagraph"/>
        <w:numPr>
          <w:ilvl w:val="0"/>
          <w:numId w:val="5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Seeks outside advice and consults with various functions</w:t>
      </w:r>
    </w:p>
    <w:p w:rsidR="00720B49" w:rsidRPr="00720B49" w:rsidRDefault="00720B49" w:rsidP="00720B49">
      <w:pPr>
        <w:autoSpaceDE w:val="0"/>
        <w:autoSpaceDN w:val="0"/>
        <w:adjustRightInd w:val="0"/>
        <w:spacing w:after="0" w:line="240" w:lineRule="auto"/>
        <w:rPr>
          <w:rFonts w:ascii="Arial" w:hAnsi="Arial" w:cs="Arial"/>
          <w:sz w:val="20"/>
          <w:szCs w:val="20"/>
          <w:lang w:val="en-GB"/>
        </w:rPr>
      </w:pPr>
    </w:p>
    <w:p w:rsidR="00720B49" w:rsidRDefault="00720B49" w:rsidP="00720B49">
      <w:pPr>
        <w:autoSpaceDE w:val="0"/>
        <w:autoSpaceDN w:val="0"/>
        <w:adjustRightInd w:val="0"/>
        <w:spacing w:after="0" w:line="240" w:lineRule="auto"/>
        <w:rPr>
          <w:rFonts w:ascii="Arial" w:hAnsi="Arial" w:cs="Arial"/>
          <w:color w:val="000000"/>
          <w:sz w:val="20"/>
          <w:szCs w:val="20"/>
        </w:rPr>
      </w:pPr>
      <w:r w:rsidRPr="00720B49">
        <w:rPr>
          <w:rFonts w:ascii="Arial" w:hAnsi="Arial" w:cs="Arial"/>
          <w:b/>
          <w:color w:val="000000"/>
          <w:sz w:val="20"/>
          <w:szCs w:val="20"/>
        </w:rPr>
        <w:t>Leadership Imperatives for the Current Generation as It Transfers Power</w:t>
      </w:r>
      <w:r>
        <w:rPr>
          <w:rFonts w:ascii="Arial" w:hAnsi="Arial" w:cs="Arial"/>
          <w:color w:val="000000"/>
          <w:sz w:val="20"/>
          <w:szCs w:val="20"/>
        </w:rPr>
        <w:t>:</w:t>
      </w:r>
    </w:p>
    <w:p w:rsidR="00720B49" w:rsidRPr="00720B49" w:rsidRDefault="00720B49" w:rsidP="00720B49">
      <w:pPr>
        <w:autoSpaceDE w:val="0"/>
        <w:autoSpaceDN w:val="0"/>
        <w:adjustRightInd w:val="0"/>
        <w:spacing w:after="0" w:line="240" w:lineRule="auto"/>
        <w:rPr>
          <w:rFonts w:ascii="Arial" w:hAnsi="Arial" w:cs="Arial"/>
          <w:color w:val="000000"/>
          <w:sz w:val="20"/>
          <w:szCs w:val="20"/>
        </w:rPr>
      </w:pPr>
    </w:p>
    <w:p w:rsidR="00720B49" w:rsidRDefault="00720B49" w:rsidP="00DC3448">
      <w:pPr>
        <w:pStyle w:val="ListParagraph"/>
        <w:numPr>
          <w:ilvl w:val="0"/>
          <w:numId w:val="159"/>
        </w:numPr>
        <w:autoSpaceDE w:val="0"/>
        <w:autoSpaceDN w:val="0"/>
        <w:adjustRightInd w:val="0"/>
        <w:spacing w:after="0" w:line="240" w:lineRule="auto"/>
        <w:rPr>
          <w:rFonts w:ascii="Arial" w:hAnsi="Arial" w:cs="Arial"/>
          <w:color w:val="000000"/>
          <w:sz w:val="20"/>
          <w:szCs w:val="20"/>
        </w:rPr>
      </w:pPr>
      <w:r w:rsidRPr="00720B49">
        <w:rPr>
          <w:rFonts w:ascii="Arial" w:hAnsi="Arial" w:cs="Arial"/>
          <w:color w:val="000000"/>
          <w:sz w:val="20"/>
          <w:szCs w:val="20"/>
        </w:rPr>
        <w:t>The CEO and CEO spouse: As co</w:t>
      </w:r>
      <w:r>
        <w:rPr>
          <w:rFonts w:ascii="Arial" w:hAnsi="Arial" w:cs="Arial"/>
          <w:color w:val="000000"/>
          <w:sz w:val="20"/>
          <w:szCs w:val="20"/>
        </w:rPr>
        <w:t>-</w:t>
      </w:r>
      <w:r w:rsidRPr="00720B49">
        <w:rPr>
          <w:rFonts w:ascii="Arial" w:hAnsi="Arial" w:cs="Arial"/>
          <w:color w:val="000000"/>
          <w:sz w:val="20"/>
          <w:szCs w:val="20"/>
        </w:rPr>
        <w:t>architects of family-business continuity, communicate their vision and commitment to continuity.</w:t>
      </w:r>
      <w:r>
        <w:rPr>
          <w:rFonts w:ascii="Arial" w:hAnsi="Arial" w:cs="Arial"/>
          <w:color w:val="000000"/>
          <w:sz w:val="20"/>
          <w:szCs w:val="20"/>
        </w:rPr>
        <w:t xml:space="preserve"> </w:t>
      </w:r>
    </w:p>
    <w:p w:rsidR="00720B49" w:rsidRDefault="00720B49" w:rsidP="00DC3448">
      <w:pPr>
        <w:pStyle w:val="ListParagraph"/>
        <w:numPr>
          <w:ilvl w:val="0"/>
          <w:numId w:val="159"/>
        </w:numPr>
        <w:autoSpaceDE w:val="0"/>
        <w:autoSpaceDN w:val="0"/>
        <w:adjustRightInd w:val="0"/>
        <w:spacing w:after="0" w:line="240" w:lineRule="auto"/>
        <w:rPr>
          <w:rFonts w:ascii="Arial" w:hAnsi="Arial" w:cs="Arial"/>
          <w:color w:val="000000"/>
          <w:sz w:val="20"/>
          <w:szCs w:val="20"/>
        </w:rPr>
      </w:pPr>
      <w:r w:rsidRPr="00720B49">
        <w:rPr>
          <w:rFonts w:ascii="Arial" w:hAnsi="Arial" w:cs="Arial"/>
          <w:color w:val="000000"/>
          <w:sz w:val="20"/>
          <w:szCs w:val="20"/>
        </w:rPr>
        <w:t>Help build institutions that will help the next generation govern the business–family relationship.</w:t>
      </w:r>
      <w:r>
        <w:rPr>
          <w:rFonts w:ascii="Arial" w:hAnsi="Arial" w:cs="Arial"/>
          <w:color w:val="000000"/>
          <w:sz w:val="20"/>
          <w:szCs w:val="20"/>
        </w:rPr>
        <w:t xml:space="preserve"> </w:t>
      </w:r>
    </w:p>
    <w:p w:rsidR="00720B49" w:rsidRDefault="00720B49" w:rsidP="00DC3448">
      <w:pPr>
        <w:pStyle w:val="ListParagraph"/>
        <w:numPr>
          <w:ilvl w:val="0"/>
          <w:numId w:val="159"/>
        </w:numPr>
        <w:autoSpaceDE w:val="0"/>
        <w:autoSpaceDN w:val="0"/>
        <w:adjustRightInd w:val="0"/>
        <w:spacing w:after="0" w:line="240" w:lineRule="auto"/>
        <w:rPr>
          <w:rFonts w:ascii="Arial" w:hAnsi="Arial" w:cs="Arial"/>
          <w:color w:val="000000"/>
          <w:sz w:val="20"/>
          <w:szCs w:val="20"/>
        </w:rPr>
      </w:pPr>
      <w:r w:rsidRPr="00720B49">
        <w:rPr>
          <w:rFonts w:ascii="Arial" w:hAnsi="Arial" w:cs="Arial"/>
          <w:color w:val="000000"/>
          <w:sz w:val="20"/>
          <w:szCs w:val="20"/>
        </w:rPr>
        <w:t>Exercise a trust-catalyst function in family communications and planning activity leading to a family strategy and a succession plan.</w:t>
      </w:r>
      <w:r>
        <w:rPr>
          <w:rFonts w:ascii="Arial" w:hAnsi="Arial" w:cs="Arial"/>
          <w:color w:val="000000"/>
          <w:sz w:val="20"/>
          <w:szCs w:val="20"/>
        </w:rPr>
        <w:t xml:space="preserve"> </w:t>
      </w:r>
    </w:p>
    <w:p w:rsidR="00720B49" w:rsidRDefault="00720B49" w:rsidP="00DC3448">
      <w:pPr>
        <w:pStyle w:val="ListParagraph"/>
        <w:numPr>
          <w:ilvl w:val="0"/>
          <w:numId w:val="159"/>
        </w:numPr>
        <w:autoSpaceDE w:val="0"/>
        <w:autoSpaceDN w:val="0"/>
        <w:adjustRightInd w:val="0"/>
        <w:spacing w:after="0" w:line="240" w:lineRule="auto"/>
        <w:rPr>
          <w:rFonts w:ascii="Arial" w:hAnsi="Arial" w:cs="Arial"/>
          <w:color w:val="000000"/>
          <w:sz w:val="20"/>
          <w:szCs w:val="20"/>
        </w:rPr>
      </w:pPr>
      <w:r w:rsidRPr="00720B49">
        <w:rPr>
          <w:rFonts w:ascii="Arial" w:hAnsi="Arial" w:cs="Arial"/>
          <w:color w:val="000000"/>
          <w:sz w:val="20"/>
          <w:szCs w:val="20"/>
        </w:rPr>
        <w:t>Make a priority of the development of the next generation—from sons and daughters to CEOs and key management.</w:t>
      </w:r>
      <w:r>
        <w:rPr>
          <w:rFonts w:ascii="Arial" w:hAnsi="Arial" w:cs="Arial"/>
          <w:color w:val="000000"/>
          <w:sz w:val="20"/>
          <w:szCs w:val="20"/>
        </w:rPr>
        <w:t xml:space="preserve"> </w:t>
      </w:r>
    </w:p>
    <w:p w:rsidR="00720B49" w:rsidRPr="00720B49" w:rsidRDefault="00720B49" w:rsidP="00DC3448">
      <w:pPr>
        <w:pStyle w:val="ListParagraph"/>
        <w:numPr>
          <w:ilvl w:val="0"/>
          <w:numId w:val="159"/>
        </w:numPr>
        <w:autoSpaceDE w:val="0"/>
        <w:autoSpaceDN w:val="0"/>
        <w:adjustRightInd w:val="0"/>
        <w:spacing w:after="0" w:line="240" w:lineRule="auto"/>
        <w:rPr>
          <w:rFonts w:ascii="Arial" w:hAnsi="Arial" w:cs="Arial"/>
          <w:color w:val="000000"/>
          <w:sz w:val="20"/>
          <w:szCs w:val="20"/>
        </w:rPr>
      </w:pPr>
      <w:r w:rsidRPr="00720B49">
        <w:rPr>
          <w:rFonts w:ascii="Arial" w:hAnsi="Arial" w:cs="Arial"/>
          <w:color w:val="000000"/>
          <w:sz w:val="20"/>
          <w:szCs w:val="20"/>
        </w:rPr>
        <w:t>Help the next generation owner-managers build bridges with important stakeholders: other family shareholders, key nonfamily management, employees, suppliers, customers, local</w:t>
      </w:r>
      <w:r>
        <w:rPr>
          <w:rFonts w:ascii="Arial" w:hAnsi="Arial" w:cs="Arial"/>
          <w:color w:val="000000"/>
          <w:sz w:val="20"/>
          <w:szCs w:val="20"/>
        </w:rPr>
        <w:t xml:space="preserve"> </w:t>
      </w:r>
      <w:r w:rsidRPr="00720B49">
        <w:rPr>
          <w:rFonts w:ascii="Arial" w:hAnsi="Arial" w:cs="Arial"/>
          <w:color w:val="000000"/>
          <w:sz w:val="20"/>
          <w:szCs w:val="20"/>
        </w:rPr>
        <w:t>government, etc., and then depart.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9634E">
        <w:rPr>
          <w:rFonts w:ascii="Arial" w:hAnsi="Arial" w:cs="Arial"/>
          <w:b/>
          <w:bCs/>
          <w:sz w:val="20"/>
          <w:szCs w:val="20"/>
          <w:lang w:val="en-GB"/>
        </w:rPr>
        <w:t xml:space="preserve">PROMOTING TRUST AMONG FAMILY MEMBERS </w:t>
      </w:r>
      <w:proofErr w:type="spellStart"/>
      <w:r w:rsidRPr="0099634E">
        <w:rPr>
          <w:rFonts w:ascii="Arial" w:hAnsi="Arial" w:cs="Arial"/>
          <w:b/>
          <w:bCs/>
          <w:sz w:val="20"/>
          <w:szCs w:val="20"/>
          <w:lang w:val="en-GB"/>
        </w:rPr>
        <w:t>IN</w:t>
      </w:r>
      <w:proofErr w:type="spellEnd"/>
      <w:r w:rsidRPr="0099634E">
        <w:rPr>
          <w:rFonts w:ascii="Arial" w:hAnsi="Arial" w:cs="Arial"/>
          <w:b/>
          <w:bCs/>
          <w:sz w:val="20"/>
          <w:szCs w:val="20"/>
          <w:lang w:val="en-GB"/>
        </w:rPr>
        <w:t xml:space="preserve"> THE</w:t>
      </w:r>
      <w:r>
        <w:rPr>
          <w:rFonts w:ascii="Arial" w:hAnsi="Arial" w:cs="Arial"/>
          <w:b/>
          <w:bCs/>
          <w:sz w:val="20"/>
          <w:szCs w:val="20"/>
          <w:lang w:val="en-GB"/>
        </w:rPr>
        <w:t xml:space="preserve"> </w:t>
      </w:r>
      <w:r w:rsidRPr="0099634E">
        <w:rPr>
          <w:rFonts w:ascii="Arial" w:hAnsi="Arial" w:cs="Arial"/>
          <w:b/>
          <w:bCs/>
          <w:sz w:val="20"/>
          <w:szCs w:val="20"/>
          <w:lang w:val="en-GB"/>
        </w:rPr>
        <w:t>PROCESS OF TRANSFERRING POWER</w:t>
      </w:r>
    </w:p>
    <w:p w:rsidR="00CE5C66" w:rsidRPr="0099634E"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 xml:space="preserve">Some research studies have identified the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spouse as being central to succession</w:t>
      </w:r>
      <w:r>
        <w:rPr>
          <w:rFonts w:ascii="Arial" w:hAnsi="Arial" w:cs="Arial"/>
          <w:sz w:val="20"/>
          <w:szCs w:val="20"/>
          <w:lang w:val="en-GB"/>
        </w:rPr>
        <w:t xml:space="preserve"> </w:t>
      </w:r>
      <w:r w:rsidRPr="0099634E">
        <w:rPr>
          <w:rFonts w:ascii="Arial" w:hAnsi="Arial" w:cs="Arial"/>
          <w:sz w:val="20"/>
          <w:szCs w:val="20"/>
          <w:lang w:val="en-GB"/>
        </w:rPr>
        <w:t>and continuity processes in</w:t>
      </w:r>
      <w:r>
        <w:rPr>
          <w:rFonts w:ascii="Arial" w:hAnsi="Arial" w:cs="Arial"/>
          <w:sz w:val="20"/>
          <w:szCs w:val="20"/>
          <w:lang w:val="en-GB"/>
        </w:rPr>
        <w:t xml:space="preserve"> </w:t>
      </w:r>
      <w:r w:rsidRPr="0099634E">
        <w:rPr>
          <w:rFonts w:ascii="Arial" w:hAnsi="Arial" w:cs="Arial"/>
          <w:sz w:val="20"/>
          <w:szCs w:val="20"/>
          <w:lang w:val="en-GB"/>
        </w:rPr>
        <w:t xml:space="preserve">family-controlled companies. In addition,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spouses tend</w:t>
      </w:r>
      <w:r>
        <w:rPr>
          <w:rFonts w:ascii="Arial" w:hAnsi="Arial" w:cs="Arial"/>
          <w:sz w:val="20"/>
          <w:szCs w:val="20"/>
          <w:lang w:val="en-GB"/>
        </w:rPr>
        <w:t xml:space="preserve"> </w:t>
      </w:r>
      <w:r w:rsidRPr="0099634E">
        <w:rPr>
          <w:rFonts w:ascii="Arial" w:hAnsi="Arial" w:cs="Arial"/>
          <w:sz w:val="20"/>
          <w:szCs w:val="20"/>
          <w:lang w:val="en-GB"/>
        </w:rPr>
        <w:t>to have a longer life expectancy and may be called on to</w:t>
      </w:r>
      <w:r>
        <w:rPr>
          <w:rFonts w:ascii="Arial" w:hAnsi="Arial" w:cs="Arial"/>
          <w:sz w:val="20"/>
          <w:szCs w:val="20"/>
          <w:lang w:val="en-GB"/>
        </w:rPr>
        <w:t xml:space="preserve"> </w:t>
      </w:r>
      <w:r w:rsidRPr="0099634E">
        <w:rPr>
          <w:rFonts w:ascii="Arial" w:hAnsi="Arial" w:cs="Arial"/>
          <w:sz w:val="20"/>
          <w:szCs w:val="20"/>
          <w:lang w:val="en-GB"/>
        </w:rPr>
        <w:t>provide interim leadership for</w:t>
      </w:r>
      <w:r>
        <w:rPr>
          <w:rFonts w:ascii="Arial" w:hAnsi="Arial" w:cs="Arial"/>
          <w:sz w:val="20"/>
          <w:szCs w:val="20"/>
          <w:lang w:val="en-GB"/>
        </w:rPr>
        <w:t xml:space="preserve"> </w:t>
      </w:r>
      <w:r w:rsidRPr="0099634E">
        <w:rPr>
          <w:rFonts w:ascii="Arial" w:hAnsi="Arial" w:cs="Arial"/>
          <w:sz w:val="20"/>
          <w:szCs w:val="20"/>
          <w:lang w:val="en-GB"/>
        </w:rPr>
        <w:t>the family business.</w:t>
      </w:r>
    </w:p>
    <w:p w:rsidR="00CE5C66" w:rsidRPr="0099634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9634E">
        <w:rPr>
          <w:rFonts w:ascii="Arial" w:hAnsi="Arial" w:cs="Arial"/>
          <w:b/>
          <w:bCs/>
          <w:sz w:val="20"/>
          <w:szCs w:val="20"/>
          <w:lang w:val="en-GB"/>
        </w:rPr>
        <w:t xml:space="preserve">THE UNIQUE ROLES OF THE </w:t>
      </w:r>
      <w:proofErr w:type="spellStart"/>
      <w:r w:rsidRPr="0099634E">
        <w:rPr>
          <w:rFonts w:ascii="Arial" w:hAnsi="Arial" w:cs="Arial"/>
          <w:b/>
          <w:bCs/>
          <w:sz w:val="20"/>
          <w:szCs w:val="20"/>
          <w:lang w:val="en-GB"/>
        </w:rPr>
        <w:t>CEO</w:t>
      </w:r>
      <w:proofErr w:type="spellEnd"/>
      <w:r w:rsidRPr="0099634E">
        <w:rPr>
          <w:rFonts w:ascii="Arial" w:hAnsi="Arial" w:cs="Arial"/>
          <w:b/>
          <w:bCs/>
          <w:sz w:val="20"/>
          <w:szCs w:val="20"/>
          <w:lang w:val="en-GB"/>
        </w:rPr>
        <w:t xml:space="preserve"> SPOUSE</w:t>
      </w:r>
    </w:p>
    <w:p w:rsidR="00CE5C66" w:rsidRPr="0099634E"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roofErr w:type="spellStart"/>
      <w:r>
        <w:rPr>
          <w:rFonts w:ascii="Arial" w:hAnsi="Arial" w:cs="Arial"/>
          <w:sz w:val="20"/>
          <w:szCs w:val="20"/>
          <w:lang w:val="en-GB"/>
        </w:rPr>
        <w:t>CEO</w:t>
      </w:r>
      <w:proofErr w:type="spellEnd"/>
      <w:r>
        <w:rPr>
          <w:rFonts w:ascii="Arial" w:hAnsi="Arial" w:cs="Arial"/>
          <w:sz w:val="20"/>
          <w:szCs w:val="20"/>
          <w:lang w:val="en-GB"/>
        </w:rPr>
        <w:t xml:space="preserve"> spouses play a key, if not invisible, role in most family-controlled corporations. Some spouses begin as business partners during start-up and through the early stages of development before moving over to a different role. There are </w:t>
      </w:r>
      <w:r>
        <w:rPr>
          <w:rFonts w:ascii="Arial" w:hAnsi="Arial" w:cs="Arial"/>
          <w:sz w:val="20"/>
          <w:szCs w:val="20"/>
          <w:lang w:val="en-GB"/>
        </w:rPr>
        <w:lastRenderedPageBreak/>
        <w:t>economic benefits of having two highly committed owner-managers working side-by-side as it can include a more flexible and lower-cost management structure.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However, benefits seldom come without complications.</w:t>
      </w:r>
    </w:p>
    <w:p w:rsidR="00CE5C66"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The</w:t>
      </w:r>
      <w:r>
        <w:rPr>
          <w:rFonts w:ascii="Arial" w:hAnsi="Arial" w:cs="Arial"/>
          <w:sz w:val="20"/>
          <w:szCs w:val="20"/>
          <w:lang w:val="en-GB"/>
        </w:rPr>
        <w:t xml:space="preserv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spouse’s unique roles </w:t>
      </w:r>
      <w:r>
        <w:rPr>
          <w:rFonts w:ascii="Arial" w:hAnsi="Arial" w:cs="Arial"/>
          <w:sz w:val="20"/>
          <w:szCs w:val="20"/>
          <w:lang w:val="en-GB"/>
        </w:rPr>
        <w:t>include:</w:t>
      </w:r>
    </w:p>
    <w:p w:rsidR="00CE5C66" w:rsidRPr="0099634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7"/>
        </w:numPr>
        <w:autoSpaceDE w:val="0"/>
        <w:autoSpaceDN w:val="0"/>
        <w:adjustRightInd w:val="0"/>
        <w:spacing w:after="0" w:line="240" w:lineRule="auto"/>
        <w:rPr>
          <w:rFonts w:ascii="Arial" w:hAnsi="Arial" w:cs="Arial"/>
          <w:sz w:val="20"/>
          <w:szCs w:val="20"/>
          <w:lang w:val="en-GB"/>
        </w:rPr>
      </w:pPr>
      <w:r w:rsidRPr="00117B65">
        <w:rPr>
          <w:rFonts w:ascii="Arial" w:hAnsi="Arial" w:cs="Arial"/>
          <w:sz w:val="20"/>
          <w:szCs w:val="20"/>
          <w:lang w:val="en-GB"/>
        </w:rPr>
        <w:t>Steward of the family</w:t>
      </w:r>
      <w:r>
        <w:rPr>
          <w:rFonts w:ascii="Arial" w:hAnsi="Arial" w:cs="Arial"/>
          <w:sz w:val="20"/>
          <w:szCs w:val="20"/>
          <w:lang w:val="en-GB"/>
        </w:rPr>
        <w:t xml:space="preserve"> </w:t>
      </w:r>
    </w:p>
    <w:p w:rsidR="00CE5C66" w:rsidRDefault="00CE5C66" w:rsidP="00CE5C66">
      <w:pPr>
        <w:pStyle w:val="ListParagraph"/>
        <w:numPr>
          <w:ilvl w:val="0"/>
          <w:numId w:val="57"/>
        </w:numPr>
        <w:autoSpaceDE w:val="0"/>
        <w:autoSpaceDN w:val="0"/>
        <w:adjustRightInd w:val="0"/>
        <w:spacing w:after="0" w:line="240" w:lineRule="auto"/>
        <w:rPr>
          <w:rFonts w:ascii="Arial" w:hAnsi="Arial" w:cs="Arial"/>
          <w:sz w:val="20"/>
          <w:szCs w:val="20"/>
          <w:lang w:val="en-GB"/>
        </w:rPr>
      </w:pPr>
      <w:r w:rsidRPr="00117B65">
        <w:rPr>
          <w:rFonts w:ascii="Arial" w:hAnsi="Arial" w:cs="Arial"/>
          <w:sz w:val="20"/>
          <w:szCs w:val="20"/>
          <w:lang w:val="en-GB"/>
        </w:rPr>
        <w:t>Facilitator of communication</w:t>
      </w:r>
      <w:r>
        <w:rPr>
          <w:rFonts w:ascii="Arial" w:hAnsi="Arial" w:cs="Arial"/>
          <w:sz w:val="20"/>
          <w:szCs w:val="20"/>
          <w:lang w:val="en-GB"/>
        </w:rPr>
        <w:t xml:space="preserve"> </w:t>
      </w:r>
    </w:p>
    <w:p w:rsidR="00CE5C66" w:rsidRDefault="00CE5C66" w:rsidP="00CE5C66">
      <w:pPr>
        <w:pStyle w:val="ListParagraph"/>
        <w:numPr>
          <w:ilvl w:val="0"/>
          <w:numId w:val="5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117B65">
        <w:rPr>
          <w:rFonts w:ascii="Arial" w:hAnsi="Arial" w:cs="Arial"/>
          <w:sz w:val="20"/>
          <w:szCs w:val="20"/>
          <w:lang w:val="en-GB"/>
        </w:rPr>
        <w:t>ouchstone of emotional intelligence in family relations</w:t>
      </w:r>
    </w:p>
    <w:p w:rsidR="00CE5C66" w:rsidRPr="00117B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A research study found that spouses assume different leadership roles, depending on</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58"/>
        </w:numPr>
        <w:autoSpaceDE w:val="0"/>
        <w:autoSpaceDN w:val="0"/>
        <w:adjustRightInd w:val="0"/>
        <w:spacing w:after="0" w:line="240" w:lineRule="auto"/>
        <w:rPr>
          <w:rFonts w:ascii="Arial" w:hAnsi="Arial" w:cs="Arial"/>
          <w:sz w:val="20"/>
          <w:szCs w:val="20"/>
          <w:lang w:val="en-GB"/>
        </w:rPr>
      </w:pPr>
      <w:r w:rsidRPr="00117B65">
        <w:rPr>
          <w:rFonts w:ascii="Arial" w:hAnsi="Arial" w:cs="Arial"/>
          <w:sz w:val="20"/>
          <w:szCs w:val="20"/>
          <w:lang w:val="en-GB"/>
        </w:rPr>
        <w:t xml:space="preserve">Their relationship with the </w:t>
      </w:r>
      <w:proofErr w:type="spellStart"/>
      <w:r w:rsidRPr="00117B65">
        <w:rPr>
          <w:rFonts w:ascii="Arial" w:hAnsi="Arial" w:cs="Arial"/>
          <w:sz w:val="20"/>
          <w:szCs w:val="20"/>
          <w:lang w:val="en-GB"/>
        </w:rPr>
        <w:t>CEO</w:t>
      </w:r>
      <w:proofErr w:type="spellEnd"/>
      <w:r>
        <w:rPr>
          <w:rFonts w:ascii="Arial" w:hAnsi="Arial" w:cs="Arial"/>
          <w:sz w:val="20"/>
          <w:szCs w:val="20"/>
          <w:lang w:val="en-GB"/>
        </w:rPr>
        <w:t xml:space="preserve"> </w:t>
      </w:r>
    </w:p>
    <w:p w:rsidR="00CE5C66" w:rsidRDefault="00CE5C66" w:rsidP="00CE5C66">
      <w:pPr>
        <w:pStyle w:val="ListParagraph"/>
        <w:numPr>
          <w:ilvl w:val="0"/>
          <w:numId w:val="58"/>
        </w:numPr>
        <w:autoSpaceDE w:val="0"/>
        <w:autoSpaceDN w:val="0"/>
        <w:adjustRightInd w:val="0"/>
        <w:spacing w:after="0" w:line="240" w:lineRule="auto"/>
        <w:rPr>
          <w:rFonts w:ascii="Arial" w:hAnsi="Arial" w:cs="Arial"/>
          <w:sz w:val="20"/>
          <w:szCs w:val="20"/>
          <w:lang w:val="en-GB"/>
        </w:rPr>
      </w:pPr>
      <w:r w:rsidRPr="00117B65">
        <w:rPr>
          <w:rFonts w:ascii="Arial" w:hAnsi="Arial" w:cs="Arial"/>
          <w:sz w:val="20"/>
          <w:szCs w:val="20"/>
          <w:lang w:val="en-GB"/>
        </w:rPr>
        <w:t>Their knowledge of and interest in the business</w:t>
      </w:r>
      <w:r>
        <w:rPr>
          <w:rFonts w:ascii="Arial" w:hAnsi="Arial" w:cs="Arial"/>
          <w:sz w:val="20"/>
          <w:szCs w:val="20"/>
          <w:lang w:val="en-GB"/>
        </w:rPr>
        <w:t xml:space="preserve"> </w:t>
      </w:r>
    </w:p>
    <w:p w:rsidR="00CE5C66" w:rsidRDefault="00CE5C66" w:rsidP="00CE5C66">
      <w:pPr>
        <w:pStyle w:val="ListParagraph"/>
        <w:numPr>
          <w:ilvl w:val="0"/>
          <w:numId w:val="58"/>
        </w:numPr>
        <w:autoSpaceDE w:val="0"/>
        <w:autoSpaceDN w:val="0"/>
        <w:adjustRightInd w:val="0"/>
        <w:spacing w:after="0" w:line="240" w:lineRule="auto"/>
        <w:rPr>
          <w:rFonts w:ascii="Arial" w:hAnsi="Arial" w:cs="Arial"/>
          <w:sz w:val="20"/>
          <w:szCs w:val="20"/>
          <w:lang w:val="en-GB"/>
        </w:rPr>
      </w:pPr>
      <w:r w:rsidRPr="00117B65">
        <w:rPr>
          <w:rFonts w:ascii="Arial" w:hAnsi="Arial" w:cs="Arial"/>
          <w:sz w:val="20"/>
          <w:szCs w:val="20"/>
          <w:lang w:val="en-GB"/>
        </w:rPr>
        <w:t>Their commitment and vision, which includes continuity of family participation in the business</w:t>
      </w:r>
      <w:r>
        <w:rPr>
          <w:rFonts w:ascii="Arial" w:hAnsi="Arial" w:cs="Arial"/>
          <w:sz w:val="20"/>
          <w:szCs w:val="20"/>
          <w:lang w:val="en-GB"/>
        </w:rPr>
        <w:t xml:space="preserve"> </w:t>
      </w:r>
    </w:p>
    <w:p w:rsidR="00CE5C66" w:rsidRDefault="00CE5C66" w:rsidP="00CE5C66">
      <w:pPr>
        <w:pStyle w:val="ListParagraph"/>
        <w:numPr>
          <w:ilvl w:val="0"/>
          <w:numId w:val="58"/>
        </w:numPr>
        <w:autoSpaceDE w:val="0"/>
        <w:autoSpaceDN w:val="0"/>
        <w:adjustRightInd w:val="0"/>
        <w:spacing w:after="0" w:line="240" w:lineRule="auto"/>
        <w:rPr>
          <w:rFonts w:ascii="Arial" w:hAnsi="Arial" w:cs="Arial"/>
          <w:sz w:val="20"/>
          <w:szCs w:val="20"/>
          <w:lang w:val="en-GB"/>
        </w:rPr>
      </w:pPr>
      <w:r w:rsidRPr="00117B65">
        <w:rPr>
          <w:rFonts w:ascii="Arial" w:hAnsi="Arial" w:cs="Arial"/>
          <w:sz w:val="20"/>
          <w:szCs w:val="20"/>
          <w:lang w:val="en-GB"/>
        </w:rPr>
        <w:t xml:space="preserve">Their perception of need, dependent mostly on the quality of the relationship between the </w:t>
      </w:r>
      <w:proofErr w:type="spellStart"/>
      <w:r w:rsidRPr="00117B65">
        <w:rPr>
          <w:rFonts w:ascii="Arial" w:hAnsi="Arial" w:cs="Arial"/>
          <w:sz w:val="20"/>
          <w:szCs w:val="20"/>
          <w:lang w:val="en-GB"/>
        </w:rPr>
        <w:t>CEO</w:t>
      </w:r>
      <w:proofErr w:type="spellEnd"/>
      <w:r w:rsidRPr="00117B65">
        <w:rPr>
          <w:rFonts w:ascii="Arial" w:hAnsi="Arial" w:cs="Arial"/>
          <w:sz w:val="20"/>
          <w:szCs w:val="20"/>
          <w:lang w:val="en-GB"/>
        </w:rPr>
        <w:t xml:space="preserve"> and the next-generation members</w:t>
      </w:r>
      <w:r>
        <w:rPr>
          <w:rFonts w:ascii="Arial" w:hAnsi="Arial" w:cs="Arial"/>
          <w:sz w:val="20"/>
          <w:szCs w:val="20"/>
          <w:lang w:val="en-GB"/>
        </w:rPr>
        <w:t xml:space="preserve"> </w:t>
      </w:r>
    </w:p>
    <w:p w:rsidR="00CE5C66" w:rsidRDefault="00CE5C66" w:rsidP="00CE5C66">
      <w:pPr>
        <w:pStyle w:val="ListParagraph"/>
        <w:numPr>
          <w:ilvl w:val="0"/>
          <w:numId w:val="58"/>
        </w:numPr>
        <w:autoSpaceDE w:val="0"/>
        <w:autoSpaceDN w:val="0"/>
        <w:adjustRightInd w:val="0"/>
        <w:spacing w:after="0" w:line="240" w:lineRule="auto"/>
        <w:rPr>
          <w:rFonts w:ascii="Arial" w:hAnsi="Arial" w:cs="Arial"/>
          <w:sz w:val="20"/>
          <w:szCs w:val="20"/>
          <w:lang w:val="en-GB"/>
        </w:rPr>
      </w:pPr>
      <w:r w:rsidRPr="00117B65">
        <w:rPr>
          <w:rFonts w:ascii="Arial" w:hAnsi="Arial" w:cs="Arial"/>
          <w:sz w:val="20"/>
          <w:szCs w:val="20"/>
          <w:lang w:val="en-GB"/>
        </w:rPr>
        <w:t>The spouse’s ability to perform the leadership role required</w:t>
      </w:r>
      <w:r>
        <w:rPr>
          <w:rFonts w:ascii="Arial" w:hAnsi="Arial" w:cs="Arial"/>
          <w:sz w:val="20"/>
          <w:szCs w:val="20"/>
          <w:lang w:val="en-GB"/>
        </w:rPr>
        <w:t xml:space="preserve"> </w:t>
      </w:r>
    </w:p>
    <w:p w:rsidR="00CE5C66" w:rsidRDefault="00CE5C66" w:rsidP="00CE5C66">
      <w:pPr>
        <w:pStyle w:val="ListParagraph"/>
        <w:numPr>
          <w:ilvl w:val="0"/>
          <w:numId w:val="58"/>
        </w:numPr>
        <w:autoSpaceDE w:val="0"/>
        <w:autoSpaceDN w:val="0"/>
        <w:adjustRightInd w:val="0"/>
        <w:spacing w:after="0" w:line="240" w:lineRule="auto"/>
        <w:rPr>
          <w:rFonts w:ascii="Arial" w:hAnsi="Arial" w:cs="Arial"/>
          <w:sz w:val="20"/>
          <w:szCs w:val="20"/>
          <w:lang w:val="en-GB"/>
        </w:rPr>
      </w:pPr>
      <w:r w:rsidRPr="00117B65">
        <w:rPr>
          <w:rFonts w:ascii="Arial" w:hAnsi="Arial" w:cs="Arial"/>
          <w:sz w:val="20"/>
          <w:szCs w:val="20"/>
          <w:lang w:val="en-GB"/>
        </w:rPr>
        <w:t>The availability of others to perform communication-promoting and trust-enabling</w:t>
      </w:r>
      <w:r>
        <w:rPr>
          <w:rFonts w:ascii="Arial" w:hAnsi="Arial" w:cs="Arial"/>
          <w:sz w:val="20"/>
          <w:szCs w:val="20"/>
          <w:lang w:val="en-GB"/>
        </w:rPr>
        <w:t xml:space="preserve"> </w:t>
      </w:r>
      <w:r w:rsidRPr="00117B65">
        <w:rPr>
          <w:rFonts w:ascii="Arial" w:hAnsi="Arial" w:cs="Arial"/>
          <w:sz w:val="20"/>
          <w:szCs w:val="20"/>
          <w:lang w:val="en-GB"/>
        </w:rPr>
        <w:t>functions</w:t>
      </w:r>
    </w:p>
    <w:p w:rsidR="00CE5C66" w:rsidRPr="00117B65" w:rsidRDefault="00CE5C66" w:rsidP="00CE5C66">
      <w:pPr>
        <w:autoSpaceDE w:val="0"/>
        <w:autoSpaceDN w:val="0"/>
        <w:adjustRightInd w:val="0"/>
        <w:spacing w:after="0" w:line="240" w:lineRule="auto"/>
        <w:rPr>
          <w:rFonts w:ascii="Arial" w:hAnsi="Arial" w:cs="Arial"/>
          <w:sz w:val="20"/>
          <w:szCs w:val="20"/>
          <w:lang w:val="en-GB"/>
        </w:rPr>
      </w:pPr>
    </w:p>
    <w:p w:rsidR="00CE5C66" w:rsidRPr="0099634E" w:rsidRDefault="00CE5C66" w:rsidP="00CE5C66">
      <w:pPr>
        <w:spacing w:after="0" w:line="240" w:lineRule="auto"/>
        <w:rPr>
          <w:rFonts w:ascii="Arial" w:hAnsi="Arial" w:cs="Arial"/>
          <w:sz w:val="20"/>
          <w:szCs w:val="20"/>
          <w:lang w:val="en-GB"/>
        </w:rPr>
      </w:pPr>
      <w:r w:rsidRPr="0099634E">
        <w:rPr>
          <w:rFonts w:ascii="Arial" w:hAnsi="Arial" w:cs="Arial"/>
          <w:sz w:val="20"/>
          <w:szCs w:val="20"/>
          <w:lang w:val="en-GB"/>
        </w:rPr>
        <w:t>As needs change, spouses often assume multiple leadership roles.</w:t>
      </w:r>
    </w:p>
    <w:p w:rsidR="00CE5C66"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9634E">
        <w:rPr>
          <w:rFonts w:ascii="Arial" w:hAnsi="Arial" w:cs="Arial"/>
          <w:b/>
          <w:bCs/>
          <w:sz w:val="20"/>
          <w:szCs w:val="20"/>
          <w:lang w:val="en-GB"/>
        </w:rPr>
        <w:t xml:space="preserve">ROLE TYPES OF THE </w:t>
      </w:r>
      <w:proofErr w:type="spellStart"/>
      <w:r w:rsidRPr="0099634E">
        <w:rPr>
          <w:rFonts w:ascii="Arial" w:hAnsi="Arial" w:cs="Arial"/>
          <w:b/>
          <w:bCs/>
          <w:sz w:val="20"/>
          <w:szCs w:val="20"/>
          <w:lang w:val="en-GB"/>
        </w:rPr>
        <w:t>CEO</w:t>
      </w:r>
      <w:proofErr w:type="spellEnd"/>
      <w:r w:rsidRPr="0099634E">
        <w:rPr>
          <w:rFonts w:ascii="Arial" w:hAnsi="Arial" w:cs="Arial"/>
          <w:b/>
          <w:bCs/>
          <w:sz w:val="20"/>
          <w:szCs w:val="20"/>
          <w:lang w:val="en-GB"/>
        </w:rPr>
        <w:t xml:space="preserve"> SPOUSE AND THE TRANSFER OF</w:t>
      </w:r>
      <w:r>
        <w:rPr>
          <w:rFonts w:ascii="Arial" w:hAnsi="Arial" w:cs="Arial"/>
          <w:b/>
          <w:bCs/>
          <w:sz w:val="20"/>
          <w:szCs w:val="20"/>
          <w:lang w:val="en-GB"/>
        </w:rPr>
        <w:t xml:space="preserve"> </w:t>
      </w:r>
      <w:r w:rsidRPr="0099634E">
        <w:rPr>
          <w:rFonts w:ascii="Arial" w:hAnsi="Arial" w:cs="Arial"/>
          <w:b/>
          <w:bCs/>
          <w:sz w:val="20"/>
          <w:szCs w:val="20"/>
          <w:lang w:val="en-GB"/>
        </w:rPr>
        <w:t>POWER</w:t>
      </w:r>
    </w:p>
    <w:p w:rsidR="00CE5C66" w:rsidRPr="0099634E" w:rsidRDefault="00CE5C66" w:rsidP="00CE5C66">
      <w:pPr>
        <w:autoSpaceDE w:val="0"/>
        <w:autoSpaceDN w:val="0"/>
        <w:adjustRightInd w:val="0"/>
        <w:spacing w:after="0" w:line="240" w:lineRule="auto"/>
        <w:rPr>
          <w:rFonts w:ascii="Arial" w:hAnsi="Arial" w:cs="Arial"/>
          <w:b/>
          <w:bCs/>
          <w:sz w:val="20"/>
          <w:szCs w:val="20"/>
          <w:lang w:val="en-GB"/>
        </w:rPr>
      </w:pPr>
    </w:p>
    <w:p w:rsidR="00CE5C66" w:rsidRPr="0065123C"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t>Six leadership or role types have emerged from research, and these are discussed in</w:t>
      </w:r>
      <w:r w:rsidRPr="0065123C">
        <w:rPr>
          <w:rFonts w:ascii="Arial" w:hAnsi="Arial" w:cs="Arial"/>
          <w:sz w:val="20"/>
          <w:szCs w:val="20"/>
          <w:lang w:val="en-GB"/>
        </w:rPr>
        <w:t xml:space="preserve"> detail in the prescribed book</w:t>
      </w:r>
    </w:p>
    <w:p w:rsidR="00CE5C66" w:rsidRPr="0065123C" w:rsidRDefault="00CE5C66" w:rsidP="00CE5C66">
      <w:pPr>
        <w:autoSpaceDE w:val="0"/>
        <w:autoSpaceDN w:val="0"/>
        <w:adjustRightInd w:val="0"/>
        <w:spacing w:after="0" w:line="240" w:lineRule="auto"/>
        <w:rPr>
          <w:rFonts w:ascii="Arial" w:hAnsi="Arial" w:cs="Arial"/>
          <w:sz w:val="20"/>
          <w:szCs w:val="20"/>
          <w:lang w:val="en-GB"/>
        </w:rPr>
      </w:pPr>
    </w:p>
    <w:p w:rsidR="00CE5C66" w:rsidRPr="0065123C" w:rsidRDefault="00CE5C66" w:rsidP="00CE5C66">
      <w:pPr>
        <w:pStyle w:val="ListParagraph"/>
        <w:numPr>
          <w:ilvl w:val="0"/>
          <w:numId w:val="59"/>
        </w:numPr>
        <w:autoSpaceDE w:val="0"/>
        <w:autoSpaceDN w:val="0"/>
        <w:adjustRightInd w:val="0"/>
        <w:spacing w:after="0" w:line="240" w:lineRule="auto"/>
        <w:rPr>
          <w:rFonts w:ascii="Arial" w:hAnsi="Arial" w:cs="Arial"/>
          <w:sz w:val="20"/>
          <w:szCs w:val="20"/>
          <w:lang w:val="en-GB"/>
        </w:rPr>
      </w:pPr>
      <w:r w:rsidRPr="0065123C">
        <w:rPr>
          <w:rFonts w:ascii="Arial" w:hAnsi="Arial" w:cs="Arial"/>
          <w:b/>
          <w:sz w:val="20"/>
          <w:szCs w:val="20"/>
          <w:lang w:val="en-GB"/>
        </w:rPr>
        <w:t>The business partner</w:t>
      </w:r>
      <w:r w:rsidRPr="0065123C">
        <w:rPr>
          <w:rFonts w:ascii="Arial" w:hAnsi="Arial" w:cs="Arial"/>
          <w:sz w:val="20"/>
          <w:szCs w:val="20"/>
          <w:lang w:val="en-GB"/>
        </w:rPr>
        <w:t xml:space="preserve">: </w:t>
      </w: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Some spouses are critical to the business, whether through their financial investment in it or because of their professional, technical, or administrative skills. Some of these spouses begin as business partners during the start-up and early stages of company development and then move on to a different role. Others remain active business partners. Among those who move to a different role later in life, their presence and determination in those early days is the subject of family anecdotes and family pride.</w:t>
      </w: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 xml:space="preserve">One business partner started a new division in a business run by the </w:t>
      </w:r>
      <w:proofErr w:type="spellStart"/>
      <w:r w:rsidRPr="0065123C">
        <w:rPr>
          <w:rFonts w:ascii="Arial" w:hAnsi="Arial" w:cs="Arial"/>
          <w:color w:val="000000"/>
          <w:sz w:val="20"/>
          <w:szCs w:val="20"/>
        </w:rPr>
        <w:t>fourthgeneration</w:t>
      </w:r>
      <w:proofErr w:type="spellEnd"/>
      <w:r w:rsidRPr="0065123C">
        <w:rPr>
          <w:rFonts w:ascii="Arial" w:hAnsi="Arial" w:cs="Arial"/>
          <w:color w:val="000000"/>
          <w:sz w:val="20"/>
          <w:szCs w:val="20"/>
        </w:rPr>
        <w:t xml:space="preserve"> CEO. She told us, “My husband had wanted me to join the company for a long time. The custom decorative hardware business I started within the company has grown to where many women are working at home and earning an extra $1,000 a month for their families. We need to have opportunities like this in our economy.”</w:t>
      </w: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The business partner’s advice is often sought, both on and off the job. He or she shows up regularly for work and is responsible for a variety of projects. Business partners may be the lineal descendants of the owning family and have effectively employed the CEO spouse to run their inherited business. Or they may be large shareholders (e.g., 50-percent owners) and therefore act as a full partner of the CEO. The economic advantages of having two highly committed owner-managers working side by side can include a more flexible and lower-cost management structure.</w:t>
      </w: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Such benefits seldom come without complications, however. One business partner acknowledged the unique challenges of working side by side when she said, “You want to be sure what role you want to play. Do you want to play marriage or business partnership, or both? For me, it is difficult to do both.”</w:t>
      </w: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Accounting, finance, and human resource managers were common functional roles for CEO spouses. Sometimes the spouse is the accountant or CFO, depending on his or her skills and the size and complexity of the business. Sometimes the spouse is the family’s financial officer and overseer of the family’s wealth: “Financial planning, I am very much in the middle of that. Because that, in a sense, is the other side of the business that has nothing to do with what the company manufactures. It has more to do with managing family affairs, and I am very much involved in that.”</w:t>
      </w:r>
    </w:p>
    <w:p w:rsidR="00CE5C66" w:rsidRPr="0065123C"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p>
    <w:p w:rsidR="00CE5C66" w:rsidRPr="0065123C"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sidRPr="0065123C">
        <w:rPr>
          <w:rFonts w:ascii="Arial" w:hAnsi="Arial" w:cs="Arial"/>
          <w:color w:val="000000"/>
          <w:sz w:val="20"/>
          <w:szCs w:val="20"/>
        </w:rPr>
        <w:t xml:space="preserve">Although the advantage of having a trusted family member in these functional roles is evident, the spouse’s adoption of these roles may enable a culture of secrecy to persist in the family business. Having problems or </w:t>
      </w:r>
      <w:r w:rsidRPr="0065123C">
        <w:rPr>
          <w:rFonts w:ascii="Arial" w:hAnsi="Arial" w:cs="Arial"/>
          <w:color w:val="000000"/>
          <w:sz w:val="20"/>
          <w:szCs w:val="20"/>
        </w:rPr>
        <w:lastRenderedPageBreak/>
        <w:t>difficulties relating to company finances, relations with customers, or employee relations handled privately by one of the business’s most trusted members—the CEO’s spouse—enables secrets to remain “in the family.” Another drawback is that the spouse may take credit for things done by other employees and thus have a negative impact on the culture of the organization.</w:t>
      </w:r>
    </w:p>
    <w:p w:rsidR="00CE5C66" w:rsidRPr="0065123C" w:rsidRDefault="00CE5C66" w:rsidP="00CE5C66">
      <w:pPr>
        <w:autoSpaceDE w:val="0"/>
        <w:autoSpaceDN w:val="0"/>
        <w:adjustRightInd w:val="0"/>
        <w:spacing w:after="0" w:line="240" w:lineRule="auto"/>
        <w:rPr>
          <w:rFonts w:ascii="Arial" w:hAnsi="Arial" w:cs="Arial"/>
          <w:sz w:val="20"/>
          <w:szCs w:val="20"/>
          <w:lang w:val="en-GB"/>
        </w:rPr>
      </w:pPr>
    </w:p>
    <w:p w:rsidR="00CE5C66" w:rsidRPr="0065123C" w:rsidRDefault="00CE5C66" w:rsidP="00CE5C66">
      <w:pPr>
        <w:pStyle w:val="ListParagraph"/>
        <w:numPr>
          <w:ilvl w:val="0"/>
          <w:numId w:val="59"/>
        </w:numPr>
        <w:autoSpaceDE w:val="0"/>
        <w:autoSpaceDN w:val="0"/>
        <w:adjustRightInd w:val="0"/>
        <w:spacing w:after="0" w:line="240" w:lineRule="auto"/>
        <w:rPr>
          <w:rFonts w:ascii="Arial" w:hAnsi="Arial" w:cs="Arial"/>
          <w:sz w:val="20"/>
          <w:szCs w:val="20"/>
          <w:lang w:val="en-GB"/>
        </w:rPr>
      </w:pPr>
      <w:r w:rsidRPr="0065123C">
        <w:rPr>
          <w:rFonts w:ascii="Arial" w:hAnsi="Arial" w:cs="Arial"/>
          <w:b/>
          <w:sz w:val="20"/>
          <w:szCs w:val="20"/>
          <w:lang w:val="en-GB"/>
        </w:rPr>
        <w:t xml:space="preserve">The chief trust officer: </w:t>
      </w:r>
    </w:p>
    <w:p w:rsidR="00CE5C66" w:rsidRPr="0065123C" w:rsidRDefault="00CE5C66" w:rsidP="00CE5C66">
      <w:pPr>
        <w:pStyle w:val="ListParagraph"/>
        <w:autoSpaceDE w:val="0"/>
        <w:autoSpaceDN w:val="0"/>
        <w:adjustRightInd w:val="0"/>
        <w:spacing w:after="0" w:line="240" w:lineRule="auto"/>
        <w:ind w:left="360"/>
        <w:rPr>
          <w:rFonts w:ascii="Arial" w:hAnsi="Arial" w:cs="Arial"/>
          <w:b/>
          <w:sz w:val="20"/>
          <w:szCs w:val="20"/>
          <w:lang w:val="en-GB"/>
        </w:rPr>
      </w:pPr>
    </w:p>
    <w:p w:rsidR="00CE5C66" w:rsidRPr="0065123C" w:rsidRDefault="00CE5C66" w:rsidP="00CE5C66">
      <w:pPr>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 xml:space="preserve">Some CEO spouses see their major contribution to the family-owned business as providing the glue that keeps everyone united through the predictable challenges faced by families who work together. </w:t>
      </w:r>
      <w:proofErr w:type="gramStart"/>
      <w:r w:rsidRPr="0065123C">
        <w:rPr>
          <w:rFonts w:ascii="Arial" w:hAnsi="Arial" w:cs="Arial"/>
          <w:color w:val="000000"/>
          <w:sz w:val="20"/>
          <w:szCs w:val="20"/>
        </w:rPr>
        <w:t>These spouses, known as chief trust officers, act as healers, mediators, facilitators, and communication conduits for their families.</w:t>
      </w:r>
      <w:proofErr w:type="gramEnd"/>
      <w:r w:rsidRPr="0065123C">
        <w:rPr>
          <w:rFonts w:ascii="Arial" w:hAnsi="Arial" w:cs="Arial"/>
          <w:color w:val="000000"/>
          <w:sz w:val="20"/>
          <w:szCs w:val="20"/>
        </w:rPr>
        <w:t xml:space="preserve"> They are the fence-menders in business and family relationships. Individuals performing this role are sometimes referred to as trust catalysts.</w:t>
      </w:r>
    </w:p>
    <w:p w:rsidR="00CE5C66" w:rsidRDefault="00CE5C66" w:rsidP="00CE5C66">
      <w:pPr>
        <w:autoSpaceDE w:val="0"/>
        <w:autoSpaceDN w:val="0"/>
        <w:adjustRightInd w:val="0"/>
        <w:spacing w:after="0" w:line="240" w:lineRule="auto"/>
        <w:ind w:left="360"/>
        <w:rPr>
          <w:rFonts w:ascii="Arial" w:hAnsi="Arial" w:cs="Arial"/>
          <w:color w:val="000000"/>
          <w:sz w:val="20"/>
          <w:szCs w:val="20"/>
        </w:rPr>
      </w:pPr>
    </w:p>
    <w:p w:rsidR="00720B49" w:rsidRDefault="00720B49" w:rsidP="00CE5C66">
      <w:pPr>
        <w:autoSpaceDE w:val="0"/>
        <w:autoSpaceDN w:val="0"/>
        <w:adjustRightInd w:val="0"/>
        <w:spacing w:after="0" w:line="240" w:lineRule="auto"/>
        <w:ind w:left="360"/>
        <w:rPr>
          <w:rFonts w:ascii="Arial" w:hAnsi="Arial" w:cs="Arial"/>
          <w:color w:val="000000"/>
          <w:sz w:val="20"/>
          <w:szCs w:val="20"/>
        </w:rPr>
      </w:pPr>
    </w:p>
    <w:p w:rsidR="00720B49" w:rsidRDefault="00720B49" w:rsidP="00CE5C66">
      <w:pPr>
        <w:autoSpaceDE w:val="0"/>
        <w:autoSpaceDN w:val="0"/>
        <w:adjustRightInd w:val="0"/>
        <w:spacing w:after="0" w:line="240" w:lineRule="auto"/>
        <w:ind w:left="360"/>
        <w:rPr>
          <w:rFonts w:ascii="Arial" w:hAnsi="Arial" w:cs="Arial"/>
          <w:color w:val="000000"/>
          <w:sz w:val="20"/>
          <w:szCs w:val="20"/>
        </w:rPr>
      </w:pPr>
    </w:p>
    <w:p w:rsidR="00720B49" w:rsidRPr="0065123C" w:rsidRDefault="00720B49" w:rsidP="00CE5C66">
      <w:pPr>
        <w:autoSpaceDE w:val="0"/>
        <w:autoSpaceDN w:val="0"/>
        <w:adjustRightInd w:val="0"/>
        <w:spacing w:after="0" w:line="240" w:lineRule="auto"/>
        <w:ind w:left="360"/>
        <w:rPr>
          <w:rFonts w:ascii="Arial" w:hAnsi="Arial" w:cs="Arial"/>
          <w:color w:val="000000"/>
          <w:sz w:val="20"/>
          <w:szCs w:val="20"/>
        </w:rPr>
      </w:pPr>
    </w:p>
    <w:p w:rsidR="00476C64" w:rsidRDefault="00CE5C66" w:rsidP="00476C64">
      <w:pPr>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The following statements from CEO spouses illustrate this role:</w:t>
      </w:r>
    </w:p>
    <w:p w:rsidR="00476C64" w:rsidRPr="0065123C" w:rsidRDefault="00476C64" w:rsidP="00476C64">
      <w:pPr>
        <w:autoSpaceDE w:val="0"/>
        <w:autoSpaceDN w:val="0"/>
        <w:adjustRightInd w:val="0"/>
        <w:spacing w:after="0" w:line="240" w:lineRule="auto"/>
        <w:ind w:left="360"/>
        <w:rPr>
          <w:rFonts w:ascii="Arial" w:hAnsi="Arial" w:cs="Arial"/>
          <w:color w:val="000000"/>
          <w:sz w:val="20"/>
          <w:szCs w:val="20"/>
        </w:rPr>
      </w:pPr>
    </w:p>
    <w:p w:rsidR="00CE5C66" w:rsidRDefault="00CE5C66" w:rsidP="00DC3448">
      <w:pPr>
        <w:pStyle w:val="ListParagraph"/>
        <w:numPr>
          <w:ilvl w:val="0"/>
          <w:numId w:val="152"/>
        </w:numPr>
        <w:autoSpaceDE w:val="0"/>
        <w:autoSpaceDN w:val="0"/>
        <w:adjustRightInd w:val="0"/>
        <w:spacing w:after="0" w:line="240" w:lineRule="auto"/>
        <w:rPr>
          <w:rFonts w:ascii="Arial" w:hAnsi="Arial" w:cs="Arial"/>
          <w:color w:val="000000"/>
          <w:sz w:val="20"/>
          <w:szCs w:val="20"/>
        </w:rPr>
      </w:pPr>
      <w:r w:rsidRPr="0065123C">
        <w:rPr>
          <w:rFonts w:ascii="Arial" w:hAnsi="Arial" w:cs="Arial"/>
          <w:color w:val="000000"/>
          <w:sz w:val="20"/>
          <w:szCs w:val="20"/>
        </w:rPr>
        <w:t xml:space="preserve">“You’ve heard the term pillow talk? I listen to my husband, I listen to my daughter, I listen to my son, and I put it all together.” </w:t>
      </w:r>
    </w:p>
    <w:p w:rsidR="00476C64" w:rsidRPr="00476C64" w:rsidRDefault="00476C64" w:rsidP="00476C64">
      <w:pPr>
        <w:autoSpaceDE w:val="0"/>
        <w:autoSpaceDN w:val="0"/>
        <w:adjustRightInd w:val="0"/>
        <w:spacing w:after="0" w:line="240" w:lineRule="auto"/>
        <w:ind w:left="385"/>
        <w:rPr>
          <w:rFonts w:ascii="Arial" w:hAnsi="Arial" w:cs="Arial"/>
          <w:color w:val="000000"/>
          <w:sz w:val="20"/>
          <w:szCs w:val="20"/>
        </w:rPr>
      </w:pPr>
    </w:p>
    <w:p w:rsidR="00CE5C66" w:rsidRDefault="00CE5C66" w:rsidP="00DC3448">
      <w:pPr>
        <w:pStyle w:val="ListParagraph"/>
        <w:numPr>
          <w:ilvl w:val="0"/>
          <w:numId w:val="152"/>
        </w:numPr>
        <w:autoSpaceDE w:val="0"/>
        <w:autoSpaceDN w:val="0"/>
        <w:adjustRightInd w:val="0"/>
        <w:spacing w:after="0" w:line="240" w:lineRule="auto"/>
        <w:rPr>
          <w:rFonts w:ascii="Arial" w:hAnsi="Arial" w:cs="Arial"/>
          <w:color w:val="000000"/>
          <w:sz w:val="20"/>
          <w:szCs w:val="20"/>
        </w:rPr>
      </w:pPr>
      <w:r w:rsidRPr="0065123C">
        <w:rPr>
          <w:rFonts w:ascii="Arial" w:hAnsi="Arial" w:cs="Arial"/>
          <w:color w:val="000000"/>
          <w:sz w:val="20"/>
          <w:szCs w:val="20"/>
        </w:rPr>
        <w:t xml:space="preserve"> “I am the peacekeeper, the troubleshooter, and fence-mender.” </w:t>
      </w:r>
    </w:p>
    <w:p w:rsidR="00476C64" w:rsidRPr="00476C64" w:rsidRDefault="00476C64" w:rsidP="00476C64">
      <w:pPr>
        <w:autoSpaceDE w:val="0"/>
        <w:autoSpaceDN w:val="0"/>
        <w:adjustRightInd w:val="0"/>
        <w:spacing w:after="0" w:line="240" w:lineRule="auto"/>
        <w:ind w:left="385"/>
        <w:rPr>
          <w:rFonts w:ascii="Arial" w:hAnsi="Arial" w:cs="Arial"/>
          <w:color w:val="000000"/>
          <w:sz w:val="20"/>
          <w:szCs w:val="20"/>
        </w:rPr>
      </w:pPr>
    </w:p>
    <w:p w:rsidR="00CE5C66" w:rsidRDefault="00CE5C66" w:rsidP="00DC3448">
      <w:pPr>
        <w:pStyle w:val="ListParagraph"/>
        <w:numPr>
          <w:ilvl w:val="0"/>
          <w:numId w:val="152"/>
        </w:numPr>
        <w:autoSpaceDE w:val="0"/>
        <w:autoSpaceDN w:val="0"/>
        <w:adjustRightInd w:val="0"/>
        <w:spacing w:after="0" w:line="240" w:lineRule="auto"/>
        <w:rPr>
          <w:rFonts w:ascii="Arial" w:hAnsi="Arial" w:cs="Arial"/>
          <w:color w:val="000000"/>
          <w:sz w:val="20"/>
          <w:szCs w:val="20"/>
        </w:rPr>
      </w:pPr>
      <w:r w:rsidRPr="0065123C">
        <w:rPr>
          <w:rFonts w:ascii="Arial" w:hAnsi="Arial" w:cs="Arial"/>
          <w:color w:val="000000"/>
          <w:sz w:val="20"/>
          <w:szCs w:val="20"/>
        </w:rPr>
        <w:t xml:space="preserve">“I bring intuition, insight, </w:t>
      </w:r>
      <w:proofErr w:type="gramStart"/>
      <w:r w:rsidRPr="0065123C">
        <w:rPr>
          <w:rFonts w:ascii="Arial" w:hAnsi="Arial" w:cs="Arial"/>
          <w:color w:val="000000"/>
          <w:sz w:val="20"/>
          <w:szCs w:val="20"/>
        </w:rPr>
        <w:t>discernment</w:t>
      </w:r>
      <w:proofErr w:type="gramEnd"/>
      <w:r w:rsidRPr="0065123C">
        <w:rPr>
          <w:rFonts w:ascii="Arial" w:hAnsi="Arial" w:cs="Arial"/>
          <w:color w:val="000000"/>
          <w:sz w:val="20"/>
          <w:szCs w:val="20"/>
        </w:rPr>
        <w:t xml:space="preserve">. I am the spiritual captain, the nurturer of love, respect, and honor. I also bring an ability to see things in context.” </w:t>
      </w:r>
    </w:p>
    <w:p w:rsidR="00476C64" w:rsidRPr="00476C64" w:rsidRDefault="00476C64" w:rsidP="00476C64">
      <w:pPr>
        <w:autoSpaceDE w:val="0"/>
        <w:autoSpaceDN w:val="0"/>
        <w:adjustRightInd w:val="0"/>
        <w:spacing w:after="0" w:line="240" w:lineRule="auto"/>
        <w:ind w:left="385"/>
        <w:rPr>
          <w:rFonts w:ascii="Arial" w:hAnsi="Arial" w:cs="Arial"/>
          <w:color w:val="000000"/>
          <w:sz w:val="20"/>
          <w:szCs w:val="20"/>
        </w:rPr>
      </w:pPr>
    </w:p>
    <w:p w:rsidR="00CE5C66" w:rsidRDefault="00CE5C66" w:rsidP="00DC3448">
      <w:pPr>
        <w:pStyle w:val="ListParagraph"/>
        <w:numPr>
          <w:ilvl w:val="0"/>
          <w:numId w:val="152"/>
        </w:numPr>
        <w:autoSpaceDE w:val="0"/>
        <w:autoSpaceDN w:val="0"/>
        <w:adjustRightInd w:val="0"/>
        <w:spacing w:after="0" w:line="240" w:lineRule="auto"/>
        <w:rPr>
          <w:rFonts w:ascii="Arial" w:hAnsi="Arial" w:cs="Arial"/>
          <w:color w:val="000000"/>
          <w:sz w:val="20"/>
          <w:szCs w:val="20"/>
        </w:rPr>
      </w:pPr>
      <w:r w:rsidRPr="0065123C">
        <w:rPr>
          <w:rFonts w:ascii="Arial" w:hAnsi="Arial" w:cs="Arial"/>
          <w:color w:val="000000"/>
          <w:sz w:val="20"/>
          <w:szCs w:val="20"/>
        </w:rPr>
        <w:t>“What I bring to this process is creativity and a kind of glue. I bring a staying quality that rides through rough or smooth times, consistent and dogged. I also bring an ability to keep an eye on a distant spot, rather than focusing on pieces. It’s about focusing. If you can do that even in the squabble of the short term, then you can keep your balance.”</w:t>
      </w:r>
    </w:p>
    <w:p w:rsidR="00476C64" w:rsidRPr="00476C64" w:rsidRDefault="00476C64" w:rsidP="00476C64">
      <w:pPr>
        <w:autoSpaceDE w:val="0"/>
        <w:autoSpaceDN w:val="0"/>
        <w:adjustRightInd w:val="0"/>
        <w:spacing w:after="0" w:line="240" w:lineRule="auto"/>
        <w:rPr>
          <w:rFonts w:ascii="Arial" w:hAnsi="Arial" w:cs="Arial"/>
          <w:color w:val="000000"/>
          <w:sz w:val="20"/>
          <w:szCs w:val="20"/>
        </w:rPr>
      </w:pPr>
    </w:p>
    <w:p w:rsidR="00CE5C66" w:rsidRPr="0065123C" w:rsidRDefault="00CE5C66" w:rsidP="00CE5C66">
      <w:pPr>
        <w:autoSpaceDE w:val="0"/>
        <w:autoSpaceDN w:val="0"/>
        <w:adjustRightInd w:val="0"/>
        <w:spacing w:after="0" w:line="240" w:lineRule="auto"/>
        <w:ind w:left="385"/>
        <w:rPr>
          <w:rFonts w:ascii="Arial" w:hAnsi="Arial" w:cs="Arial"/>
          <w:sz w:val="20"/>
          <w:szCs w:val="20"/>
          <w:lang w:val="en-GB"/>
        </w:rPr>
      </w:pPr>
      <w:r w:rsidRPr="0065123C">
        <w:rPr>
          <w:rFonts w:ascii="Arial" w:hAnsi="Arial" w:cs="Arial"/>
          <w:color w:val="000000"/>
          <w:sz w:val="20"/>
          <w:szCs w:val="20"/>
        </w:rPr>
        <w:t>These spouses often remind family members of the need for balance between work and family. They may also take responsibility for family initiatives, like creating a family council, writing the family’s history, hosting weekly or monthly family gatherings, being the contact person for facilitators of semiannual family retreats, and planning family vacations and multigenerational celebrations. Sometimes polar opposites of their business-first CEO spouses, chief trust officers try to balance family and business by advocating a family-first agenda. Chief trust officers often have a unique appreciation of the interpersonal and developmental challenges in family-business continuity. Their capacity to understand and articulate various stakeholders’ points of view frequently enables them to broaden the dialogue from an exclusive focus on facts to a wider view, encompassing both facts and feelings, so that better decisions can be made. These spouses are often effective at putting succession planning and transition to retirement on the CEO’s agenda.</w:t>
      </w:r>
    </w:p>
    <w:p w:rsidR="00CE5C66" w:rsidRPr="0065123C" w:rsidRDefault="00CE5C66" w:rsidP="00CE5C66">
      <w:pPr>
        <w:autoSpaceDE w:val="0"/>
        <w:autoSpaceDN w:val="0"/>
        <w:adjustRightInd w:val="0"/>
        <w:spacing w:after="0" w:line="240" w:lineRule="auto"/>
        <w:rPr>
          <w:rFonts w:ascii="Arial" w:hAnsi="Arial" w:cs="Arial"/>
          <w:sz w:val="20"/>
          <w:szCs w:val="20"/>
          <w:lang w:val="en-GB"/>
        </w:rPr>
      </w:pPr>
    </w:p>
    <w:p w:rsidR="00CE5C66" w:rsidRPr="0065123C" w:rsidRDefault="00CE5C66" w:rsidP="00CE5C66">
      <w:pPr>
        <w:pStyle w:val="ListParagraph"/>
        <w:numPr>
          <w:ilvl w:val="0"/>
          <w:numId w:val="59"/>
        </w:numPr>
        <w:autoSpaceDE w:val="0"/>
        <w:autoSpaceDN w:val="0"/>
        <w:adjustRightInd w:val="0"/>
        <w:spacing w:after="0" w:line="240" w:lineRule="auto"/>
        <w:rPr>
          <w:rFonts w:ascii="Arial" w:hAnsi="Arial" w:cs="Arial"/>
          <w:sz w:val="20"/>
          <w:szCs w:val="20"/>
          <w:lang w:val="en-GB"/>
        </w:rPr>
      </w:pPr>
      <w:r w:rsidRPr="0065123C">
        <w:rPr>
          <w:rFonts w:ascii="Arial" w:hAnsi="Arial" w:cs="Arial"/>
          <w:b/>
          <w:sz w:val="20"/>
          <w:szCs w:val="20"/>
          <w:lang w:val="en-GB"/>
        </w:rPr>
        <w:t>The senior advisor/keeper of family values</w:t>
      </w:r>
      <w:r w:rsidRPr="0065123C">
        <w:rPr>
          <w:rFonts w:ascii="Arial" w:hAnsi="Arial" w:cs="Arial"/>
          <w:sz w:val="20"/>
          <w:szCs w:val="20"/>
          <w:lang w:val="en-GB"/>
        </w:rPr>
        <w:t xml:space="preserve">: </w:t>
      </w:r>
    </w:p>
    <w:p w:rsidR="00CE5C66" w:rsidRPr="0065123C" w:rsidRDefault="00CE5C66" w:rsidP="00CE5C66">
      <w:pPr>
        <w:pStyle w:val="ListParagraph"/>
        <w:autoSpaceDE w:val="0"/>
        <w:autoSpaceDN w:val="0"/>
        <w:adjustRightInd w:val="0"/>
        <w:spacing w:after="0" w:line="240" w:lineRule="auto"/>
        <w:ind w:left="360"/>
        <w:rPr>
          <w:rFonts w:ascii="Arial" w:hAnsi="Arial" w:cs="Arial"/>
          <w:b/>
          <w:sz w:val="20"/>
          <w:szCs w:val="20"/>
          <w:lang w:val="en-GB"/>
        </w:rPr>
      </w:pPr>
    </w:p>
    <w:p w:rsidR="00CE5C66" w:rsidRDefault="00CE5C66" w:rsidP="00CE5C66">
      <w:pPr>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Although akin to the chief trust officer, the senior advisor is more than a relationship</w:t>
      </w:r>
      <w:r>
        <w:rPr>
          <w:rFonts w:ascii="Arial" w:hAnsi="Arial" w:cs="Arial"/>
          <w:color w:val="000000"/>
          <w:sz w:val="20"/>
          <w:szCs w:val="20"/>
        </w:rPr>
        <w:t xml:space="preserve"> </w:t>
      </w:r>
      <w:r w:rsidRPr="0065123C">
        <w:rPr>
          <w:rFonts w:ascii="Arial" w:hAnsi="Arial" w:cs="Arial"/>
          <w:color w:val="000000"/>
          <w:sz w:val="20"/>
          <w:szCs w:val="20"/>
        </w:rPr>
        <w:t>problem-solver; he or she</w:t>
      </w:r>
      <w:r>
        <w:rPr>
          <w:rFonts w:ascii="Arial" w:hAnsi="Arial" w:cs="Arial"/>
          <w:color w:val="000000"/>
          <w:sz w:val="20"/>
          <w:szCs w:val="20"/>
        </w:rPr>
        <w:t xml:space="preserve"> </w:t>
      </w:r>
      <w:r w:rsidRPr="0065123C">
        <w:rPr>
          <w:rFonts w:ascii="Arial" w:hAnsi="Arial" w:cs="Arial"/>
          <w:color w:val="000000"/>
          <w:sz w:val="20"/>
          <w:szCs w:val="20"/>
        </w:rPr>
        <w:t>helps the children grow up with a sense of the business, its</w:t>
      </w:r>
      <w:r>
        <w:rPr>
          <w:rFonts w:ascii="Arial" w:hAnsi="Arial" w:cs="Arial"/>
          <w:color w:val="000000"/>
          <w:sz w:val="20"/>
          <w:szCs w:val="20"/>
        </w:rPr>
        <w:t xml:space="preserve"> </w:t>
      </w:r>
      <w:r w:rsidRPr="0065123C">
        <w:rPr>
          <w:rFonts w:ascii="Arial" w:hAnsi="Arial" w:cs="Arial"/>
          <w:color w:val="000000"/>
          <w:sz w:val="20"/>
          <w:szCs w:val="20"/>
        </w:rPr>
        <w:t>history, and its customers. Also known as the keeper of</w:t>
      </w:r>
      <w:r>
        <w:rPr>
          <w:rFonts w:ascii="Arial" w:hAnsi="Arial" w:cs="Arial"/>
          <w:color w:val="000000"/>
          <w:sz w:val="20"/>
          <w:szCs w:val="20"/>
        </w:rPr>
        <w:t xml:space="preserve"> </w:t>
      </w:r>
      <w:r w:rsidRPr="0065123C">
        <w:rPr>
          <w:rFonts w:ascii="Arial" w:hAnsi="Arial" w:cs="Arial"/>
          <w:color w:val="000000"/>
          <w:sz w:val="20"/>
          <w:szCs w:val="20"/>
        </w:rPr>
        <w:t>family values, the senior advisor</w:t>
      </w:r>
      <w:r>
        <w:rPr>
          <w:rFonts w:ascii="Arial" w:hAnsi="Arial" w:cs="Arial"/>
          <w:color w:val="000000"/>
          <w:sz w:val="20"/>
          <w:szCs w:val="20"/>
        </w:rPr>
        <w:t xml:space="preserve"> </w:t>
      </w:r>
      <w:r w:rsidRPr="0065123C">
        <w:rPr>
          <w:rFonts w:ascii="Arial" w:hAnsi="Arial" w:cs="Arial"/>
          <w:color w:val="000000"/>
          <w:sz w:val="20"/>
          <w:szCs w:val="20"/>
        </w:rPr>
        <w:t>instills a sense of what the business stands for and what it means to the family.</w:t>
      </w:r>
      <w:r>
        <w:rPr>
          <w:rFonts w:ascii="Arial" w:hAnsi="Arial" w:cs="Arial"/>
          <w:color w:val="000000"/>
          <w:sz w:val="20"/>
          <w:szCs w:val="20"/>
        </w:rPr>
        <w:t xml:space="preserve"> </w:t>
      </w:r>
      <w:r w:rsidRPr="0065123C">
        <w:rPr>
          <w:rFonts w:ascii="Arial" w:hAnsi="Arial" w:cs="Arial"/>
          <w:color w:val="000000"/>
          <w:sz w:val="20"/>
          <w:szCs w:val="20"/>
        </w:rPr>
        <w:t>While</w:t>
      </w:r>
      <w:r>
        <w:rPr>
          <w:rFonts w:ascii="Arial" w:hAnsi="Arial" w:cs="Arial"/>
          <w:color w:val="000000"/>
          <w:sz w:val="20"/>
          <w:szCs w:val="20"/>
        </w:rPr>
        <w:t xml:space="preserve"> </w:t>
      </w:r>
      <w:r w:rsidRPr="0065123C">
        <w:rPr>
          <w:rFonts w:ascii="Arial" w:hAnsi="Arial" w:cs="Arial"/>
          <w:color w:val="000000"/>
          <w:sz w:val="20"/>
          <w:szCs w:val="20"/>
        </w:rPr>
        <w:t>nurturing a love for the business among family members, senior advisors often have no</w:t>
      </w:r>
      <w:r>
        <w:rPr>
          <w:rFonts w:ascii="Arial" w:hAnsi="Arial" w:cs="Arial"/>
          <w:color w:val="000000"/>
          <w:sz w:val="20"/>
          <w:szCs w:val="20"/>
        </w:rPr>
        <w:t xml:space="preserve"> </w:t>
      </w:r>
      <w:r w:rsidRPr="0065123C">
        <w:rPr>
          <w:rFonts w:ascii="Arial" w:hAnsi="Arial" w:cs="Arial"/>
          <w:color w:val="000000"/>
          <w:sz w:val="20"/>
          <w:szCs w:val="20"/>
        </w:rPr>
        <w:t>visible role in the</w:t>
      </w:r>
      <w:r>
        <w:rPr>
          <w:rFonts w:ascii="Arial" w:hAnsi="Arial" w:cs="Arial"/>
          <w:color w:val="000000"/>
          <w:sz w:val="20"/>
          <w:szCs w:val="20"/>
        </w:rPr>
        <w:t xml:space="preserve"> </w:t>
      </w:r>
      <w:r w:rsidRPr="0065123C">
        <w:rPr>
          <w:rFonts w:ascii="Arial" w:hAnsi="Arial" w:cs="Arial"/>
          <w:color w:val="000000"/>
          <w:sz w:val="20"/>
          <w:szCs w:val="20"/>
        </w:rPr>
        <w:t>business. Their independence and lack of visible influence over</w:t>
      </w:r>
      <w:r>
        <w:rPr>
          <w:rFonts w:ascii="Arial" w:hAnsi="Arial" w:cs="Arial"/>
          <w:color w:val="000000"/>
          <w:sz w:val="20"/>
          <w:szCs w:val="20"/>
        </w:rPr>
        <w:t xml:space="preserve"> </w:t>
      </w:r>
      <w:r w:rsidRPr="0065123C">
        <w:rPr>
          <w:rFonts w:ascii="Arial" w:hAnsi="Arial" w:cs="Arial"/>
          <w:color w:val="000000"/>
          <w:sz w:val="20"/>
          <w:szCs w:val="20"/>
        </w:rPr>
        <w:t>business issues enhance the respect they</w:t>
      </w:r>
      <w:r>
        <w:rPr>
          <w:rFonts w:ascii="Arial" w:hAnsi="Arial" w:cs="Arial"/>
          <w:color w:val="000000"/>
          <w:sz w:val="20"/>
          <w:szCs w:val="20"/>
        </w:rPr>
        <w:t xml:space="preserve"> </w:t>
      </w:r>
      <w:r w:rsidRPr="0065123C">
        <w:rPr>
          <w:rFonts w:ascii="Arial" w:hAnsi="Arial" w:cs="Arial"/>
          <w:color w:val="000000"/>
          <w:sz w:val="20"/>
          <w:szCs w:val="20"/>
        </w:rPr>
        <w:t>command in matters of great importance to</w:t>
      </w:r>
      <w:r>
        <w:rPr>
          <w:rFonts w:ascii="Arial" w:hAnsi="Arial" w:cs="Arial"/>
          <w:color w:val="000000"/>
          <w:sz w:val="20"/>
          <w:szCs w:val="20"/>
        </w:rPr>
        <w:t xml:space="preserve"> </w:t>
      </w:r>
      <w:r w:rsidRPr="0065123C">
        <w:rPr>
          <w:rFonts w:ascii="Arial" w:hAnsi="Arial" w:cs="Arial"/>
          <w:color w:val="000000"/>
          <w:sz w:val="20"/>
          <w:szCs w:val="20"/>
        </w:rPr>
        <w:t>the family and the business.</w:t>
      </w:r>
    </w:p>
    <w:p w:rsidR="00CE5C66" w:rsidRDefault="00CE5C66" w:rsidP="00CE5C66">
      <w:pPr>
        <w:autoSpaceDE w:val="0"/>
        <w:autoSpaceDN w:val="0"/>
        <w:adjustRightInd w:val="0"/>
        <w:spacing w:after="0" w:line="240" w:lineRule="auto"/>
        <w:rPr>
          <w:rFonts w:ascii="Arial" w:hAnsi="Arial" w:cs="Arial"/>
          <w:color w:val="000000"/>
          <w:sz w:val="20"/>
          <w:szCs w:val="20"/>
        </w:rPr>
      </w:pPr>
    </w:p>
    <w:p w:rsidR="00CE5C66" w:rsidRDefault="00CE5C66" w:rsidP="00CE5C66">
      <w:pPr>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These spouses are deans of the intangible crossovers between family and business.</w:t>
      </w:r>
      <w:r>
        <w:rPr>
          <w:rFonts w:ascii="Arial" w:hAnsi="Arial" w:cs="Arial"/>
          <w:color w:val="000000"/>
          <w:sz w:val="20"/>
          <w:szCs w:val="20"/>
        </w:rPr>
        <w:t xml:space="preserve"> </w:t>
      </w:r>
      <w:r w:rsidRPr="0065123C">
        <w:rPr>
          <w:rFonts w:ascii="Arial" w:hAnsi="Arial" w:cs="Arial"/>
          <w:color w:val="000000"/>
          <w:sz w:val="20"/>
          <w:szCs w:val="20"/>
        </w:rPr>
        <w:t>Katharine Graham, former</w:t>
      </w:r>
      <w:r>
        <w:rPr>
          <w:rFonts w:ascii="Arial" w:hAnsi="Arial" w:cs="Arial"/>
          <w:color w:val="000000"/>
          <w:sz w:val="20"/>
          <w:szCs w:val="20"/>
        </w:rPr>
        <w:t xml:space="preserve"> </w:t>
      </w:r>
      <w:r w:rsidRPr="0065123C">
        <w:rPr>
          <w:rFonts w:ascii="Arial" w:hAnsi="Arial" w:cs="Arial"/>
          <w:color w:val="000000"/>
          <w:sz w:val="20"/>
          <w:szCs w:val="20"/>
        </w:rPr>
        <w:t>CEO and chairperson of the Washington Post, attributed to</w:t>
      </w:r>
      <w:r>
        <w:rPr>
          <w:rFonts w:ascii="Arial" w:hAnsi="Arial" w:cs="Arial"/>
          <w:color w:val="000000"/>
          <w:sz w:val="20"/>
          <w:szCs w:val="20"/>
        </w:rPr>
        <w:t xml:space="preserve"> </w:t>
      </w:r>
      <w:r w:rsidRPr="0065123C">
        <w:rPr>
          <w:rFonts w:ascii="Arial" w:hAnsi="Arial" w:cs="Arial"/>
          <w:color w:val="000000"/>
          <w:sz w:val="20"/>
          <w:szCs w:val="20"/>
        </w:rPr>
        <w:t>these crossovers much of the commitment to quality</w:t>
      </w:r>
      <w:r>
        <w:rPr>
          <w:rFonts w:ascii="Arial" w:hAnsi="Arial" w:cs="Arial"/>
          <w:color w:val="000000"/>
          <w:sz w:val="20"/>
          <w:szCs w:val="20"/>
        </w:rPr>
        <w:t xml:space="preserve"> </w:t>
      </w:r>
      <w:r w:rsidRPr="0065123C">
        <w:rPr>
          <w:rFonts w:ascii="Arial" w:hAnsi="Arial" w:cs="Arial"/>
          <w:color w:val="000000"/>
          <w:sz w:val="20"/>
          <w:szCs w:val="20"/>
        </w:rPr>
        <w:t>shown by family-owned</w:t>
      </w:r>
      <w:r>
        <w:rPr>
          <w:rFonts w:ascii="Arial" w:hAnsi="Arial" w:cs="Arial"/>
          <w:color w:val="000000"/>
          <w:sz w:val="20"/>
          <w:szCs w:val="20"/>
        </w:rPr>
        <w:t xml:space="preserve"> </w:t>
      </w:r>
      <w:r w:rsidRPr="0065123C">
        <w:rPr>
          <w:rFonts w:ascii="Arial" w:hAnsi="Arial" w:cs="Arial"/>
          <w:color w:val="000000"/>
          <w:sz w:val="20"/>
          <w:szCs w:val="20"/>
        </w:rPr>
        <w:t>newspapers. She said, “I don’t think it’s</w:t>
      </w:r>
      <w:r>
        <w:rPr>
          <w:rFonts w:ascii="Arial" w:hAnsi="Arial" w:cs="Arial"/>
          <w:color w:val="000000"/>
          <w:sz w:val="20"/>
          <w:szCs w:val="20"/>
        </w:rPr>
        <w:t xml:space="preserve"> </w:t>
      </w:r>
      <w:r w:rsidRPr="0065123C">
        <w:rPr>
          <w:rFonts w:ascii="Arial" w:hAnsi="Arial" w:cs="Arial"/>
          <w:color w:val="000000"/>
          <w:sz w:val="20"/>
          <w:szCs w:val="20"/>
        </w:rPr>
        <w:t>an accident that the newspapers best known</w:t>
      </w:r>
      <w:r>
        <w:rPr>
          <w:rFonts w:ascii="Arial" w:hAnsi="Arial" w:cs="Arial"/>
          <w:color w:val="000000"/>
          <w:sz w:val="20"/>
          <w:szCs w:val="20"/>
        </w:rPr>
        <w:t xml:space="preserve"> </w:t>
      </w:r>
      <w:r w:rsidRPr="0065123C">
        <w:rPr>
          <w:rFonts w:ascii="Arial" w:hAnsi="Arial" w:cs="Arial"/>
          <w:color w:val="000000"/>
          <w:sz w:val="20"/>
          <w:szCs w:val="20"/>
        </w:rPr>
        <w:t>for quality in this country—the New York Times, the Wall Street</w:t>
      </w:r>
      <w:r>
        <w:rPr>
          <w:rFonts w:ascii="Arial" w:hAnsi="Arial" w:cs="Arial"/>
          <w:color w:val="000000"/>
          <w:sz w:val="20"/>
          <w:szCs w:val="20"/>
        </w:rPr>
        <w:t xml:space="preserve"> </w:t>
      </w:r>
      <w:r w:rsidRPr="0065123C">
        <w:rPr>
          <w:rFonts w:ascii="Arial" w:hAnsi="Arial" w:cs="Arial"/>
          <w:color w:val="000000"/>
          <w:sz w:val="20"/>
          <w:szCs w:val="20"/>
        </w:rPr>
        <w:t>Journal, the Los</w:t>
      </w:r>
      <w:r>
        <w:rPr>
          <w:rFonts w:ascii="Arial" w:hAnsi="Arial" w:cs="Arial"/>
          <w:color w:val="000000"/>
          <w:sz w:val="20"/>
          <w:szCs w:val="20"/>
        </w:rPr>
        <w:t xml:space="preserve"> </w:t>
      </w:r>
      <w:r w:rsidRPr="0065123C">
        <w:rPr>
          <w:rFonts w:ascii="Arial" w:hAnsi="Arial" w:cs="Arial"/>
          <w:color w:val="000000"/>
          <w:sz w:val="20"/>
          <w:szCs w:val="20"/>
        </w:rPr>
        <w:t>Angeles Times, the Boston Globe, the Washington Post, and outstanding papers in Dallas,</w:t>
      </w:r>
      <w:r>
        <w:rPr>
          <w:rFonts w:ascii="Arial" w:hAnsi="Arial" w:cs="Arial"/>
          <w:color w:val="000000"/>
          <w:sz w:val="20"/>
          <w:szCs w:val="20"/>
        </w:rPr>
        <w:t xml:space="preserve"> </w:t>
      </w:r>
      <w:r w:rsidRPr="0065123C">
        <w:rPr>
          <w:rFonts w:ascii="Arial" w:hAnsi="Arial" w:cs="Arial"/>
          <w:color w:val="000000"/>
          <w:sz w:val="20"/>
          <w:szCs w:val="20"/>
        </w:rPr>
        <w:t>Sacramento, California, St. Petersburg, Florida, and elsewhere—are, or were until</w:t>
      </w:r>
      <w:r>
        <w:rPr>
          <w:rFonts w:ascii="Arial" w:hAnsi="Arial" w:cs="Arial"/>
          <w:color w:val="000000"/>
          <w:sz w:val="20"/>
          <w:szCs w:val="20"/>
        </w:rPr>
        <w:t xml:space="preserve"> </w:t>
      </w:r>
      <w:r w:rsidRPr="0065123C">
        <w:rPr>
          <w:rFonts w:ascii="Arial" w:hAnsi="Arial" w:cs="Arial"/>
          <w:color w:val="000000"/>
          <w:sz w:val="20"/>
          <w:szCs w:val="20"/>
        </w:rPr>
        <w:t>recently, family controlled. It</w:t>
      </w:r>
      <w:r>
        <w:rPr>
          <w:rFonts w:ascii="Arial" w:hAnsi="Arial" w:cs="Arial"/>
          <w:color w:val="000000"/>
          <w:sz w:val="20"/>
          <w:szCs w:val="20"/>
        </w:rPr>
        <w:t xml:space="preserve"> </w:t>
      </w:r>
      <w:r w:rsidRPr="0065123C">
        <w:rPr>
          <w:rFonts w:ascii="Arial" w:hAnsi="Arial" w:cs="Arial"/>
          <w:color w:val="000000"/>
          <w:sz w:val="20"/>
          <w:szCs w:val="20"/>
        </w:rPr>
        <w:t>seems that certain attributes essential to quality are more</w:t>
      </w:r>
      <w:r>
        <w:rPr>
          <w:rFonts w:ascii="Arial" w:hAnsi="Arial" w:cs="Arial"/>
          <w:color w:val="000000"/>
          <w:sz w:val="20"/>
          <w:szCs w:val="20"/>
        </w:rPr>
        <w:t xml:space="preserve"> </w:t>
      </w:r>
      <w:r w:rsidRPr="0065123C">
        <w:rPr>
          <w:rFonts w:ascii="Arial" w:hAnsi="Arial" w:cs="Arial"/>
          <w:color w:val="000000"/>
          <w:sz w:val="20"/>
          <w:szCs w:val="20"/>
        </w:rPr>
        <w:t>easily provided by families than by public companies.</w:t>
      </w:r>
    </w:p>
    <w:p w:rsidR="00CE5C66" w:rsidRPr="0065123C" w:rsidRDefault="00CE5C66" w:rsidP="00CE5C66">
      <w:pPr>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w:t>
      </w:r>
    </w:p>
    <w:p w:rsidR="00CE5C66" w:rsidRDefault="00CE5C66" w:rsidP="00CE5C66">
      <w:pPr>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lastRenderedPageBreak/>
        <w:t>In addition to a commitment to quality, senior advisors may bring an antidote to the</w:t>
      </w:r>
      <w:r>
        <w:rPr>
          <w:rFonts w:ascii="Arial" w:hAnsi="Arial" w:cs="Arial"/>
          <w:color w:val="000000"/>
          <w:sz w:val="20"/>
          <w:szCs w:val="20"/>
        </w:rPr>
        <w:t xml:space="preserve"> </w:t>
      </w:r>
      <w:r w:rsidRPr="0065123C">
        <w:rPr>
          <w:rFonts w:ascii="Arial" w:hAnsi="Arial" w:cs="Arial"/>
          <w:color w:val="000000"/>
          <w:sz w:val="20"/>
          <w:szCs w:val="20"/>
        </w:rPr>
        <w:t>CEO’s propensity to create a</w:t>
      </w:r>
      <w:r>
        <w:rPr>
          <w:rFonts w:ascii="Arial" w:hAnsi="Arial" w:cs="Arial"/>
          <w:color w:val="000000"/>
          <w:sz w:val="20"/>
          <w:szCs w:val="20"/>
        </w:rPr>
        <w:t xml:space="preserve"> </w:t>
      </w:r>
      <w:r w:rsidRPr="0065123C">
        <w:rPr>
          <w:rFonts w:ascii="Arial" w:hAnsi="Arial" w:cs="Arial"/>
          <w:color w:val="000000"/>
          <w:sz w:val="20"/>
          <w:szCs w:val="20"/>
        </w:rPr>
        <w:t>culture of secrecy, with its corresponding sense of</w:t>
      </w:r>
      <w:r>
        <w:rPr>
          <w:rFonts w:ascii="Arial" w:hAnsi="Arial" w:cs="Arial"/>
          <w:color w:val="000000"/>
          <w:sz w:val="20"/>
          <w:szCs w:val="20"/>
        </w:rPr>
        <w:t xml:space="preserve"> </w:t>
      </w:r>
      <w:r w:rsidRPr="0065123C">
        <w:rPr>
          <w:rFonts w:ascii="Arial" w:hAnsi="Arial" w:cs="Arial"/>
          <w:color w:val="000000"/>
          <w:sz w:val="20"/>
          <w:szCs w:val="20"/>
        </w:rPr>
        <w:t>loneliness. One senior advisor believes that the role she plays is</w:t>
      </w:r>
      <w:r>
        <w:rPr>
          <w:rFonts w:ascii="Arial" w:hAnsi="Arial" w:cs="Arial"/>
          <w:color w:val="000000"/>
          <w:sz w:val="20"/>
          <w:szCs w:val="20"/>
        </w:rPr>
        <w:t xml:space="preserve"> </w:t>
      </w:r>
      <w:r w:rsidRPr="0065123C">
        <w:rPr>
          <w:rFonts w:ascii="Arial" w:hAnsi="Arial" w:cs="Arial"/>
          <w:color w:val="000000"/>
          <w:sz w:val="20"/>
          <w:szCs w:val="20"/>
        </w:rPr>
        <w:t>that of an anti-isolation</w:t>
      </w:r>
      <w:r>
        <w:rPr>
          <w:rFonts w:ascii="Arial" w:hAnsi="Arial" w:cs="Arial"/>
          <w:color w:val="000000"/>
          <w:sz w:val="20"/>
          <w:szCs w:val="20"/>
        </w:rPr>
        <w:t xml:space="preserve"> </w:t>
      </w:r>
      <w:r w:rsidRPr="0065123C">
        <w:rPr>
          <w:rFonts w:ascii="Arial" w:hAnsi="Arial" w:cs="Arial"/>
          <w:color w:val="000000"/>
          <w:sz w:val="20"/>
          <w:szCs w:val="20"/>
        </w:rPr>
        <w:t>agent in continuity efforts in the family business: “When you live in a relatively small</w:t>
      </w:r>
      <w:r>
        <w:rPr>
          <w:rFonts w:ascii="Arial" w:hAnsi="Arial" w:cs="Arial"/>
          <w:color w:val="000000"/>
          <w:sz w:val="20"/>
          <w:szCs w:val="20"/>
        </w:rPr>
        <w:t xml:space="preserve"> </w:t>
      </w:r>
      <w:r w:rsidRPr="0065123C">
        <w:rPr>
          <w:rFonts w:ascii="Arial" w:hAnsi="Arial" w:cs="Arial"/>
          <w:color w:val="000000"/>
          <w:sz w:val="20"/>
          <w:szCs w:val="20"/>
        </w:rPr>
        <w:t>town</w:t>
      </w:r>
      <w:r>
        <w:rPr>
          <w:rFonts w:ascii="Arial" w:hAnsi="Arial" w:cs="Arial"/>
          <w:color w:val="000000"/>
          <w:sz w:val="20"/>
          <w:szCs w:val="20"/>
        </w:rPr>
        <w:t xml:space="preserve"> </w:t>
      </w:r>
      <w:r w:rsidRPr="0065123C">
        <w:rPr>
          <w:rFonts w:ascii="Arial" w:hAnsi="Arial" w:cs="Arial"/>
          <w:color w:val="000000"/>
          <w:sz w:val="20"/>
          <w:szCs w:val="20"/>
        </w:rPr>
        <w:t>and you know people who have a family business, they don’t talk about [it]. So</w:t>
      </w:r>
      <w:r>
        <w:rPr>
          <w:rFonts w:ascii="Arial" w:hAnsi="Arial" w:cs="Arial"/>
          <w:color w:val="000000"/>
          <w:sz w:val="20"/>
          <w:szCs w:val="20"/>
        </w:rPr>
        <w:t xml:space="preserve"> </w:t>
      </w:r>
      <w:r w:rsidRPr="0065123C">
        <w:rPr>
          <w:rFonts w:ascii="Arial" w:hAnsi="Arial" w:cs="Arial"/>
          <w:color w:val="000000"/>
          <w:sz w:val="20"/>
          <w:szCs w:val="20"/>
        </w:rPr>
        <w:t>you are very isolated. You might</w:t>
      </w:r>
      <w:r>
        <w:rPr>
          <w:rFonts w:ascii="Arial" w:hAnsi="Arial" w:cs="Arial"/>
          <w:color w:val="000000"/>
          <w:sz w:val="20"/>
          <w:szCs w:val="20"/>
        </w:rPr>
        <w:t xml:space="preserve"> </w:t>
      </w:r>
      <w:r w:rsidRPr="0065123C">
        <w:rPr>
          <w:rFonts w:ascii="Arial" w:hAnsi="Arial" w:cs="Arial"/>
          <w:color w:val="000000"/>
          <w:sz w:val="20"/>
          <w:szCs w:val="20"/>
        </w:rPr>
        <w:t>think you are the only person having a certain kind of</w:t>
      </w:r>
      <w:r>
        <w:rPr>
          <w:rFonts w:ascii="Arial" w:hAnsi="Arial" w:cs="Arial"/>
          <w:color w:val="000000"/>
          <w:sz w:val="20"/>
          <w:szCs w:val="20"/>
        </w:rPr>
        <w:t xml:space="preserve"> </w:t>
      </w:r>
      <w:r w:rsidRPr="0065123C">
        <w:rPr>
          <w:rFonts w:ascii="Arial" w:hAnsi="Arial" w:cs="Arial"/>
          <w:color w:val="000000"/>
          <w:sz w:val="20"/>
          <w:szCs w:val="20"/>
        </w:rPr>
        <w:t xml:space="preserve">problem. No one is ever going to tell you </w:t>
      </w:r>
      <w:r>
        <w:rPr>
          <w:rFonts w:ascii="Arial" w:hAnsi="Arial" w:cs="Arial"/>
          <w:color w:val="000000"/>
          <w:sz w:val="20"/>
          <w:szCs w:val="20"/>
        </w:rPr>
        <w:t xml:space="preserve">that </w:t>
      </w:r>
      <w:r w:rsidRPr="0065123C">
        <w:rPr>
          <w:rFonts w:ascii="Arial" w:hAnsi="Arial" w:cs="Arial"/>
          <w:color w:val="000000"/>
          <w:sz w:val="20"/>
          <w:szCs w:val="20"/>
        </w:rPr>
        <w:t>you are not</w:t>
      </w:r>
      <w:r>
        <w:rPr>
          <w:rFonts w:ascii="Arial" w:hAnsi="Arial" w:cs="Arial"/>
          <w:color w:val="000000"/>
          <w:sz w:val="20"/>
          <w:szCs w:val="20"/>
        </w:rPr>
        <w:t xml:space="preserve"> </w:t>
      </w:r>
      <w:r w:rsidRPr="0065123C">
        <w:rPr>
          <w:rFonts w:ascii="Arial" w:hAnsi="Arial" w:cs="Arial"/>
          <w:color w:val="000000"/>
          <w:sz w:val="20"/>
          <w:szCs w:val="20"/>
        </w:rPr>
        <w:t>unique.”</w:t>
      </w:r>
      <w:r>
        <w:rPr>
          <w:rFonts w:ascii="Arial" w:hAnsi="Arial" w:cs="Arial"/>
          <w:color w:val="000000"/>
          <w:sz w:val="20"/>
          <w:szCs w:val="20"/>
        </w:rPr>
        <w:t xml:space="preserve"> </w:t>
      </w:r>
    </w:p>
    <w:p w:rsidR="00CE5C66" w:rsidRDefault="00CE5C66" w:rsidP="00CE5C66">
      <w:pPr>
        <w:autoSpaceDE w:val="0"/>
        <w:autoSpaceDN w:val="0"/>
        <w:adjustRightInd w:val="0"/>
        <w:spacing w:after="0" w:line="240" w:lineRule="auto"/>
        <w:ind w:left="360"/>
        <w:rPr>
          <w:rFonts w:ascii="Arial" w:hAnsi="Arial" w:cs="Arial"/>
          <w:color w:val="000000"/>
          <w:sz w:val="20"/>
          <w:szCs w:val="20"/>
        </w:rPr>
      </w:pPr>
    </w:p>
    <w:p w:rsidR="00CE5C66" w:rsidRDefault="00CE5C66" w:rsidP="00CE5C66">
      <w:pPr>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Senior advisors often promote family values that advocate family-business continuity.</w:t>
      </w:r>
      <w:r>
        <w:rPr>
          <w:rFonts w:ascii="Arial" w:hAnsi="Arial" w:cs="Arial"/>
          <w:color w:val="000000"/>
          <w:sz w:val="20"/>
          <w:szCs w:val="20"/>
        </w:rPr>
        <w:t xml:space="preserve"> </w:t>
      </w:r>
      <w:r w:rsidRPr="0065123C">
        <w:rPr>
          <w:rFonts w:ascii="Arial" w:hAnsi="Arial" w:cs="Arial"/>
          <w:color w:val="000000"/>
          <w:sz w:val="20"/>
          <w:szCs w:val="20"/>
        </w:rPr>
        <w:t>One spouse told us, “In the</w:t>
      </w:r>
      <w:r>
        <w:rPr>
          <w:rFonts w:ascii="Arial" w:hAnsi="Arial" w:cs="Arial"/>
          <w:color w:val="000000"/>
          <w:sz w:val="20"/>
          <w:szCs w:val="20"/>
        </w:rPr>
        <w:t xml:space="preserve"> </w:t>
      </w:r>
      <w:r w:rsidRPr="0065123C">
        <w:rPr>
          <w:rFonts w:ascii="Arial" w:hAnsi="Arial" w:cs="Arial"/>
          <w:color w:val="000000"/>
          <w:sz w:val="20"/>
          <w:szCs w:val="20"/>
        </w:rPr>
        <w:t>end, it isn’t dad’s business. The business belongs to</w:t>
      </w:r>
      <w:r>
        <w:rPr>
          <w:rFonts w:ascii="Arial" w:hAnsi="Arial" w:cs="Arial"/>
          <w:color w:val="000000"/>
          <w:sz w:val="20"/>
          <w:szCs w:val="20"/>
        </w:rPr>
        <w:t xml:space="preserve"> </w:t>
      </w:r>
      <w:r w:rsidRPr="0065123C">
        <w:rPr>
          <w:rFonts w:ascii="Arial" w:hAnsi="Arial" w:cs="Arial"/>
          <w:color w:val="000000"/>
          <w:sz w:val="20"/>
          <w:szCs w:val="20"/>
        </w:rPr>
        <w:t>the children. And if the business continues, it will belong to the</w:t>
      </w:r>
      <w:r>
        <w:rPr>
          <w:rFonts w:ascii="Arial" w:hAnsi="Arial" w:cs="Arial"/>
          <w:color w:val="000000"/>
          <w:sz w:val="20"/>
          <w:szCs w:val="20"/>
        </w:rPr>
        <w:t xml:space="preserve"> </w:t>
      </w:r>
      <w:r w:rsidRPr="0065123C">
        <w:rPr>
          <w:rFonts w:ascii="Arial" w:hAnsi="Arial" w:cs="Arial"/>
          <w:color w:val="000000"/>
          <w:sz w:val="20"/>
          <w:szCs w:val="20"/>
        </w:rPr>
        <w:t>grandchildren. So what</w:t>
      </w:r>
      <w:r>
        <w:rPr>
          <w:rFonts w:ascii="Arial" w:hAnsi="Arial" w:cs="Arial"/>
          <w:color w:val="000000"/>
          <w:sz w:val="20"/>
          <w:szCs w:val="20"/>
        </w:rPr>
        <w:t xml:space="preserve"> </w:t>
      </w:r>
      <w:r w:rsidRPr="0065123C">
        <w:rPr>
          <w:rFonts w:ascii="Arial" w:hAnsi="Arial" w:cs="Arial"/>
          <w:color w:val="000000"/>
          <w:sz w:val="20"/>
          <w:szCs w:val="20"/>
        </w:rPr>
        <w:t>I can do for the business is love them all.” This same spouse added, “A family business</w:t>
      </w:r>
      <w:r>
        <w:rPr>
          <w:rFonts w:ascii="Arial" w:hAnsi="Arial" w:cs="Arial"/>
          <w:color w:val="000000"/>
          <w:sz w:val="20"/>
          <w:szCs w:val="20"/>
        </w:rPr>
        <w:t xml:space="preserve"> </w:t>
      </w:r>
      <w:r w:rsidRPr="0065123C">
        <w:rPr>
          <w:rFonts w:ascii="Arial" w:hAnsi="Arial" w:cs="Arial"/>
          <w:color w:val="000000"/>
          <w:sz w:val="20"/>
          <w:szCs w:val="20"/>
        </w:rPr>
        <w:t>is</w:t>
      </w:r>
      <w:r>
        <w:rPr>
          <w:rFonts w:ascii="Arial" w:hAnsi="Arial" w:cs="Arial"/>
          <w:color w:val="000000"/>
          <w:sz w:val="20"/>
          <w:szCs w:val="20"/>
        </w:rPr>
        <w:t xml:space="preserve"> </w:t>
      </w:r>
      <w:r w:rsidRPr="0065123C">
        <w:rPr>
          <w:rFonts w:ascii="Arial" w:hAnsi="Arial" w:cs="Arial"/>
          <w:color w:val="000000"/>
          <w:sz w:val="20"/>
          <w:szCs w:val="20"/>
        </w:rPr>
        <w:t>an extension of your family. It is an extension of your love, your trust and respect.</w:t>
      </w:r>
      <w:r>
        <w:rPr>
          <w:rFonts w:ascii="Arial" w:hAnsi="Arial" w:cs="Arial"/>
          <w:color w:val="000000"/>
          <w:sz w:val="20"/>
          <w:szCs w:val="20"/>
        </w:rPr>
        <w:t xml:space="preserve"> </w:t>
      </w:r>
      <w:r w:rsidRPr="0065123C">
        <w:rPr>
          <w:rFonts w:ascii="Arial" w:hAnsi="Arial" w:cs="Arial"/>
          <w:color w:val="000000"/>
          <w:sz w:val="20"/>
          <w:szCs w:val="20"/>
        </w:rPr>
        <w:t>You can’t separate them.”</w:t>
      </w:r>
    </w:p>
    <w:p w:rsidR="00CE5C66" w:rsidRDefault="00CE5C66" w:rsidP="00CE5C66">
      <w:pPr>
        <w:autoSpaceDE w:val="0"/>
        <w:autoSpaceDN w:val="0"/>
        <w:adjustRightInd w:val="0"/>
        <w:spacing w:after="0" w:line="240" w:lineRule="auto"/>
        <w:rPr>
          <w:rFonts w:ascii="Arial" w:hAnsi="Arial" w:cs="Arial"/>
          <w:color w:val="000000"/>
          <w:sz w:val="20"/>
          <w:szCs w:val="20"/>
        </w:rPr>
      </w:pPr>
    </w:p>
    <w:p w:rsidR="00CE5C66" w:rsidRPr="00A970D1" w:rsidRDefault="00CE5C66" w:rsidP="00CE5C66">
      <w:pPr>
        <w:autoSpaceDE w:val="0"/>
        <w:autoSpaceDN w:val="0"/>
        <w:adjustRightInd w:val="0"/>
        <w:spacing w:after="0" w:line="240" w:lineRule="auto"/>
        <w:ind w:left="360"/>
        <w:rPr>
          <w:rFonts w:ascii="Arial" w:hAnsi="Arial" w:cs="Arial"/>
          <w:color w:val="000000"/>
          <w:sz w:val="20"/>
          <w:szCs w:val="20"/>
        </w:rPr>
      </w:pPr>
      <w:r w:rsidRPr="0065123C">
        <w:rPr>
          <w:rFonts w:ascii="Arial" w:hAnsi="Arial" w:cs="Arial"/>
          <w:color w:val="000000"/>
          <w:sz w:val="20"/>
          <w:szCs w:val="20"/>
        </w:rPr>
        <w:t>Some CEO spouses recognize that they are role models for the next generation, the</w:t>
      </w:r>
      <w:r>
        <w:rPr>
          <w:rFonts w:ascii="Arial" w:hAnsi="Arial" w:cs="Arial"/>
          <w:color w:val="000000"/>
          <w:sz w:val="20"/>
          <w:szCs w:val="20"/>
        </w:rPr>
        <w:t xml:space="preserve"> </w:t>
      </w:r>
      <w:r w:rsidRPr="0065123C">
        <w:rPr>
          <w:rFonts w:ascii="Arial" w:hAnsi="Arial" w:cs="Arial"/>
          <w:color w:val="000000"/>
          <w:sz w:val="20"/>
          <w:szCs w:val="20"/>
        </w:rPr>
        <w:t>builders of new legacies—legacies the preceding generation may not have considered</w:t>
      </w:r>
      <w:r>
        <w:rPr>
          <w:rFonts w:ascii="Arial" w:hAnsi="Arial" w:cs="Arial"/>
          <w:color w:val="000000"/>
          <w:sz w:val="20"/>
          <w:szCs w:val="20"/>
        </w:rPr>
        <w:t xml:space="preserve"> </w:t>
      </w:r>
      <w:r w:rsidRPr="0065123C">
        <w:rPr>
          <w:rFonts w:ascii="Arial" w:hAnsi="Arial" w:cs="Arial"/>
          <w:color w:val="000000"/>
          <w:sz w:val="20"/>
          <w:szCs w:val="20"/>
        </w:rPr>
        <w:t>important. One senior advisor–type spouse in a third-to fourth-generation business</w:t>
      </w:r>
      <w:r>
        <w:rPr>
          <w:rFonts w:ascii="Arial" w:hAnsi="Arial" w:cs="Arial"/>
          <w:color w:val="000000"/>
          <w:sz w:val="20"/>
          <w:szCs w:val="20"/>
        </w:rPr>
        <w:t xml:space="preserve"> </w:t>
      </w:r>
      <w:r w:rsidRPr="0065123C">
        <w:rPr>
          <w:rFonts w:ascii="Arial" w:hAnsi="Arial" w:cs="Arial"/>
          <w:color w:val="000000"/>
          <w:sz w:val="20"/>
          <w:szCs w:val="20"/>
        </w:rPr>
        <w:t>stated it this way: “In a very male-oriented culture in the business, it’s good if there</w:t>
      </w:r>
      <w:r>
        <w:rPr>
          <w:rFonts w:ascii="Arial" w:hAnsi="Arial" w:cs="Arial"/>
          <w:color w:val="000000"/>
          <w:sz w:val="20"/>
          <w:szCs w:val="20"/>
        </w:rPr>
        <w:t xml:space="preserve"> </w:t>
      </w:r>
      <w:r w:rsidRPr="00A970D1">
        <w:rPr>
          <w:rFonts w:ascii="Arial" w:hAnsi="Arial" w:cs="Arial"/>
          <w:color w:val="000000"/>
          <w:sz w:val="20"/>
          <w:szCs w:val="20"/>
        </w:rPr>
        <w:t xml:space="preserve">are roles there for women to follow because of me. There are now more than male role models. Three out of our four grandchildren are girls; this new legacy is important.” </w:t>
      </w:r>
    </w:p>
    <w:p w:rsidR="00CE5C66" w:rsidRPr="00A970D1" w:rsidRDefault="00CE5C66" w:rsidP="00CE5C66">
      <w:pPr>
        <w:autoSpaceDE w:val="0"/>
        <w:autoSpaceDN w:val="0"/>
        <w:adjustRightInd w:val="0"/>
        <w:spacing w:after="0" w:line="240" w:lineRule="auto"/>
        <w:ind w:left="360"/>
        <w:rPr>
          <w:rFonts w:ascii="Arial" w:hAnsi="Arial" w:cs="Arial"/>
          <w:color w:val="000000"/>
          <w:sz w:val="20"/>
          <w:szCs w:val="20"/>
        </w:rPr>
      </w:pPr>
    </w:p>
    <w:p w:rsidR="00CE5C66" w:rsidRPr="00A970D1" w:rsidRDefault="00CE5C66" w:rsidP="00CE5C66">
      <w:pPr>
        <w:autoSpaceDE w:val="0"/>
        <w:autoSpaceDN w:val="0"/>
        <w:adjustRightInd w:val="0"/>
        <w:spacing w:after="0" w:line="240" w:lineRule="auto"/>
        <w:ind w:left="360"/>
        <w:rPr>
          <w:rFonts w:ascii="Arial" w:hAnsi="Arial" w:cs="Arial"/>
          <w:color w:val="000000"/>
          <w:sz w:val="20"/>
          <w:szCs w:val="20"/>
        </w:rPr>
      </w:pPr>
      <w:r w:rsidRPr="00A970D1">
        <w:rPr>
          <w:rFonts w:ascii="Arial" w:hAnsi="Arial" w:cs="Arial"/>
          <w:color w:val="000000"/>
          <w:sz w:val="20"/>
          <w:szCs w:val="20"/>
        </w:rPr>
        <w:t xml:space="preserve">Senior advisors are keenly aware that for the family legacy to remain vibrant and alive, it has to change and adapt itself to the present and the future. After all, “The business that my husband runs isn’t the business that his father ran, and the same will be true for the next generation.” These spouses often have active lives as community leaders, volunteers, grandparents, and bearers of the legacy for multigenerational family-owned businesses. </w:t>
      </w:r>
    </w:p>
    <w:p w:rsidR="00CE5C66" w:rsidRPr="00A970D1" w:rsidRDefault="00CE5C66" w:rsidP="00CE5C66">
      <w:pPr>
        <w:autoSpaceDE w:val="0"/>
        <w:autoSpaceDN w:val="0"/>
        <w:adjustRightInd w:val="0"/>
        <w:spacing w:after="0" w:line="240" w:lineRule="auto"/>
        <w:ind w:left="360"/>
        <w:rPr>
          <w:rFonts w:ascii="Arial" w:hAnsi="Arial" w:cs="Arial"/>
          <w:color w:val="000000"/>
          <w:sz w:val="20"/>
          <w:szCs w:val="20"/>
        </w:rPr>
      </w:pPr>
    </w:p>
    <w:p w:rsidR="00CE5C66" w:rsidRPr="00A970D1" w:rsidRDefault="00CE5C66" w:rsidP="00CE5C66">
      <w:pPr>
        <w:autoSpaceDE w:val="0"/>
        <w:autoSpaceDN w:val="0"/>
        <w:adjustRightInd w:val="0"/>
        <w:spacing w:after="0" w:line="240" w:lineRule="auto"/>
        <w:ind w:left="360"/>
        <w:rPr>
          <w:rFonts w:ascii="Arial" w:hAnsi="Arial" w:cs="Arial"/>
          <w:sz w:val="20"/>
          <w:szCs w:val="20"/>
          <w:lang w:val="en-GB"/>
        </w:rPr>
      </w:pPr>
      <w:r w:rsidRPr="00A970D1">
        <w:rPr>
          <w:rFonts w:ascii="Arial" w:hAnsi="Arial" w:cs="Arial"/>
          <w:color w:val="000000"/>
          <w:sz w:val="20"/>
          <w:szCs w:val="20"/>
        </w:rPr>
        <w:t>As free agents, they are available to fulfill other roles (e.g., chief trust officer or even business partner) should the business and/or the family urgently need their contributions. Despite the wide-ranging influence they have, senior advisors often are not interested in controlling the business or in gaining recognition or appreciation for the role they play. They know, as do others close to the action, that in the areas of love for the business and the family, commitment to legacy, and intangible crossovers (e.g., love in the family evidencing itself in the quality of products), these spouses are masters.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A970D1" w:rsidRDefault="00CE5C66" w:rsidP="00CE5C66">
      <w:pPr>
        <w:pStyle w:val="ListParagraph"/>
        <w:numPr>
          <w:ilvl w:val="0"/>
          <w:numId w:val="59"/>
        </w:numPr>
        <w:autoSpaceDE w:val="0"/>
        <w:autoSpaceDN w:val="0"/>
        <w:adjustRightInd w:val="0"/>
        <w:spacing w:after="0" w:line="240" w:lineRule="auto"/>
        <w:rPr>
          <w:rFonts w:ascii="Arial" w:hAnsi="Arial" w:cs="Arial"/>
          <w:sz w:val="20"/>
          <w:szCs w:val="20"/>
          <w:lang w:val="en-GB"/>
        </w:rPr>
      </w:pPr>
      <w:r w:rsidRPr="00A970D1">
        <w:rPr>
          <w:rFonts w:ascii="Arial" w:hAnsi="Arial" w:cs="Arial"/>
          <w:b/>
          <w:sz w:val="20"/>
          <w:szCs w:val="20"/>
          <w:lang w:val="en-GB"/>
        </w:rPr>
        <w:t>The free agent</w:t>
      </w:r>
      <w:r w:rsidRPr="00A970D1">
        <w:rPr>
          <w:rFonts w:ascii="Arial" w:hAnsi="Arial" w:cs="Arial"/>
          <w:sz w:val="20"/>
          <w:szCs w:val="20"/>
          <w:lang w:val="en-GB"/>
        </w:rPr>
        <w:t xml:space="preserve">: </w:t>
      </w:r>
    </w:p>
    <w:p w:rsidR="00CE5C66" w:rsidRPr="00A970D1" w:rsidRDefault="00CE5C66" w:rsidP="00CE5C66">
      <w:pPr>
        <w:pStyle w:val="ListParagraph"/>
        <w:autoSpaceDE w:val="0"/>
        <w:autoSpaceDN w:val="0"/>
        <w:adjustRightInd w:val="0"/>
        <w:spacing w:after="0" w:line="240" w:lineRule="auto"/>
        <w:ind w:left="360"/>
        <w:rPr>
          <w:rFonts w:ascii="Arial" w:hAnsi="Arial" w:cs="Arial"/>
          <w:b/>
          <w:sz w:val="20"/>
          <w:szCs w:val="20"/>
          <w:lang w:val="en-GB"/>
        </w:rPr>
      </w:pPr>
    </w:p>
    <w:p w:rsidR="00CE5C66" w:rsidRDefault="00CE5C66" w:rsidP="00CE5C66">
      <w:pPr>
        <w:autoSpaceDE w:val="0"/>
        <w:autoSpaceDN w:val="0"/>
        <w:adjustRightInd w:val="0"/>
        <w:spacing w:after="0" w:line="240" w:lineRule="auto"/>
        <w:ind w:left="360"/>
        <w:rPr>
          <w:rFonts w:ascii="Arial" w:hAnsi="Arial" w:cs="Arial"/>
          <w:color w:val="000000"/>
          <w:sz w:val="20"/>
          <w:szCs w:val="20"/>
        </w:rPr>
      </w:pPr>
      <w:r w:rsidRPr="00A970D1">
        <w:rPr>
          <w:rFonts w:ascii="Arial" w:hAnsi="Arial" w:cs="Arial"/>
          <w:color w:val="000000"/>
          <w:sz w:val="20"/>
          <w:szCs w:val="20"/>
        </w:rPr>
        <w:t>The free agent is often very aware of both family and business matters, having perhaps</w:t>
      </w:r>
      <w:r>
        <w:rPr>
          <w:rFonts w:ascii="Arial" w:hAnsi="Arial" w:cs="Arial"/>
          <w:color w:val="000000"/>
          <w:sz w:val="20"/>
          <w:szCs w:val="20"/>
        </w:rPr>
        <w:t xml:space="preserve"> </w:t>
      </w:r>
      <w:r w:rsidRPr="00A970D1">
        <w:rPr>
          <w:rFonts w:ascii="Arial" w:hAnsi="Arial" w:cs="Arial"/>
          <w:color w:val="000000"/>
          <w:sz w:val="20"/>
          <w:szCs w:val="20"/>
        </w:rPr>
        <w:t>served the family-owned</w:t>
      </w:r>
      <w:r>
        <w:rPr>
          <w:rFonts w:ascii="Arial" w:hAnsi="Arial" w:cs="Arial"/>
          <w:color w:val="000000"/>
          <w:sz w:val="20"/>
          <w:szCs w:val="20"/>
        </w:rPr>
        <w:t xml:space="preserve"> </w:t>
      </w:r>
      <w:r w:rsidRPr="00A970D1">
        <w:rPr>
          <w:rFonts w:ascii="Arial" w:hAnsi="Arial" w:cs="Arial"/>
          <w:color w:val="000000"/>
          <w:sz w:val="20"/>
          <w:szCs w:val="20"/>
        </w:rPr>
        <w:t>business in some capacity earlier in life. But this spouse</w:t>
      </w:r>
      <w:r>
        <w:rPr>
          <w:rFonts w:ascii="Arial" w:hAnsi="Arial" w:cs="Arial"/>
          <w:color w:val="000000"/>
          <w:sz w:val="20"/>
          <w:szCs w:val="20"/>
        </w:rPr>
        <w:t xml:space="preserve"> </w:t>
      </w:r>
      <w:r w:rsidRPr="00A970D1">
        <w:rPr>
          <w:rFonts w:ascii="Arial" w:hAnsi="Arial" w:cs="Arial"/>
          <w:color w:val="000000"/>
          <w:sz w:val="20"/>
          <w:szCs w:val="20"/>
        </w:rPr>
        <w:t>chooses to develop an identity separate from the CEO</w:t>
      </w:r>
      <w:r>
        <w:rPr>
          <w:rFonts w:ascii="Arial" w:hAnsi="Arial" w:cs="Arial"/>
          <w:color w:val="000000"/>
          <w:sz w:val="20"/>
          <w:szCs w:val="20"/>
        </w:rPr>
        <w:t xml:space="preserve"> </w:t>
      </w:r>
      <w:r w:rsidRPr="00A970D1">
        <w:rPr>
          <w:rFonts w:ascii="Arial" w:hAnsi="Arial" w:cs="Arial"/>
          <w:color w:val="000000"/>
          <w:sz w:val="20"/>
          <w:szCs w:val="20"/>
        </w:rPr>
        <w:t>and the family business: “My</w:t>
      </w:r>
      <w:r>
        <w:rPr>
          <w:rFonts w:ascii="Arial" w:hAnsi="Arial" w:cs="Arial"/>
          <w:color w:val="000000"/>
          <w:sz w:val="20"/>
          <w:szCs w:val="20"/>
        </w:rPr>
        <w:t xml:space="preserve"> </w:t>
      </w:r>
      <w:r w:rsidRPr="00A970D1">
        <w:rPr>
          <w:rFonts w:ascii="Arial" w:hAnsi="Arial" w:cs="Arial"/>
          <w:color w:val="000000"/>
          <w:sz w:val="20"/>
          <w:szCs w:val="20"/>
        </w:rPr>
        <w:t>role is being me, not the wife and not the mother. I believe it is very important for a</w:t>
      </w:r>
      <w:r>
        <w:rPr>
          <w:rFonts w:ascii="Arial" w:hAnsi="Arial" w:cs="Arial"/>
          <w:color w:val="000000"/>
          <w:sz w:val="20"/>
          <w:szCs w:val="20"/>
        </w:rPr>
        <w:t xml:space="preserve"> </w:t>
      </w:r>
      <w:r w:rsidRPr="00A970D1">
        <w:rPr>
          <w:rFonts w:ascii="Arial" w:hAnsi="Arial" w:cs="Arial"/>
          <w:color w:val="000000"/>
          <w:sz w:val="20"/>
          <w:szCs w:val="20"/>
        </w:rPr>
        <w:t>spouse to maintain a separate sense of self. I feel so sad when I see a woman who feels</w:t>
      </w:r>
      <w:r>
        <w:rPr>
          <w:rFonts w:ascii="Arial" w:hAnsi="Arial" w:cs="Arial"/>
          <w:color w:val="000000"/>
          <w:sz w:val="20"/>
          <w:szCs w:val="20"/>
        </w:rPr>
        <w:t xml:space="preserve"> </w:t>
      </w:r>
      <w:r w:rsidRPr="00A970D1">
        <w:rPr>
          <w:rFonts w:ascii="Arial" w:hAnsi="Arial" w:cs="Arial"/>
          <w:color w:val="000000"/>
          <w:sz w:val="20"/>
          <w:szCs w:val="20"/>
        </w:rPr>
        <w:t>so lost when her husband</w:t>
      </w:r>
      <w:r>
        <w:rPr>
          <w:rFonts w:ascii="Arial" w:hAnsi="Arial" w:cs="Arial"/>
          <w:color w:val="000000"/>
          <w:sz w:val="20"/>
          <w:szCs w:val="20"/>
        </w:rPr>
        <w:t xml:space="preserve"> </w:t>
      </w:r>
      <w:r w:rsidRPr="00A970D1">
        <w:rPr>
          <w:rFonts w:ascii="Arial" w:hAnsi="Arial" w:cs="Arial"/>
          <w:color w:val="000000"/>
          <w:sz w:val="20"/>
          <w:szCs w:val="20"/>
        </w:rPr>
        <w:t>dies because he was her whole life. A woman can’t be the</w:t>
      </w:r>
      <w:r>
        <w:rPr>
          <w:rFonts w:ascii="Arial" w:hAnsi="Arial" w:cs="Arial"/>
          <w:color w:val="000000"/>
          <w:sz w:val="20"/>
          <w:szCs w:val="20"/>
        </w:rPr>
        <w:t xml:space="preserve"> </w:t>
      </w:r>
      <w:r w:rsidRPr="00A970D1">
        <w:rPr>
          <w:rFonts w:ascii="Arial" w:hAnsi="Arial" w:cs="Arial"/>
          <w:color w:val="000000"/>
          <w:sz w:val="20"/>
          <w:szCs w:val="20"/>
        </w:rPr>
        <w:t>most helpful and supportive she can be if she does not</w:t>
      </w:r>
      <w:r>
        <w:rPr>
          <w:rFonts w:ascii="Arial" w:hAnsi="Arial" w:cs="Arial"/>
          <w:color w:val="000000"/>
          <w:sz w:val="20"/>
          <w:szCs w:val="20"/>
        </w:rPr>
        <w:t xml:space="preserve"> </w:t>
      </w:r>
      <w:r w:rsidRPr="00A970D1">
        <w:rPr>
          <w:rFonts w:ascii="Arial" w:hAnsi="Arial" w:cs="Arial"/>
          <w:color w:val="000000"/>
          <w:sz w:val="20"/>
          <w:szCs w:val="20"/>
        </w:rPr>
        <w:t>have some understanding of</w:t>
      </w:r>
      <w:r>
        <w:rPr>
          <w:rFonts w:ascii="Arial" w:hAnsi="Arial" w:cs="Arial"/>
          <w:color w:val="000000"/>
          <w:sz w:val="20"/>
          <w:szCs w:val="20"/>
        </w:rPr>
        <w:t xml:space="preserve"> </w:t>
      </w:r>
      <w:r w:rsidRPr="00A970D1">
        <w:rPr>
          <w:rFonts w:ascii="Arial" w:hAnsi="Arial" w:cs="Arial"/>
          <w:color w:val="000000"/>
          <w:sz w:val="20"/>
          <w:szCs w:val="20"/>
        </w:rPr>
        <w:t>who she is separately.”</w:t>
      </w:r>
      <w:r>
        <w:rPr>
          <w:rFonts w:ascii="Arial" w:hAnsi="Arial" w:cs="Arial"/>
          <w:color w:val="000000"/>
          <w:sz w:val="20"/>
          <w:szCs w:val="20"/>
        </w:rPr>
        <w:t xml:space="preserve"> </w:t>
      </w:r>
    </w:p>
    <w:p w:rsidR="00CE5C66" w:rsidRDefault="00CE5C66" w:rsidP="00CE5C66">
      <w:pPr>
        <w:autoSpaceDE w:val="0"/>
        <w:autoSpaceDN w:val="0"/>
        <w:adjustRightInd w:val="0"/>
        <w:spacing w:after="0" w:line="240" w:lineRule="auto"/>
        <w:ind w:left="360"/>
        <w:rPr>
          <w:rFonts w:ascii="Arial" w:hAnsi="Arial" w:cs="Arial"/>
          <w:color w:val="000000"/>
          <w:sz w:val="20"/>
          <w:szCs w:val="20"/>
        </w:rPr>
      </w:pPr>
    </w:p>
    <w:p w:rsidR="00CE5C66" w:rsidRDefault="00CE5C66" w:rsidP="00CE5C66">
      <w:pPr>
        <w:autoSpaceDE w:val="0"/>
        <w:autoSpaceDN w:val="0"/>
        <w:adjustRightInd w:val="0"/>
        <w:spacing w:after="0" w:line="240" w:lineRule="auto"/>
        <w:ind w:left="360"/>
        <w:rPr>
          <w:rFonts w:ascii="Arial" w:hAnsi="Arial" w:cs="Arial"/>
          <w:color w:val="000000"/>
          <w:sz w:val="20"/>
          <w:szCs w:val="20"/>
        </w:rPr>
      </w:pPr>
      <w:r w:rsidRPr="00A970D1">
        <w:rPr>
          <w:rFonts w:ascii="Arial" w:hAnsi="Arial" w:cs="Arial"/>
          <w:color w:val="000000"/>
          <w:sz w:val="20"/>
          <w:szCs w:val="20"/>
        </w:rPr>
        <w:t>Free agents often believe that there is no need for them to be any more involved</w:t>
      </w:r>
      <w:r>
        <w:rPr>
          <w:rFonts w:ascii="Arial" w:hAnsi="Arial" w:cs="Arial"/>
          <w:color w:val="000000"/>
          <w:sz w:val="20"/>
          <w:szCs w:val="20"/>
        </w:rPr>
        <w:t xml:space="preserve"> </w:t>
      </w:r>
      <w:r w:rsidRPr="00A970D1">
        <w:rPr>
          <w:rFonts w:ascii="Arial" w:hAnsi="Arial" w:cs="Arial"/>
          <w:color w:val="000000"/>
          <w:sz w:val="20"/>
          <w:szCs w:val="20"/>
        </w:rPr>
        <w:t>with the business or the family</w:t>
      </w:r>
      <w:r>
        <w:rPr>
          <w:rFonts w:ascii="Arial" w:hAnsi="Arial" w:cs="Arial"/>
          <w:color w:val="000000"/>
          <w:sz w:val="20"/>
          <w:szCs w:val="20"/>
        </w:rPr>
        <w:t xml:space="preserve"> </w:t>
      </w:r>
      <w:r w:rsidRPr="00A970D1">
        <w:rPr>
          <w:rFonts w:ascii="Arial" w:hAnsi="Arial" w:cs="Arial"/>
          <w:color w:val="000000"/>
          <w:sz w:val="20"/>
          <w:szCs w:val="20"/>
        </w:rPr>
        <w:t>than they are because other people are satisfactorily</w:t>
      </w:r>
      <w:r>
        <w:rPr>
          <w:rFonts w:ascii="Arial" w:hAnsi="Arial" w:cs="Arial"/>
          <w:color w:val="000000"/>
          <w:sz w:val="20"/>
          <w:szCs w:val="20"/>
        </w:rPr>
        <w:t xml:space="preserve"> </w:t>
      </w:r>
      <w:r w:rsidRPr="00A970D1">
        <w:rPr>
          <w:rFonts w:ascii="Arial" w:hAnsi="Arial" w:cs="Arial"/>
          <w:color w:val="000000"/>
          <w:sz w:val="20"/>
          <w:szCs w:val="20"/>
        </w:rPr>
        <w:t>performing the role of chief trust officer or trust-facilitator:</w:t>
      </w:r>
      <w:r>
        <w:rPr>
          <w:rFonts w:ascii="Arial" w:hAnsi="Arial" w:cs="Arial"/>
          <w:color w:val="000000"/>
          <w:sz w:val="20"/>
          <w:szCs w:val="20"/>
        </w:rPr>
        <w:t xml:space="preserve"> </w:t>
      </w:r>
      <w:r w:rsidRPr="00A970D1">
        <w:rPr>
          <w:rFonts w:ascii="Arial" w:hAnsi="Arial" w:cs="Arial"/>
          <w:color w:val="000000"/>
          <w:sz w:val="20"/>
          <w:szCs w:val="20"/>
        </w:rPr>
        <w:t>Paul never had a peer discussion with his dad about the real estate development</w:t>
      </w:r>
      <w:r>
        <w:rPr>
          <w:rFonts w:ascii="Arial" w:hAnsi="Arial" w:cs="Arial"/>
          <w:color w:val="000000"/>
          <w:sz w:val="20"/>
          <w:szCs w:val="20"/>
        </w:rPr>
        <w:t xml:space="preserve"> </w:t>
      </w:r>
      <w:r w:rsidRPr="00A970D1">
        <w:rPr>
          <w:rFonts w:ascii="Arial" w:hAnsi="Arial" w:cs="Arial"/>
          <w:color w:val="000000"/>
          <w:sz w:val="20"/>
          <w:szCs w:val="20"/>
        </w:rPr>
        <w:t>business he had started. That is</w:t>
      </w:r>
      <w:r>
        <w:rPr>
          <w:rFonts w:ascii="Arial" w:hAnsi="Arial" w:cs="Arial"/>
          <w:color w:val="000000"/>
          <w:sz w:val="20"/>
          <w:szCs w:val="20"/>
        </w:rPr>
        <w:t xml:space="preserve"> </w:t>
      </w:r>
      <w:r w:rsidRPr="00A970D1">
        <w:rPr>
          <w:rFonts w:ascii="Arial" w:hAnsi="Arial" w:cs="Arial"/>
          <w:color w:val="000000"/>
          <w:sz w:val="20"/>
          <w:szCs w:val="20"/>
        </w:rPr>
        <w:t>why when we went on vacation, about twice a</w:t>
      </w:r>
      <w:r>
        <w:rPr>
          <w:rFonts w:ascii="Arial" w:hAnsi="Arial" w:cs="Arial"/>
          <w:color w:val="000000"/>
          <w:sz w:val="20"/>
          <w:szCs w:val="20"/>
        </w:rPr>
        <w:t xml:space="preserve"> </w:t>
      </w:r>
      <w:r w:rsidRPr="00A970D1">
        <w:rPr>
          <w:rFonts w:ascii="Arial" w:hAnsi="Arial" w:cs="Arial"/>
          <w:color w:val="000000"/>
          <w:sz w:val="20"/>
          <w:szCs w:val="20"/>
        </w:rPr>
        <w:t>year, at 4:00 p.m. every day, Paul would have a session with the</w:t>
      </w:r>
      <w:r>
        <w:rPr>
          <w:rFonts w:ascii="Arial" w:hAnsi="Arial" w:cs="Arial"/>
          <w:color w:val="000000"/>
          <w:sz w:val="20"/>
          <w:szCs w:val="20"/>
        </w:rPr>
        <w:t xml:space="preserve"> </w:t>
      </w:r>
      <w:r w:rsidRPr="00A970D1">
        <w:rPr>
          <w:rFonts w:ascii="Arial" w:hAnsi="Arial" w:cs="Arial"/>
          <w:color w:val="000000"/>
          <w:sz w:val="20"/>
          <w:szCs w:val="20"/>
        </w:rPr>
        <w:t>kids. When they</w:t>
      </w:r>
      <w:r>
        <w:rPr>
          <w:rFonts w:ascii="Arial" w:hAnsi="Arial" w:cs="Arial"/>
          <w:color w:val="000000"/>
          <w:sz w:val="20"/>
          <w:szCs w:val="20"/>
        </w:rPr>
        <w:t xml:space="preserve"> </w:t>
      </w:r>
      <w:r w:rsidRPr="00A970D1">
        <w:rPr>
          <w:rFonts w:ascii="Arial" w:hAnsi="Arial" w:cs="Arial"/>
          <w:color w:val="000000"/>
          <w:sz w:val="20"/>
          <w:szCs w:val="20"/>
        </w:rPr>
        <w:t>were young, it was with cookies and milk, then pop, then beer and wine. Paul</w:t>
      </w:r>
      <w:r>
        <w:rPr>
          <w:rFonts w:ascii="Arial" w:hAnsi="Arial" w:cs="Arial"/>
          <w:color w:val="000000"/>
          <w:sz w:val="20"/>
          <w:szCs w:val="20"/>
        </w:rPr>
        <w:t xml:space="preserve"> </w:t>
      </w:r>
      <w:r w:rsidRPr="00A970D1">
        <w:rPr>
          <w:rFonts w:ascii="Arial" w:hAnsi="Arial" w:cs="Arial"/>
          <w:color w:val="000000"/>
          <w:sz w:val="20"/>
          <w:szCs w:val="20"/>
        </w:rPr>
        <w:t>would talk to them</w:t>
      </w:r>
      <w:r>
        <w:rPr>
          <w:rFonts w:ascii="Arial" w:hAnsi="Arial" w:cs="Arial"/>
          <w:color w:val="000000"/>
          <w:sz w:val="20"/>
          <w:szCs w:val="20"/>
        </w:rPr>
        <w:t xml:space="preserve"> </w:t>
      </w:r>
      <w:r w:rsidRPr="00A970D1">
        <w:rPr>
          <w:rFonts w:ascii="Arial" w:hAnsi="Arial" w:cs="Arial"/>
          <w:color w:val="000000"/>
          <w:sz w:val="20"/>
          <w:szCs w:val="20"/>
        </w:rPr>
        <w:t>about the business, about different memories, where the</w:t>
      </w:r>
      <w:r>
        <w:rPr>
          <w:rFonts w:ascii="Arial" w:hAnsi="Arial" w:cs="Arial"/>
          <w:color w:val="000000"/>
          <w:sz w:val="20"/>
          <w:szCs w:val="20"/>
        </w:rPr>
        <w:t xml:space="preserve"> </w:t>
      </w:r>
      <w:r w:rsidRPr="00A970D1">
        <w:rPr>
          <w:rFonts w:ascii="Arial" w:hAnsi="Arial" w:cs="Arial"/>
          <w:color w:val="000000"/>
          <w:sz w:val="20"/>
          <w:szCs w:val="20"/>
        </w:rPr>
        <w:t>grandparents came from and similar topics. It was a fun</w:t>
      </w:r>
      <w:r>
        <w:rPr>
          <w:rFonts w:ascii="Arial" w:hAnsi="Arial" w:cs="Arial"/>
          <w:color w:val="000000"/>
          <w:sz w:val="20"/>
          <w:szCs w:val="20"/>
        </w:rPr>
        <w:t xml:space="preserve"> </w:t>
      </w:r>
      <w:r w:rsidRPr="00A970D1">
        <w:rPr>
          <w:rFonts w:ascii="Arial" w:hAnsi="Arial" w:cs="Arial"/>
          <w:color w:val="000000"/>
          <w:sz w:val="20"/>
          <w:szCs w:val="20"/>
        </w:rPr>
        <w:t>family meeting. It was</w:t>
      </w:r>
      <w:r>
        <w:rPr>
          <w:rFonts w:ascii="Arial" w:hAnsi="Arial" w:cs="Arial"/>
          <w:color w:val="000000"/>
          <w:sz w:val="20"/>
          <w:szCs w:val="20"/>
        </w:rPr>
        <w:t xml:space="preserve"> </w:t>
      </w:r>
      <w:r w:rsidRPr="00A970D1">
        <w:rPr>
          <w:rFonts w:ascii="Arial" w:hAnsi="Arial" w:cs="Arial"/>
          <w:color w:val="000000"/>
          <w:sz w:val="20"/>
          <w:szCs w:val="20"/>
        </w:rPr>
        <w:t>an important foundation of respect. No one else’s father talked to them about the</w:t>
      </w:r>
      <w:r>
        <w:rPr>
          <w:rFonts w:ascii="Arial" w:hAnsi="Arial" w:cs="Arial"/>
          <w:color w:val="000000"/>
          <w:sz w:val="20"/>
          <w:szCs w:val="20"/>
        </w:rPr>
        <w:t xml:space="preserve"> </w:t>
      </w:r>
      <w:r w:rsidRPr="00A970D1">
        <w:rPr>
          <w:rFonts w:ascii="Arial" w:hAnsi="Arial" w:cs="Arial"/>
          <w:color w:val="000000"/>
          <w:sz w:val="20"/>
          <w:szCs w:val="20"/>
        </w:rPr>
        <w:t>business.</w:t>
      </w:r>
      <w:r>
        <w:rPr>
          <w:rFonts w:ascii="Arial" w:hAnsi="Arial" w:cs="Arial"/>
          <w:color w:val="000000"/>
          <w:sz w:val="20"/>
          <w:szCs w:val="20"/>
        </w:rPr>
        <w:t xml:space="preserve"> </w:t>
      </w:r>
      <w:r w:rsidRPr="00A970D1">
        <w:rPr>
          <w:rFonts w:ascii="Arial" w:hAnsi="Arial" w:cs="Arial"/>
          <w:color w:val="000000"/>
          <w:sz w:val="20"/>
          <w:szCs w:val="20"/>
        </w:rPr>
        <w:t>Another thing that Paul did was to sit down with the kids at the</w:t>
      </w:r>
      <w:r>
        <w:rPr>
          <w:rFonts w:ascii="Arial" w:hAnsi="Arial" w:cs="Arial"/>
          <w:color w:val="000000"/>
          <w:sz w:val="20"/>
          <w:szCs w:val="20"/>
        </w:rPr>
        <w:t xml:space="preserve"> </w:t>
      </w:r>
      <w:r w:rsidRPr="00A970D1">
        <w:rPr>
          <w:rFonts w:ascii="Arial" w:hAnsi="Arial" w:cs="Arial"/>
          <w:color w:val="000000"/>
          <w:sz w:val="20"/>
          <w:szCs w:val="20"/>
        </w:rPr>
        <w:t>beginning of the school year and discuss what they</w:t>
      </w:r>
      <w:r>
        <w:rPr>
          <w:rFonts w:ascii="Arial" w:hAnsi="Arial" w:cs="Arial"/>
          <w:color w:val="000000"/>
          <w:sz w:val="20"/>
          <w:szCs w:val="20"/>
        </w:rPr>
        <w:t xml:space="preserve"> </w:t>
      </w:r>
      <w:r w:rsidRPr="00A970D1">
        <w:rPr>
          <w:rFonts w:ascii="Arial" w:hAnsi="Arial" w:cs="Arial"/>
          <w:color w:val="000000"/>
          <w:sz w:val="20"/>
          <w:szCs w:val="20"/>
        </w:rPr>
        <w:t>[thought] their expenses</w:t>
      </w:r>
      <w:r>
        <w:rPr>
          <w:rFonts w:ascii="Arial" w:hAnsi="Arial" w:cs="Arial"/>
          <w:color w:val="000000"/>
          <w:sz w:val="20"/>
          <w:szCs w:val="20"/>
        </w:rPr>
        <w:t xml:space="preserve"> </w:t>
      </w:r>
      <w:r w:rsidRPr="00A970D1">
        <w:rPr>
          <w:rFonts w:ascii="Arial" w:hAnsi="Arial" w:cs="Arial"/>
          <w:color w:val="000000"/>
          <w:sz w:val="20"/>
          <w:szCs w:val="20"/>
        </w:rPr>
        <w:t>[would] be. Then Paul would write them a check, and they had to manage it.</w:t>
      </w:r>
      <w:r>
        <w:rPr>
          <w:rFonts w:ascii="Arial" w:hAnsi="Arial" w:cs="Arial"/>
          <w:color w:val="000000"/>
          <w:sz w:val="20"/>
          <w:szCs w:val="20"/>
        </w:rPr>
        <w:t xml:space="preserve"> </w:t>
      </w:r>
      <w:r w:rsidRPr="00A970D1">
        <w:rPr>
          <w:rFonts w:ascii="Arial" w:hAnsi="Arial" w:cs="Arial"/>
          <w:color w:val="000000"/>
          <w:sz w:val="20"/>
          <w:szCs w:val="20"/>
        </w:rPr>
        <w:t>Paul</w:t>
      </w:r>
      <w:r>
        <w:rPr>
          <w:rFonts w:ascii="Arial" w:hAnsi="Arial" w:cs="Arial"/>
          <w:color w:val="000000"/>
          <w:sz w:val="20"/>
          <w:szCs w:val="20"/>
        </w:rPr>
        <w:t xml:space="preserve"> </w:t>
      </w:r>
      <w:r w:rsidRPr="00A970D1">
        <w:rPr>
          <w:rFonts w:ascii="Arial" w:hAnsi="Arial" w:cs="Arial"/>
          <w:color w:val="000000"/>
          <w:sz w:val="20"/>
          <w:szCs w:val="20"/>
        </w:rPr>
        <w:t>wondered sometimes if the kids ever got extra money from me. Never did we</w:t>
      </w:r>
      <w:r>
        <w:rPr>
          <w:rFonts w:ascii="Arial" w:hAnsi="Arial" w:cs="Arial"/>
          <w:color w:val="000000"/>
          <w:sz w:val="20"/>
          <w:szCs w:val="20"/>
        </w:rPr>
        <w:t xml:space="preserve"> </w:t>
      </w:r>
      <w:r w:rsidRPr="00A970D1">
        <w:rPr>
          <w:rFonts w:ascii="Arial" w:hAnsi="Arial" w:cs="Arial"/>
          <w:color w:val="000000"/>
          <w:sz w:val="20"/>
          <w:szCs w:val="20"/>
        </w:rPr>
        <w:t>give them extra. They had to manage</w:t>
      </w:r>
      <w:r>
        <w:rPr>
          <w:rFonts w:ascii="Arial" w:hAnsi="Arial" w:cs="Arial"/>
          <w:color w:val="000000"/>
          <w:sz w:val="20"/>
          <w:szCs w:val="20"/>
        </w:rPr>
        <w:t xml:space="preserve"> </w:t>
      </w:r>
      <w:r w:rsidRPr="00A970D1">
        <w:rPr>
          <w:rFonts w:ascii="Arial" w:hAnsi="Arial" w:cs="Arial"/>
          <w:color w:val="000000"/>
          <w:sz w:val="20"/>
          <w:szCs w:val="20"/>
        </w:rPr>
        <w:t>the money and they did. You have to trust</w:t>
      </w:r>
      <w:r>
        <w:rPr>
          <w:rFonts w:ascii="Arial" w:hAnsi="Arial" w:cs="Arial"/>
          <w:color w:val="000000"/>
          <w:sz w:val="20"/>
          <w:szCs w:val="20"/>
        </w:rPr>
        <w:t xml:space="preserve"> </w:t>
      </w:r>
      <w:r w:rsidRPr="00A970D1">
        <w:rPr>
          <w:rFonts w:ascii="Arial" w:hAnsi="Arial" w:cs="Arial"/>
          <w:color w:val="000000"/>
          <w:sz w:val="20"/>
          <w:szCs w:val="20"/>
        </w:rPr>
        <w:t>them. Parents tend to hold money as control. I think Paul thought of it</w:t>
      </w:r>
      <w:r>
        <w:rPr>
          <w:rFonts w:ascii="Arial" w:hAnsi="Arial" w:cs="Arial"/>
          <w:color w:val="000000"/>
          <w:sz w:val="20"/>
          <w:szCs w:val="20"/>
        </w:rPr>
        <w:t xml:space="preserve"> </w:t>
      </w:r>
      <w:r w:rsidRPr="00A970D1">
        <w:rPr>
          <w:rFonts w:ascii="Arial" w:hAnsi="Arial" w:cs="Arial"/>
          <w:color w:val="000000"/>
          <w:sz w:val="20"/>
          <w:szCs w:val="20"/>
        </w:rPr>
        <w:t>because</w:t>
      </w:r>
      <w:r>
        <w:rPr>
          <w:rFonts w:ascii="Arial" w:hAnsi="Arial" w:cs="Arial"/>
          <w:color w:val="000000"/>
          <w:sz w:val="20"/>
          <w:szCs w:val="20"/>
        </w:rPr>
        <w:t xml:space="preserve"> </w:t>
      </w:r>
      <w:r w:rsidRPr="00A970D1">
        <w:rPr>
          <w:rFonts w:ascii="Arial" w:hAnsi="Arial" w:cs="Arial"/>
          <w:color w:val="000000"/>
          <w:sz w:val="20"/>
          <w:szCs w:val="20"/>
        </w:rPr>
        <w:t>his father never did it with him.</w:t>
      </w:r>
    </w:p>
    <w:p w:rsidR="00CE5C66" w:rsidRPr="00E54142" w:rsidRDefault="00CE5C66" w:rsidP="00CE5C66">
      <w:pPr>
        <w:autoSpaceDE w:val="0"/>
        <w:autoSpaceDN w:val="0"/>
        <w:adjustRightInd w:val="0"/>
        <w:spacing w:after="0" w:line="240" w:lineRule="auto"/>
        <w:ind w:left="720"/>
        <w:rPr>
          <w:rFonts w:ascii="Arial" w:hAnsi="Arial" w:cs="Arial"/>
          <w:color w:val="000000"/>
          <w:sz w:val="20"/>
          <w:szCs w:val="20"/>
        </w:rPr>
      </w:pPr>
    </w:p>
    <w:p w:rsidR="00CE5C66" w:rsidRDefault="00CE5C66" w:rsidP="00CE5C66">
      <w:pPr>
        <w:autoSpaceDE w:val="0"/>
        <w:autoSpaceDN w:val="0"/>
        <w:adjustRightInd w:val="0"/>
        <w:spacing w:after="0" w:line="240" w:lineRule="auto"/>
        <w:ind w:left="360"/>
        <w:rPr>
          <w:rFonts w:ascii="Arial" w:hAnsi="Arial" w:cs="Arial"/>
          <w:color w:val="000000"/>
          <w:sz w:val="20"/>
          <w:szCs w:val="20"/>
        </w:rPr>
      </w:pPr>
      <w:r w:rsidRPr="00E54142">
        <w:rPr>
          <w:rFonts w:ascii="Arial" w:hAnsi="Arial" w:cs="Arial"/>
          <w:color w:val="000000"/>
          <w:sz w:val="20"/>
          <w:szCs w:val="20"/>
        </w:rPr>
        <w:t xml:space="preserve">Free agents are usually available for consultation and advice during particularly trying or challenging times in the life of the family and the business. But, in general, these spouses thrive on their marginality vis-à-vis the business. One spouse confided, “She [my daughter] is now the CEO, her brother reports to her on some things but also runs his own division, [and] it is entirely up to the two of them to make it work. Other than being supportive of her, I have nothing to do with the management of the business.” Another free agent recognized that for succession and continuity to go smoothly, both she and the CEO had to leave their roles: “Our job is to teach them to walk and then walk away. We both must walk away.” </w:t>
      </w:r>
    </w:p>
    <w:p w:rsidR="00CE5C66" w:rsidRDefault="00CE5C66" w:rsidP="00CE5C66">
      <w:pPr>
        <w:autoSpaceDE w:val="0"/>
        <w:autoSpaceDN w:val="0"/>
        <w:adjustRightInd w:val="0"/>
        <w:spacing w:after="0" w:line="240" w:lineRule="auto"/>
        <w:ind w:left="360"/>
        <w:rPr>
          <w:rFonts w:ascii="Arial" w:hAnsi="Arial" w:cs="Arial"/>
          <w:color w:val="000000"/>
          <w:sz w:val="20"/>
          <w:szCs w:val="20"/>
        </w:rPr>
      </w:pPr>
    </w:p>
    <w:p w:rsidR="00CE5C66" w:rsidRPr="00E54142" w:rsidRDefault="00CE5C66" w:rsidP="00CE5C66">
      <w:pPr>
        <w:autoSpaceDE w:val="0"/>
        <w:autoSpaceDN w:val="0"/>
        <w:adjustRightInd w:val="0"/>
        <w:spacing w:after="0" w:line="240" w:lineRule="auto"/>
        <w:ind w:left="360"/>
        <w:rPr>
          <w:rFonts w:ascii="Arial" w:hAnsi="Arial" w:cs="Arial"/>
          <w:color w:val="000000"/>
          <w:sz w:val="20"/>
          <w:szCs w:val="20"/>
        </w:rPr>
      </w:pPr>
      <w:r w:rsidRPr="00E54142">
        <w:rPr>
          <w:rFonts w:ascii="Arial" w:hAnsi="Arial" w:cs="Arial"/>
          <w:color w:val="000000"/>
          <w:sz w:val="20"/>
          <w:szCs w:val="20"/>
        </w:rPr>
        <w:lastRenderedPageBreak/>
        <w:t xml:space="preserve">Free agents are the polar opposites of jealous spouses, with their constant </w:t>
      </w:r>
      <w:proofErr w:type="spellStart"/>
      <w:r w:rsidRPr="00E54142">
        <w:rPr>
          <w:rFonts w:ascii="Arial" w:hAnsi="Arial" w:cs="Arial"/>
          <w:color w:val="000000"/>
          <w:sz w:val="20"/>
          <w:szCs w:val="20"/>
        </w:rPr>
        <w:t>reactiveness</w:t>
      </w:r>
      <w:proofErr w:type="spellEnd"/>
      <w:r>
        <w:rPr>
          <w:rFonts w:ascii="Arial" w:hAnsi="Arial" w:cs="Arial"/>
          <w:color w:val="000000"/>
          <w:sz w:val="20"/>
          <w:szCs w:val="20"/>
        </w:rPr>
        <w:t xml:space="preserve"> </w:t>
      </w:r>
      <w:r w:rsidRPr="00E54142">
        <w:rPr>
          <w:rFonts w:ascii="Arial" w:hAnsi="Arial" w:cs="Arial"/>
          <w:color w:val="000000"/>
          <w:sz w:val="20"/>
          <w:szCs w:val="20"/>
        </w:rPr>
        <w:t>to the business. One free</w:t>
      </w:r>
      <w:r>
        <w:rPr>
          <w:rFonts w:ascii="Arial" w:hAnsi="Arial" w:cs="Arial"/>
          <w:color w:val="000000"/>
          <w:sz w:val="20"/>
          <w:szCs w:val="20"/>
        </w:rPr>
        <w:t xml:space="preserve"> </w:t>
      </w:r>
      <w:r w:rsidRPr="00E54142">
        <w:rPr>
          <w:rFonts w:ascii="Arial" w:hAnsi="Arial" w:cs="Arial"/>
          <w:color w:val="000000"/>
          <w:sz w:val="20"/>
          <w:szCs w:val="20"/>
        </w:rPr>
        <w:t>agent told the researchers, “Claire, who I met in one</w:t>
      </w:r>
      <w:r>
        <w:rPr>
          <w:rFonts w:ascii="Arial" w:hAnsi="Arial" w:cs="Arial"/>
          <w:color w:val="000000"/>
          <w:sz w:val="20"/>
          <w:szCs w:val="20"/>
        </w:rPr>
        <w:t xml:space="preserve"> </w:t>
      </w:r>
      <w:r w:rsidRPr="00E54142">
        <w:rPr>
          <w:rFonts w:ascii="Arial" w:hAnsi="Arial" w:cs="Arial"/>
          <w:color w:val="000000"/>
          <w:sz w:val="20"/>
          <w:szCs w:val="20"/>
        </w:rPr>
        <w:t>of the sessions, is jealous of her husband. It’s her family’s</w:t>
      </w:r>
      <w:r>
        <w:rPr>
          <w:rFonts w:ascii="Arial" w:hAnsi="Arial" w:cs="Arial"/>
          <w:color w:val="000000"/>
          <w:sz w:val="20"/>
          <w:szCs w:val="20"/>
        </w:rPr>
        <w:t xml:space="preserve"> </w:t>
      </w:r>
      <w:r w:rsidRPr="00E54142">
        <w:rPr>
          <w:rFonts w:ascii="Arial" w:hAnsi="Arial" w:cs="Arial"/>
          <w:color w:val="000000"/>
          <w:sz w:val="20"/>
          <w:szCs w:val="20"/>
        </w:rPr>
        <w:t>business, but the husband is</w:t>
      </w:r>
      <w:r>
        <w:rPr>
          <w:rFonts w:ascii="Arial" w:hAnsi="Arial" w:cs="Arial"/>
          <w:color w:val="000000"/>
          <w:sz w:val="20"/>
          <w:szCs w:val="20"/>
        </w:rPr>
        <w:t xml:space="preserve"> </w:t>
      </w:r>
      <w:r w:rsidRPr="00E54142">
        <w:rPr>
          <w:rFonts w:ascii="Arial" w:hAnsi="Arial" w:cs="Arial"/>
          <w:color w:val="000000"/>
          <w:sz w:val="20"/>
          <w:szCs w:val="20"/>
        </w:rPr>
        <w:t>running it. So she, and others like her, is constantly involved in intermediating. If they</w:t>
      </w:r>
      <w:r>
        <w:rPr>
          <w:rFonts w:ascii="Arial" w:hAnsi="Arial" w:cs="Arial"/>
          <w:color w:val="000000"/>
          <w:sz w:val="20"/>
          <w:szCs w:val="20"/>
        </w:rPr>
        <w:t xml:space="preserve"> </w:t>
      </w:r>
      <w:r w:rsidRPr="00E54142">
        <w:rPr>
          <w:rFonts w:ascii="Arial" w:hAnsi="Arial" w:cs="Arial"/>
          <w:color w:val="000000"/>
          <w:sz w:val="20"/>
          <w:szCs w:val="20"/>
        </w:rPr>
        <w:t xml:space="preserve">had a life of their </w:t>
      </w:r>
      <w:proofErr w:type="gramStart"/>
      <w:r w:rsidRPr="00E54142">
        <w:rPr>
          <w:rFonts w:ascii="Arial" w:hAnsi="Arial" w:cs="Arial"/>
          <w:color w:val="000000"/>
          <w:sz w:val="20"/>
          <w:szCs w:val="20"/>
        </w:rPr>
        <w:t>own, …”</w:t>
      </w:r>
      <w:proofErr w:type="gramEnd"/>
    </w:p>
    <w:p w:rsidR="00CE5C66" w:rsidRPr="008C26AA" w:rsidRDefault="00CE5C66" w:rsidP="00CE5C66">
      <w:pPr>
        <w:autoSpaceDE w:val="0"/>
        <w:autoSpaceDN w:val="0"/>
        <w:adjustRightInd w:val="0"/>
        <w:spacing w:after="0" w:line="240" w:lineRule="auto"/>
        <w:rPr>
          <w:rFonts w:ascii="Arial" w:hAnsi="Arial" w:cs="Arial"/>
          <w:sz w:val="20"/>
          <w:szCs w:val="20"/>
          <w:lang w:val="en-GB"/>
        </w:rPr>
      </w:pPr>
    </w:p>
    <w:p w:rsidR="00CE5C66" w:rsidRPr="009C5400" w:rsidRDefault="00CE5C66" w:rsidP="00CE5C66">
      <w:pPr>
        <w:pStyle w:val="ListParagraph"/>
        <w:numPr>
          <w:ilvl w:val="0"/>
          <w:numId w:val="59"/>
        </w:numPr>
        <w:autoSpaceDE w:val="0"/>
        <w:autoSpaceDN w:val="0"/>
        <w:adjustRightInd w:val="0"/>
        <w:spacing w:after="0" w:line="240" w:lineRule="auto"/>
        <w:rPr>
          <w:rFonts w:ascii="Arial" w:hAnsi="Arial" w:cs="Arial"/>
          <w:sz w:val="20"/>
          <w:szCs w:val="20"/>
          <w:lang w:val="en-GB"/>
        </w:rPr>
      </w:pPr>
      <w:r w:rsidRPr="009C5400">
        <w:rPr>
          <w:rFonts w:ascii="Arial" w:hAnsi="Arial" w:cs="Arial"/>
          <w:b/>
          <w:sz w:val="20"/>
          <w:szCs w:val="20"/>
          <w:lang w:val="en-GB"/>
        </w:rPr>
        <w:t>The jealous spouse</w:t>
      </w:r>
      <w:r w:rsidRPr="009C5400">
        <w:rPr>
          <w:rFonts w:ascii="Arial" w:hAnsi="Arial" w:cs="Arial"/>
          <w:sz w:val="20"/>
          <w:szCs w:val="20"/>
          <w:lang w:val="en-GB"/>
        </w:rPr>
        <w:t xml:space="preserve">: </w:t>
      </w:r>
    </w:p>
    <w:p w:rsidR="00CE5C66" w:rsidRPr="009C5400" w:rsidRDefault="00CE5C66" w:rsidP="00CE5C66">
      <w:pPr>
        <w:pStyle w:val="ListParagraph"/>
        <w:autoSpaceDE w:val="0"/>
        <w:autoSpaceDN w:val="0"/>
        <w:adjustRightInd w:val="0"/>
        <w:spacing w:after="0" w:line="240" w:lineRule="auto"/>
        <w:ind w:left="360"/>
        <w:rPr>
          <w:rFonts w:ascii="Arial" w:hAnsi="Arial" w:cs="Arial"/>
          <w:b/>
          <w:sz w:val="20"/>
          <w:szCs w:val="20"/>
          <w:lang w:val="en-GB"/>
        </w:rPr>
      </w:pPr>
    </w:p>
    <w:p w:rsidR="00CE5C66" w:rsidRDefault="00CE5C66" w:rsidP="00CE5C66">
      <w:pPr>
        <w:autoSpaceDE w:val="0"/>
        <w:autoSpaceDN w:val="0"/>
        <w:adjustRightInd w:val="0"/>
        <w:spacing w:after="0" w:line="240" w:lineRule="auto"/>
        <w:ind w:left="360"/>
        <w:rPr>
          <w:rFonts w:ascii="Arial" w:hAnsi="Arial" w:cs="Arial"/>
          <w:color w:val="000000"/>
          <w:sz w:val="20"/>
          <w:szCs w:val="20"/>
        </w:rPr>
      </w:pPr>
      <w:proofErr w:type="gramStart"/>
      <w:r w:rsidRPr="009C5400">
        <w:rPr>
          <w:rFonts w:ascii="Arial" w:hAnsi="Arial" w:cs="Arial"/>
          <w:color w:val="000000"/>
          <w:sz w:val="20"/>
          <w:szCs w:val="20"/>
        </w:rPr>
        <w:t>Many entrepreneurs and family business owners, particularly those who are first or</w:t>
      </w:r>
      <w:r>
        <w:rPr>
          <w:rFonts w:ascii="Arial" w:hAnsi="Arial" w:cs="Arial"/>
          <w:color w:val="000000"/>
          <w:sz w:val="20"/>
          <w:szCs w:val="20"/>
        </w:rPr>
        <w:t xml:space="preserve"> </w:t>
      </w:r>
      <w:r w:rsidRPr="009C5400">
        <w:rPr>
          <w:rFonts w:ascii="Arial" w:hAnsi="Arial" w:cs="Arial"/>
          <w:color w:val="000000"/>
          <w:sz w:val="20"/>
          <w:szCs w:val="20"/>
        </w:rPr>
        <w:t>second generation, have a</w:t>
      </w:r>
      <w:r>
        <w:rPr>
          <w:rFonts w:ascii="Arial" w:hAnsi="Arial" w:cs="Arial"/>
          <w:color w:val="000000"/>
          <w:sz w:val="20"/>
          <w:szCs w:val="20"/>
        </w:rPr>
        <w:t xml:space="preserve"> </w:t>
      </w:r>
      <w:r w:rsidRPr="009C5400">
        <w:rPr>
          <w:rFonts w:ascii="Arial" w:hAnsi="Arial" w:cs="Arial"/>
          <w:color w:val="000000"/>
          <w:sz w:val="20"/>
          <w:szCs w:val="20"/>
        </w:rPr>
        <w:t>mistress-like relationship with their business.</w:t>
      </w:r>
      <w:proofErr w:type="gramEnd"/>
      <w:r w:rsidRPr="009C5400">
        <w:rPr>
          <w:rFonts w:ascii="Arial" w:hAnsi="Arial" w:cs="Arial"/>
          <w:color w:val="000000"/>
          <w:sz w:val="20"/>
          <w:szCs w:val="20"/>
        </w:rPr>
        <w:t xml:space="preserve"> The family has</w:t>
      </w:r>
      <w:r>
        <w:rPr>
          <w:rFonts w:ascii="Arial" w:hAnsi="Arial" w:cs="Arial"/>
          <w:color w:val="000000"/>
          <w:sz w:val="20"/>
          <w:szCs w:val="20"/>
        </w:rPr>
        <w:t xml:space="preserve"> </w:t>
      </w:r>
      <w:r w:rsidRPr="009C5400">
        <w:rPr>
          <w:rFonts w:ascii="Arial" w:hAnsi="Arial" w:cs="Arial"/>
          <w:color w:val="000000"/>
          <w:sz w:val="20"/>
          <w:szCs w:val="20"/>
        </w:rPr>
        <w:t>to compete with the business for the CEO’s</w:t>
      </w:r>
      <w:r>
        <w:rPr>
          <w:rFonts w:ascii="Arial" w:hAnsi="Arial" w:cs="Arial"/>
          <w:color w:val="000000"/>
          <w:sz w:val="20"/>
          <w:szCs w:val="20"/>
        </w:rPr>
        <w:t xml:space="preserve"> </w:t>
      </w:r>
      <w:r w:rsidRPr="009C5400">
        <w:rPr>
          <w:rFonts w:ascii="Arial" w:hAnsi="Arial" w:cs="Arial"/>
          <w:color w:val="000000"/>
          <w:sz w:val="20"/>
          <w:szCs w:val="20"/>
        </w:rPr>
        <w:t>recognition, affection, financial resources,</w:t>
      </w:r>
      <w:r>
        <w:rPr>
          <w:rFonts w:ascii="Arial" w:hAnsi="Arial" w:cs="Arial"/>
          <w:color w:val="000000"/>
          <w:sz w:val="20"/>
          <w:szCs w:val="20"/>
        </w:rPr>
        <w:t xml:space="preserve"> </w:t>
      </w:r>
      <w:r w:rsidRPr="009C5400">
        <w:rPr>
          <w:rFonts w:ascii="Arial" w:hAnsi="Arial" w:cs="Arial"/>
          <w:color w:val="000000"/>
          <w:sz w:val="20"/>
          <w:szCs w:val="20"/>
        </w:rPr>
        <w:t>and time. In this context, many spouses experience jealousy;</w:t>
      </w:r>
      <w:r>
        <w:rPr>
          <w:rFonts w:ascii="Arial" w:hAnsi="Arial" w:cs="Arial"/>
          <w:color w:val="000000"/>
          <w:sz w:val="20"/>
          <w:szCs w:val="20"/>
        </w:rPr>
        <w:t xml:space="preserve"> </w:t>
      </w:r>
      <w:r w:rsidRPr="009C5400">
        <w:rPr>
          <w:rFonts w:ascii="Arial" w:hAnsi="Arial" w:cs="Arial"/>
          <w:color w:val="000000"/>
          <w:sz w:val="20"/>
          <w:szCs w:val="20"/>
        </w:rPr>
        <w:t>competition with the</w:t>
      </w:r>
      <w:r>
        <w:rPr>
          <w:rFonts w:ascii="Arial" w:hAnsi="Arial" w:cs="Arial"/>
          <w:color w:val="000000"/>
          <w:sz w:val="20"/>
          <w:szCs w:val="20"/>
        </w:rPr>
        <w:t xml:space="preserve"> </w:t>
      </w:r>
      <w:r w:rsidRPr="009C5400">
        <w:rPr>
          <w:rFonts w:ascii="Arial" w:hAnsi="Arial" w:cs="Arial"/>
          <w:color w:val="000000"/>
          <w:sz w:val="20"/>
          <w:szCs w:val="20"/>
        </w:rPr>
        <w:t>business for time and affection is a prominent theme in their lives.</w:t>
      </w:r>
      <w:r>
        <w:rPr>
          <w:rFonts w:ascii="Arial" w:hAnsi="Arial" w:cs="Arial"/>
          <w:color w:val="000000"/>
          <w:sz w:val="20"/>
          <w:szCs w:val="20"/>
        </w:rPr>
        <w:t xml:space="preserve"> </w:t>
      </w:r>
      <w:r w:rsidRPr="009C5400">
        <w:rPr>
          <w:rFonts w:ascii="Arial" w:hAnsi="Arial" w:cs="Arial"/>
          <w:color w:val="000000"/>
          <w:sz w:val="20"/>
          <w:szCs w:val="20"/>
        </w:rPr>
        <w:t>Jealous spouses feel that</w:t>
      </w:r>
      <w:r>
        <w:rPr>
          <w:rFonts w:ascii="Arial" w:hAnsi="Arial" w:cs="Arial"/>
          <w:color w:val="000000"/>
          <w:sz w:val="20"/>
          <w:szCs w:val="20"/>
        </w:rPr>
        <w:t xml:space="preserve"> </w:t>
      </w:r>
      <w:r w:rsidRPr="009C5400">
        <w:rPr>
          <w:rFonts w:ascii="Arial" w:hAnsi="Arial" w:cs="Arial"/>
          <w:color w:val="000000"/>
          <w:sz w:val="20"/>
          <w:szCs w:val="20"/>
        </w:rPr>
        <w:t>the CEO loves the business so much that it has become</w:t>
      </w:r>
      <w:r>
        <w:rPr>
          <w:rFonts w:ascii="Arial" w:hAnsi="Arial" w:cs="Arial"/>
          <w:color w:val="000000"/>
          <w:sz w:val="20"/>
          <w:szCs w:val="20"/>
        </w:rPr>
        <w:t xml:space="preserve"> </w:t>
      </w:r>
      <w:r w:rsidRPr="009C5400">
        <w:rPr>
          <w:rFonts w:ascii="Arial" w:hAnsi="Arial" w:cs="Arial"/>
          <w:color w:val="000000"/>
          <w:sz w:val="20"/>
          <w:szCs w:val="20"/>
        </w:rPr>
        <w:t>her or his first priority. Jealousy of a spouse’s commitment</w:t>
      </w:r>
      <w:r>
        <w:rPr>
          <w:rFonts w:ascii="Arial" w:hAnsi="Arial" w:cs="Arial"/>
          <w:color w:val="000000"/>
          <w:sz w:val="20"/>
          <w:szCs w:val="20"/>
        </w:rPr>
        <w:t xml:space="preserve"> </w:t>
      </w:r>
      <w:r w:rsidRPr="009C5400">
        <w:rPr>
          <w:rFonts w:ascii="Arial" w:hAnsi="Arial" w:cs="Arial"/>
          <w:color w:val="000000"/>
          <w:sz w:val="20"/>
          <w:szCs w:val="20"/>
        </w:rPr>
        <w:t>to her or his work is not</w:t>
      </w:r>
      <w:r>
        <w:rPr>
          <w:rFonts w:ascii="Arial" w:hAnsi="Arial" w:cs="Arial"/>
          <w:color w:val="000000"/>
          <w:sz w:val="20"/>
          <w:szCs w:val="20"/>
        </w:rPr>
        <w:t xml:space="preserve"> </w:t>
      </w:r>
      <w:r w:rsidRPr="009C5400">
        <w:rPr>
          <w:rFonts w:ascii="Arial" w:hAnsi="Arial" w:cs="Arial"/>
          <w:color w:val="000000"/>
          <w:sz w:val="20"/>
          <w:szCs w:val="20"/>
        </w:rPr>
        <w:t>limited to spouses of family business owners. Spouses of attorneys, doctors, executives</w:t>
      </w:r>
      <w:r>
        <w:rPr>
          <w:rFonts w:ascii="Arial" w:hAnsi="Arial" w:cs="Arial"/>
          <w:color w:val="000000"/>
          <w:sz w:val="20"/>
          <w:szCs w:val="20"/>
        </w:rPr>
        <w:t xml:space="preserve"> </w:t>
      </w:r>
      <w:r w:rsidRPr="009C5400">
        <w:rPr>
          <w:rFonts w:ascii="Arial" w:hAnsi="Arial" w:cs="Arial"/>
          <w:color w:val="000000"/>
          <w:sz w:val="20"/>
          <w:szCs w:val="20"/>
        </w:rPr>
        <w:t>in</w:t>
      </w:r>
      <w:r>
        <w:rPr>
          <w:rFonts w:ascii="Arial" w:hAnsi="Arial" w:cs="Arial"/>
          <w:color w:val="000000"/>
          <w:sz w:val="20"/>
          <w:szCs w:val="20"/>
        </w:rPr>
        <w:t xml:space="preserve"> </w:t>
      </w:r>
      <w:r w:rsidRPr="009C5400">
        <w:rPr>
          <w:rFonts w:ascii="Arial" w:hAnsi="Arial" w:cs="Arial"/>
          <w:color w:val="000000"/>
          <w:sz w:val="20"/>
          <w:szCs w:val="20"/>
        </w:rPr>
        <w:t>public companies, and others in extremely demanding professions can all</w:t>
      </w:r>
      <w:r>
        <w:rPr>
          <w:rFonts w:ascii="Arial" w:hAnsi="Arial" w:cs="Arial"/>
          <w:color w:val="000000"/>
          <w:sz w:val="20"/>
          <w:szCs w:val="20"/>
        </w:rPr>
        <w:t xml:space="preserve"> </w:t>
      </w:r>
      <w:r w:rsidRPr="009C5400">
        <w:rPr>
          <w:rFonts w:ascii="Arial" w:hAnsi="Arial" w:cs="Arial"/>
          <w:color w:val="000000"/>
          <w:sz w:val="20"/>
          <w:szCs w:val="20"/>
        </w:rPr>
        <w:t>suffer the same fate. Yet in family-owned</w:t>
      </w:r>
      <w:r>
        <w:rPr>
          <w:rFonts w:ascii="Arial" w:hAnsi="Arial" w:cs="Arial"/>
          <w:color w:val="000000"/>
          <w:sz w:val="20"/>
          <w:szCs w:val="20"/>
        </w:rPr>
        <w:t xml:space="preserve"> </w:t>
      </w:r>
      <w:r w:rsidRPr="009C5400">
        <w:rPr>
          <w:rFonts w:ascii="Arial" w:hAnsi="Arial" w:cs="Arial"/>
          <w:color w:val="000000"/>
          <w:sz w:val="20"/>
          <w:szCs w:val="20"/>
        </w:rPr>
        <w:t>businesses, the overlap of family and</w:t>
      </w:r>
      <w:r>
        <w:rPr>
          <w:rFonts w:ascii="Arial" w:hAnsi="Arial" w:cs="Arial"/>
          <w:color w:val="000000"/>
          <w:sz w:val="20"/>
          <w:szCs w:val="20"/>
        </w:rPr>
        <w:t xml:space="preserve"> </w:t>
      </w:r>
      <w:r w:rsidRPr="009C5400">
        <w:rPr>
          <w:rFonts w:ascii="Arial" w:hAnsi="Arial" w:cs="Arial"/>
          <w:color w:val="000000"/>
          <w:sz w:val="20"/>
          <w:szCs w:val="20"/>
        </w:rPr>
        <w:t xml:space="preserve">business makes the jealous spouse a particularly hearty type. </w:t>
      </w:r>
    </w:p>
    <w:p w:rsidR="00CE5C66" w:rsidRDefault="00CE5C66" w:rsidP="00CE5C66">
      <w:pPr>
        <w:autoSpaceDE w:val="0"/>
        <w:autoSpaceDN w:val="0"/>
        <w:adjustRightInd w:val="0"/>
        <w:spacing w:after="0" w:line="240" w:lineRule="auto"/>
        <w:ind w:left="360"/>
        <w:rPr>
          <w:rFonts w:ascii="Arial" w:hAnsi="Arial" w:cs="Arial"/>
          <w:color w:val="000000"/>
          <w:sz w:val="20"/>
          <w:szCs w:val="20"/>
        </w:rPr>
      </w:pPr>
    </w:p>
    <w:p w:rsidR="00CE5C66" w:rsidRPr="009C5400" w:rsidRDefault="00CE5C66" w:rsidP="00CE5C66">
      <w:pPr>
        <w:autoSpaceDE w:val="0"/>
        <w:autoSpaceDN w:val="0"/>
        <w:adjustRightInd w:val="0"/>
        <w:spacing w:after="0" w:line="240" w:lineRule="auto"/>
        <w:ind w:left="360"/>
        <w:rPr>
          <w:rFonts w:ascii="Arial" w:hAnsi="Arial" w:cs="Arial"/>
          <w:color w:val="000000"/>
          <w:sz w:val="20"/>
          <w:szCs w:val="20"/>
        </w:rPr>
      </w:pPr>
      <w:r w:rsidRPr="009C5400">
        <w:rPr>
          <w:rFonts w:ascii="Arial" w:hAnsi="Arial" w:cs="Arial"/>
          <w:color w:val="000000"/>
          <w:sz w:val="20"/>
          <w:szCs w:val="20"/>
        </w:rPr>
        <w:t>Reflecting on her role over the years in the family business, one spouse said, “I am the political pawn. . . . I</w:t>
      </w:r>
      <w:r>
        <w:rPr>
          <w:rFonts w:ascii="Arial" w:hAnsi="Arial" w:cs="Arial"/>
          <w:color w:val="000000"/>
          <w:sz w:val="20"/>
          <w:szCs w:val="20"/>
        </w:rPr>
        <w:t xml:space="preserve"> </w:t>
      </w:r>
      <w:r w:rsidRPr="009C5400">
        <w:rPr>
          <w:rFonts w:ascii="Arial" w:hAnsi="Arial" w:cs="Arial"/>
          <w:color w:val="000000"/>
          <w:sz w:val="20"/>
          <w:szCs w:val="20"/>
        </w:rPr>
        <w:t>was an</w:t>
      </w:r>
      <w:r>
        <w:rPr>
          <w:rFonts w:ascii="Arial" w:hAnsi="Arial" w:cs="Arial"/>
          <w:color w:val="000000"/>
          <w:sz w:val="20"/>
          <w:szCs w:val="20"/>
        </w:rPr>
        <w:t xml:space="preserve"> </w:t>
      </w:r>
      <w:r w:rsidRPr="009C5400">
        <w:rPr>
          <w:rFonts w:ascii="Arial" w:hAnsi="Arial" w:cs="Arial"/>
          <w:color w:val="000000"/>
          <w:sz w:val="20"/>
          <w:szCs w:val="20"/>
        </w:rPr>
        <w:t>only child and often events connected to me, such as school events, graduation,</w:t>
      </w:r>
      <w:r>
        <w:rPr>
          <w:rFonts w:ascii="Arial" w:hAnsi="Arial" w:cs="Arial"/>
          <w:color w:val="000000"/>
          <w:sz w:val="20"/>
          <w:szCs w:val="20"/>
        </w:rPr>
        <w:t xml:space="preserve"> </w:t>
      </w:r>
      <w:r w:rsidRPr="009C5400">
        <w:rPr>
          <w:rFonts w:ascii="Arial" w:hAnsi="Arial" w:cs="Arial"/>
          <w:color w:val="000000"/>
          <w:sz w:val="20"/>
          <w:szCs w:val="20"/>
        </w:rPr>
        <w:t>and my wedding, were used as</w:t>
      </w:r>
      <w:r>
        <w:rPr>
          <w:rFonts w:ascii="Arial" w:hAnsi="Arial" w:cs="Arial"/>
          <w:color w:val="000000"/>
          <w:sz w:val="20"/>
          <w:szCs w:val="20"/>
        </w:rPr>
        <w:t xml:space="preserve"> </w:t>
      </w:r>
      <w:r w:rsidRPr="009C5400">
        <w:rPr>
          <w:rFonts w:ascii="Arial" w:hAnsi="Arial" w:cs="Arial"/>
          <w:color w:val="000000"/>
          <w:sz w:val="20"/>
          <w:szCs w:val="20"/>
        </w:rPr>
        <w:t>opportunities to cement relationships with</w:t>
      </w:r>
      <w:r>
        <w:rPr>
          <w:rFonts w:ascii="Arial" w:hAnsi="Arial" w:cs="Arial"/>
          <w:color w:val="000000"/>
          <w:sz w:val="20"/>
          <w:szCs w:val="20"/>
        </w:rPr>
        <w:t xml:space="preserve"> </w:t>
      </w:r>
      <w:r w:rsidRPr="009C5400">
        <w:rPr>
          <w:rFonts w:ascii="Arial" w:hAnsi="Arial" w:cs="Arial"/>
          <w:color w:val="000000"/>
          <w:sz w:val="20"/>
          <w:szCs w:val="20"/>
        </w:rPr>
        <w:t>important family shareholders.” Today, she is the spouse of a third-</w:t>
      </w:r>
      <w:r>
        <w:rPr>
          <w:rFonts w:ascii="Arial" w:hAnsi="Arial" w:cs="Arial"/>
          <w:color w:val="000000"/>
          <w:sz w:val="20"/>
          <w:szCs w:val="20"/>
        </w:rPr>
        <w:t>g</w:t>
      </w:r>
      <w:r w:rsidRPr="009C5400">
        <w:rPr>
          <w:rFonts w:ascii="Arial" w:hAnsi="Arial" w:cs="Arial"/>
          <w:color w:val="000000"/>
          <w:sz w:val="20"/>
          <w:szCs w:val="20"/>
        </w:rPr>
        <w:t>eneration</w:t>
      </w:r>
      <w:r>
        <w:rPr>
          <w:rFonts w:ascii="Arial" w:hAnsi="Arial" w:cs="Arial"/>
          <w:color w:val="000000"/>
          <w:sz w:val="20"/>
          <w:szCs w:val="20"/>
        </w:rPr>
        <w:t xml:space="preserve"> </w:t>
      </w:r>
      <w:r w:rsidRPr="009C5400">
        <w:rPr>
          <w:rFonts w:ascii="Arial" w:hAnsi="Arial" w:cs="Arial"/>
          <w:color w:val="000000"/>
          <w:sz w:val="20"/>
          <w:szCs w:val="20"/>
        </w:rPr>
        <w:t>CEO, and the pattern continues.</w:t>
      </w:r>
      <w:r>
        <w:rPr>
          <w:rFonts w:ascii="Arial" w:hAnsi="Arial" w:cs="Arial"/>
          <w:color w:val="000000"/>
          <w:sz w:val="20"/>
          <w:szCs w:val="20"/>
        </w:rPr>
        <w:t xml:space="preserve"> </w:t>
      </w:r>
      <w:r w:rsidRPr="009C5400">
        <w:rPr>
          <w:rFonts w:ascii="Arial" w:hAnsi="Arial" w:cs="Arial"/>
          <w:color w:val="000000"/>
          <w:sz w:val="20"/>
          <w:szCs w:val="20"/>
        </w:rPr>
        <w:t>On the other hand, jealous spouses may provide the motivation for</w:t>
      </w:r>
      <w:r>
        <w:rPr>
          <w:rFonts w:ascii="Arial" w:hAnsi="Arial" w:cs="Arial"/>
          <w:color w:val="000000"/>
          <w:sz w:val="20"/>
          <w:szCs w:val="20"/>
        </w:rPr>
        <w:t xml:space="preserve"> </w:t>
      </w:r>
      <w:r w:rsidRPr="009C5400">
        <w:rPr>
          <w:rFonts w:ascii="Arial" w:hAnsi="Arial" w:cs="Arial"/>
          <w:color w:val="000000"/>
          <w:sz w:val="20"/>
          <w:szCs w:val="20"/>
        </w:rPr>
        <w:t>greater delegation</w:t>
      </w:r>
      <w:r>
        <w:rPr>
          <w:rFonts w:ascii="Arial" w:hAnsi="Arial" w:cs="Arial"/>
          <w:color w:val="000000"/>
          <w:sz w:val="20"/>
          <w:szCs w:val="20"/>
        </w:rPr>
        <w:t xml:space="preserve"> </w:t>
      </w:r>
      <w:r w:rsidRPr="009C5400">
        <w:rPr>
          <w:rFonts w:ascii="Arial" w:hAnsi="Arial" w:cs="Arial"/>
          <w:color w:val="000000"/>
          <w:sz w:val="20"/>
          <w:szCs w:val="20"/>
        </w:rPr>
        <w:t>and professionalization of the business so that its success and survival depend</w:t>
      </w:r>
      <w:r>
        <w:rPr>
          <w:rFonts w:ascii="Arial" w:hAnsi="Arial" w:cs="Arial"/>
          <w:color w:val="000000"/>
          <w:sz w:val="20"/>
          <w:szCs w:val="20"/>
        </w:rPr>
        <w:t xml:space="preserve"> </w:t>
      </w:r>
      <w:r w:rsidRPr="009C5400">
        <w:rPr>
          <w:rFonts w:ascii="Arial" w:hAnsi="Arial" w:cs="Arial"/>
          <w:color w:val="000000"/>
          <w:sz w:val="20"/>
          <w:szCs w:val="20"/>
        </w:rPr>
        <w:t>less on the</w:t>
      </w:r>
      <w:r>
        <w:rPr>
          <w:rFonts w:ascii="Arial" w:hAnsi="Arial" w:cs="Arial"/>
          <w:color w:val="000000"/>
          <w:sz w:val="20"/>
          <w:szCs w:val="20"/>
        </w:rPr>
        <w:t xml:space="preserve"> </w:t>
      </w:r>
      <w:r w:rsidRPr="009C5400">
        <w:rPr>
          <w:rFonts w:ascii="Arial" w:hAnsi="Arial" w:cs="Arial"/>
          <w:color w:val="000000"/>
          <w:sz w:val="20"/>
          <w:szCs w:val="20"/>
        </w:rPr>
        <w:t>superhuman efforts of the CEO.</w:t>
      </w:r>
    </w:p>
    <w:p w:rsidR="00CE5C66" w:rsidRPr="008C26AA" w:rsidRDefault="00CE5C66" w:rsidP="00CE5C66">
      <w:pPr>
        <w:autoSpaceDE w:val="0"/>
        <w:autoSpaceDN w:val="0"/>
        <w:adjustRightInd w:val="0"/>
        <w:spacing w:after="0" w:line="240" w:lineRule="auto"/>
        <w:rPr>
          <w:rFonts w:ascii="Arial" w:hAnsi="Arial" w:cs="Arial"/>
          <w:sz w:val="20"/>
          <w:szCs w:val="20"/>
          <w:lang w:val="en-GB"/>
        </w:rPr>
      </w:pPr>
    </w:p>
    <w:p w:rsidR="00CE5C66" w:rsidRPr="008C26AA" w:rsidRDefault="00CE5C66" w:rsidP="00CE5C66">
      <w:pPr>
        <w:pStyle w:val="ListParagraph"/>
        <w:numPr>
          <w:ilvl w:val="0"/>
          <w:numId w:val="59"/>
        </w:numPr>
        <w:autoSpaceDE w:val="0"/>
        <w:autoSpaceDN w:val="0"/>
        <w:adjustRightInd w:val="0"/>
        <w:spacing w:after="0" w:line="240" w:lineRule="auto"/>
        <w:rPr>
          <w:rFonts w:ascii="Arial" w:hAnsi="Arial" w:cs="Arial"/>
          <w:b/>
          <w:sz w:val="20"/>
          <w:szCs w:val="20"/>
          <w:lang w:val="en-GB"/>
        </w:rPr>
      </w:pPr>
      <w:r w:rsidRPr="008C26AA">
        <w:rPr>
          <w:rFonts w:ascii="Arial" w:hAnsi="Arial" w:cs="Arial"/>
          <w:b/>
          <w:sz w:val="20"/>
          <w:szCs w:val="20"/>
          <w:lang w:val="en-GB"/>
        </w:rPr>
        <w:t xml:space="preserve">The “interim </w:t>
      </w:r>
      <w:proofErr w:type="spellStart"/>
      <w:r w:rsidRPr="008C26AA">
        <w:rPr>
          <w:rFonts w:ascii="Arial" w:hAnsi="Arial" w:cs="Arial"/>
          <w:b/>
          <w:sz w:val="20"/>
          <w:szCs w:val="20"/>
          <w:lang w:val="en-GB"/>
        </w:rPr>
        <w:t>CEO</w:t>
      </w:r>
      <w:proofErr w:type="spellEnd"/>
      <w:r w:rsidRPr="008C26AA">
        <w:rPr>
          <w:rFonts w:ascii="Arial" w:hAnsi="Arial" w:cs="Arial"/>
          <w:b/>
          <w:sz w:val="20"/>
          <w:szCs w:val="20"/>
          <w:lang w:val="en-GB"/>
        </w:rPr>
        <w:t>” spouse</w:t>
      </w:r>
      <w:r>
        <w:rPr>
          <w:rFonts w:ascii="Arial" w:hAnsi="Arial" w:cs="Arial"/>
          <w:sz w:val="20"/>
          <w:szCs w:val="20"/>
          <w:lang w:val="en-GB"/>
        </w:rPr>
        <w:t>:</w:t>
      </w:r>
    </w:p>
    <w:p w:rsidR="00CE5C66" w:rsidRPr="002241A9" w:rsidRDefault="00CE5C66" w:rsidP="00CE5C66">
      <w:pPr>
        <w:autoSpaceDE w:val="0"/>
        <w:autoSpaceDN w:val="0"/>
        <w:adjustRightInd w:val="0"/>
        <w:spacing w:after="0" w:line="240" w:lineRule="auto"/>
        <w:ind w:left="360"/>
        <w:rPr>
          <w:rFonts w:ascii="Arial" w:hAnsi="Arial" w:cs="Arial"/>
          <w:b/>
          <w:sz w:val="20"/>
          <w:szCs w:val="20"/>
          <w:lang w:val="en-GB"/>
        </w:rPr>
      </w:pPr>
    </w:p>
    <w:p w:rsidR="00CE5C66" w:rsidRDefault="00CE5C66" w:rsidP="00CE5C66">
      <w:pPr>
        <w:autoSpaceDE w:val="0"/>
        <w:autoSpaceDN w:val="0"/>
        <w:adjustRightInd w:val="0"/>
        <w:spacing w:after="0" w:line="240" w:lineRule="auto"/>
        <w:ind w:left="360"/>
        <w:rPr>
          <w:rFonts w:ascii="Arial" w:hAnsi="Arial" w:cs="Arial"/>
          <w:color w:val="000000"/>
          <w:sz w:val="20"/>
          <w:szCs w:val="20"/>
        </w:rPr>
      </w:pPr>
      <w:r w:rsidRPr="002241A9">
        <w:rPr>
          <w:rFonts w:ascii="Arial" w:hAnsi="Arial" w:cs="Arial"/>
          <w:color w:val="000000"/>
          <w:sz w:val="20"/>
          <w:szCs w:val="20"/>
        </w:rPr>
        <w:t>While not one of the role types discovered in the preceding study (none of the</w:t>
      </w:r>
      <w:r>
        <w:rPr>
          <w:rFonts w:ascii="Arial" w:hAnsi="Arial" w:cs="Arial"/>
          <w:color w:val="000000"/>
          <w:sz w:val="20"/>
          <w:szCs w:val="20"/>
        </w:rPr>
        <w:t xml:space="preserve"> </w:t>
      </w:r>
      <w:r w:rsidRPr="002241A9">
        <w:rPr>
          <w:rFonts w:ascii="Arial" w:hAnsi="Arial" w:cs="Arial"/>
          <w:color w:val="000000"/>
          <w:sz w:val="20"/>
          <w:szCs w:val="20"/>
        </w:rPr>
        <w:t>spouses in the sample had been</w:t>
      </w:r>
      <w:r>
        <w:rPr>
          <w:rFonts w:ascii="Arial" w:hAnsi="Arial" w:cs="Arial"/>
          <w:color w:val="000000"/>
          <w:sz w:val="20"/>
          <w:szCs w:val="20"/>
        </w:rPr>
        <w:t xml:space="preserve"> </w:t>
      </w:r>
      <w:r w:rsidRPr="002241A9">
        <w:rPr>
          <w:rFonts w:ascii="Arial" w:hAnsi="Arial" w:cs="Arial"/>
          <w:color w:val="000000"/>
          <w:sz w:val="20"/>
          <w:szCs w:val="20"/>
        </w:rPr>
        <w:t>called on to perform as interim CEO), female CEO</w:t>
      </w:r>
      <w:r>
        <w:rPr>
          <w:rFonts w:ascii="Arial" w:hAnsi="Arial" w:cs="Arial"/>
          <w:color w:val="000000"/>
          <w:sz w:val="20"/>
          <w:szCs w:val="20"/>
        </w:rPr>
        <w:t xml:space="preserve"> </w:t>
      </w:r>
      <w:r w:rsidRPr="002241A9">
        <w:rPr>
          <w:rFonts w:ascii="Arial" w:hAnsi="Arial" w:cs="Arial"/>
          <w:color w:val="000000"/>
          <w:sz w:val="20"/>
          <w:szCs w:val="20"/>
        </w:rPr>
        <w:t>spouses (because of their longer life expectancy) are often</w:t>
      </w:r>
      <w:r>
        <w:rPr>
          <w:rFonts w:ascii="Arial" w:hAnsi="Arial" w:cs="Arial"/>
          <w:color w:val="000000"/>
          <w:sz w:val="20"/>
          <w:szCs w:val="20"/>
        </w:rPr>
        <w:t xml:space="preserve"> </w:t>
      </w:r>
      <w:r w:rsidRPr="002241A9">
        <w:rPr>
          <w:rFonts w:ascii="Arial" w:hAnsi="Arial" w:cs="Arial"/>
          <w:color w:val="000000"/>
          <w:sz w:val="20"/>
          <w:szCs w:val="20"/>
        </w:rPr>
        <w:t>called on to provide either</w:t>
      </w:r>
      <w:r>
        <w:rPr>
          <w:rFonts w:ascii="Arial" w:hAnsi="Arial" w:cs="Arial"/>
          <w:color w:val="000000"/>
          <w:sz w:val="20"/>
          <w:szCs w:val="20"/>
        </w:rPr>
        <w:t xml:space="preserve"> </w:t>
      </w:r>
      <w:r w:rsidRPr="002241A9">
        <w:rPr>
          <w:rFonts w:ascii="Arial" w:hAnsi="Arial" w:cs="Arial"/>
          <w:color w:val="000000"/>
          <w:sz w:val="20"/>
          <w:szCs w:val="20"/>
        </w:rPr>
        <w:t>interim or full leadership of the corporation and the family–business relationship before</w:t>
      </w:r>
      <w:r>
        <w:rPr>
          <w:rFonts w:ascii="Arial" w:hAnsi="Arial" w:cs="Arial"/>
          <w:color w:val="000000"/>
          <w:sz w:val="20"/>
          <w:szCs w:val="20"/>
        </w:rPr>
        <w:t xml:space="preserve"> </w:t>
      </w:r>
      <w:r w:rsidRPr="002241A9">
        <w:rPr>
          <w:rFonts w:ascii="Arial" w:hAnsi="Arial" w:cs="Arial"/>
          <w:color w:val="000000"/>
          <w:sz w:val="20"/>
          <w:szCs w:val="20"/>
        </w:rPr>
        <w:t>a</w:t>
      </w:r>
      <w:r>
        <w:rPr>
          <w:rFonts w:ascii="Arial" w:hAnsi="Arial" w:cs="Arial"/>
          <w:color w:val="000000"/>
          <w:sz w:val="20"/>
          <w:szCs w:val="20"/>
        </w:rPr>
        <w:t xml:space="preserve"> </w:t>
      </w:r>
      <w:r w:rsidRPr="002241A9">
        <w:rPr>
          <w:rFonts w:ascii="Arial" w:hAnsi="Arial" w:cs="Arial"/>
          <w:color w:val="000000"/>
          <w:sz w:val="20"/>
          <w:szCs w:val="20"/>
        </w:rPr>
        <w:t>full transfer of power to the next generation takes place. The high incidence of</w:t>
      </w:r>
      <w:r>
        <w:rPr>
          <w:rFonts w:ascii="Arial" w:hAnsi="Arial" w:cs="Arial"/>
          <w:color w:val="000000"/>
          <w:sz w:val="20"/>
          <w:szCs w:val="20"/>
        </w:rPr>
        <w:t xml:space="preserve"> </w:t>
      </w:r>
      <w:r w:rsidRPr="002241A9">
        <w:rPr>
          <w:rFonts w:ascii="Arial" w:hAnsi="Arial" w:cs="Arial"/>
          <w:color w:val="000000"/>
          <w:sz w:val="20"/>
          <w:szCs w:val="20"/>
        </w:rPr>
        <w:t>succession processes that are</w:t>
      </w:r>
      <w:r>
        <w:rPr>
          <w:rFonts w:ascii="Arial" w:hAnsi="Arial" w:cs="Arial"/>
          <w:color w:val="000000"/>
          <w:sz w:val="20"/>
          <w:szCs w:val="20"/>
        </w:rPr>
        <w:t xml:space="preserve"> </w:t>
      </w:r>
      <w:r w:rsidRPr="002241A9">
        <w:rPr>
          <w:rFonts w:ascii="Arial" w:hAnsi="Arial" w:cs="Arial"/>
          <w:color w:val="000000"/>
          <w:sz w:val="20"/>
          <w:szCs w:val="20"/>
        </w:rPr>
        <w:t>complicated by the death or incapacitation of the</w:t>
      </w:r>
      <w:r>
        <w:rPr>
          <w:rFonts w:ascii="Arial" w:hAnsi="Arial" w:cs="Arial"/>
          <w:color w:val="000000"/>
          <w:sz w:val="20"/>
          <w:szCs w:val="20"/>
        </w:rPr>
        <w:t xml:space="preserve"> </w:t>
      </w:r>
      <w:r w:rsidRPr="002241A9">
        <w:rPr>
          <w:rFonts w:ascii="Arial" w:hAnsi="Arial" w:cs="Arial"/>
          <w:color w:val="000000"/>
          <w:sz w:val="20"/>
          <w:szCs w:val="20"/>
        </w:rPr>
        <w:t>founding entrepreneur, before the full transfer of power has taken</w:t>
      </w:r>
      <w:r>
        <w:rPr>
          <w:rFonts w:ascii="Arial" w:hAnsi="Arial" w:cs="Arial"/>
          <w:color w:val="000000"/>
          <w:sz w:val="20"/>
          <w:szCs w:val="20"/>
        </w:rPr>
        <w:t xml:space="preserve"> </w:t>
      </w:r>
      <w:r w:rsidRPr="002241A9">
        <w:rPr>
          <w:rFonts w:ascii="Arial" w:hAnsi="Arial" w:cs="Arial"/>
          <w:color w:val="000000"/>
          <w:sz w:val="20"/>
          <w:szCs w:val="20"/>
        </w:rPr>
        <w:t>place calls for the</w:t>
      </w:r>
      <w:r>
        <w:rPr>
          <w:rFonts w:ascii="Arial" w:hAnsi="Arial" w:cs="Arial"/>
          <w:color w:val="000000"/>
          <w:sz w:val="20"/>
          <w:szCs w:val="20"/>
        </w:rPr>
        <w:t xml:space="preserve"> </w:t>
      </w:r>
      <w:r w:rsidRPr="002241A9">
        <w:rPr>
          <w:rFonts w:ascii="Arial" w:hAnsi="Arial" w:cs="Arial"/>
          <w:color w:val="000000"/>
          <w:sz w:val="20"/>
          <w:szCs w:val="20"/>
        </w:rPr>
        <w:t>active engagement of CEO spouses (of either gender) in the multiyear succession</w:t>
      </w:r>
      <w:r>
        <w:rPr>
          <w:rFonts w:ascii="Arial" w:hAnsi="Arial" w:cs="Arial"/>
          <w:color w:val="000000"/>
          <w:sz w:val="20"/>
          <w:szCs w:val="20"/>
        </w:rPr>
        <w:t xml:space="preserve"> </w:t>
      </w:r>
      <w:r w:rsidRPr="002241A9">
        <w:rPr>
          <w:rFonts w:ascii="Arial" w:hAnsi="Arial" w:cs="Arial"/>
          <w:color w:val="000000"/>
          <w:sz w:val="20"/>
          <w:szCs w:val="20"/>
        </w:rPr>
        <w:t>process.</w:t>
      </w:r>
    </w:p>
    <w:p w:rsidR="00CE5C66" w:rsidRPr="002241A9" w:rsidRDefault="00CE5C66" w:rsidP="00CE5C66">
      <w:pPr>
        <w:autoSpaceDE w:val="0"/>
        <w:autoSpaceDN w:val="0"/>
        <w:adjustRightInd w:val="0"/>
        <w:spacing w:after="0" w:line="240" w:lineRule="auto"/>
        <w:ind w:left="360"/>
        <w:rPr>
          <w:rFonts w:ascii="Arial" w:hAnsi="Arial" w:cs="Arial"/>
          <w:color w:val="000000"/>
          <w:sz w:val="20"/>
          <w:szCs w:val="20"/>
        </w:rPr>
      </w:pPr>
    </w:p>
    <w:p w:rsidR="00CE5C66" w:rsidRDefault="00CE5C66" w:rsidP="00CE5C66">
      <w:pPr>
        <w:autoSpaceDE w:val="0"/>
        <w:autoSpaceDN w:val="0"/>
        <w:adjustRightInd w:val="0"/>
        <w:spacing w:after="0" w:line="240" w:lineRule="auto"/>
        <w:ind w:left="360"/>
        <w:rPr>
          <w:rFonts w:ascii="Arial" w:hAnsi="Arial" w:cs="Arial"/>
          <w:color w:val="000000"/>
          <w:sz w:val="20"/>
          <w:szCs w:val="20"/>
        </w:rPr>
      </w:pPr>
      <w:r w:rsidRPr="002241A9">
        <w:rPr>
          <w:rFonts w:ascii="Arial" w:hAnsi="Arial" w:cs="Arial"/>
          <w:color w:val="000000"/>
          <w:sz w:val="20"/>
          <w:szCs w:val="20"/>
        </w:rPr>
        <w:t>Installing spouses as interim CEOs can, under some circumstances, constitute a very</w:t>
      </w:r>
      <w:r>
        <w:rPr>
          <w:rFonts w:ascii="Arial" w:hAnsi="Arial" w:cs="Arial"/>
          <w:color w:val="000000"/>
          <w:sz w:val="20"/>
          <w:szCs w:val="20"/>
        </w:rPr>
        <w:t xml:space="preserve"> </w:t>
      </w:r>
      <w:r w:rsidRPr="002241A9">
        <w:rPr>
          <w:rFonts w:ascii="Arial" w:hAnsi="Arial" w:cs="Arial"/>
          <w:color w:val="000000"/>
          <w:sz w:val="20"/>
          <w:szCs w:val="20"/>
        </w:rPr>
        <w:t>adaptive response to the</w:t>
      </w:r>
      <w:r>
        <w:rPr>
          <w:rFonts w:ascii="Arial" w:hAnsi="Arial" w:cs="Arial"/>
          <w:color w:val="000000"/>
          <w:sz w:val="20"/>
          <w:szCs w:val="20"/>
        </w:rPr>
        <w:t xml:space="preserve"> </w:t>
      </w:r>
      <w:r w:rsidRPr="002241A9">
        <w:rPr>
          <w:rFonts w:ascii="Arial" w:hAnsi="Arial" w:cs="Arial"/>
          <w:color w:val="000000"/>
          <w:sz w:val="20"/>
          <w:szCs w:val="20"/>
        </w:rPr>
        <w:t>goal of keeping the family business under the founding</w:t>
      </w:r>
      <w:r>
        <w:rPr>
          <w:rFonts w:ascii="Arial" w:hAnsi="Arial" w:cs="Arial"/>
          <w:color w:val="000000"/>
          <w:sz w:val="20"/>
          <w:szCs w:val="20"/>
        </w:rPr>
        <w:t xml:space="preserve"> </w:t>
      </w:r>
      <w:r w:rsidRPr="002241A9">
        <w:rPr>
          <w:rFonts w:ascii="Arial" w:hAnsi="Arial" w:cs="Arial"/>
          <w:color w:val="000000"/>
          <w:sz w:val="20"/>
          <w:szCs w:val="20"/>
        </w:rPr>
        <w:t>family’s control across generations while not subjecting the</w:t>
      </w:r>
      <w:r>
        <w:rPr>
          <w:rFonts w:ascii="Arial" w:hAnsi="Arial" w:cs="Arial"/>
          <w:color w:val="000000"/>
          <w:sz w:val="20"/>
          <w:szCs w:val="20"/>
        </w:rPr>
        <w:t xml:space="preserve"> </w:t>
      </w:r>
      <w:r w:rsidRPr="002241A9">
        <w:rPr>
          <w:rFonts w:ascii="Arial" w:hAnsi="Arial" w:cs="Arial"/>
          <w:color w:val="000000"/>
          <w:sz w:val="20"/>
          <w:szCs w:val="20"/>
        </w:rPr>
        <w:t>firm to unmotivated,</w:t>
      </w:r>
      <w:r>
        <w:rPr>
          <w:rFonts w:ascii="Arial" w:hAnsi="Arial" w:cs="Arial"/>
          <w:color w:val="000000"/>
          <w:sz w:val="20"/>
          <w:szCs w:val="20"/>
        </w:rPr>
        <w:t xml:space="preserve"> </w:t>
      </w:r>
      <w:r w:rsidRPr="002241A9">
        <w:rPr>
          <w:rFonts w:ascii="Arial" w:hAnsi="Arial" w:cs="Arial"/>
          <w:color w:val="000000"/>
          <w:sz w:val="20"/>
          <w:szCs w:val="20"/>
        </w:rPr>
        <w:t>untested, or incompetent leadership.</w:t>
      </w:r>
      <w:r>
        <w:rPr>
          <w:rFonts w:ascii="Arial" w:hAnsi="Arial" w:cs="Arial"/>
          <w:color w:val="000000"/>
          <w:sz w:val="20"/>
          <w:szCs w:val="20"/>
        </w:rPr>
        <w:t xml:space="preserve"> </w:t>
      </w:r>
    </w:p>
    <w:p w:rsidR="002D497E" w:rsidRDefault="002D497E" w:rsidP="00CE5C66">
      <w:pPr>
        <w:autoSpaceDE w:val="0"/>
        <w:autoSpaceDN w:val="0"/>
        <w:adjustRightInd w:val="0"/>
        <w:spacing w:after="0" w:line="240" w:lineRule="auto"/>
        <w:ind w:left="360"/>
        <w:rPr>
          <w:rFonts w:ascii="Arial" w:hAnsi="Arial" w:cs="Arial"/>
          <w:color w:val="000000"/>
          <w:sz w:val="20"/>
          <w:szCs w:val="20"/>
        </w:rPr>
      </w:pPr>
    </w:p>
    <w:p w:rsidR="00CE5C66" w:rsidRPr="002241A9" w:rsidRDefault="00CE5C66" w:rsidP="00CE5C66">
      <w:pPr>
        <w:autoSpaceDE w:val="0"/>
        <w:autoSpaceDN w:val="0"/>
        <w:adjustRightInd w:val="0"/>
        <w:spacing w:after="0" w:line="240" w:lineRule="auto"/>
        <w:ind w:left="360"/>
        <w:rPr>
          <w:rFonts w:ascii="Arial" w:hAnsi="Arial" w:cs="Arial"/>
          <w:color w:val="000000"/>
          <w:sz w:val="20"/>
          <w:szCs w:val="20"/>
        </w:rPr>
      </w:pPr>
      <w:r w:rsidRPr="00720B49">
        <w:rPr>
          <w:rFonts w:ascii="Arial" w:hAnsi="Arial" w:cs="Arial"/>
          <w:b/>
          <w:color w:val="000000"/>
          <w:sz w:val="20"/>
          <w:szCs w:val="20"/>
        </w:rPr>
        <w:t>Reasons why a CEO spouse may be a fitting new CEO or bridging CEO</w:t>
      </w:r>
      <w:r w:rsidRPr="002241A9">
        <w:rPr>
          <w:rFonts w:ascii="Arial" w:hAnsi="Arial" w:cs="Arial"/>
          <w:color w:val="000000"/>
          <w:sz w:val="20"/>
          <w:szCs w:val="20"/>
        </w:rPr>
        <w:t>:</w:t>
      </w:r>
    </w:p>
    <w:p w:rsidR="00CE5C66" w:rsidRDefault="00CE5C66" w:rsidP="00CE5C66">
      <w:pPr>
        <w:autoSpaceDE w:val="0"/>
        <w:autoSpaceDN w:val="0"/>
        <w:adjustRightInd w:val="0"/>
        <w:spacing w:after="0" w:line="240" w:lineRule="auto"/>
        <w:ind w:left="360"/>
        <w:rPr>
          <w:rFonts w:ascii="Arial" w:hAnsi="Arial" w:cs="Arial"/>
          <w:color w:val="000000"/>
          <w:sz w:val="20"/>
          <w:szCs w:val="20"/>
        </w:rPr>
      </w:pPr>
    </w:p>
    <w:p w:rsidR="00CE5C66" w:rsidRDefault="00CE5C66" w:rsidP="00DC3448">
      <w:pPr>
        <w:pStyle w:val="ListParagraph"/>
        <w:numPr>
          <w:ilvl w:val="0"/>
          <w:numId w:val="153"/>
        </w:numPr>
        <w:autoSpaceDE w:val="0"/>
        <w:autoSpaceDN w:val="0"/>
        <w:adjustRightInd w:val="0"/>
        <w:spacing w:after="0" w:line="240" w:lineRule="auto"/>
        <w:ind w:left="360"/>
        <w:rPr>
          <w:rFonts w:ascii="Arial" w:hAnsi="Arial" w:cs="Arial"/>
          <w:color w:val="000000"/>
          <w:sz w:val="20"/>
          <w:szCs w:val="20"/>
        </w:rPr>
      </w:pPr>
      <w:r w:rsidRPr="002241A9">
        <w:rPr>
          <w:rFonts w:ascii="Arial" w:hAnsi="Arial" w:cs="Arial"/>
          <w:color w:val="000000"/>
          <w:sz w:val="20"/>
          <w:szCs w:val="20"/>
        </w:rPr>
        <w:t xml:space="preserve">Potential successors are too young or are not quite ready to become the CEO, and a motivated surviving owner represents both a role model and a provider of substantive mentoring in their developmental process. </w:t>
      </w:r>
    </w:p>
    <w:p w:rsidR="00CE5C66" w:rsidRDefault="00CE5C66" w:rsidP="00DC3448">
      <w:pPr>
        <w:pStyle w:val="ListParagraph"/>
        <w:numPr>
          <w:ilvl w:val="0"/>
          <w:numId w:val="153"/>
        </w:numPr>
        <w:autoSpaceDE w:val="0"/>
        <w:autoSpaceDN w:val="0"/>
        <w:adjustRightInd w:val="0"/>
        <w:spacing w:after="0" w:line="240" w:lineRule="auto"/>
        <w:ind w:left="360"/>
        <w:rPr>
          <w:rFonts w:ascii="Arial" w:hAnsi="Arial" w:cs="Arial"/>
          <w:color w:val="000000"/>
          <w:sz w:val="20"/>
          <w:szCs w:val="20"/>
        </w:rPr>
      </w:pPr>
      <w:r w:rsidRPr="002241A9">
        <w:rPr>
          <w:rFonts w:ascii="Arial" w:hAnsi="Arial" w:cs="Arial"/>
          <w:color w:val="000000"/>
          <w:sz w:val="20"/>
          <w:szCs w:val="20"/>
        </w:rPr>
        <w:t>No successors are yet qualified to carry out the chosen strategy—for example, a business plan to significantly expand the company to serve a global rather than a regional marketplace.</w:t>
      </w:r>
      <w:r>
        <w:rPr>
          <w:rFonts w:ascii="Arial" w:hAnsi="Arial" w:cs="Arial"/>
          <w:color w:val="000000"/>
          <w:sz w:val="20"/>
          <w:szCs w:val="20"/>
        </w:rPr>
        <w:t xml:space="preserve"> </w:t>
      </w:r>
    </w:p>
    <w:p w:rsidR="00CE5C66" w:rsidRDefault="00CE5C66" w:rsidP="00DC3448">
      <w:pPr>
        <w:pStyle w:val="ListParagraph"/>
        <w:numPr>
          <w:ilvl w:val="0"/>
          <w:numId w:val="153"/>
        </w:numPr>
        <w:autoSpaceDE w:val="0"/>
        <w:autoSpaceDN w:val="0"/>
        <w:adjustRightInd w:val="0"/>
        <w:spacing w:after="0" w:line="240" w:lineRule="auto"/>
        <w:ind w:left="360"/>
        <w:rPr>
          <w:rFonts w:ascii="Arial" w:hAnsi="Arial" w:cs="Arial"/>
          <w:color w:val="000000"/>
          <w:sz w:val="20"/>
          <w:szCs w:val="20"/>
        </w:rPr>
      </w:pPr>
      <w:r w:rsidRPr="002241A9">
        <w:rPr>
          <w:rFonts w:ascii="Arial" w:hAnsi="Arial" w:cs="Arial"/>
          <w:color w:val="000000"/>
          <w:sz w:val="20"/>
          <w:szCs w:val="20"/>
        </w:rPr>
        <w:t>Key nonfamily employees are deemed not capable of the key leadership role or of performing to the standards of an owner-manager</w:t>
      </w:r>
      <w:r>
        <w:rPr>
          <w:rFonts w:ascii="Arial" w:hAnsi="Arial" w:cs="Arial"/>
          <w:color w:val="000000"/>
          <w:sz w:val="20"/>
          <w:szCs w:val="20"/>
        </w:rPr>
        <w:t xml:space="preserve"> </w:t>
      </w:r>
    </w:p>
    <w:p w:rsidR="00CE5C66" w:rsidRDefault="00CE5C66" w:rsidP="00DC3448">
      <w:pPr>
        <w:pStyle w:val="ListParagraph"/>
        <w:numPr>
          <w:ilvl w:val="0"/>
          <w:numId w:val="153"/>
        </w:numPr>
        <w:autoSpaceDE w:val="0"/>
        <w:autoSpaceDN w:val="0"/>
        <w:adjustRightInd w:val="0"/>
        <w:spacing w:after="0" w:line="240" w:lineRule="auto"/>
        <w:ind w:left="360"/>
        <w:rPr>
          <w:rFonts w:ascii="Arial" w:hAnsi="Arial" w:cs="Arial"/>
          <w:color w:val="000000"/>
          <w:sz w:val="20"/>
          <w:szCs w:val="20"/>
        </w:rPr>
      </w:pPr>
      <w:r w:rsidRPr="002241A9">
        <w:rPr>
          <w:rFonts w:ascii="Arial" w:hAnsi="Arial" w:cs="Arial"/>
          <w:color w:val="000000"/>
          <w:sz w:val="20"/>
          <w:szCs w:val="20"/>
        </w:rPr>
        <w:t>The owning family recognizes that the business needs leadership that will focus on the future, not the past, and therefore leaving things on autopilot is not an</w:t>
      </w:r>
      <w:r>
        <w:rPr>
          <w:rFonts w:ascii="Arial" w:hAnsi="Arial" w:cs="Arial"/>
          <w:color w:val="000000"/>
          <w:sz w:val="20"/>
          <w:szCs w:val="20"/>
        </w:rPr>
        <w:t xml:space="preserve"> </w:t>
      </w:r>
      <w:r w:rsidRPr="002241A9">
        <w:rPr>
          <w:rFonts w:ascii="Arial" w:hAnsi="Arial" w:cs="Arial"/>
          <w:color w:val="000000"/>
          <w:sz w:val="20"/>
          <w:szCs w:val="20"/>
        </w:rPr>
        <w:t>option.</w:t>
      </w:r>
    </w:p>
    <w:p w:rsidR="00CE5C66" w:rsidRPr="002241A9" w:rsidRDefault="00CE5C66" w:rsidP="00CE5C66">
      <w:pPr>
        <w:pStyle w:val="ListParagraph"/>
        <w:autoSpaceDE w:val="0"/>
        <w:autoSpaceDN w:val="0"/>
        <w:adjustRightInd w:val="0"/>
        <w:spacing w:after="0" w:line="240" w:lineRule="auto"/>
        <w:ind w:left="360"/>
        <w:rPr>
          <w:rFonts w:ascii="Arial" w:hAnsi="Arial" w:cs="Arial"/>
          <w:color w:val="000000"/>
          <w:sz w:val="20"/>
          <w:szCs w:val="20"/>
        </w:rPr>
      </w:pPr>
    </w:p>
    <w:p w:rsidR="00CE5C66" w:rsidRPr="002241A9" w:rsidRDefault="00CE5C66" w:rsidP="00CE5C66">
      <w:pPr>
        <w:autoSpaceDE w:val="0"/>
        <w:autoSpaceDN w:val="0"/>
        <w:adjustRightInd w:val="0"/>
        <w:spacing w:after="0" w:line="240" w:lineRule="auto"/>
        <w:ind w:left="360"/>
        <w:rPr>
          <w:rFonts w:ascii="Arial" w:hAnsi="Arial" w:cs="Arial"/>
          <w:color w:val="000000"/>
          <w:sz w:val="20"/>
          <w:szCs w:val="20"/>
        </w:rPr>
      </w:pPr>
      <w:r w:rsidRPr="002241A9">
        <w:rPr>
          <w:rFonts w:ascii="Arial" w:hAnsi="Arial" w:cs="Arial"/>
          <w:color w:val="000000"/>
          <w:sz w:val="20"/>
          <w:szCs w:val="20"/>
        </w:rPr>
        <w:t>I have argued in the preceding chapters that the family–business interaction factor</w:t>
      </w:r>
      <w:r>
        <w:rPr>
          <w:rFonts w:ascii="Arial" w:hAnsi="Arial" w:cs="Arial"/>
          <w:color w:val="000000"/>
          <w:sz w:val="20"/>
          <w:szCs w:val="20"/>
        </w:rPr>
        <w:t xml:space="preserve"> </w:t>
      </w:r>
      <w:r w:rsidRPr="002241A9">
        <w:rPr>
          <w:rFonts w:ascii="Arial" w:hAnsi="Arial" w:cs="Arial"/>
          <w:color w:val="000000"/>
          <w:sz w:val="20"/>
          <w:szCs w:val="20"/>
        </w:rPr>
        <w:t>represents a tremendous</w:t>
      </w:r>
      <w:r>
        <w:rPr>
          <w:rFonts w:ascii="Arial" w:hAnsi="Arial" w:cs="Arial"/>
          <w:color w:val="000000"/>
          <w:sz w:val="20"/>
          <w:szCs w:val="20"/>
        </w:rPr>
        <w:t xml:space="preserve"> </w:t>
      </w:r>
      <w:r w:rsidRPr="002241A9">
        <w:rPr>
          <w:rFonts w:ascii="Arial" w:hAnsi="Arial" w:cs="Arial"/>
          <w:color w:val="000000"/>
          <w:sz w:val="20"/>
          <w:szCs w:val="20"/>
        </w:rPr>
        <w:t>source of value in the creation of inimitable competitive</w:t>
      </w:r>
      <w:r>
        <w:rPr>
          <w:rFonts w:ascii="Arial" w:hAnsi="Arial" w:cs="Arial"/>
          <w:color w:val="000000"/>
          <w:sz w:val="20"/>
          <w:szCs w:val="20"/>
        </w:rPr>
        <w:t xml:space="preserve"> </w:t>
      </w:r>
      <w:r w:rsidRPr="002241A9">
        <w:rPr>
          <w:rFonts w:ascii="Arial" w:hAnsi="Arial" w:cs="Arial"/>
          <w:color w:val="000000"/>
          <w:sz w:val="20"/>
          <w:szCs w:val="20"/>
        </w:rPr>
        <w:t>advantages. If that is the case, a compelling argument</w:t>
      </w:r>
      <w:r>
        <w:rPr>
          <w:rFonts w:ascii="Arial" w:hAnsi="Arial" w:cs="Arial"/>
          <w:color w:val="000000"/>
          <w:sz w:val="20"/>
          <w:szCs w:val="20"/>
        </w:rPr>
        <w:t xml:space="preserve"> </w:t>
      </w:r>
      <w:r w:rsidRPr="002241A9">
        <w:rPr>
          <w:rFonts w:ascii="Arial" w:hAnsi="Arial" w:cs="Arial"/>
          <w:color w:val="000000"/>
          <w:sz w:val="20"/>
          <w:szCs w:val="20"/>
        </w:rPr>
        <w:t>could easily be made for the</w:t>
      </w:r>
      <w:r>
        <w:rPr>
          <w:rFonts w:ascii="Arial" w:hAnsi="Arial" w:cs="Arial"/>
          <w:color w:val="000000"/>
          <w:sz w:val="20"/>
          <w:szCs w:val="20"/>
        </w:rPr>
        <w:t xml:space="preserve"> </w:t>
      </w:r>
      <w:r w:rsidRPr="002241A9">
        <w:rPr>
          <w:rFonts w:ascii="Arial" w:hAnsi="Arial" w:cs="Arial"/>
          <w:color w:val="000000"/>
          <w:sz w:val="20"/>
          <w:szCs w:val="20"/>
        </w:rPr>
        <w:t>advantage of a person who embodies that family–business overlap—that is, a family</w:t>
      </w:r>
      <w:r>
        <w:rPr>
          <w:rFonts w:ascii="Arial" w:hAnsi="Arial" w:cs="Arial"/>
          <w:color w:val="000000"/>
          <w:sz w:val="20"/>
          <w:szCs w:val="20"/>
        </w:rPr>
        <w:t xml:space="preserve"> </w:t>
      </w:r>
      <w:r w:rsidRPr="002241A9">
        <w:rPr>
          <w:rFonts w:ascii="Arial" w:hAnsi="Arial" w:cs="Arial"/>
          <w:color w:val="000000"/>
          <w:sz w:val="20"/>
          <w:szCs w:val="20"/>
        </w:rPr>
        <w:t>member in the CEO role. The decision about whether a CEO spouse is a good</w:t>
      </w:r>
      <w:r>
        <w:rPr>
          <w:rFonts w:ascii="Arial" w:hAnsi="Arial" w:cs="Arial"/>
          <w:color w:val="000000"/>
          <w:sz w:val="20"/>
          <w:szCs w:val="20"/>
        </w:rPr>
        <w:t xml:space="preserve"> </w:t>
      </w:r>
      <w:r w:rsidRPr="002241A9">
        <w:rPr>
          <w:rFonts w:ascii="Arial" w:hAnsi="Arial" w:cs="Arial"/>
          <w:color w:val="000000"/>
          <w:sz w:val="20"/>
          <w:szCs w:val="20"/>
        </w:rPr>
        <w:t>succession alternative then is</w:t>
      </w:r>
      <w:r>
        <w:rPr>
          <w:rFonts w:ascii="Arial" w:hAnsi="Arial" w:cs="Arial"/>
          <w:color w:val="000000"/>
          <w:sz w:val="20"/>
          <w:szCs w:val="20"/>
        </w:rPr>
        <w:t xml:space="preserve"> </w:t>
      </w:r>
      <w:r w:rsidRPr="002241A9">
        <w:rPr>
          <w:rFonts w:ascii="Arial" w:hAnsi="Arial" w:cs="Arial"/>
          <w:color w:val="000000"/>
          <w:sz w:val="20"/>
          <w:szCs w:val="20"/>
        </w:rPr>
        <w:t>contingent on the particular needs and opportunities that</w:t>
      </w:r>
      <w:r>
        <w:rPr>
          <w:rFonts w:ascii="Arial" w:hAnsi="Arial" w:cs="Arial"/>
          <w:color w:val="000000"/>
          <w:sz w:val="20"/>
          <w:szCs w:val="20"/>
        </w:rPr>
        <w:t xml:space="preserve"> </w:t>
      </w:r>
      <w:r w:rsidRPr="002241A9">
        <w:rPr>
          <w:rFonts w:ascii="Arial" w:hAnsi="Arial" w:cs="Arial"/>
          <w:color w:val="000000"/>
          <w:sz w:val="20"/>
          <w:szCs w:val="20"/>
        </w:rPr>
        <w:t>the business faces, the skills that are present or absent in</w:t>
      </w:r>
      <w:r>
        <w:rPr>
          <w:rFonts w:ascii="Arial" w:hAnsi="Arial" w:cs="Arial"/>
          <w:color w:val="000000"/>
          <w:sz w:val="20"/>
          <w:szCs w:val="20"/>
        </w:rPr>
        <w:t xml:space="preserve"> </w:t>
      </w:r>
      <w:r w:rsidRPr="002241A9">
        <w:rPr>
          <w:rFonts w:ascii="Arial" w:hAnsi="Arial" w:cs="Arial"/>
          <w:color w:val="000000"/>
          <w:sz w:val="20"/>
          <w:szCs w:val="20"/>
        </w:rPr>
        <w:t>younger family members, and</w:t>
      </w:r>
      <w:r>
        <w:rPr>
          <w:rFonts w:ascii="Arial" w:hAnsi="Arial" w:cs="Arial"/>
          <w:color w:val="000000"/>
          <w:sz w:val="20"/>
          <w:szCs w:val="20"/>
        </w:rPr>
        <w:t xml:space="preserve"> </w:t>
      </w:r>
      <w:r w:rsidRPr="002241A9">
        <w:rPr>
          <w:rFonts w:ascii="Arial" w:hAnsi="Arial" w:cs="Arial"/>
          <w:color w:val="000000"/>
          <w:sz w:val="20"/>
          <w:szCs w:val="20"/>
        </w:rPr>
        <w:t xml:space="preserve">the capabilities of available or </w:t>
      </w:r>
      <w:proofErr w:type="spellStart"/>
      <w:r w:rsidRPr="002241A9">
        <w:rPr>
          <w:rFonts w:ascii="Arial" w:hAnsi="Arial" w:cs="Arial"/>
          <w:color w:val="000000"/>
          <w:sz w:val="20"/>
          <w:szCs w:val="20"/>
        </w:rPr>
        <w:t>recruitable</w:t>
      </w:r>
      <w:proofErr w:type="spellEnd"/>
      <w:r w:rsidRPr="002241A9">
        <w:rPr>
          <w:rFonts w:ascii="Arial" w:hAnsi="Arial" w:cs="Arial"/>
          <w:color w:val="000000"/>
          <w:sz w:val="20"/>
          <w:szCs w:val="20"/>
        </w:rPr>
        <w:t xml:space="preserve"> key nonfamily managers. For these</w:t>
      </w:r>
      <w:r>
        <w:rPr>
          <w:rFonts w:ascii="Arial" w:hAnsi="Arial" w:cs="Arial"/>
          <w:color w:val="000000"/>
          <w:sz w:val="20"/>
          <w:szCs w:val="20"/>
        </w:rPr>
        <w:t xml:space="preserve"> </w:t>
      </w:r>
      <w:r w:rsidRPr="002241A9">
        <w:rPr>
          <w:rFonts w:ascii="Arial" w:hAnsi="Arial" w:cs="Arial"/>
          <w:color w:val="000000"/>
          <w:sz w:val="20"/>
          <w:szCs w:val="20"/>
        </w:rPr>
        <w:t>reasons, it</w:t>
      </w:r>
      <w:r>
        <w:rPr>
          <w:rFonts w:ascii="Arial" w:hAnsi="Arial" w:cs="Arial"/>
          <w:color w:val="000000"/>
          <w:sz w:val="20"/>
          <w:szCs w:val="20"/>
        </w:rPr>
        <w:t xml:space="preserve"> </w:t>
      </w:r>
      <w:r w:rsidRPr="002241A9">
        <w:rPr>
          <w:rFonts w:ascii="Arial" w:hAnsi="Arial" w:cs="Arial"/>
          <w:color w:val="000000"/>
          <w:sz w:val="20"/>
          <w:szCs w:val="20"/>
        </w:rPr>
        <w:t>makes sense to cast a wide net in the selection of the best successor CEO, whether a</w:t>
      </w:r>
      <w:r>
        <w:rPr>
          <w:rFonts w:ascii="Arial" w:hAnsi="Arial" w:cs="Arial"/>
          <w:color w:val="000000"/>
          <w:sz w:val="20"/>
          <w:szCs w:val="20"/>
        </w:rPr>
        <w:t xml:space="preserve"> </w:t>
      </w:r>
      <w:r w:rsidRPr="002241A9">
        <w:rPr>
          <w:rFonts w:ascii="Arial" w:hAnsi="Arial" w:cs="Arial"/>
          <w:color w:val="000000"/>
          <w:sz w:val="20"/>
          <w:szCs w:val="20"/>
        </w:rPr>
        <w:t>family member</w:t>
      </w:r>
      <w:r>
        <w:rPr>
          <w:rFonts w:ascii="Arial" w:hAnsi="Arial" w:cs="Arial"/>
          <w:color w:val="000000"/>
          <w:sz w:val="20"/>
          <w:szCs w:val="20"/>
        </w:rPr>
        <w:t xml:space="preserve"> </w:t>
      </w:r>
      <w:r w:rsidRPr="002241A9">
        <w:rPr>
          <w:rFonts w:ascii="Arial" w:hAnsi="Arial" w:cs="Arial"/>
          <w:color w:val="000000"/>
          <w:sz w:val="20"/>
          <w:szCs w:val="20"/>
        </w:rPr>
        <w:t>or not.</w:t>
      </w:r>
    </w:p>
    <w:p w:rsidR="00CE5C66" w:rsidRPr="002241A9" w:rsidRDefault="00CE5C66" w:rsidP="00CE5C66">
      <w:pPr>
        <w:autoSpaceDE w:val="0"/>
        <w:autoSpaceDN w:val="0"/>
        <w:adjustRightInd w:val="0"/>
        <w:spacing w:after="0" w:line="240" w:lineRule="auto"/>
        <w:ind w:left="360"/>
        <w:rPr>
          <w:rFonts w:ascii="Arial" w:hAnsi="Arial" w:cs="Arial"/>
          <w:b/>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9634E">
        <w:rPr>
          <w:rFonts w:ascii="Arial" w:hAnsi="Arial" w:cs="Arial"/>
          <w:b/>
          <w:bCs/>
          <w:sz w:val="20"/>
          <w:szCs w:val="20"/>
          <w:lang w:val="en-GB"/>
        </w:rPr>
        <w:t xml:space="preserve">THE IMPLICATIONS OF </w:t>
      </w:r>
      <w:proofErr w:type="spellStart"/>
      <w:r w:rsidRPr="0099634E">
        <w:rPr>
          <w:rFonts w:ascii="Arial" w:hAnsi="Arial" w:cs="Arial"/>
          <w:b/>
          <w:bCs/>
          <w:sz w:val="20"/>
          <w:szCs w:val="20"/>
          <w:lang w:val="en-GB"/>
        </w:rPr>
        <w:t>CEO</w:t>
      </w:r>
      <w:proofErr w:type="spellEnd"/>
      <w:r w:rsidRPr="0099634E">
        <w:rPr>
          <w:rFonts w:ascii="Arial" w:hAnsi="Arial" w:cs="Arial"/>
          <w:b/>
          <w:bCs/>
          <w:sz w:val="20"/>
          <w:szCs w:val="20"/>
          <w:lang w:val="en-GB"/>
        </w:rPr>
        <w:t xml:space="preserve"> EXIT STYLES AND </w:t>
      </w:r>
      <w:proofErr w:type="spellStart"/>
      <w:r w:rsidRPr="0099634E">
        <w:rPr>
          <w:rFonts w:ascii="Arial" w:hAnsi="Arial" w:cs="Arial"/>
          <w:b/>
          <w:bCs/>
          <w:sz w:val="20"/>
          <w:szCs w:val="20"/>
          <w:lang w:val="en-GB"/>
        </w:rPr>
        <w:t>CEO</w:t>
      </w:r>
      <w:proofErr w:type="spellEnd"/>
      <w:r w:rsidRPr="0099634E">
        <w:rPr>
          <w:rFonts w:ascii="Arial" w:hAnsi="Arial" w:cs="Arial"/>
          <w:b/>
          <w:bCs/>
          <w:sz w:val="20"/>
          <w:szCs w:val="20"/>
          <w:lang w:val="en-GB"/>
        </w:rPr>
        <w:t xml:space="preserve"> SPOUSE</w:t>
      </w:r>
      <w:r>
        <w:rPr>
          <w:rFonts w:ascii="Arial" w:hAnsi="Arial" w:cs="Arial"/>
          <w:b/>
          <w:bCs/>
          <w:sz w:val="20"/>
          <w:szCs w:val="20"/>
          <w:lang w:val="en-GB"/>
        </w:rPr>
        <w:t xml:space="preserve"> </w:t>
      </w:r>
      <w:r w:rsidRPr="0099634E">
        <w:rPr>
          <w:rFonts w:ascii="Arial" w:hAnsi="Arial" w:cs="Arial"/>
          <w:b/>
          <w:bCs/>
          <w:sz w:val="20"/>
          <w:szCs w:val="20"/>
          <w:lang w:val="en-GB"/>
        </w:rPr>
        <w:t>ROLES FOR SUCCESSION AND THE</w:t>
      </w:r>
      <w:r>
        <w:rPr>
          <w:rFonts w:ascii="Arial" w:hAnsi="Arial" w:cs="Arial"/>
          <w:b/>
          <w:bCs/>
          <w:sz w:val="20"/>
          <w:szCs w:val="20"/>
          <w:lang w:val="en-GB"/>
        </w:rPr>
        <w:t xml:space="preserve"> </w:t>
      </w:r>
      <w:r w:rsidRPr="0099634E">
        <w:rPr>
          <w:rFonts w:ascii="Arial" w:hAnsi="Arial" w:cs="Arial"/>
          <w:b/>
          <w:bCs/>
          <w:sz w:val="20"/>
          <w:szCs w:val="20"/>
          <w:lang w:val="en-GB"/>
        </w:rPr>
        <w:t>TRANSFER OF POWER</w:t>
      </w:r>
    </w:p>
    <w:p w:rsidR="00CE5C66" w:rsidRPr="0099634E"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9634E">
        <w:rPr>
          <w:rFonts w:ascii="Arial" w:hAnsi="Arial" w:cs="Arial"/>
          <w:sz w:val="20"/>
          <w:szCs w:val="20"/>
          <w:lang w:val="en-GB"/>
        </w:rPr>
        <w:lastRenderedPageBreak/>
        <w:t xml:space="preserve">The implications of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exit styles for succession and continuity differ. </w:t>
      </w:r>
      <w:r>
        <w:rPr>
          <w:rFonts w:ascii="Arial" w:hAnsi="Arial" w:cs="Arial"/>
          <w:sz w:val="20"/>
          <w:szCs w:val="20"/>
          <w:lang w:val="en-GB"/>
        </w:rPr>
        <w:t>D</w:t>
      </w:r>
      <w:r w:rsidRPr="0099634E">
        <w:rPr>
          <w:rFonts w:ascii="Arial" w:hAnsi="Arial" w:cs="Arial"/>
          <w:sz w:val="20"/>
          <w:szCs w:val="20"/>
          <w:lang w:val="en-GB"/>
        </w:rPr>
        <w:t xml:space="preserve">ifficulties </w:t>
      </w:r>
      <w:r>
        <w:rPr>
          <w:rFonts w:ascii="Arial" w:hAnsi="Arial" w:cs="Arial"/>
          <w:sz w:val="20"/>
          <w:szCs w:val="20"/>
          <w:lang w:val="en-GB"/>
        </w:rPr>
        <w:t xml:space="preserve">are </w:t>
      </w:r>
      <w:r w:rsidRPr="0099634E">
        <w:rPr>
          <w:rFonts w:ascii="Arial" w:hAnsi="Arial" w:cs="Arial"/>
          <w:sz w:val="20"/>
          <w:szCs w:val="20"/>
          <w:lang w:val="en-GB"/>
        </w:rPr>
        <w:t>experienced with monarchs and generals when it comes</w:t>
      </w:r>
      <w:r>
        <w:rPr>
          <w:rFonts w:ascii="Arial" w:hAnsi="Arial" w:cs="Arial"/>
          <w:sz w:val="20"/>
          <w:szCs w:val="20"/>
          <w:lang w:val="en-GB"/>
        </w:rPr>
        <w:t xml:space="preserve"> </w:t>
      </w:r>
      <w:r w:rsidRPr="0099634E">
        <w:rPr>
          <w:rFonts w:ascii="Arial" w:hAnsi="Arial" w:cs="Arial"/>
          <w:sz w:val="20"/>
          <w:szCs w:val="20"/>
          <w:lang w:val="en-GB"/>
        </w:rPr>
        <w:t>to succession. While monarchs and generals do not contribute to succession planning,</w:t>
      </w:r>
      <w:r>
        <w:rPr>
          <w:rFonts w:ascii="Arial" w:hAnsi="Arial" w:cs="Arial"/>
          <w:sz w:val="20"/>
          <w:szCs w:val="20"/>
          <w:lang w:val="en-GB"/>
        </w:rPr>
        <w:t xml:space="preserve"> </w:t>
      </w:r>
      <w:r w:rsidRPr="0099634E">
        <w:rPr>
          <w:rFonts w:ascii="Arial" w:hAnsi="Arial" w:cs="Arial"/>
          <w:sz w:val="20"/>
          <w:szCs w:val="20"/>
          <w:lang w:val="en-GB"/>
        </w:rPr>
        <w:t xml:space="preserve">ambassadors, governors, investors and transition </w:t>
      </w:r>
      <w:proofErr w:type="spellStart"/>
      <w:r w:rsidRPr="0099634E">
        <w:rPr>
          <w:rFonts w:ascii="Arial" w:hAnsi="Arial" w:cs="Arial"/>
          <w:sz w:val="20"/>
          <w:szCs w:val="20"/>
          <w:lang w:val="en-GB"/>
        </w:rPr>
        <w:t>czars</w:t>
      </w:r>
      <w:proofErr w:type="spellEnd"/>
      <w:r w:rsidRPr="0099634E">
        <w:rPr>
          <w:rFonts w:ascii="Arial" w:hAnsi="Arial" w:cs="Arial"/>
          <w:sz w:val="20"/>
          <w:szCs w:val="20"/>
          <w:lang w:val="en-GB"/>
        </w:rPr>
        <w:t xml:space="preserve"> allow for a planned generational</w:t>
      </w:r>
      <w:r>
        <w:rPr>
          <w:rFonts w:ascii="Arial" w:hAnsi="Arial" w:cs="Arial"/>
          <w:sz w:val="20"/>
          <w:szCs w:val="20"/>
          <w:lang w:val="en-GB"/>
        </w:rPr>
        <w:t xml:space="preserve"> </w:t>
      </w:r>
      <w:r w:rsidRPr="0099634E">
        <w:rPr>
          <w:rFonts w:ascii="Arial" w:hAnsi="Arial" w:cs="Arial"/>
          <w:sz w:val="20"/>
          <w:szCs w:val="20"/>
          <w:lang w:val="en-GB"/>
        </w:rPr>
        <w:t>transition.</w:t>
      </w:r>
    </w:p>
    <w:p w:rsidR="00CE5C66" w:rsidRPr="0099634E" w:rsidRDefault="00CE5C66" w:rsidP="00CE5C66">
      <w:pPr>
        <w:autoSpaceDE w:val="0"/>
        <w:autoSpaceDN w:val="0"/>
        <w:adjustRightInd w:val="0"/>
        <w:spacing w:after="0" w:line="240" w:lineRule="auto"/>
        <w:rPr>
          <w:rFonts w:ascii="Arial" w:hAnsi="Arial" w:cs="Arial"/>
          <w:sz w:val="20"/>
          <w:szCs w:val="20"/>
          <w:lang w:val="en-GB"/>
        </w:rPr>
      </w:pPr>
    </w:p>
    <w:p w:rsidR="00CE5C66" w:rsidRPr="0099634E"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99634E">
        <w:rPr>
          <w:rFonts w:ascii="Arial" w:hAnsi="Arial" w:cs="Arial"/>
          <w:sz w:val="20"/>
          <w:szCs w:val="20"/>
          <w:lang w:val="en-GB"/>
        </w:rPr>
        <w:t xml:space="preserve">lthough the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spouse fulfils a particular role as a trust builder, this role is generally</w:t>
      </w:r>
      <w:r>
        <w:rPr>
          <w:rFonts w:ascii="Arial" w:hAnsi="Arial" w:cs="Arial"/>
          <w:sz w:val="20"/>
          <w:szCs w:val="20"/>
          <w:lang w:val="en-GB"/>
        </w:rPr>
        <w:t xml:space="preserve"> </w:t>
      </w:r>
      <w:r w:rsidRPr="0099634E">
        <w:rPr>
          <w:rFonts w:ascii="Arial" w:hAnsi="Arial" w:cs="Arial"/>
          <w:sz w:val="20"/>
          <w:szCs w:val="20"/>
          <w:lang w:val="en-GB"/>
        </w:rPr>
        <w:t>not fixed. It may shift from one</w:t>
      </w:r>
      <w:r>
        <w:rPr>
          <w:rFonts w:ascii="Arial" w:hAnsi="Arial" w:cs="Arial"/>
          <w:sz w:val="20"/>
          <w:szCs w:val="20"/>
          <w:lang w:val="en-GB"/>
        </w:rPr>
        <w:t xml:space="preserve"> </w:t>
      </w:r>
      <w:r w:rsidRPr="0099634E">
        <w:rPr>
          <w:rFonts w:ascii="Arial" w:hAnsi="Arial" w:cs="Arial"/>
          <w:sz w:val="20"/>
          <w:szCs w:val="20"/>
          <w:lang w:val="en-GB"/>
        </w:rPr>
        <w:t>role to another, depending on the changing internal and</w:t>
      </w:r>
      <w:r>
        <w:rPr>
          <w:rFonts w:ascii="Arial" w:hAnsi="Arial" w:cs="Arial"/>
          <w:sz w:val="20"/>
          <w:szCs w:val="20"/>
          <w:lang w:val="en-GB"/>
        </w:rPr>
        <w:t xml:space="preserve"> </w:t>
      </w:r>
      <w:r w:rsidRPr="0099634E">
        <w:rPr>
          <w:rFonts w:ascii="Arial" w:hAnsi="Arial" w:cs="Arial"/>
          <w:sz w:val="20"/>
          <w:szCs w:val="20"/>
          <w:lang w:val="en-GB"/>
        </w:rPr>
        <w:t>external needs of the family business over time and the</w:t>
      </w:r>
      <w:r>
        <w:rPr>
          <w:rFonts w:ascii="Arial" w:hAnsi="Arial" w:cs="Arial"/>
          <w:sz w:val="20"/>
          <w:szCs w:val="20"/>
          <w:lang w:val="en-GB"/>
        </w:rPr>
        <w:t xml:space="preserve"> </w:t>
      </w:r>
      <w:r w:rsidRPr="0099634E">
        <w:rPr>
          <w:rFonts w:ascii="Arial" w:hAnsi="Arial" w:cs="Arial"/>
          <w:sz w:val="20"/>
          <w:szCs w:val="20"/>
          <w:lang w:val="en-GB"/>
        </w:rPr>
        <w:t>person’s life-cycle changes. The</w:t>
      </w:r>
      <w:r>
        <w:rPr>
          <w:rFonts w:ascii="Arial" w:hAnsi="Arial" w:cs="Arial"/>
          <w:sz w:val="20"/>
          <w:szCs w:val="20"/>
          <w:lang w:val="en-GB"/>
        </w:rPr>
        <w:t xml:space="preserve"> </w:t>
      </w:r>
      <w:proofErr w:type="spellStart"/>
      <w:r w:rsidRPr="0099634E">
        <w:rPr>
          <w:rFonts w:ascii="Arial" w:hAnsi="Arial" w:cs="Arial"/>
          <w:sz w:val="20"/>
          <w:szCs w:val="20"/>
          <w:lang w:val="en-GB"/>
        </w:rPr>
        <w:t>CEO</w:t>
      </w:r>
      <w:proofErr w:type="spellEnd"/>
      <w:r w:rsidRPr="0099634E">
        <w:rPr>
          <w:rFonts w:ascii="Arial" w:hAnsi="Arial" w:cs="Arial"/>
          <w:sz w:val="20"/>
          <w:szCs w:val="20"/>
          <w:lang w:val="en-GB"/>
        </w:rPr>
        <w:t xml:space="preserve"> spouse is a co-architect of family unity, family communication and business</w:t>
      </w:r>
      <w:r>
        <w:rPr>
          <w:rFonts w:ascii="Arial" w:hAnsi="Arial" w:cs="Arial"/>
          <w:sz w:val="20"/>
          <w:szCs w:val="20"/>
          <w:lang w:val="en-GB"/>
        </w:rPr>
        <w:t xml:space="preserve"> </w:t>
      </w:r>
      <w:r w:rsidRPr="0099634E">
        <w:rPr>
          <w:rFonts w:ascii="Arial" w:hAnsi="Arial" w:cs="Arial"/>
          <w:sz w:val="20"/>
          <w:szCs w:val="20"/>
          <w:lang w:val="en-GB"/>
        </w:rPr>
        <w:t>processes.</w:t>
      </w:r>
    </w:p>
    <w:p w:rsidR="00CE5C66" w:rsidRDefault="00CE5C66" w:rsidP="00CE5C66">
      <w:pPr>
        <w:spacing w:after="0" w:line="240" w:lineRule="auto"/>
        <w:rPr>
          <w:rFonts w:ascii="Arial" w:hAnsi="Arial" w:cs="Arial"/>
          <w:sz w:val="20"/>
          <w:szCs w:val="20"/>
          <w:lang w:val="en-GB"/>
        </w:rPr>
      </w:pPr>
    </w:p>
    <w:p w:rsidR="00720B49" w:rsidRDefault="00720B49" w:rsidP="00CE5C66">
      <w:pPr>
        <w:spacing w:after="0" w:line="240" w:lineRule="auto"/>
        <w:rPr>
          <w:rFonts w:ascii="Arial" w:hAnsi="Arial" w:cs="Arial"/>
          <w:sz w:val="20"/>
          <w:szCs w:val="20"/>
          <w:lang w:val="en-GB"/>
        </w:rPr>
      </w:pPr>
    </w:p>
    <w:p w:rsidR="00720B49" w:rsidRDefault="00720B49" w:rsidP="00CE5C66">
      <w:pPr>
        <w:spacing w:after="0" w:line="240" w:lineRule="auto"/>
        <w:rPr>
          <w:rFonts w:ascii="Arial" w:hAnsi="Arial" w:cs="Arial"/>
          <w:sz w:val="20"/>
          <w:szCs w:val="20"/>
          <w:lang w:val="en-GB"/>
        </w:rPr>
      </w:pPr>
    </w:p>
    <w:p w:rsidR="00720B49" w:rsidRDefault="00720B49" w:rsidP="00CE5C66">
      <w:pPr>
        <w:spacing w:after="0" w:line="240" w:lineRule="auto"/>
        <w:rPr>
          <w:rFonts w:ascii="Arial" w:hAnsi="Arial" w:cs="Arial"/>
          <w:sz w:val="20"/>
          <w:szCs w:val="20"/>
          <w:lang w:val="en-GB"/>
        </w:rPr>
      </w:pPr>
    </w:p>
    <w:p w:rsidR="00720B49" w:rsidRDefault="00720B49" w:rsidP="00CE5C66">
      <w:pPr>
        <w:spacing w:after="0" w:line="240" w:lineRule="auto"/>
        <w:rPr>
          <w:rFonts w:ascii="Arial" w:hAnsi="Arial" w:cs="Arial"/>
          <w:sz w:val="20"/>
          <w:szCs w:val="20"/>
          <w:lang w:val="en-GB"/>
        </w:rPr>
      </w:pPr>
    </w:p>
    <w:p w:rsidR="00720B49" w:rsidRDefault="00720B49" w:rsidP="00CE5C66">
      <w:pPr>
        <w:spacing w:after="0" w:line="240" w:lineRule="auto"/>
        <w:rPr>
          <w:rFonts w:ascii="Arial" w:hAnsi="Arial" w:cs="Arial"/>
          <w:sz w:val="20"/>
          <w:szCs w:val="20"/>
          <w:lang w:val="en-GB"/>
        </w:rPr>
      </w:pPr>
    </w:p>
    <w:p w:rsidR="00720B49" w:rsidRDefault="00720B49" w:rsidP="00CE5C66">
      <w:pPr>
        <w:spacing w:after="0" w:line="240" w:lineRule="auto"/>
        <w:rPr>
          <w:rFonts w:ascii="Arial" w:hAnsi="Arial" w:cs="Arial"/>
          <w:sz w:val="20"/>
          <w:szCs w:val="20"/>
          <w:lang w:val="en-GB"/>
        </w:rPr>
      </w:pPr>
    </w:p>
    <w:p w:rsidR="00720B49" w:rsidRDefault="00720B49" w:rsidP="00CE5C66">
      <w:pPr>
        <w:spacing w:after="0" w:line="240" w:lineRule="auto"/>
        <w:rPr>
          <w:rFonts w:ascii="Arial" w:hAnsi="Arial" w:cs="Arial"/>
          <w:sz w:val="20"/>
          <w:szCs w:val="20"/>
          <w:lang w:val="en-GB"/>
        </w:rPr>
      </w:pPr>
    </w:p>
    <w:p w:rsidR="00720B49" w:rsidRPr="0099634E" w:rsidRDefault="00720B49" w:rsidP="00CE5C66">
      <w:pPr>
        <w:spacing w:after="0" w:line="240" w:lineRule="auto"/>
        <w:rPr>
          <w:rFonts w:ascii="Arial" w:hAnsi="Arial" w:cs="Arial"/>
          <w:sz w:val="20"/>
          <w:szCs w:val="20"/>
          <w:lang w:val="en-GB"/>
        </w:rPr>
      </w:pPr>
    </w:p>
    <w:p w:rsidR="00CE5C66" w:rsidRDefault="00934BDE" w:rsidP="00CE5C66">
      <w:pPr>
        <w:spacing w:after="0" w:line="240" w:lineRule="auto"/>
        <w:rPr>
          <w:rFonts w:ascii="Arial" w:hAnsi="Arial" w:cs="Arial"/>
          <w:sz w:val="20"/>
          <w:szCs w:val="20"/>
        </w:rPr>
      </w:pPr>
      <w:r>
        <w:rPr>
          <w:rFonts w:ascii="Arial" w:hAnsi="Arial" w:cs="Arial"/>
          <w:b/>
          <w:sz w:val="20"/>
          <w:szCs w:val="20"/>
        </w:rPr>
        <w:t>FACTORS INFLUENCING THE ROLE ADOPTED BY CEO SPOUSES</w:t>
      </w:r>
    </w:p>
    <w:p w:rsidR="00934BDE" w:rsidRPr="00934BDE" w:rsidRDefault="00934BDE" w:rsidP="00CE5C66">
      <w:pPr>
        <w:spacing w:after="0" w:line="240" w:lineRule="auto"/>
        <w:rPr>
          <w:rFonts w:ascii="Arial" w:hAnsi="Arial" w:cs="Arial"/>
          <w:sz w:val="20"/>
          <w:szCs w:val="20"/>
        </w:rPr>
      </w:pPr>
    </w:p>
    <w:p w:rsidR="00F22C52" w:rsidRDefault="00934BDE" w:rsidP="00934BDE">
      <w:pPr>
        <w:autoSpaceDE w:val="0"/>
        <w:autoSpaceDN w:val="0"/>
        <w:adjustRightInd w:val="0"/>
        <w:spacing w:after="0" w:line="240" w:lineRule="auto"/>
        <w:rPr>
          <w:rFonts w:ascii="AdvOTaa37b08f" w:hAnsi="AdvOTaa37b08f" w:cs="AdvOTaa37b08f"/>
          <w:color w:val="000000"/>
          <w:sz w:val="20"/>
          <w:szCs w:val="20"/>
        </w:rPr>
      </w:pPr>
      <w:r>
        <w:rPr>
          <w:rFonts w:ascii="AdvOTaa37b08f" w:hAnsi="AdvOTaa37b08f" w:cs="AdvOTaa37b08f"/>
          <w:color w:val="000000"/>
          <w:sz w:val="20"/>
          <w:szCs w:val="20"/>
        </w:rPr>
        <w:t>S</w:t>
      </w:r>
      <w:r w:rsidRPr="00EE0884">
        <w:rPr>
          <w:rFonts w:ascii="AdvOTaa37b08f" w:hAnsi="AdvOTaa37b08f" w:cs="AdvOTaa37b08f"/>
          <w:color w:val="000000"/>
          <w:sz w:val="20"/>
          <w:szCs w:val="20"/>
        </w:rPr>
        <w:t>pouses assume different leadership functions, depending on</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their relationship with the CEO, their knowledge of and</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interest in the business, and</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their commitment to a vision that includes continuity of family participation in the</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business. Three other factors influence the role adopted by a spouse in a family</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controlled</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business:</w:t>
      </w:r>
    </w:p>
    <w:p w:rsidR="00F22C52" w:rsidRDefault="00F22C52" w:rsidP="00934BDE">
      <w:pPr>
        <w:autoSpaceDE w:val="0"/>
        <w:autoSpaceDN w:val="0"/>
        <w:adjustRightInd w:val="0"/>
        <w:spacing w:after="0" w:line="240" w:lineRule="auto"/>
        <w:rPr>
          <w:rFonts w:ascii="AdvOTaa37b08f" w:hAnsi="AdvOTaa37b08f" w:cs="AdvOTaa37b08f"/>
          <w:color w:val="000000"/>
          <w:sz w:val="20"/>
          <w:szCs w:val="20"/>
        </w:rPr>
      </w:pPr>
    </w:p>
    <w:p w:rsidR="00934BDE" w:rsidRDefault="00934BDE" w:rsidP="00DC3448">
      <w:pPr>
        <w:pStyle w:val="ListParagraph"/>
        <w:numPr>
          <w:ilvl w:val="0"/>
          <w:numId w:val="155"/>
        </w:numPr>
        <w:autoSpaceDE w:val="0"/>
        <w:autoSpaceDN w:val="0"/>
        <w:adjustRightInd w:val="0"/>
        <w:spacing w:after="0" w:line="240" w:lineRule="auto"/>
        <w:rPr>
          <w:rFonts w:ascii="AdvOTaa37b08f" w:hAnsi="AdvOTaa37b08f" w:cs="AdvOTaa37b08f"/>
          <w:color w:val="000000"/>
          <w:sz w:val="20"/>
          <w:szCs w:val="20"/>
        </w:rPr>
      </w:pPr>
      <w:r w:rsidRPr="00934BDE">
        <w:rPr>
          <w:rFonts w:ascii="AdvOTaa37b08f" w:hAnsi="AdvOTaa37b08f" w:cs="AdvOTaa37b08f"/>
          <w:color w:val="000000"/>
          <w:sz w:val="20"/>
          <w:szCs w:val="20"/>
        </w:rPr>
        <w:t>the perception of need, described by spouses as dependent mostly on the quality of the relationship between the CEO and next-generation</w:t>
      </w:r>
      <w:r>
        <w:rPr>
          <w:rFonts w:ascii="AdvOTaa37b08f" w:hAnsi="AdvOTaa37b08f" w:cs="AdvOTaa37b08f"/>
          <w:color w:val="000000"/>
          <w:sz w:val="20"/>
          <w:szCs w:val="20"/>
        </w:rPr>
        <w:t xml:space="preserve"> </w:t>
      </w:r>
      <w:r w:rsidRPr="00934BDE">
        <w:rPr>
          <w:rFonts w:ascii="AdvOTaa37b08f" w:hAnsi="AdvOTaa37b08f" w:cs="AdvOTaa37b08f"/>
          <w:color w:val="000000"/>
          <w:sz w:val="20"/>
          <w:szCs w:val="20"/>
        </w:rPr>
        <w:t xml:space="preserve">member(s); </w:t>
      </w:r>
    </w:p>
    <w:p w:rsidR="00F22C52" w:rsidRPr="00F22C52" w:rsidRDefault="00F22C52" w:rsidP="00F22C52">
      <w:pPr>
        <w:autoSpaceDE w:val="0"/>
        <w:autoSpaceDN w:val="0"/>
        <w:adjustRightInd w:val="0"/>
        <w:spacing w:after="0" w:line="240" w:lineRule="auto"/>
        <w:rPr>
          <w:rFonts w:ascii="AdvOTaa37b08f" w:hAnsi="AdvOTaa37b08f" w:cs="AdvOTaa37b08f"/>
          <w:color w:val="000000"/>
          <w:sz w:val="20"/>
          <w:szCs w:val="20"/>
        </w:rPr>
      </w:pPr>
    </w:p>
    <w:p w:rsidR="00934BDE" w:rsidRDefault="00934BDE" w:rsidP="00DC3448">
      <w:pPr>
        <w:pStyle w:val="ListParagraph"/>
        <w:numPr>
          <w:ilvl w:val="0"/>
          <w:numId w:val="155"/>
        </w:numPr>
        <w:autoSpaceDE w:val="0"/>
        <w:autoSpaceDN w:val="0"/>
        <w:adjustRightInd w:val="0"/>
        <w:spacing w:after="0" w:line="240" w:lineRule="auto"/>
        <w:rPr>
          <w:rFonts w:ascii="AdvOTaa37b08f" w:hAnsi="AdvOTaa37b08f" w:cs="AdvOTaa37b08f"/>
          <w:color w:val="000000"/>
          <w:sz w:val="20"/>
          <w:szCs w:val="20"/>
        </w:rPr>
      </w:pPr>
      <w:r w:rsidRPr="00934BDE">
        <w:rPr>
          <w:rFonts w:ascii="AdvOTaa37b08f" w:hAnsi="AdvOTaa37b08f" w:cs="AdvOTaa37b08f"/>
          <w:color w:val="000000"/>
          <w:sz w:val="20"/>
          <w:szCs w:val="20"/>
        </w:rPr>
        <w:t>the spouse</w:t>
      </w:r>
      <w:r w:rsidRPr="00934BDE">
        <w:rPr>
          <w:rFonts w:ascii="AdvOTaa37b08f+20" w:hAnsi="AdvOTaa37b08f+20" w:cs="AdvOTaa37b08f+20"/>
          <w:color w:val="000000"/>
          <w:sz w:val="20"/>
          <w:szCs w:val="20"/>
        </w:rPr>
        <w:t>’</w:t>
      </w:r>
      <w:r w:rsidRPr="00934BDE">
        <w:rPr>
          <w:rFonts w:ascii="AdvOTaa37b08f" w:hAnsi="AdvOTaa37b08f" w:cs="AdvOTaa37b08f"/>
          <w:color w:val="000000"/>
          <w:sz w:val="20"/>
          <w:szCs w:val="20"/>
        </w:rPr>
        <w:t xml:space="preserve">s ability to perform the needed leadership role; and </w:t>
      </w:r>
    </w:p>
    <w:p w:rsidR="00934BDE" w:rsidRDefault="00934BDE" w:rsidP="00DC3448">
      <w:pPr>
        <w:pStyle w:val="ListParagraph"/>
        <w:numPr>
          <w:ilvl w:val="0"/>
          <w:numId w:val="155"/>
        </w:numPr>
        <w:autoSpaceDE w:val="0"/>
        <w:autoSpaceDN w:val="0"/>
        <w:adjustRightInd w:val="0"/>
        <w:spacing w:after="0" w:line="240" w:lineRule="auto"/>
        <w:rPr>
          <w:rFonts w:ascii="AdvOTaa37b08f" w:hAnsi="AdvOTaa37b08f" w:cs="AdvOTaa37b08f"/>
          <w:color w:val="000000"/>
          <w:sz w:val="20"/>
          <w:szCs w:val="20"/>
        </w:rPr>
      </w:pPr>
      <w:proofErr w:type="gramStart"/>
      <w:r w:rsidRPr="00934BDE">
        <w:rPr>
          <w:rFonts w:ascii="AdvOTaa37b08f" w:hAnsi="AdvOTaa37b08f" w:cs="AdvOTaa37b08f"/>
          <w:color w:val="000000"/>
          <w:sz w:val="20"/>
          <w:szCs w:val="20"/>
        </w:rPr>
        <w:t>the</w:t>
      </w:r>
      <w:proofErr w:type="gramEnd"/>
      <w:r>
        <w:rPr>
          <w:rFonts w:ascii="AdvOTaa37b08f" w:hAnsi="AdvOTaa37b08f" w:cs="AdvOTaa37b08f"/>
          <w:color w:val="000000"/>
          <w:sz w:val="20"/>
          <w:szCs w:val="20"/>
        </w:rPr>
        <w:t xml:space="preserve"> </w:t>
      </w:r>
      <w:r w:rsidRPr="00934BDE">
        <w:rPr>
          <w:rFonts w:ascii="AdvOTaa37b08f" w:hAnsi="AdvOTaa37b08f" w:cs="AdvOTaa37b08f"/>
          <w:color w:val="000000"/>
          <w:sz w:val="20"/>
          <w:szCs w:val="20"/>
        </w:rPr>
        <w:t>availability of others to perform communication-promoting and trust-enabling functions.</w:t>
      </w:r>
    </w:p>
    <w:p w:rsidR="00934BDE" w:rsidRPr="00934BDE" w:rsidRDefault="00934BDE" w:rsidP="00934BDE">
      <w:pPr>
        <w:autoSpaceDE w:val="0"/>
        <w:autoSpaceDN w:val="0"/>
        <w:adjustRightInd w:val="0"/>
        <w:spacing w:after="0" w:line="240" w:lineRule="auto"/>
        <w:rPr>
          <w:rFonts w:ascii="AdvOTaa37b08f" w:hAnsi="AdvOTaa37b08f" w:cs="AdvOTaa37b08f"/>
          <w:color w:val="000000"/>
          <w:sz w:val="20"/>
          <w:szCs w:val="20"/>
        </w:rPr>
      </w:pPr>
    </w:p>
    <w:p w:rsidR="00CE5C66" w:rsidRDefault="00934BDE" w:rsidP="00934BDE">
      <w:pPr>
        <w:autoSpaceDE w:val="0"/>
        <w:autoSpaceDN w:val="0"/>
        <w:adjustRightInd w:val="0"/>
        <w:spacing w:after="0" w:line="240" w:lineRule="auto"/>
        <w:rPr>
          <w:rFonts w:ascii="Arial" w:hAnsi="Arial" w:cs="Arial"/>
          <w:b/>
          <w:sz w:val="20"/>
          <w:szCs w:val="20"/>
        </w:rPr>
      </w:pPr>
      <w:r w:rsidRPr="00EE0884">
        <w:rPr>
          <w:rFonts w:ascii="AdvOTaa37b08f" w:hAnsi="AdvOTaa37b08f" w:cs="AdvOTaa37b08f"/>
          <w:color w:val="000000"/>
          <w:sz w:val="20"/>
          <w:szCs w:val="20"/>
        </w:rPr>
        <w:t>The study found some traditional spousal types but also found many CEO</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spouses comfortably assuming multiple</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leadership roles as needs changed.</w:t>
      </w: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720B49" w:rsidRDefault="00720B49"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Pr="008C26AA" w:rsidRDefault="00CE5C66" w:rsidP="00CE5C66">
      <w:pPr>
        <w:spacing w:after="0" w:line="240" w:lineRule="auto"/>
        <w:rPr>
          <w:rFonts w:ascii="Arial" w:hAnsi="Arial" w:cs="Arial"/>
          <w:b/>
          <w:sz w:val="20"/>
          <w:szCs w:val="20"/>
        </w:rPr>
      </w:pPr>
      <w:r>
        <w:rPr>
          <w:rFonts w:ascii="Arial" w:hAnsi="Arial" w:cs="Arial"/>
          <w:b/>
          <w:sz w:val="20"/>
          <w:szCs w:val="20"/>
          <w:bdr w:val="single" w:sz="4" w:space="0" w:color="auto"/>
          <w:shd w:val="clear" w:color="auto" w:fill="BFBFBF" w:themeFill="background1" w:themeFillShade="BF"/>
        </w:rPr>
        <w:t>TOPIC</w:t>
      </w:r>
      <w:r w:rsidRPr="003622EA">
        <w:rPr>
          <w:rFonts w:ascii="Arial" w:hAnsi="Arial" w:cs="Arial"/>
          <w:b/>
          <w:sz w:val="20"/>
          <w:szCs w:val="20"/>
          <w:bdr w:val="single" w:sz="4" w:space="0" w:color="auto"/>
          <w:shd w:val="clear" w:color="auto" w:fill="BFBFBF" w:themeFill="background1" w:themeFillShade="BF"/>
        </w:rPr>
        <w:t xml:space="preserve"> </w:t>
      </w:r>
      <w:r>
        <w:rPr>
          <w:rFonts w:ascii="Arial" w:hAnsi="Arial" w:cs="Arial"/>
          <w:b/>
          <w:sz w:val="20"/>
          <w:szCs w:val="20"/>
          <w:bdr w:val="single" w:sz="4" w:space="0" w:color="auto"/>
          <w:shd w:val="clear" w:color="auto" w:fill="BFBFBF" w:themeFill="background1" w:themeFillShade="BF"/>
        </w:rPr>
        <w:t>3</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BEST PRACTICES FOR THE MANAGEMENT AND GOVERNANCE OF THE FAMILY BUSINESS</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6</w:t>
      </w:r>
      <w:r w:rsidRPr="00D134A3">
        <w:rPr>
          <w:rFonts w:ascii="Arial" w:hAnsi="Arial" w:cs="Arial"/>
          <w:b/>
          <w:sz w:val="20"/>
          <w:szCs w:val="20"/>
        </w:rPr>
        <w:t>:</w:t>
      </w:r>
      <w:r w:rsidRPr="00D134A3">
        <w:rPr>
          <w:rFonts w:ascii="Arial" w:hAnsi="Arial" w:cs="Arial"/>
          <w:sz w:val="20"/>
          <w:szCs w:val="20"/>
        </w:rPr>
        <w:t xml:space="preserve"> </w:t>
      </w:r>
      <w:r w:rsidRPr="00B15978">
        <w:rPr>
          <w:rFonts w:ascii="Arial" w:hAnsi="Arial" w:cs="Arial"/>
          <w:b/>
          <w:bCs/>
          <w:sz w:val="20"/>
          <w:szCs w:val="20"/>
        </w:rPr>
        <w:t>CREATING THE STRATEGY</w:t>
      </w:r>
      <w:r>
        <w:rPr>
          <w:rFonts w:ascii="Arial" w:hAnsi="Arial" w:cs="Arial"/>
          <w:bCs/>
          <w:sz w:val="20"/>
          <w:szCs w:val="20"/>
        </w:rPr>
        <w:t xml:space="preserve"> (Pg 59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Chapter 1</w:t>
      </w:r>
      <w:r>
        <w:rPr>
          <w:rFonts w:ascii="Arial" w:hAnsi="Arial" w:cs="Arial"/>
          <w:b/>
          <w:sz w:val="20"/>
          <w:szCs w:val="20"/>
        </w:rPr>
        <w:t>0</w:t>
      </w:r>
      <w:r w:rsidRPr="00D134A3">
        <w:rPr>
          <w:rFonts w:ascii="Arial" w:hAnsi="Arial" w:cs="Arial"/>
          <w:b/>
          <w:sz w:val="20"/>
          <w:szCs w:val="20"/>
        </w:rPr>
        <w:t>:</w:t>
      </w:r>
      <w:r w:rsidRPr="00D134A3">
        <w:rPr>
          <w:rFonts w:ascii="Arial" w:hAnsi="Arial" w:cs="Arial"/>
          <w:bCs/>
          <w:sz w:val="20"/>
          <w:szCs w:val="20"/>
        </w:rPr>
        <w:t xml:space="preserve"> </w:t>
      </w:r>
      <w:r>
        <w:rPr>
          <w:rFonts w:ascii="Arial" w:hAnsi="Arial" w:cs="Arial"/>
          <w:bCs/>
          <w:sz w:val="20"/>
          <w:szCs w:val="20"/>
        </w:rPr>
        <w:t>STRATEGIC PLANNING</w:t>
      </w:r>
      <w:r w:rsidRPr="00D134A3">
        <w:rPr>
          <w:rFonts w:ascii="Arial" w:hAnsi="Arial" w:cs="Arial"/>
          <w:bCs/>
          <w:sz w:val="20"/>
          <w:szCs w:val="20"/>
        </w:rPr>
        <w:t xml:space="preserve"> (Pg </w:t>
      </w:r>
      <w:r>
        <w:rPr>
          <w:rFonts w:ascii="Arial" w:hAnsi="Arial" w:cs="Arial"/>
          <w:bCs/>
          <w:sz w:val="20"/>
          <w:szCs w:val="20"/>
        </w:rPr>
        <w:t>300</w:t>
      </w:r>
      <w:r w:rsidRPr="00D134A3">
        <w:rPr>
          <w:rFonts w:ascii="Arial" w:hAnsi="Arial" w:cs="Arial"/>
          <w:bCs/>
          <w:sz w:val="20"/>
          <w:szCs w:val="20"/>
        </w:rPr>
        <w:t xml:space="preserve"> – TB)</w:t>
      </w:r>
    </w:p>
    <w:p w:rsidR="00CE5C66" w:rsidRDefault="00CE5C66" w:rsidP="00CE5C66">
      <w:pPr>
        <w:spacing w:after="0" w:line="240" w:lineRule="auto"/>
        <w:rPr>
          <w:rFonts w:ascii="Arial" w:hAnsi="Arial" w:cs="Arial"/>
          <w:bCs/>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INTRODUCTION</w:t>
      </w:r>
    </w:p>
    <w:p w:rsidR="00CE5C66"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7322A6">
        <w:rPr>
          <w:rFonts w:ascii="Arial" w:hAnsi="Arial" w:cs="Arial"/>
          <w:b/>
          <w:bCs/>
          <w:sz w:val="20"/>
          <w:szCs w:val="20"/>
          <w:lang w:val="en-GB"/>
        </w:rPr>
        <w:t>STRATEGIC PLANNING 101 AND THE FAMILY BUSINESS</w:t>
      </w:r>
    </w:p>
    <w:p w:rsidR="00CE5C66" w:rsidRPr="007322A6"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Poza (</w:t>
      </w:r>
      <w:r>
        <w:rPr>
          <w:rFonts w:ascii="Arial" w:hAnsi="Arial" w:cs="Arial"/>
          <w:sz w:val="20"/>
          <w:szCs w:val="20"/>
          <w:lang w:val="en-GB"/>
        </w:rPr>
        <w:t>4</w:t>
      </w:r>
      <w:r w:rsidRPr="007322A6">
        <w:rPr>
          <w:rFonts w:ascii="Arial" w:hAnsi="Arial" w:cs="Arial"/>
          <w:sz w:val="20"/>
          <w:szCs w:val="20"/>
          <w:vertAlign w:val="superscript"/>
          <w:lang w:val="en-GB"/>
        </w:rPr>
        <w:t>th</w:t>
      </w:r>
      <w:r>
        <w:rPr>
          <w:rFonts w:ascii="Arial" w:hAnsi="Arial" w:cs="Arial"/>
          <w:sz w:val="20"/>
          <w:szCs w:val="20"/>
          <w:lang w:val="en-GB"/>
        </w:rPr>
        <w:t xml:space="preserve"> Ed</w:t>
      </w:r>
      <w:r w:rsidRPr="007322A6">
        <w:rPr>
          <w:rFonts w:ascii="Arial" w:hAnsi="Arial" w:cs="Arial"/>
          <w:sz w:val="20"/>
          <w:szCs w:val="20"/>
          <w:lang w:val="en-GB"/>
        </w:rPr>
        <w:t>) describes different approaches to strategic planning</w:t>
      </w:r>
      <w:r>
        <w:rPr>
          <w:rFonts w:ascii="Arial" w:hAnsi="Arial" w:cs="Arial"/>
          <w:sz w:val="20"/>
          <w:szCs w:val="20"/>
          <w:lang w:val="en-GB"/>
        </w:rPr>
        <w:t xml:space="preserve"> </w:t>
      </w:r>
      <w:r w:rsidRPr="007322A6">
        <w:rPr>
          <w:rFonts w:ascii="Arial" w:hAnsi="Arial" w:cs="Arial"/>
          <w:sz w:val="20"/>
          <w:szCs w:val="20"/>
          <w:lang w:val="en-GB"/>
        </w:rPr>
        <w:t>— Porter’s five forces model, SWOT analysis and</w:t>
      </w:r>
      <w:r>
        <w:rPr>
          <w:rFonts w:ascii="Arial" w:hAnsi="Arial" w:cs="Arial"/>
          <w:sz w:val="20"/>
          <w:szCs w:val="20"/>
          <w:lang w:val="en-GB"/>
        </w:rPr>
        <w:t xml:space="preserve"> </w:t>
      </w:r>
      <w:r w:rsidRPr="007322A6">
        <w:rPr>
          <w:rFonts w:ascii="Arial" w:hAnsi="Arial" w:cs="Arial"/>
          <w:sz w:val="20"/>
          <w:szCs w:val="20"/>
          <w:lang w:val="en-GB"/>
        </w:rPr>
        <w:t>the implementation planning method,</w:t>
      </w:r>
      <w:r>
        <w:rPr>
          <w:rFonts w:ascii="Arial" w:hAnsi="Arial" w:cs="Arial"/>
          <w:sz w:val="20"/>
          <w:szCs w:val="20"/>
          <w:lang w:val="en-GB"/>
        </w:rPr>
        <w:t xml:space="preserve"> </w:t>
      </w:r>
      <w:r w:rsidRPr="007322A6">
        <w:rPr>
          <w:rFonts w:ascii="Arial" w:hAnsi="Arial" w:cs="Arial"/>
          <w:sz w:val="20"/>
          <w:szCs w:val="20"/>
          <w:lang w:val="en-GB"/>
        </w:rPr>
        <w:t>as well as more recent developments in strategic planning. He points out that, in</w:t>
      </w:r>
      <w:r>
        <w:rPr>
          <w:rFonts w:ascii="Arial" w:hAnsi="Arial" w:cs="Arial"/>
          <w:sz w:val="20"/>
          <w:szCs w:val="20"/>
          <w:lang w:val="en-GB"/>
        </w:rPr>
        <w:t xml:space="preserve"> </w:t>
      </w:r>
      <w:r w:rsidRPr="007322A6">
        <w:rPr>
          <w:rFonts w:ascii="Arial" w:hAnsi="Arial" w:cs="Arial"/>
          <w:sz w:val="20"/>
          <w:szCs w:val="20"/>
          <w:lang w:val="en-GB"/>
        </w:rPr>
        <w:t>a family</w:t>
      </w:r>
      <w:r>
        <w:rPr>
          <w:rFonts w:ascii="Arial" w:hAnsi="Arial" w:cs="Arial"/>
          <w:sz w:val="20"/>
          <w:szCs w:val="20"/>
          <w:lang w:val="en-GB"/>
        </w:rPr>
        <w:t xml:space="preserve"> </w:t>
      </w:r>
      <w:r w:rsidRPr="007322A6">
        <w:rPr>
          <w:rFonts w:ascii="Arial" w:hAnsi="Arial" w:cs="Arial"/>
          <w:sz w:val="20"/>
          <w:szCs w:val="20"/>
          <w:lang w:val="en-GB"/>
        </w:rPr>
        <w:t>business, strategic planning has to be creative and requires communication at three levels</w:t>
      </w:r>
      <w:r>
        <w:rPr>
          <w:rFonts w:ascii="Arial" w:hAnsi="Arial" w:cs="Arial"/>
          <w:sz w:val="20"/>
          <w:szCs w:val="20"/>
          <w:lang w:val="en-GB"/>
        </w:rPr>
        <w:t xml:space="preserve"> </w:t>
      </w:r>
      <w:r w:rsidRPr="007322A6">
        <w:rPr>
          <w:rFonts w:ascii="Arial" w:hAnsi="Arial" w:cs="Arial"/>
          <w:sz w:val="20"/>
          <w:szCs w:val="20"/>
          <w:lang w:val="en-GB"/>
        </w:rPr>
        <w:t>(between family</w:t>
      </w:r>
      <w:r>
        <w:rPr>
          <w:rFonts w:ascii="Arial" w:hAnsi="Arial" w:cs="Arial"/>
          <w:sz w:val="20"/>
          <w:szCs w:val="20"/>
          <w:lang w:val="en-GB"/>
        </w:rPr>
        <w:t xml:space="preserve"> </w:t>
      </w:r>
      <w:r w:rsidRPr="007322A6">
        <w:rPr>
          <w:rFonts w:ascii="Arial" w:hAnsi="Arial" w:cs="Arial"/>
          <w:sz w:val="20"/>
          <w:szCs w:val="20"/>
          <w:lang w:val="en-GB"/>
        </w:rPr>
        <w:t>members, between family and management and between management</w:t>
      </w:r>
      <w:r>
        <w:rPr>
          <w:rFonts w:ascii="Arial" w:hAnsi="Arial" w:cs="Arial"/>
          <w:sz w:val="20"/>
          <w:szCs w:val="20"/>
          <w:lang w:val="en-GB"/>
        </w:rPr>
        <w:t xml:space="preserve"> </w:t>
      </w:r>
      <w:r w:rsidRPr="007322A6">
        <w:rPr>
          <w:rFonts w:ascii="Arial" w:hAnsi="Arial" w:cs="Arial"/>
          <w:sz w:val="20"/>
          <w:szCs w:val="20"/>
          <w:lang w:val="en-GB"/>
        </w:rPr>
        <w:t>and the board), ample financial and market</w:t>
      </w:r>
      <w:r>
        <w:rPr>
          <w:rFonts w:ascii="Arial" w:hAnsi="Arial" w:cs="Arial"/>
          <w:sz w:val="20"/>
          <w:szCs w:val="20"/>
          <w:lang w:val="en-GB"/>
        </w:rPr>
        <w:t xml:space="preserve"> </w:t>
      </w:r>
      <w:r w:rsidRPr="007322A6">
        <w:rPr>
          <w:rFonts w:ascii="Arial" w:hAnsi="Arial" w:cs="Arial"/>
          <w:sz w:val="20"/>
          <w:szCs w:val="20"/>
          <w:lang w:val="en-GB"/>
        </w:rPr>
        <w:t>information, building on different perspectives</w:t>
      </w:r>
      <w:r>
        <w:rPr>
          <w:rFonts w:ascii="Arial" w:hAnsi="Arial" w:cs="Arial"/>
          <w:sz w:val="20"/>
          <w:szCs w:val="20"/>
          <w:lang w:val="en-GB"/>
        </w:rPr>
        <w:t xml:space="preserve"> </w:t>
      </w:r>
      <w:r w:rsidRPr="007322A6">
        <w:rPr>
          <w:rFonts w:ascii="Arial" w:hAnsi="Arial" w:cs="Arial"/>
          <w:sz w:val="20"/>
          <w:szCs w:val="20"/>
          <w:lang w:val="en-GB"/>
        </w:rPr>
        <w:t>and predictable disagreements across generations to reconcile the</w:t>
      </w:r>
      <w:r>
        <w:rPr>
          <w:rFonts w:ascii="Arial" w:hAnsi="Arial" w:cs="Arial"/>
          <w:sz w:val="20"/>
          <w:szCs w:val="20"/>
          <w:lang w:val="en-GB"/>
        </w:rPr>
        <w:t xml:space="preserve"> </w:t>
      </w:r>
      <w:r w:rsidRPr="007322A6">
        <w:rPr>
          <w:rFonts w:ascii="Arial" w:hAnsi="Arial" w:cs="Arial"/>
          <w:sz w:val="20"/>
          <w:szCs w:val="20"/>
          <w:lang w:val="en-GB"/>
        </w:rPr>
        <w:t>wisdom of the</w:t>
      </w:r>
      <w:r>
        <w:rPr>
          <w:rFonts w:ascii="Arial" w:hAnsi="Arial" w:cs="Arial"/>
          <w:sz w:val="20"/>
          <w:szCs w:val="20"/>
          <w:lang w:val="en-GB"/>
        </w:rPr>
        <w:t xml:space="preserve"> </w:t>
      </w:r>
      <w:r w:rsidRPr="007322A6">
        <w:rPr>
          <w:rFonts w:ascii="Arial" w:hAnsi="Arial" w:cs="Arial"/>
          <w:sz w:val="20"/>
          <w:szCs w:val="20"/>
          <w:lang w:val="en-GB"/>
        </w:rPr>
        <w:t>past with the focus for the future.</w:t>
      </w:r>
    </w:p>
    <w:p w:rsidR="00CE5C66" w:rsidRDefault="00CE5C66" w:rsidP="00CE5C66">
      <w:pPr>
        <w:autoSpaceDE w:val="0"/>
        <w:autoSpaceDN w:val="0"/>
        <w:adjustRightInd w:val="0"/>
        <w:spacing w:after="0" w:line="240" w:lineRule="auto"/>
        <w:rPr>
          <w:rFonts w:ascii="Arial" w:hAnsi="Arial" w:cs="Arial"/>
          <w:sz w:val="20"/>
          <w:szCs w:val="20"/>
          <w:lang w:val="en-GB"/>
        </w:rPr>
      </w:pPr>
    </w:p>
    <w:p w:rsidR="00523100" w:rsidRPr="00A4214A" w:rsidRDefault="00523100" w:rsidP="00523100">
      <w:pPr>
        <w:autoSpaceDE w:val="0"/>
        <w:autoSpaceDN w:val="0"/>
        <w:adjustRightInd w:val="0"/>
        <w:rPr>
          <w:rFonts w:ascii="Calibri" w:hAnsi="Calibri" w:cs="AdvTT2244dfc5"/>
          <w:b/>
        </w:rPr>
      </w:pPr>
      <w:r>
        <w:rPr>
          <w:rFonts w:ascii="Calibri" w:hAnsi="Calibri" w:cs="AdvTT2244dfc5"/>
          <w:b/>
        </w:rPr>
        <w:t>Porters model of competitive forces</w:t>
      </w:r>
    </w:p>
    <w:p w:rsidR="00523100" w:rsidRDefault="00523100" w:rsidP="00523100">
      <w:pPr>
        <w:autoSpaceDE w:val="0"/>
        <w:autoSpaceDN w:val="0"/>
        <w:adjustRightInd w:val="0"/>
        <w:rPr>
          <w:rFonts w:ascii="Calibri" w:hAnsi="Calibri" w:cs="AdvTT2244dfc5"/>
        </w:rPr>
      </w:pPr>
    </w:p>
    <w:p w:rsidR="00523100" w:rsidRDefault="00523100" w:rsidP="00523100">
      <w:pPr>
        <w:autoSpaceDE w:val="0"/>
        <w:autoSpaceDN w:val="0"/>
        <w:adjustRightInd w:val="0"/>
        <w:jc w:val="center"/>
        <w:rPr>
          <w:rFonts w:ascii="Calibri" w:hAnsi="Calibri" w:cs="AdvTT2244dfc5"/>
        </w:rPr>
      </w:pPr>
      <w:r w:rsidRPr="009B03F5">
        <w:rPr>
          <w:rFonts w:ascii="Calibri" w:hAnsi="Calibri" w:cs="AdvTT2244dfc5"/>
          <w:noProof/>
          <w:lang w:val="en-GB" w:eastAsia="en-GB"/>
        </w:rPr>
        <w:drawing>
          <wp:inline distT="0" distB="0" distL="0" distR="0">
            <wp:extent cx="4762831" cy="2544418"/>
            <wp:effectExtent l="0" t="0" r="0" b="0"/>
            <wp:docPr id="29"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88388" cy="4649788"/>
                      <a:chOff x="152400" y="1219200"/>
                      <a:chExt cx="8688388" cy="4649788"/>
                    </a:xfrm>
                  </a:grpSpPr>
                  <a:sp>
                    <a:nvSpPr>
                      <a:cNvPr id="15363" name="Freeform 3"/>
                      <a:cNvSpPr>
                        <a:spLocks/>
                      </a:cNvSpPr>
                    </a:nvSpPr>
                    <a:spPr bwMode="auto">
                      <a:xfrm>
                        <a:off x="2209800" y="1219200"/>
                        <a:ext cx="4725988" cy="763588"/>
                      </a:xfrm>
                      <a:custGeom>
                        <a:avLst/>
                        <a:gdLst/>
                        <a:ahLst/>
                        <a:cxnLst>
                          <a:cxn ang="0">
                            <a:pos x="0" y="0"/>
                          </a:cxn>
                          <a:cxn ang="0">
                            <a:pos x="0" y="480"/>
                          </a:cxn>
                          <a:cxn ang="0">
                            <a:pos x="2976" y="480"/>
                          </a:cxn>
                          <a:cxn ang="0">
                            <a:pos x="2976" y="0"/>
                          </a:cxn>
                          <a:cxn ang="0">
                            <a:pos x="0" y="0"/>
                          </a:cxn>
                        </a:cxnLst>
                        <a:rect l="0" t="0" r="r" b="b"/>
                        <a:pathLst>
                          <a:path w="2977" h="481">
                            <a:moveTo>
                              <a:pt x="0" y="0"/>
                            </a:moveTo>
                            <a:lnTo>
                              <a:pt x="0" y="480"/>
                            </a:lnTo>
                            <a:lnTo>
                              <a:pt x="2976" y="480"/>
                            </a:lnTo>
                            <a:lnTo>
                              <a:pt x="2976" y="0"/>
                            </a:lnTo>
                            <a:lnTo>
                              <a:pt x="0" y="0"/>
                            </a:lnTo>
                          </a:path>
                        </a:pathLst>
                      </a:custGeom>
                      <a:gradFill rotWithShape="0">
                        <a:gsLst>
                          <a:gs pos="0">
                            <a:srgbClr val="9999FF"/>
                          </a:gs>
                          <a:gs pos="100000">
                            <a:srgbClr val="9999FF">
                              <a:gamma/>
                              <a:tint val="60000"/>
                              <a:invGamma/>
                            </a:srgbClr>
                          </a:gs>
                        </a:gsLst>
                        <a:path path="rect">
                          <a:fillToRect l="100000" b="100000"/>
                        </a:path>
                      </a:gradFill>
                      <a:ln w="12700" cap="rnd" cmpd="sng">
                        <a:solidFill>
                          <a:schemeClr val="tx1"/>
                        </a:solidFill>
                        <a:prstDash val="solid"/>
                        <a:round/>
                        <a:headEnd type="none" w="sm" len="sm"/>
                        <a:tailEnd type="none" w="sm" len="sm"/>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GB"/>
                        </a:p>
                      </a:txBody>
                      <a:useSpRect/>
                    </a:txSp>
                  </a:sp>
                  <a:sp>
                    <a:nvSpPr>
                      <a:cNvPr id="15364" name="Rectangle 4"/>
                      <a:cNvSpPr>
                        <a:spLocks noChangeArrowheads="1"/>
                      </a:cNvSpPr>
                    </a:nvSpPr>
                    <a:spPr bwMode="auto">
                      <a:xfrm>
                        <a:off x="2306638" y="1270000"/>
                        <a:ext cx="4530725" cy="660400"/>
                      </a:xfrm>
                      <a:prstGeom prst="rect">
                        <a:avLst/>
                      </a:prstGeom>
                      <a:noFill/>
                      <a:ln w="9525">
                        <a:noFill/>
                        <a:miter lim="800000"/>
                        <a:headEnd/>
                        <a:tailEnd/>
                      </a:ln>
                      <a:effectLst/>
                    </a:spPr>
                    <a:txSp>
                      <a:txBody>
                        <a:bodyPr wrap="none" lIns="92075" tIns="46038" rIns="92075" bIns="46038" anchor="ctr" anchorCtr="1"/>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pPr algn="ctr"/>
                          <a:r>
                            <a:rPr lang="en-US" sz="2000" b="1">
                              <a:latin typeface="Tahoma" charset="0"/>
                              <a:cs typeface="Arial" charset="0"/>
                            </a:rPr>
                            <a:t>Potential development </a:t>
                          </a:r>
                        </a:p>
                        <a:p>
                          <a:pPr algn="ctr"/>
                          <a:r>
                            <a:rPr lang="en-US" sz="2000" b="1">
                              <a:latin typeface="Tahoma" charset="0"/>
                              <a:cs typeface="Arial" charset="0"/>
                            </a:rPr>
                            <a:t>of substitute products</a:t>
                          </a:r>
                        </a:p>
                      </a:txBody>
                      <a:useSpRect/>
                    </a:txSp>
                  </a:sp>
                  <a:sp>
                    <a:nvSpPr>
                      <a:cNvPr id="15365" name="Freeform 5"/>
                      <a:cNvSpPr>
                        <a:spLocks/>
                      </a:cNvSpPr>
                    </a:nvSpPr>
                    <a:spPr bwMode="auto">
                      <a:xfrm>
                        <a:off x="3352800" y="2971800"/>
                        <a:ext cx="2287588" cy="1068388"/>
                      </a:xfrm>
                      <a:custGeom>
                        <a:avLst/>
                        <a:gdLst/>
                        <a:ahLst/>
                        <a:cxnLst>
                          <a:cxn ang="0">
                            <a:pos x="0" y="0"/>
                          </a:cxn>
                          <a:cxn ang="0">
                            <a:pos x="0" y="672"/>
                          </a:cxn>
                          <a:cxn ang="0">
                            <a:pos x="1440" y="672"/>
                          </a:cxn>
                          <a:cxn ang="0">
                            <a:pos x="1440" y="0"/>
                          </a:cxn>
                          <a:cxn ang="0">
                            <a:pos x="0" y="0"/>
                          </a:cxn>
                        </a:cxnLst>
                        <a:rect l="0" t="0" r="r" b="b"/>
                        <a:pathLst>
                          <a:path w="1441" h="673">
                            <a:moveTo>
                              <a:pt x="0" y="0"/>
                            </a:moveTo>
                            <a:lnTo>
                              <a:pt x="0" y="672"/>
                            </a:lnTo>
                            <a:lnTo>
                              <a:pt x="1440" y="672"/>
                            </a:lnTo>
                            <a:lnTo>
                              <a:pt x="1440" y="0"/>
                            </a:lnTo>
                            <a:lnTo>
                              <a:pt x="0" y="0"/>
                            </a:lnTo>
                          </a:path>
                        </a:pathLst>
                      </a:custGeom>
                      <a:gradFill rotWithShape="0">
                        <a:gsLst>
                          <a:gs pos="0">
                            <a:srgbClr val="FFCC99"/>
                          </a:gs>
                          <a:gs pos="100000">
                            <a:srgbClr val="FFCC99">
                              <a:gamma/>
                              <a:tint val="60000"/>
                              <a:invGamma/>
                            </a:srgbClr>
                          </a:gs>
                        </a:gsLst>
                        <a:path path="rect">
                          <a:fillToRect l="100000" b="100000"/>
                        </a:path>
                      </a:gradFill>
                      <a:ln w="12700" cap="rnd" cmpd="sng">
                        <a:solidFill>
                          <a:schemeClr val="tx1"/>
                        </a:solidFill>
                        <a:prstDash val="solid"/>
                        <a:round/>
                        <a:headEnd type="none" w="sm" len="sm"/>
                        <a:tailEnd type="none" w="sm" len="sm"/>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GB"/>
                        </a:p>
                      </a:txBody>
                      <a:useSpRect/>
                    </a:txSp>
                  </a:sp>
                  <a:sp>
                    <a:nvSpPr>
                      <a:cNvPr id="15366" name="Rectangle 6"/>
                      <a:cNvSpPr>
                        <a:spLocks noChangeArrowheads="1"/>
                      </a:cNvSpPr>
                    </a:nvSpPr>
                    <a:spPr bwMode="auto">
                      <a:xfrm>
                        <a:off x="3449638" y="3022600"/>
                        <a:ext cx="2092325" cy="965200"/>
                      </a:xfrm>
                      <a:prstGeom prst="rect">
                        <a:avLst/>
                      </a:prstGeom>
                      <a:noFill/>
                      <a:ln w="9525">
                        <a:noFill/>
                        <a:miter lim="800000"/>
                        <a:headEnd/>
                        <a:tailEnd/>
                      </a:ln>
                      <a:effectLst/>
                    </a:spPr>
                    <a:txSp>
                      <a:txBody>
                        <a:bodyPr wrap="none" lIns="92075" tIns="46038" rIns="92075" bIns="46038"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pPr algn="ctr"/>
                          <a:r>
                            <a:rPr lang="en-US" sz="2000" b="1">
                              <a:latin typeface="Tahoma" charset="0"/>
                              <a:cs typeface="Arial" charset="0"/>
                            </a:rPr>
                            <a:t>Rivalry among </a:t>
                          </a:r>
                        </a:p>
                        <a:p>
                          <a:pPr algn="ctr"/>
                          <a:r>
                            <a:rPr lang="en-US" sz="2000" b="1">
                              <a:latin typeface="Tahoma" charset="0"/>
                              <a:cs typeface="Arial" charset="0"/>
                            </a:rPr>
                            <a:t>competing firms</a:t>
                          </a:r>
                        </a:p>
                      </a:txBody>
                      <a:useSpRect/>
                    </a:txSp>
                  </a:sp>
                  <a:sp>
                    <a:nvSpPr>
                      <a:cNvPr id="15367" name="Freeform 7"/>
                      <a:cNvSpPr>
                        <a:spLocks/>
                      </a:cNvSpPr>
                    </a:nvSpPr>
                    <a:spPr bwMode="auto">
                      <a:xfrm>
                        <a:off x="152400" y="3200400"/>
                        <a:ext cx="2439988" cy="763588"/>
                      </a:xfrm>
                      <a:custGeom>
                        <a:avLst/>
                        <a:gdLst/>
                        <a:ahLst/>
                        <a:cxnLst>
                          <a:cxn ang="0">
                            <a:pos x="0" y="0"/>
                          </a:cxn>
                          <a:cxn ang="0">
                            <a:pos x="0" y="480"/>
                          </a:cxn>
                          <a:cxn ang="0">
                            <a:pos x="1536" y="480"/>
                          </a:cxn>
                          <a:cxn ang="0">
                            <a:pos x="1536" y="0"/>
                          </a:cxn>
                          <a:cxn ang="0">
                            <a:pos x="0" y="0"/>
                          </a:cxn>
                        </a:cxnLst>
                        <a:rect l="0" t="0" r="r" b="b"/>
                        <a:pathLst>
                          <a:path w="1537" h="481">
                            <a:moveTo>
                              <a:pt x="0" y="0"/>
                            </a:moveTo>
                            <a:lnTo>
                              <a:pt x="0" y="480"/>
                            </a:lnTo>
                            <a:lnTo>
                              <a:pt x="1536" y="480"/>
                            </a:lnTo>
                            <a:lnTo>
                              <a:pt x="1536" y="0"/>
                            </a:lnTo>
                            <a:lnTo>
                              <a:pt x="0" y="0"/>
                            </a:lnTo>
                          </a:path>
                        </a:pathLst>
                      </a:custGeom>
                      <a:gradFill rotWithShape="0">
                        <a:gsLst>
                          <a:gs pos="0">
                            <a:srgbClr val="FFCC00"/>
                          </a:gs>
                          <a:gs pos="100000">
                            <a:srgbClr val="FFCC00">
                              <a:gamma/>
                              <a:tint val="60000"/>
                              <a:invGamma/>
                            </a:srgbClr>
                          </a:gs>
                        </a:gsLst>
                        <a:path path="rect">
                          <a:fillToRect l="100000" b="100000"/>
                        </a:path>
                      </a:gradFill>
                      <a:ln w="12700" cap="rnd" cmpd="sng">
                        <a:solidFill>
                          <a:schemeClr val="tx1"/>
                        </a:solidFill>
                        <a:prstDash val="solid"/>
                        <a:round/>
                        <a:headEnd type="none" w="sm" len="sm"/>
                        <a:tailEnd type="none" w="sm" len="sm"/>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GB"/>
                        </a:p>
                      </a:txBody>
                      <a:useSpRect/>
                    </a:txSp>
                  </a:sp>
                  <a:sp>
                    <a:nvSpPr>
                      <a:cNvPr id="15368" name="Rectangle 8"/>
                      <a:cNvSpPr>
                        <a:spLocks noChangeArrowheads="1"/>
                      </a:cNvSpPr>
                    </a:nvSpPr>
                    <a:spPr bwMode="auto">
                      <a:xfrm>
                        <a:off x="249238" y="3251200"/>
                        <a:ext cx="2244725" cy="660400"/>
                      </a:xfrm>
                      <a:prstGeom prst="rect">
                        <a:avLst/>
                      </a:prstGeom>
                      <a:noFill/>
                      <a:ln w="9525">
                        <a:noFill/>
                        <a:miter lim="800000"/>
                        <a:headEnd/>
                        <a:tailEnd/>
                      </a:ln>
                      <a:effectLst/>
                    </a:spPr>
                    <a:txSp>
                      <a:txBody>
                        <a:bodyPr wrap="none" lIns="92075" tIns="46038" rIns="92075" bIns="46038"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pPr algn="ctr"/>
                          <a:r>
                            <a:rPr lang="en-US" sz="2000" b="1">
                              <a:latin typeface="Tahoma" charset="0"/>
                              <a:cs typeface="Arial" charset="0"/>
                            </a:rPr>
                            <a:t>Bargaining power </a:t>
                          </a:r>
                        </a:p>
                        <a:p>
                          <a:pPr algn="ctr"/>
                          <a:r>
                            <a:rPr lang="en-US" sz="2000" b="1">
                              <a:latin typeface="Tahoma" charset="0"/>
                              <a:cs typeface="Arial" charset="0"/>
                            </a:rPr>
                            <a:t>of suppliers</a:t>
                          </a:r>
                        </a:p>
                      </a:txBody>
                      <a:useSpRect/>
                    </a:txSp>
                  </a:sp>
                  <a:sp>
                    <a:nvSpPr>
                      <a:cNvPr id="15370" name="Freeform 10"/>
                      <a:cNvSpPr>
                        <a:spLocks/>
                      </a:cNvSpPr>
                    </a:nvSpPr>
                    <a:spPr bwMode="auto">
                      <a:xfrm>
                        <a:off x="2209800" y="5105400"/>
                        <a:ext cx="4725988" cy="763588"/>
                      </a:xfrm>
                      <a:custGeom>
                        <a:avLst/>
                        <a:gdLst/>
                        <a:ahLst/>
                        <a:cxnLst>
                          <a:cxn ang="0">
                            <a:pos x="0" y="0"/>
                          </a:cxn>
                          <a:cxn ang="0">
                            <a:pos x="0" y="480"/>
                          </a:cxn>
                          <a:cxn ang="0">
                            <a:pos x="2976" y="480"/>
                          </a:cxn>
                          <a:cxn ang="0">
                            <a:pos x="2976" y="0"/>
                          </a:cxn>
                          <a:cxn ang="0">
                            <a:pos x="0" y="0"/>
                          </a:cxn>
                        </a:cxnLst>
                        <a:rect l="0" t="0" r="r" b="b"/>
                        <a:pathLst>
                          <a:path w="2977" h="481">
                            <a:moveTo>
                              <a:pt x="0" y="0"/>
                            </a:moveTo>
                            <a:lnTo>
                              <a:pt x="0" y="480"/>
                            </a:lnTo>
                            <a:lnTo>
                              <a:pt x="2976" y="480"/>
                            </a:lnTo>
                            <a:lnTo>
                              <a:pt x="2976" y="0"/>
                            </a:lnTo>
                            <a:lnTo>
                              <a:pt x="0" y="0"/>
                            </a:lnTo>
                          </a:path>
                        </a:pathLst>
                      </a:custGeom>
                      <a:gradFill rotWithShape="0">
                        <a:gsLst>
                          <a:gs pos="0">
                            <a:srgbClr val="CCECFF"/>
                          </a:gs>
                          <a:gs pos="100000">
                            <a:srgbClr val="CCECFF">
                              <a:gamma/>
                              <a:tint val="60000"/>
                              <a:invGamma/>
                            </a:srgbClr>
                          </a:gs>
                        </a:gsLst>
                        <a:path path="rect">
                          <a:fillToRect l="100000" b="100000"/>
                        </a:path>
                      </a:gradFill>
                      <a:ln w="12700" cap="rnd" cmpd="sng">
                        <a:solidFill>
                          <a:schemeClr val="tx1"/>
                        </a:solidFill>
                        <a:prstDash val="solid"/>
                        <a:round/>
                        <a:headEnd type="none" w="sm" len="sm"/>
                        <a:tailEnd type="none" w="sm" len="sm"/>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GB"/>
                        </a:p>
                      </a:txBody>
                      <a:useSpRect/>
                    </a:txSp>
                  </a:sp>
                  <a:sp>
                    <a:nvSpPr>
                      <a:cNvPr id="15371" name="Rectangle 11"/>
                      <a:cNvSpPr>
                        <a:spLocks noChangeArrowheads="1"/>
                      </a:cNvSpPr>
                    </a:nvSpPr>
                    <a:spPr bwMode="auto">
                      <a:xfrm>
                        <a:off x="2306638" y="5156200"/>
                        <a:ext cx="4530725" cy="660400"/>
                      </a:xfrm>
                      <a:prstGeom prst="rect">
                        <a:avLst/>
                      </a:prstGeom>
                      <a:noFill/>
                      <a:ln w="9525">
                        <a:noFill/>
                        <a:miter lim="800000"/>
                        <a:headEnd/>
                        <a:tailEnd/>
                      </a:ln>
                      <a:effectLst/>
                    </a:spPr>
                    <a:txSp>
                      <a:txBody>
                        <a:bodyPr lIns="92075" tIns="46038" rIns="92075" bIns="46038" anchor="ctr" anchorCtr="1"/>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pPr algn="ctr"/>
                          <a:r>
                            <a:rPr lang="en-US" sz="2000" b="1">
                              <a:latin typeface="Tahoma" charset="0"/>
                              <a:cs typeface="Arial" charset="0"/>
                            </a:rPr>
                            <a:t>Potential entry of new competitors</a:t>
                          </a:r>
                        </a:p>
                      </a:txBody>
                      <a:useSpRect/>
                    </a:txSp>
                  </a:sp>
                  <a:sp>
                    <a:nvSpPr>
                      <a:cNvPr id="15372" name="Freeform 12"/>
                      <a:cNvSpPr>
                        <a:spLocks/>
                      </a:cNvSpPr>
                    </a:nvSpPr>
                    <a:spPr bwMode="auto">
                      <a:xfrm>
                        <a:off x="6400800" y="3200400"/>
                        <a:ext cx="2439988" cy="763588"/>
                      </a:xfrm>
                      <a:custGeom>
                        <a:avLst/>
                        <a:gdLst/>
                        <a:ahLst/>
                        <a:cxnLst>
                          <a:cxn ang="0">
                            <a:pos x="0" y="0"/>
                          </a:cxn>
                          <a:cxn ang="0">
                            <a:pos x="0" y="480"/>
                          </a:cxn>
                          <a:cxn ang="0">
                            <a:pos x="1536" y="480"/>
                          </a:cxn>
                          <a:cxn ang="0">
                            <a:pos x="1536" y="0"/>
                          </a:cxn>
                          <a:cxn ang="0">
                            <a:pos x="0" y="0"/>
                          </a:cxn>
                        </a:cxnLst>
                        <a:rect l="0" t="0" r="r" b="b"/>
                        <a:pathLst>
                          <a:path w="1537" h="481">
                            <a:moveTo>
                              <a:pt x="0" y="0"/>
                            </a:moveTo>
                            <a:lnTo>
                              <a:pt x="0" y="480"/>
                            </a:lnTo>
                            <a:lnTo>
                              <a:pt x="1536" y="480"/>
                            </a:lnTo>
                            <a:lnTo>
                              <a:pt x="1536" y="0"/>
                            </a:lnTo>
                            <a:lnTo>
                              <a:pt x="0" y="0"/>
                            </a:lnTo>
                          </a:path>
                        </a:pathLst>
                      </a:custGeom>
                      <a:gradFill rotWithShape="0">
                        <a:gsLst>
                          <a:gs pos="0">
                            <a:srgbClr val="CCFFCC"/>
                          </a:gs>
                          <a:gs pos="100000">
                            <a:srgbClr val="CCFFCC">
                              <a:gamma/>
                              <a:tint val="60000"/>
                              <a:invGamma/>
                            </a:srgbClr>
                          </a:gs>
                        </a:gsLst>
                        <a:path path="rect">
                          <a:fillToRect l="100000" b="100000"/>
                        </a:path>
                      </a:gradFill>
                      <a:ln w="12700" cap="rnd" cmpd="sng">
                        <a:solidFill>
                          <a:schemeClr val="tx1"/>
                        </a:solidFill>
                        <a:prstDash val="solid"/>
                        <a:round/>
                        <a:headEnd type="none" w="sm" len="sm"/>
                        <a:tailEnd type="none" w="sm" len="sm"/>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GB"/>
                        </a:p>
                      </a:txBody>
                      <a:useSpRect/>
                    </a:txSp>
                  </a:sp>
                  <a:sp>
                    <a:nvSpPr>
                      <a:cNvPr id="15373" name="Rectangle 13"/>
                      <a:cNvSpPr>
                        <a:spLocks noChangeArrowheads="1"/>
                      </a:cNvSpPr>
                    </a:nvSpPr>
                    <a:spPr bwMode="auto">
                      <a:xfrm>
                        <a:off x="6497638" y="3251200"/>
                        <a:ext cx="2244725" cy="660400"/>
                      </a:xfrm>
                      <a:prstGeom prst="rect">
                        <a:avLst/>
                      </a:prstGeom>
                      <a:noFill/>
                      <a:ln w="9525">
                        <a:noFill/>
                        <a:miter lim="800000"/>
                        <a:headEnd/>
                        <a:tailEnd/>
                      </a:ln>
                      <a:effectLst/>
                    </a:spPr>
                    <a:txSp>
                      <a:txBody>
                        <a:bodyPr wrap="none" lIns="92075" tIns="46038" rIns="92075" bIns="46038"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pPr algn="ctr"/>
                          <a:r>
                            <a:rPr lang="en-US" sz="2000" b="1">
                              <a:latin typeface="Tahoma" charset="0"/>
                              <a:cs typeface="Arial" charset="0"/>
                            </a:rPr>
                            <a:t>Bargaining power </a:t>
                          </a:r>
                        </a:p>
                        <a:p>
                          <a:pPr algn="ctr"/>
                          <a:r>
                            <a:rPr lang="en-US" sz="2000" b="1">
                              <a:latin typeface="Tahoma" charset="0"/>
                              <a:cs typeface="Arial" charset="0"/>
                            </a:rPr>
                            <a:t>of consumers</a:t>
                          </a:r>
                        </a:p>
                      </a:txBody>
                      <a:useSpRect/>
                    </a:txSp>
                  </a:sp>
                  <a:sp>
                    <a:nvSpPr>
                      <a:cNvPr id="15374" name="Freeform 14"/>
                      <a:cNvSpPr>
                        <a:spLocks/>
                      </a:cNvSpPr>
                    </a:nvSpPr>
                    <a:spPr bwMode="auto">
                      <a:xfrm>
                        <a:off x="4419600" y="1981200"/>
                        <a:ext cx="306388" cy="992188"/>
                      </a:xfrm>
                      <a:custGeom>
                        <a:avLst/>
                        <a:gdLst/>
                        <a:ahLst/>
                        <a:cxnLst>
                          <a:cxn ang="0">
                            <a:pos x="96" y="0"/>
                          </a:cxn>
                          <a:cxn ang="0">
                            <a:pos x="192" y="125"/>
                          </a:cxn>
                          <a:cxn ang="0">
                            <a:pos x="144" y="125"/>
                          </a:cxn>
                          <a:cxn ang="0">
                            <a:pos x="144" y="499"/>
                          </a:cxn>
                          <a:cxn ang="0">
                            <a:pos x="192" y="499"/>
                          </a:cxn>
                          <a:cxn ang="0">
                            <a:pos x="96" y="624"/>
                          </a:cxn>
                          <a:cxn ang="0">
                            <a:pos x="0" y="499"/>
                          </a:cxn>
                          <a:cxn ang="0">
                            <a:pos x="48" y="499"/>
                          </a:cxn>
                          <a:cxn ang="0">
                            <a:pos x="48" y="125"/>
                          </a:cxn>
                          <a:cxn ang="0">
                            <a:pos x="0" y="125"/>
                          </a:cxn>
                          <a:cxn ang="0">
                            <a:pos x="96" y="0"/>
                          </a:cxn>
                        </a:cxnLst>
                        <a:rect l="0" t="0" r="r" b="b"/>
                        <a:pathLst>
                          <a:path w="193" h="625">
                            <a:moveTo>
                              <a:pt x="96" y="0"/>
                            </a:moveTo>
                            <a:lnTo>
                              <a:pt x="192" y="125"/>
                            </a:lnTo>
                            <a:lnTo>
                              <a:pt x="144" y="125"/>
                            </a:lnTo>
                            <a:lnTo>
                              <a:pt x="144" y="499"/>
                            </a:lnTo>
                            <a:lnTo>
                              <a:pt x="192" y="499"/>
                            </a:lnTo>
                            <a:lnTo>
                              <a:pt x="96" y="624"/>
                            </a:lnTo>
                            <a:lnTo>
                              <a:pt x="0" y="499"/>
                            </a:lnTo>
                            <a:lnTo>
                              <a:pt x="48" y="499"/>
                            </a:lnTo>
                            <a:lnTo>
                              <a:pt x="48" y="125"/>
                            </a:lnTo>
                            <a:lnTo>
                              <a:pt x="0" y="125"/>
                            </a:lnTo>
                            <a:lnTo>
                              <a:pt x="96" y="0"/>
                            </a:lnTo>
                          </a:path>
                        </a:pathLst>
                      </a:custGeom>
                      <a:solidFill>
                        <a:srgbClr val="800000"/>
                      </a:solidFill>
                      <a:ln w="12700" cap="rnd" cmpd="sng">
                        <a:solidFill>
                          <a:schemeClr val="tx1"/>
                        </a:solidFill>
                        <a:prstDash val="solid"/>
                        <a:round/>
                        <a:headEnd type="none" w="sm" len="sm"/>
                        <a:tailEnd type="none" w="sm" len="sm"/>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GB"/>
                        </a:p>
                      </a:txBody>
                      <a:useSpRect/>
                    </a:txSp>
                  </a:sp>
                  <a:sp>
                    <a:nvSpPr>
                      <a:cNvPr id="15375" name="Freeform 15"/>
                      <a:cNvSpPr>
                        <a:spLocks/>
                      </a:cNvSpPr>
                    </a:nvSpPr>
                    <a:spPr bwMode="auto">
                      <a:xfrm>
                        <a:off x="4419600" y="4038600"/>
                        <a:ext cx="306388" cy="1068388"/>
                      </a:xfrm>
                      <a:custGeom>
                        <a:avLst/>
                        <a:gdLst/>
                        <a:ahLst/>
                        <a:cxnLst>
                          <a:cxn ang="0">
                            <a:pos x="96" y="0"/>
                          </a:cxn>
                          <a:cxn ang="0">
                            <a:pos x="192" y="134"/>
                          </a:cxn>
                          <a:cxn ang="0">
                            <a:pos x="144" y="134"/>
                          </a:cxn>
                          <a:cxn ang="0">
                            <a:pos x="144" y="538"/>
                          </a:cxn>
                          <a:cxn ang="0">
                            <a:pos x="192" y="538"/>
                          </a:cxn>
                          <a:cxn ang="0">
                            <a:pos x="96" y="672"/>
                          </a:cxn>
                          <a:cxn ang="0">
                            <a:pos x="0" y="538"/>
                          </a:cxn>
                          <a:cxn ang="0">
                            <a:pos x="48" y="538"/>
                          </a:cxn>
                          <a:cxn ang="0">
                            <a:pos x="48" y="134"/>
                          </a:cxn>
                          <a:cxn ang="0">
                            <a:pos x="0" y="134"/>
                          </a:cxn>
                          <a:cxn ang="0">
                            <a:pos x="96" y="0"/>
                          </a:cxn>
                        </a:cxnLst>
                        <a:rect l="0" t="0" r="r" b="b"/>
                        <a:pathLst>
                          <a:path w="193" h="673">
                            <a:moveTo>
                              <a:pt x="96" y="0"/>
                            </a:moveTo>
                            <a:lnTo>
                              <a:pt x="192" y="134"/>
                            </a:lnTo>
                            <a:lnTo>
                              <a:pt x="144" y="134"/>
                            </a:lnTo>
                            <a:lnTo>
                              <a:pt x="144" y="538"/>
                            </a:lnTo>
                            <a:lnTo>
                              <a:pt x="192" y="538"/>
                            </a:lnTo>
                            <a:lnTo>
                              <a:pt x="96" y="672"/>
                            </a:lnTo>
                            <a:lnTo>
                              <a:pt x="0" y="538"/>
                            </a:lnTo>
                            <a:lnTo>
                              <a:pt x="48" y="538"/>
                            </a:lnTo>
                            <a:lnTo>
                              <a:pt x="48" y="134"/>
                            </a:lnTo>
                            <a:lnTo>
                              <a:pt x="0" y="134"/>
                            </a:lnTo>
                            <a:lnTo>
                              <a:pt x="96" y="0"/>
                            </a:lnTo>
                          </a:path>
                        </a:pathLst>
                      </a:custGeom>
                      <a:solidFill>
                        <a:srgbClr val="800000"/>
                      </a:solidFill>
                      <a:ln w="12700" cap="rnd" cmpd="sng">
                        <a:solidFill>
                          <a:schemeClr val="tx1"/>
                        </a:solidFill>
                        <a:prstDash val="solid"/>
                        <a:round/>
                        <a:headEnd type="none" w="sm" len="sm"/>
                        <a:tailEnd type="none" w="sm" len="sm"/>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GB"/>
                        </a:p>
                      </a:txBody>
                      <a:useSpRect/>
                    </a:txSp>
                  </a:sp>
                  <a:sp>
                    <a:nvSpPr>
                      <a:cNvPr id="15376" name="Freeform 16"/>
                      <a:cNvSpPr>
                        <a:spLocks/>
                      </a:cNvSpPr>
                    </a:nvSpPr>
                    <a:spPr bwMode="auto">
                      <a:xfrm>
                        <a:off x="2590800" y="3505200"/>
                        <a:ext cx="763588" cy="153988"/>
                      </a:xfrm>
                      <a:custGeom>
                        <a:avLst/>
                        <a:gdLst/>
                        <a:ahLst/>
                        <a:cxnLst>
                          <a:cxn ang="0">
                            <a:pos x="0" y="48"/>
                          </a:cxn>
                          <a:cxn ang="0">
                            <a:pos x="96" y="96"/>
                          </a:cxn>
                          <a:cxn ang="0">
                            <a:pos x="96" y="72"/>
                          </a:cxn>
                          <a:cxn ang="0">
                            <a:pos x="384" y="72"/>
                          </a:cxn>
                          <a:cxn ang="0">
                            <a:pos x="384" y="96"/>
                          </a:cxn>
                          <a:cxn ang="0">
                            <a:pos x="480" y="48"/>
                          </a:cxn>
                          <a:cxn ang="0">
                            <a:pos x="384" y="0"/>
                          </a:cxn>
                          <a:cxn ang="0">
                            <a:pos x="384" y="24"/>
                          </a:cxn>
                          <a:cxn ang="0">
                            <a:pos x="96" y="24"/>
                          </a:cxn>
                          <a:cxn ang="0">
                            <a:pos x="96" y="0"/>
                          </a:cxn>
                          <a:cxn ang="0">
                            <a:pos x="0" y="48"/>
                          </a:cxn>
                        </a:cxnLst>
                        <a:rect l="0" t="0" r="r" b="b"/>
                        <a:pathLst>
                          <a:path w="481" h="97">
                            <a:moveTo>
                              <a:pt x="0" y="48"/>
                            </a:moveTo>
                            <a:lnTo>
                              <a:pt x="96" y="96"/>
                            </a:lnTo>
                            <a:lnTo>
                              <a:pt x="96" y="72"/>
                            </a:lnTo>
                            <a:lnTo>
                              <a:pt x="384" y="72"/>
                            </a:lnTo>
                            <a:lnTo>
                              <a:pt x="384" y="96"/>
                            </a:lnTo>
                            <a:lnTo>
                              <a:pt x="480" y="48"/>
                            </a:lnTo>
                            <a:lnTo>
                              <a:pt x="384" y="0"/>
                            </a:lnTo>
                            <a:lnTo>
                              <a:pt x="384" y="24"/>
                            </a:lnTo>
                            <a:lnTo>
                              <a:pt x="96" y="24"/>
                            </a:lnTo>
                            <a:lnTo>
                              <a:pt x="96" y="0"/>
                            </a:lnTo>
                            <a:lnTo>
                              <a:pt x="0" y="48"/>
                            </a:lnTo>
                          </a:path>
                        </a:pathLst>
                      </a:custGeom>
                      <a:solidFill>
                        <a:srgbClr val="800000"/>
                      </a:solidFill>
                      <a:ln w="12700" cap="rnd" cmpd="sng">
                        <a:solidFill>
                          <a:schemeClr val="tx1"/>
                        </a:solidFill>
                        <a:prstDash val="solid"/>
                        <a:round/>
                        <a:headEnd type="none" w="sm" len="sm"/>
                        <a:tailEnd type="none" w="sm" len="sm"/>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GB"/>
                        </a:p>
                      </a:txBody>
                      <a:useSpRect/>
                    </a:txSp>
                  </a:sp>
                  <a:sp>
                    <a:nvSpPr>
                      <a:cNvPr id="15377" name="Freeform 17"/>
                      <a:cNvSpPr>
                        <a:spLocks/>
                      </a:cNvSpPr>
                    </a:nvSpPr>
                    <a:spPr bwMode="auto">
                      <a:xfrm>
                        <a:off x="5638800" y="3505200"/>
                        <a:ext cx="763588" cy="153988"/>
                      </a:xfrm>
                      <a:custGeom>
                        <a:avLst/>
                        <a:gdLst/>
                        <a:ahLst/>
                        <a:cxnLst>
                          <a:cxn ang="0">
                            <a:pos x="0" y="48"/>
                          </a:cxn>
                          <a:cxn ang="0">
                            <a:pos x="96" y="96"/>
                          </a:cxn>
                          <a:cxn ang="0">
                            <a:pos x="96" y="72"/>
                          </a:cxn>
                          <a:cxn ang="0">
                            <a:pos x="384" y="72"/>
                          </a:cxn>
                          <a:cxn ang="0">
                            <a:pos x="384" y="96"/>
                          </a:cxn>
                          <a:cxn ang="0">
                            <a:pos x="480" y="48"/>
                          </a:cxn>
                          <a:cxn ang="0">
                            <a:pos x="384" y="0"/>
                          </a:cxn>
                          <a:cxn ang="0">
                            <a:pos x="384" y="24"/>
                          </a:cxn>
                          <a:cxn ang="0">
                            <a:pos x="96" y="24"/>
                          </a:cxn>
                          <a:cxn ang="0">
                            <a:pos x="96" y="0"/>
                          </a:cxn>
                          <a:cxn ang="0">
                            <a:pos x="0" y="48"/>
                          </a:cxn>
                        </a:cxnLst>
                        <a:rect l="0" t="0" r="r" b="b"/>
                        <a:pathLst>
                          <a:path w="481" h="97">
                            <a:moveTo>
                              <a:pt x="0" y="48"/>
                            </a:moveTo>
                            <a:lnTo>
                              <a:pt x="96" y="96"/>
                            </a:lnTo>
                            <a:lnTo>
                              <a:pt x="96" y="72"/>
                            </a:lnTo>
                            <a:lnTo>
                              <a:pt x="384" y="72"/>
                            </a:lnTo>
                            <a:lnTo>
                              <a:pt x="384" y="96"/>
                            </a:lnTo>
                            <a:lnTo>
                              <a:pt x="480" y="48"/>
                            </a:lnTo>
                            <a:lnTo>
                              <a:pt x="384" y="0"/>
                            </a:lnTo>
                            <a:lnTo>
                              <a:pt x="384" y="24"/>
                            </a:lnTo>
                            <a:lnTo>
                              <a:pt x="96" y="24"/>
                            </a:lnTo>
                            <a:lnTo>
                              <a:pt x="96" y="0"/>
                            </a:lnTo>
                            <a:lnTo>
                              <a:pt x="0" y="48"/>
                            </a:lnTo>
                          </a:path>
                        </a:pathLst>
                      </a:custGeom>
                      <a:solidFill>
                        <a:srgbClr val="800000"/>
                      </a:solidFill>
                      <a:ln w="12700" cap="rnd" cmpd="sng">
                        <a:solidFill>
                          <a:schemeClr val="tx1"/>
                        </a:solidFill>
                        <a:prstDash val="solid"/>
                        <a:round/>
                        <a:headEnd type="none" w="sm" len="sm"/>
                        <a:tailEnd type="none" w="sm" len="sm"/>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GB"/>
                        </a:p>
                      </a:txBody>
                      <a:useSpRect/>
                    </a:txSp>
                  </a:sp>
                </lc:lockedCanvas>
              </a:graphicData>
            </a:graphic>
          </wp:inline>
        </w:drawing>
      </w:r>
    </w:p>
    <w:p w:rsidR="006363E1" w:rsidRPr="0099641F" w:rsidRDefault="006363E1" w:rsidP="006363E1">
      <w:pPr>
        <w:autoSpaceDE w:val="0"/>
        <w:autoSpaceDN w:val="0"/>
        <w:adjustRightInd w:val="0"/>
        <w:spacing w:line="240" w:lineRule="auto"/>
        <w:jc w:val="center"/>
        <w:rPr>
          <w:rFonts w:ascii="Calibri" w:hAnsi="Calibri" w:cs="AdvTT2244dfc5"/>
        </w:rPr>
      </w:pPr>
    </w:p>
    <w:p w:rsidR="006363E1" w:rsidRPr="00A4214A" w:rsidRDefault="006363E1" w:rsidP="00DC3448">
      <w:pPr>
        <w:pStyle w:val="ListParagraph"/>
        <w:numPr>
          <w:ilvl w:val="0"/>
          <w:numId w:val="163"/>
        </w:numPr>
        <w:autoSpaceDE w:val="0"/>
        <w:autoSpaceDN w:val="0"/>
        <w:adjustRightInd w:val="0"/>
        <w:spacing w:after="0" w:line="240" w:lineRule="auto"/>
        <w:rPr>
          <w:rFonts w:ascii="Calibri" w:hAnsi="Calibri" w:cs="AdvTT2244dfc5"/>
        </w:rPr>
      </w:pPr>
      <w:r w:rsidRPr="00A4214A">
        <w:rPr>
          <w:rFonts w:ascii="Calibri" w:hAnsi="Calibri" w:cs="AdvTT2244dfc5"/>
          <w:b/>
        </w:rPr>
        <w:lastRenderedPageBreak/>
        <w:t>Threat of new entrants</w:t>
      </w:r>
      <w:r>
        <w:rPr>
          <w:rFonts w:ascii="Calibri" w:hAnsi="Calibri" w:cs="AdvTT2244dfc5"/>
          <w:b/>
        </w:rPr>
        <w:t xml:space="preserve"> (Mobility of Competitors)</w:t>
      </w:r>
    </w:p>
    <w:p w:rsidR="006363E1" w:rsidRDefault="006363E1" w:rsidP="006363E1">
      <w:pPr>
        <w:autoSpaceDE w:val="0"/>
        <w:autoSpaceDN w:val="0"/>
        <w:adjustRightInd w:val="0"/>
        <w:spacing w:line="240" w:lineRule="auto"/>
        <w:rPr>
          <w:rFonts w:ascii="Calibri" w:hAnsi="Calibri" w:cs="AdvTT2244dfc5"/>
        </w:rPr>
      </w:pPr>
      <w:r w:rsidRPr="0099641F">
        <w:rPr>
          <w:rFonts w:ascii="Calibri" w:hAnsi="Calibri" w:cs="AdvTT2244dfc5"/>
        </w:rPr>
        <w:t xml:space="preserve">When Vodacom was given the </w:t>
      </w:r>
      <w:proofErr w:type="spellStart"/>
      <w:r w:rsidRPr="0099641F">
        <w:rPr>
          <w:rFonts w:ascii="Calibri" w:hAnsi="Calibri" w:cs="AdvTT2244dfc5"/>
        </w:rPr>
        <w:t>licence</w:t>
      </w:r>
      <w:proofErr w:type="spellEnd"/>
      <w:r w:rsidRPr="0099641F">
        <w:rPr>
          <w:rFonts w:ascii="Calibri" w:hAnsi="Calibri" w:cs="AdvTT2244dfc5"/>
        </w:rPr>
        <w:t>, it enjoyed a monopoly for only eight months</w:t>
      </w:r>
      <w:r>
        <w:rPr>
          <w:rFonts w:ascii="Calibri" w:hAnsi="Calibri" w:cs="AdvTT2244dfc5"/>
        </w:rPr>
        <w:t xml:space="preserve"> </w:t>
      </w:r>
      <w:r w:rsidRPr="0099641F">
        <w:rPr>
          <w:rFonts w:ascii="Calibri" w:hAnsi="Calibri" w:cs="AdvTT2244dfc5"/>
        </w:rPr>
        <w:t xml:space="preserve">before </w:t>
      </w:r>
      <w:proofErr w:type="spellStart"/>
      <w:r w:rsidRPr="0099641F">
        <w:rPr>
          <w:rFonts w:ascii="Calibri" w:hAnsi="Calibri" w:cs="AdvTT2244dfc5"/>
        </w:rPr>
        <w:t>MTN</w:t>
      </w:r>
      <w:proofErr w:type="spellEnd"/>
      <w:r w:rsidRPr="0099641F">
        <w:rPr>
          <w:rFonts w:ascii="Calibri" w:hAnsi="Calibri" w:cs="AdvTT2244dfc5"/>
        </w:rPr>
        <w:t xml:space="preserve"> came into the</w:t>
      </w:r>
      <w:r>
        <w:rPr>
          <w:rFonts w:ascii="Calibri" w:hAnsi="Calibri" w:cs="AdvTT2244dfc5"/>
        </w:rPr>
        <w:t xml:space="preserve"> </w:t>
      </w:r>
      <w:r w:rsidRPr="0099641F">
        <w:rPr>
          <w:rFonts w:ascii="Calibri" w:hAnsi="Calibri" w:cs="AdvTT2244dfc5"/>
        </w:rPr>
        <w:t xml:space="preserve">market. The two </w:t>
      </w:r>
      <w:proofErr w:type="spellStart"/>
      <w:r w:rsidRPr="0099641F">
        <w:rPr>
          <w:rFonts w:ascii="Calibri" w:hAnsi="Calibri" w:cs="AdvTT2244dfc5"/>
        </w:rPr>
        <w:t>licence</w:t>
      </w:r>
      <w:proofErr w:type="spellEnd"/>
      <w:r w:rsidRPr="0099641F">
        <w:rPr>
          <w:rFonts w:ascii="Calibri" w:hAnsi="Calibri" w:cs="AdvTT2244dfc5"/>
        </w:rPr>
        <w:t xml:space="preserve"> holders operated for about eight</w:t>
      </w:r>
      <w:r>
        <w:rPr>
          <w:rFonts w:ascii="Calibri" w:hAnsi="Calibri" w:cs="AdvTT2244dfc5"/>
        </w:rPr>
        <w:t xml:space="preserve"> </w:t>
      </w:r>
      <w:r w:rsidRPr="0099641F">
        <w:rPr>
          <w:rFonts w:ascii="Calibri" w:hAnsi="Calibri" w:cs="AdvTT2244dfc5"/>
        </w:rPr>
        <w:t>years before the next threat came into the market (Cell C).</w:t>
      </w:r>
      <w:r>
        <w:rPr>
          <w:rFonts w:ascii="Calibri" w:hAnsi="Calibri" w:cs="AdvTT2244dfc5"/>
        </w:rPr>
        <w:t xml:space="preserve"> </w:t>
      </w:r>
    </w:p>
    <w:p w:rsidR="006363E1" w:rsidRDefault="006363E1" w:rsidP="006363E1">
      <w:pPr>
        <w:autoSpaceDE w:val="0"/>
        <w:autoSpaceDN w:val="0"/>
        <w:adjustRightInd w:val="0"/>
        <w:spacing w:line="240" w:lineRule="auto"/>
        <w:rPr>
          <w:rFonts w:ascii="Calibri" w:hAnsi="Calibri" w:cs="AdvTT2244dfc5"/>
        </w:rPr>
      </w:pPr>
      <w:r w:rsidRPr="0099641F">
        <w:rPr>
          <w:rFonts w:ascii="Calibri" w:hAnsi="Calibri" w:cs="AdvTT2244dfc5"/>
        </w:rPr>
        <w:t>New entrants, in most</w:t>
      </w:r>
      <w:r>
        <w:rPr>
          <w:rFonts w:ascii="Calibri" w:hAnsi="Calibri" w:cs="AdvTT2244dfc5"/>
        </w:rPr>
        <w:t xml:space="preserve"> </w:t>
      </w:r>
      <w:r w:rsidRPr="0099641F">
        <w:rPr>
          <w:rFonts w:ascii="Calibri" w:hAnsi="Calibri" w:cs="AdvTT2244dfc5"/>
        </w:rPr>
        <w:t>cases, will try to enter the market with better deals or products than the competitor(s).</w:t>
      </w:r>
      <w:r>
        <w:rPr>
          <w:rFonts w:ascii="Calibri" w:hAnsi="Calibri" w:cs="AdvTT2244dfc5"/>
        </w:rPr>
        <w:t xml:space="preserve"> </w:t>
      </w:r>
      <w:r w:rsidRPr="0099641F">
        <w:rPr>
          <w:rFonts w:ascii="Calibri" w:hAnsi="Calibri" w:cs="AdvTT2244dfc5"/>
        </w:rPr>
        <w:t>The</w:t>
      </w:r>
      <w:r>
        <w:rPr>
          <w:rFonts w:ascii="Calibri" w:hAnsi="Calibri" w:cs="AdvTT2244dfc5"/>
        </w:rPr>
        <w:t xml:space="preserve"> </w:t>
      </w:r>
      <w:r w:rsidRPr="0099641F">
        <w:rPr>
          <w:rFonts w:ascii="Calibri" w:hAnsi="Calibri" w:cs="AdvTT2244dfc5"/>
        </w:rPr>
        <w:t>threat of new entrants depends on the barriers of entry. Key entry barrier are:</w:t>
      </w:r>
    </w:p>
    <w:p w:rsidR="006363E1" w:rsidRDefault="006363E1" w:rsidP="00DC3448">
      <w:pPr>
        <w:pStyle w:val="ListParagraph"/>
        <w:numPr>
          <w:ilvl w:val="0"/>
          <w:numId w:val="161"/>
        </w:numPr>
        <w:autoSpaceDE w:val="0"/>
        <w:autoSpaceDN w:val="0"/>
        <w:adjustRightInd w:val="0"/>
        <w:spacing w:after="0" w:line="240" w:lineRule="auto"/>
        <w:ind w:firstLine="0"/>
        <w:rPr>
          <w:rFonts w:ascii="Calibri" w:hAnsi="Calibri" w:cs="AdvTT2244dfc5"/>
        </w:rPr>
      </w:pPr>
      <w:r w:rsidRPr="00A4214A">
        <w:rPr>
          <w:rFonts w:ascii="Calibri" w:hAnsi="Calibri" w:cs="AdvTT2244dfc5"/>
        </w:rPr>
        <w:t>Economies of scale</w:t>
      </w:r>
      <w:r>
        <w:rPr>
          <w:rFonts w:ascii="Calibri" w:hAnsi="Calibri" w:cs="AdvTT2244dfc5"/>
        </w:rPr>
        <w:t xml:space="preserve">: For example, </w:t>
      </w:r>
      <w:proofErr w:type="spellStart"/>
      <w:r>
        <w:rPr>
          <w:rFonts w:ascii="Calibri" w:hAnsi="Calibri" w:cs="AdvTT2244dfc5"/>
        </w:rPr>
        <w:t>organisations</w:t>
      </w:r>
      <w:proofErr w:type="spellEnd"/>
      <w:r>
        <w:rPr>
          <w:rFonts w:ascii="Calibri" w:hAnsi="Calibri" w:cs="AdvTT2244dfc5"/>
        </w:rPr>
        <w:t xml:space="preserve"> with </w:t>
      </w:r>
      <w:proofErr w:type="spellStart"/>
      <w:r>
        <w:rPr>
          <w:rFonts w:ascii="Calibri" w:hAnsi="Calibri" w:cs="AdvTT2244dfc5"/>
        </w:rPr>
        <w:t>favourable</w:t>
      </w:r>
      <w:proofErr w:type="spellEnd"/>
      <w:r>
        <w:rPr>
          <w:rFonts w:ascii="Calibri" w:hAnsi="Calibri" w:cs="AdvTT2244dfc5"/>
        </w:rPr>
        <w:t xml:space="preserve"> access to raw materials</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1"/>
        </w:numPr>
        <w:autoSpaceDE w:val="0"/>
        <w:autoSpaceDN w:val="0"/>
        <w:adjustRightInd w:val="0"/>
        <w:spacing w:after="0" w:line="240" w:lineRule="auto"/>
        <w:ind w:firstLine="0"/>
        <w:rPr>
          <w:rFonts w:ascii="Calibri" w:hAnsi="Calibri" w:cs="AdvTT2244dfc5"/>
        </w:rPr>
      </w:pPr>
      <w:r w:rsidRPr="00A4214A">
        <w:rPr>
          <w:rFonts w:ascii="Calibri" w:hAnsi="Calibri" w:cs="AdvTT2244dfc5"/>
        </w:rPr>
        <w:t>Cost advantage</w:t>
      </w:r>
      <w:r>
        <w:rPr>
          <w:rFonts w:ascii="Calibri" w:hAnsi="Calibri" w:cs="AdvTT2244dfc5"/>
        </w:rPr>
        <w:t>: For example a brewery that own a hops farm(s) like SABMiller</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1"/>
        </w:numPr>
        <w:autoSpaceDE w:val="0"/>
        <w:autoSpaceDN w:val="0"/>
        <w:adjustRightInd w:val="0"/>
        <w:spacing w:after="0" w:line="240" w:lineRule="auto"/>
        <w:ind w:firstLine="0"/>
        <w:rPr>
          <w:rFonts w:ascii="Calibri" w:hAnsi="Calibri" w:cs="AdvTT2244dfc5"/>
        </w:rPr>
      </w:pPr>
      <w:r w:rsidRPr="00A4214A">
        <w:rPr>
          <w:rFonts w:ascii="Calibri" w:hAnsi="Calibri" w:cs="AdvTT2244dfc5"/>
        </w:rPr>
        <w:t>High switching cost</w:t>
      </w:r>
      <w:r>
        <w:rPr>
          <w:rFonts w:ascii="Calibri" w:hAnsi="Calibri" w:cs="AdvTT2244dfc5"/>
        </w:rPr>
        <w:t>: For example switching cellular network providers</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1"/>
        </w:numPr>
        <w:autoSpaceDE w:val="0"/>
        <w:autoSpaceDN w:val="0"/>
        <w:adjustRightInd w:val="0"/>
        <w:spacing w:after="0" w:line="240" w:lineRule="auto"/>
        <w:ind w:firstLine="0"/>
        <w:rPr>
          <w:rFonts w:ascii="Calibri" w:hAnsi="Calibri" w:cs="AdvTT2244dfc5"/>
        </w:rPr>
      </w:pPr>
      <w:r w:rsidRPr="00A4214A">
        <w:rPr>
          <w:rFonts w:ascii="Calibri" w:hAnsi="Calibri" w:cs="AdvTT2244dfc5"/>
        </w:rPr>
        <w:t>Limited access to distribution channels</w:t>
      </w:r>
      <w:r>
        <w:rPr>
          <w:rFonts w:ascii="Calibri" w:hAnsi="Calibri" w:cs="AdvTT2244dfc5"/>
        </w:rPr>
        <w:t>: For example, new pharmaceutical products</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1"/>
        </w:numPr>
        <w:autoSpaceDE w:val="0"/>
        <w:autoSpaceDN w:val="0"/>
        <w:adjustRightInd w:val="0"/>
        <w:spacing w:after="0" w:line="240" w:lineRule="auto"/>
        <w:ind w:firstLine="0"/>
        <w:rPr>
          <w:rFonts w:ascii="Calibri" w:hAnsi="Calibri" w:cs="AdvTT2244dfc5"/>
        </w:rPr>
      </w:pPr>
      <w:r w:rsidRPr="00A4214A">
        <w:rPr>
          <w:rFonts w:ascii="Calibri" w:hAnsi="Calibri" w:cs="AdvTT2244dfc5"/>
        </w:rPr>
        <w:t>Government policy</w:t>
      </w:r>
      <w:r>
        <w:rPr>
          <w:rFonts w:ascii="Calibri" w:hAnsi="Calibri" w:cs="AdvTT2244dfc5"/>
        </w:rPr>
        <w:t>: For example, the new credit lay influences all consumers and more personal information is needed and credit is managed</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1"/>
        </w:numPr>
        <w:autoSpaceDE w:val="0"/>
        <w:autoSpaceDN w:val="0"/>
        <w:adjustRightInd w:val="0"/>
        <w:spacing w:after="0" w:line="240" w:lineRule="auto"/>
        <w:ind w:firstLine="0"/>
        <w:rPr>
          <w:rFonts w:ascii="Calibri" w:hAnsi="Calibri" w:cs="AdvTT2244dfc5"/>
        </w:rPr>
      </w:pPr>
      <w:r w:rsidRPr="00A4214A">
        <w:rPr>
          <w:rFonts w:ascii="Calibri" w:hAnsi="Calibri" w:cs="AdvTT2244dfc5"/>
        </w:rPr>
        <w:t>Product differentiation</w:t>
      </w:r>
      <w:r>
        <w:rPr>
          <w:rFonts w:ascii="Calibri" w:hAnsi="Calibri" w:cs="AdvTT2244dfc5"/>
        </w:rPr>
        <w:t>: It is difficult to compare against products with unique features</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1"/>
        </w:numPr>
        <w:spacing w:after="0" w:line="240" w:lineRule="auto"/>
        <w:ind w:firstLine="0"/>
        <w:rPr>
          <w:rFonts w:ascii="Calibri" w:hAnsi="Calibri" w:cs="AdvTT2244dfc5"/>
        </w:rPr>
      </w:pPr>
      <w:r w:rsidRPr="00A4214A">
        <w:rPr>
          <w:rFonts w:ascii="Calibri" w:hAnsi="Calibri" w:cs="AdvTT2244dfc5"/>
        </w:rPr>
        <w:t>Strong brand identity</w:t>
      </w:r>
      <w:r>
        <w:rPr>
          <w:rFonts w:ascii="Calibri" w:hAnsi="Calibri" w:cs="AdvTT2244dfc5"/>
        </w:rPr>
        <w:t>: For example, BMW, Woolworths and LG</w:t>
      </w:r>
    </w:p>
    <w:p w:rsidR="006363E1" w:rsidRPr="007A6063" w:rsidRDefault="006363E1" w:rsidP="006363E1">
      <w:pPr>
        <w:pStyle w:val="ListParagraph"/>
        <w:spacing w:line="240" w:lineRule="auto"/>
        <w:rPr>
          <w:rFonts w:ascii="Calibri" w:hAnsi="Calibri" w:cs="AdvTT2244dfc5"/>
        </w:rPr>
      </w:pPr>
    </w:p>
    <w:p w:rsidR="006363E1" w:rsidRPr="0072737E" w:rsidRDefault="006363E1" w:rsidP="00DC3448">
      <w:pPr>
        <w:pStyle w:val="ListParagraph"/>
        <w:numPr>
          <w:ilvl w:val="0"/>
          <w:numId w:val="161"/>
        </w:numPr>
        <w:spacing w:after="0" w:line="240" w:lineRule="auto"/>
        <w:ind w:firstLine="0"/>
        <w:rPr>
          <w:rFonts w:ascii="Calibri" w:hAnsi="Calibri" w:cs="AdvTT2244dfc5"/>
        </w:rPr>
      </w:pPr>
      <w:r w:rsidRPr="007A6063">
        <w:rPr>
          <w:rFonts w:ascii="Calibri" w:hAnsi="Calibri" w:cs="AdvTT2244dfc5"/>
        </w:rPr>
        <w:t>Likelihood of retaliation</w:t>
      </w:r>
      <w:r>
        <w:rPr>
          <w:rFonts w:ascii="Calibri" w:hAnsi="Calibri" w:cs="AdvTT2244dfc5"/>
        </w:rPr>
        <w:t>:</w:t>
      </w:r>
    </w:p>
    <w:p w:rsidR="006363E1" w:rsidRPr="0099641F" w:rsidRDefault="006363E1" w:rsidP="006363E1">
      <w:pPr>
        <w:spacing w:line="240" w:lineRule="auto"/>
        <w:rPr>
          <w:rFonts w:ascii="Calibri" w:hAnsi="Calibri" w:cs="AdvTT2244dfc5"/>
        </w:rPr>
      </w:pPr>
    </w:p>
    <w:p w:rsidR="006363E1" w:rsidRPr="00BD3550" w:rsidRDefault="006363E1" w:rsidP="00DC3448">
      <w:pPr>
        <w:pStyle w:val="ListParagraph"/>
        <w:numPr>
          <w:ilvl w:val="0"/>
          <w:numId w:val="163"/>
        </w:numPr>
        <w:autoSpaceDE w:val="0"/>
        <w:autoSpaceDN w:val="0"/>
        <w:adjustRightInd w:val="0"/>
        <w:spacing w:after="0" w:line="240" w:lineRule="auto"/>
        <w:rPr>
          <w:rFonts w:ascii="Calibri" w:hAnsi="Calibri" w:cs="AdvTT2244dfc5"/>
        </w:rPr>
      </w:pPr>
      <w:r w:rsidRPr="00BD3550">
        <w:rPr>
          <w:rFonts w:ascii="Calibri" w:hAnsi="Calibri" w:cs="AdvTT2244dfc5"/>
          <w:b/>
        </w:rPr>
        <w:t>Threat of substitute products</w:t>
      </w:r>
    </w:p>
    <w:p w:rsidR="006363E1" w:rsidRDefault="006363E1" w:rsidP="006363E1">
      <w:pPr>
        <w:autoSpaceDE w:val="0"/>
        <w:autoSpaceDN w:val="0"/>
        <w:adjustRightInd w:val="0"/>
        <w:spacing w:line="240" w:lineRule="auto"/>
        <w:rPr>
          <w:rFonts w:ascii="Calibri" w:hAnsi="Calibri" w:cs="AdvTT2244dfc5"/>
        </w:rPr>
      </w:pPr>
      <w:r>
        <w:rPr>
          <w:rFonts w:ascii="Calibri" w:hAnsi="Calibri" w:cs="AdvTT2244dfc5"/>
        </w:rPr>
        <w:t>The economic climate prevailing since 2008 has increased the profitability of substitute products, as the demand for many products has decline and people are looking for more affordable options across the product spectrum. Cellular phone</w:t>
      </w:r>
      <w:r w:rsidRPr="0099641F">
        <w:rPr>
          <w:rFonts w:ascii="Calibri" w:hAnsi="Calibri" w:cs="AdvTT2244dfc5"/>
        </w:rPr>
        <w:t xml:space="preserve"> </w:t>
      </w:r>
      <w:proofErr w:type="spellStart"/>
      <w:r w:rsidRPr="0099641F">
        <w:rPr>
          <w:rFonts w:ascii="Calibri" w:hAnsi="Calibri" w:cs="AdvTT2244dfc5"/>
        </w:rPr>
        <w:t>licence</w:t>
      </w:r>
      <w:proofErr w:type="spellEnd"/>
      <w:r w:rsidRPr="0099641F">
        <w:rPr>
          <w:rFonts w:ascii="Calibri" w:hAnsi="Calibri" w:cs="AdvTT2244dfc5"/>
        </w:rPr>
        <w:t xml:space="preserve"> holders (Vodacom, </w:t>
      </w:r>
      <w:proofErr w:type="spellStart"/>
      <w:r w:rsidRPr="0099641F">
        <w:rPr>
          <w:rFonts w:ascii="Calibri" w:hAnsi="Calibri" w:cs="AdvTT2244dfc5"/>
        </w:rPr>
        <w:t>MTN</w:t>
      </w:r>
      <w:proofErr w:type="spellEnd"/>
      <w:r w:rsidRPr="0099641F">
        <w:rPr>
          <w:rFonts w:ascii="Calibri" w:hAnsi="Calibri" w:cs="AdvTT2244dfc5"/>
        </w:rPr>
        <w:t xml:space="preserve">, </w:t>
      </w:r>
      <w:proofErr w:type="gramStart"/>
      <w:r w:rsidRPr="0099641F">
        <w:rPr>
          <w:rFonts w:ascii="Calibri" w:hAnsi="Calibri" w:cs="AdvTT2244dfc5"/>
        </w:rPr>
        <w:t>Cell</w:t>
      </w:r>
      <w:proofErr w:type="gramEnd"/>
      <w:r w:rsidRPr="0099641F">
        <w:rPr>
          <w:rFonts w:ascii="Calibri" w:hAnsi="Calibri" w:cs="AdvTT2244dfc5"/>
        </w:rPr>
        <w:t xml:space="preserve"> C) could be faced with threats of</w:t>
      </w:r>
      <w:r>
        <w:rPr>
          <w:rFonts w:ascii="Calibri" w:hAnsi="Calibri" w:cs="AdvTT2244dfc5"/>
        </w:rPr>
        <w:t xml:space="preserve"> </w:t>
      </w:r>
      <w:r w:rsidRPr="0099641F">
        <w:rPr>
          <w:rFonts w:ascii="Calibri" w:hAnsi="Calibri" w:cs="AdvTT2244dfc5"/>
        </w:rPr>
        <w:t>substitutes, that is, products that</w:t>
      </w:r>
      <w:r>
        <w:rPr>
          <w:rFonts w:ascii="Calibri" w:hAnsi="Calibri" w:cs="AdvTT2244dfc5"/>
        </w:rPr>
        <w:t xml:space="preserve"> </w:t>
      </w:r>
      <w:r w:rsidRPr="0099641F">
        <w:rPr>
          <w:rFonts w:ascii="Calibri" w:hAnsi="Calibri" w:cs="AdvTT2244dfc5"/>
        </w:rPr>
        <w:t xml:space="preserve">might serve the same functions as </w:t>
      </w:r>
      <w:r>
        <w:rPr>
          <w:rFonts w:ascii="Calibri" w:hAnsi="Calibri" w:cs="AdvTT2244dfc5"/>
        </w:rPr>
        <w:t>cellular phone</w:t>
      </w:r>
      <w:r w:rsidRPr="0099641F">
        <w:rPr>
          <w:rFonts w:ascii="Calibri" w:hAnsi="Calibri" w:cs="AdvTT2244dfc5"/>
        </w:rPr>
        <w:t>s. The</w:t>
      </w:r>
      <w:r>
        <w:rPr>
          <w:rFonts w:ascii="Calibri" w:hAnsi="Calibri" w:cs="AdvTT2244dfc5"/>
        </w:rPr>
        <w:t xml:space="preserve"> </w:t>
      </w:r>
      <w:r w:rsidRPr="0099641F">
        <w:rPr>
          <w:rFonts w:ascii="Calibri" w:hAnsi="Calibri" w:cs="AdvTT2244dfc5"/>
        </w:rPr>
        <w:t>threat of substitute products depends on:</w:t>
      </w:r>
    </w:p>
    <w:p w:rsidR="006363E1" w:rsidRDefault="006363E1" w:rsidP="00DC3448">
      <w:pPr>
        <w:pStyle w:val="ListParagraph"/>
        <w:numPr>
          <w:ilvl w:val="0"/>
          <w:numId w:val="160"/>
        </w:numPr>
        <w:autoSpaceDE w:val="0"/>
        <w:autoSpaceDN w:val="0"/>
        <w:adjustRightInd w:val="0"/>
        <w:spacing w:after="0" w:line="240" w:lineRule="auto"/>
        <w:ind w:firstLine="0"/>
        <w:rPr>
          <w:rFonts w:ascii="Calibri" w:hAnsi="Calibri" w:cs="AdvTT2244dfc5"/>
        </w:rPr>
      </w:pPr>
      <w:r w:rsidRPr="00B13CBE">
        <w:rPr>
          <w:rFonts w:ascii="Calibri" w:hAnsi="Calibri" w:cs="AdvTT2244dfc5"/>
        </w:rPr>
        <w:t>Buyers' willingness to substitute</w:t>
      </w:r>
      <w:r>
        <w:rPr>
          <w:rFonts w:ascii="Calibri" w:hAnsi="Calibri" w:cs="AdvTT2244dfc5"/>
        </w:rPr>
        <w:t>: For example Pick ‘n Pay ‘No Name Brand’ washing powder instead of SKIP</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0"/>
        </w:numPr>
        <w:autoSpaceDE w:val="0"/>
        <w:autoSpaceDN w:val="0"/>
        <w:adjustRightInd w:val="0"/>
        <w:spacing w:after="0" w:line="240" w:lineRule="auto"/>
        <w:ind w:firstLine="0"/>
        <w:rPr>
          <w:rFonts w:ascii="Calibri" w:hAnsi="Calibri" w:cs="AdvTT2244dfc5"/>
        </w:rPr>
      </w:pPr>
      <w:r w:rsidRPr="00B13CBE">
        <w:rPr>
          <w:rFonts w:ascii="Calibri" w:hAnsi="Calibri" w:cs="AdvTT2244dfc5"/>
        </w:rPr>
        <w:t>Relative price and performance of substitutes</w:t>
      </w:r>
      <w:r>
        <w:rPr>
          <w:rFonts w:ascii="Calibri" w:hAnsi="Calibri" w:cs="AdvTT2244dfc5"/>
        </w:rPr>
        <w:t>: For example, generic versus branded medicines</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0"/>
        </w:numPr>
        <w:autoSpaceDE w:val="0"/>
        <w:autoSpaceDN w:val="0"/>
        <w:adjustRightInd w:val="0"/>
        <w:spacing w:after="0" w:line="240" w:lineRule="auto"/>
        <w:ind w:firstLine="0"/>
        <w:rPr>
          <w:rFonts w:ascii="Calibri" w:hAnsi="Calibri" w:cs="AdvTT2244dfc5"/>
        </w:rPr>
      </w:pPr>
      <w:r w:rsidRPr="00B13CBE">
        <w:rPr>
          <w:rFonts w:ascii="Calibri" w:hAnsi="Calibri" w:cs="AdvTT2244dfc5"/>
        </w:rPr>
        <w:t>Advantages offered by substitutes</w:t>
      </w:r>
      <w:r>
        <w:rPr>
          <w:rFonts w:ascii="Calibri" w:hAnsi="Calibri" w:cs="AdvTT2244dfc5"/>
        </w:rPr>
        <w:t>: For example, the GPS over roadmaps</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0"/>
        </w:numPr>
        <w:autoSpaceDE w:val="0"/>
        <w:autoSpaceDN w:val="0"/>
        <w:adjustRightInd w:val="0"/>
        <w:spacing w:after="0" w:line="240" w:lineRule="auto"/>
        <w:ind w:firstLine="0"/>
        <w:rPr>
          <w:rFonts w:ascii="Calibri" w:hAnsi="Calibri" w:cs="AdvTT2244dfc5"/>
        </w:rPr>
      </w:pPr>
      <w:r w:rsidRPr="00B13CBE">
        <w:rPr>
          <w:rFonts w:ascii="Calibri" w:hAnsi="Calibri" w:cs="AdvTT2244dfc5"/>
        </w:rPr>
        <w:t>Costs of switching to substitutes</w:t>
      </w:r>
      <w:r>
        <w:rPr>
          <w:rFonts w:ascii="Calibri" w:hAnsi="Calibri" w:cs="AdvTT2244dfc5"/>
        </w:rPr>
        <w:t>: For example, from manual to electronic filing</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Pr="0072737E" w:rsidRDefault="006363E1" w:rsidP="00DC3448">
      <w:pPr>
        <w:pStyle w:val="ListParagraph"/>
        <w:numPr>
          <w:ilvl w:val="0"/>
          <w:numId w:val="160"/>
        </w:numPr>
        <w:autoSpaceDE w:val="0"/>
        <w:autoSpaceDN w:val="0"/>
        <w:adjustRightInd w:val="0"/>
        <w:spacing w:after="0" w:line="240" w:lineRule="auto"/>
        <w:ind w:firstLine="0"/>
        <w:rPr>
          <w:rFonts w:ascii="Calibri" w:hAnsi="Calibri" w:cs="AdvTT2244dfc5"/>
        </w:rPr>
      </w:pPr>
      <w:r w:rsidRPr="00B13CBE">
        <w:rPr>
          <w:rFonts w:ascii="Calibri" w:hAnsi="Calibri" w:cs="AdvTT2244dfc5"/>
        </w:rPr>
        <w:t>Image of substitutes</w:t>
      </w:r>
      <w:r>
        <w:rPr>
          <w:rFonts w:ascii="Calibri" w:hAnsi="Calibri" w:cs="AdvTT2244dfc5"/>
        </w:rPr>
        <w:t>: The image or identity of substitute products</w:t>
      </w:r>
    </w:p>
    <w:p w:rsidR="006363E1" w:rsidRDefault="006363E1" w:rsidP="006363E1">
      <w:pPr>
        <w:autoSpaceDE w:val="0"/>
        <w:autoSpaceDN w:val="0"/>
        <w:adjustRightInd w:val="0"/>
        <w:spacing w:line="240" w:lineRule="auto"/>
        <w:rPr>
          <w:rFonts w:ascii="Calibri" w:hAnsi="Calibri" w:cs="AdvTT2244dfc5"/>
        </w:rPr>
      </w:pPr>
    </w:p>
    <w:p w:rsidR="006363E1" w:rsidRPr="006363E1" w:rsidRDefault="006363E1" w:rsidP="00DC3448">
      <w:pPr>
        <w:pStyle w:val="ListParagraph"/>
        <w:numPr>
          <w:ilvl w:val="0"/>
          <w:numId w:val="163"/>
        </w:numPr>
        <w:autoSpaceDE w:val="0"/>
        <w:autoSpaceDN w:val="0"/>
        <w:adjustRightInd w:val="0"/>
        <w:spacing w:after="0" w:line="240" w:lineRule="auto"/>
        <w:rPr>
          <w:rFonts w:ascii="Calibri" w:hAnsi="Calibri" w:cs="AdvTT2244dfc5"/>
        </w:rPr>
      </w:pPr>
      <w:r w:rsidRPr="00BD3550">
        <w:rPr>
          <w:rFonts w:ascii="Calibri" w:hAnsi="Calibri" w:cs="AdvTT2244dfc5"/>
          <w:b/>
        </w:rPr>
        <w:t>Bargaining power of suppliers</w:t>
      </w:r>
    </w:p>
    <w:p w:rsidR="006363E1" w:rsidRPr="006363E1" w:rsidRDefault="006363E1" w:rsidP="006363E1">
      <w:pPr>
        <w:autoSpaceDE w:val="0"/>
        <w:autoSpaceDN w:val="0"/>
        <w:adjustRightInd w:val="0"/>
        <w:spacing w:after="0" w:line="240" w:lineRule="auto"/>
        <w:rPr>
          <w:rFonts w:ascii="Calibri" w:hAnsi="Calibri" w:cs="AdvTT2244dfc5"/>
        </w:rPr>
      </w:pPr>
    </w:p>
    <w:p w:rsidR="006363E1" w:rsidRDefault="006363E1" w:rsidP="006363E1">
      <w:pPr>
        <w:autoSpaceDE w:val="0"/>
        <w:autoSpaceDN w:val="0"/>
        <w:adjustRightInd w:val="0"/>
        <w:spacing w:line="240" w:lineRule="auto"/>
        <w:rPr>
          <w:rFonts w:ascii="Calibri" w:hAnsi="Calibri" w:cs="AdvTT2244dfc5"/>
        </w:rPr>
      </w:pPr>
      <w:r>
        <w:rPr>
          <w:rFonts w:ascii="Calibri" w:hAnsi="Calibri" w:cs="AdvTT2244dfc5"/>
        </w:rPr>
        <w:t xml:space="preserve">Suppliers are the businesses that supply materials and other products to the industry. The cost of items bought from suppliers can and will have a profound effect on a company’s profitability. </w:t>
      </w:r>
      <w:r w:rsidRPr="0099641F">
        <w:rPr>
          <w:rFonts w:ascii="Calibri" w:hAnsi="Calibri" w:cs="AdvTT2244dfc5"/>
        </w:rPr>
        <w:t>Industry is influenced by how powerful the suppliers are. Consider Cell C, for example.</w:t>
      </w:r>
      <w:r>
        <w:rPr>
          <w:rFonts w:ascii="Calibri" w:hAnsi="Calibri" w:cs="AdvTT2244dfc5"/>
        </w:rPr>
        <w:t xml:space="preserve"> </w:t>
      </w:r>
      <w:r w:rsidRPr="0099641F">
        <w:rPr>
          <w:rFonts w:ascii="Calibri" w:hAnsi="Calibri" w:cs="AdvTT2244dfc5"/>
        </w:rPr>
        <w:t>Who are Cell C's suppliers and</w:t>
      </w:r>
      <w:r>
        <w:rPr>
          <w:rFonts w:ascii="Calibri" w:hAnsi="Calibri" w:cs="AdvTT2244dfc5"/>
        </w:rPr>
        <w:t xml:space="preserve"> </w:t>
      </w:r>
      <w:r w:rsidRPr="0099641F">
        <w:rPr>
          <w:rFonts w:ascii="Calibri" w:hAnsi="Calibri" w:cs="AdvTT2244dfc5"/>
        </w:rPr>
        <w:t xml:space="preserve">how powerful are they? The </w:t>
      </w:r>
      <w:proofErr w:type="spellStart"/>
      <w:r w:rsidRPr="0099641F">
        <w:rPr>
          <w:rFonts w:ascii="Calibri" w:hAnsi="Calibri" w:cs="AdvTT2244dfc5"/>
        </w:rPr>
        <w:t>RF</w:t>
      </w:r>
      <w:proofErr w:type="spellEnd"/>
      <w:r w:rsidRPr="0099641F">
        <w:rPr>
          <w:rFonts w:ascii="Calibri" w:hAnsi="Calibri" w:cs="AdvTT2244dfc5"/>
        </w:rPr>
        <w:t xml:space="preserve"> </w:t>
      </w:r>
      <w:proofErr w:type="gramStart"/>
      <w:r w:rsidRPr="0099641F">
        <w:rPr>
          <w:rFonts w:ascii="Calibri" w:hAnsi="Calibri" w:cs="AdvTT2244dfc5"/>
        </w:rPr>
        <w:t>group, for example, are</w:t>
      </w:r>
      <w:proofErr w:type="gramEnd"/>
      <w:r>
        <w:rPr>
          <w:rFonts w:ascii="Calibri" w:hAnsi="Calibri" w:cs="AdvTT2244dfc5"/>
        </w:rPr>
        <w:t xml:space="preserve"> </w:t>
      </w:r>
      <w:r w:rsidRPr="0099641F">
        <w:rPr>
          <w:rFonts w:ascii="Calibri" w:hAnsi="Calibri" w:cs="AdvTT2244dfc5"/>
        </w:rPr>
        <w:t>the only official importers of Nokia, so they are very</w:t>
      </w:r>
      <w:r>
        <w:rPr>
          <w:rFonts w:ascii="Calibri" w:hAnsi="Calibri" w:cs="AdvTT2244dfc5"/>
        </w:rPr>
        <w:t xml:space="preserve"> </w:t>
      </w:r>
      <w:r w:rsidRPr="0099641F">
        <w:rPr>
          <w:rFonts w:ascii="Calibri" w:hAnsi="Calibri" w:cs="AdvTT2244dfc5"/>
        </w:rPr>
        <w:t>powerful.</w:t>
      </w:r>
    </w:p>
    <w:p w:rsidR="006363E1" w:rsidRDefault="006363E1" w:rsidP="006363E1">
      <w:pPr>
        <w:autoSpaceDE w:val="0"/>
        <w:autoSpaceDN w:val="0"/>
        <w:adjustRightInd w:val="0"/>
        <w:spacing w:line="240" w:lineRule="auto"/>
        <w:rPr>
          <w:rFonts w:ascii="Calibri" w:hAnsi="Calibri" w:cs="AdvTT2244dfc5"/>
        </w:rPr>
      </w:pPr>
    </w:p>
    <w:p w:rsidR="006363E1" w:rsidRDefault="006363E1" w:rsidP="006363E1">
      <w:pPr>
        <w:autoSpaceDE w:val="0"/>
        <w:autoSpaceDN w:val="0"/>
        <w:adjustRightInd w:val="0"/>
        <w:spacing w:line="240" w:lineRule="auto"/>
        <w:rPr>
          <w:rFonts w:ascii="Calibri" w:hAnsi="Calibri" w:cs="AdvTT2244dfc5"/>
        </w:rPr>
      </w:pPr>
      <w:r>
        <w:rPr>
          <w:rFonts w:ascii="Calibri" w:hAnsi="Calibri" w:cs="AdvTT2244dfc5"/>
        </w:rPr>
        <w:t>The bargaining power of suppliers will be high when:</w:t>
      </w:r>
    </w:p>
    <w:p w:rsidR="006363E1" w:rsidRDefault="006363E1" w:rsidP="00DC3448">
      <w:pPr>
        <w:pStyle w:val="ListParagraph"/>
        <w:numPr>
          <w:ilvl w:val="0"/>
          <w:numId w:val="165"/>
        </w:numPr>
        <w:autoSpaceDE w:val="0"/>
        <w:autoSpaceDN w:val="0"/>
        <w:adjustRightInd w:val="0"/>
        <w:spacing w:after="0" w:line="240" w:lineRule="auto"/>
        <w:rPr>
          <w:rFonts w:ascii="Calibri" w:hAnsi="Calibri" w:cs="AdvTT2244dfc5"/>
        </w:rPr>
      </w:pPr>
      <w:r>
        <w:rPr>
          <w:rFonts w:ascii="Calibri" w:hAnsi="Calibri" w:cs="AdvTT2244dfc5"/>
        </w:rPr>
        <w:lastRenderedPageBreak/>
        <w:t>There are many buyers and few suppliers</w:t>
      </w:r>
    </w:p>
    <w:p w:rsidR="006363E1" w:rsidRDefault="006363E1" w:rsidP="00DC3448">
      <w:pPr>
        <w:pStyle w:val="ListParagraph"/>
        <w:numPr>
          <w:ilvl w:val="0"/>
          <w:numId w:val="165"/>
        </w:numPr>
        <w:autoSpaceDE w:val="0"/>
        <w:autoSpaceDN w:val="0"/>
        <w:adjustRightInd w:val="0"/>
        <w:spacing w:after="0" w:line="240" w:lineRule="auto"/>
        <w:rPr>
          <w:rFonts w:ascii="Calibri" w:hAnsi="Calibri" w:cs="AdvTT2244dfc5"/>
        </w:rPr>
      </w:pPr>
      <w:r>
        <w:rPr>
          <w:rFonts w:ascii="Calibri" w:hAnsi="Calibri" w:cs="AdvTT2244dfc5"/>
        </w:rPr>
        <w:t>There are differentiated, high valued products</w:t>
      </w:r>
    </w:p>
    <w:p w:rsidR="006363E1" w:rsidRDefault="006363E1" w:rsidP="00DC3448">
      <w:pPr>
        <w:pStyle w:val="ListParagraph"/>
        <w:numPr>
          <w:ilvl w:val="0"/>
          <w:numId w:val="165"/>
        </w:numPr>
        <w:autoSpaceDE w:val="0"/>
        <w:autoSpaceDN w:val="0"/>
        <w:adjustRightInd w:val="0"/>
        <w:spacing w:after="0" w:line="240" w:lineRule="auto"/>
        <w:rPr>
          <w:rFonts w:ascii="Calibri" w:hAnsi="Calibri" w:cs="AdvTT2244dfc5"/>
        </w:rPr>
      </w:pPr>
      <w:r>
        <w:rPr>
          <w:rFonts w:ascii="Calibri" w:hAnsi="Calibri" w:cs="AdvTT2244dfc5"/>
        </w:rPr>
        <w:t>Suppliers consider integrating forward into the industry</w:t>
      </w:r>
    </w:p>
    <w:p w:rsidR="006363E1" w:rsidRDefault="006363E1" w:rsidP="00DC3448">
      <w:pPr>
        <w:pStyle w:val="ListParagraph"/>
        <w:numPr>
          <w:ilvl w:val="0"/>
          <w:numId w:val="165"/>
        </w:numPr>
        <w:autoSpaceDE w:val="0"/>
        <w:autoSpaceDN w:val="0"/>
        <w:adjustRightInd w:val="0"/>
        <w:spacing w:after="0" w:line="240" w:lineRule="auto"/>
        <w:rPr>
          <w:rFonts w:ascii="Calibri" w:hAnsi="Calibri" w:cs="AdvTT2244dfc5"/>
        </w:rPr>
      </w:pPr>
      <w:r>
        <w:rPr>
          <w:rFonts w:ascii="Calibri" w:hAnsi="Calibri" w:cs="AdvTT2244dfc5"/>
        </w:rPr>
        <w:t>Buyers do not threaten to integrate backwards into the supply chain</w:t>
      </w:r>
    </w:p>
    <w:p w:rsidR="006363E1" w:rsidRPr="00CA7FA8" w:rsidRDefault="006363E1" w:rsidP="00DC3448">
      <w:pPr>
        <w:pStyle w:val="ListParagraph"/>
        <w:numPr>
          <w:ilvl w:val="0"/>
          <w:numId w:val="165"/>
        </w:numPr>
        <w:autoSpaceDE w:val="0"/>
        <w:autoSpaceDN w:val="0"/>
        <w:adjustRightInd w:val="0"/>
        <w:spacing w:after="0" w:line="240" w:lineRule="auto"/>
        <w:rPr>
          <w:rFonts w:ascii="Calibri" w:hAnsi="Calibri" w:cs="AdvTT2244dfc5"/>
        </w:rPr>
      </w:pPr>
      <w:r>
        <w:rPr>
          <w:rFonts w:ascii="Calibri" w:hAnsi="Calibri" w:cs="AdvTT2244dfc5"/>
        </w:rPr>
        <w:t>The industry is not a key customer group to the suppliers</w:t>
      </w:r>
    </w:p>
    <w:p w:rsidR="006363E1" w:rsidRPr="0099641F" w:rsidRDefault="006363E1" w:rsidP="006363E1">
      <w:pPr>
        <w:autoSpaceDE w:val="0"/>
        <w:autoSpaceDN w:val="0"/>
        <w:adjustRightInd w:val="0"/>
        <w:spacing w:line="240" w:lineRule="auto"/>
        <w:rPr>
          <w:rFonts w:ascii="Calibri" w:hAnsi="Calibri" w:cs="AdvTT2244dfc5"/>
        </w:rPr>
      </w:pPr>
    </w:p>
    <w:p w:rsidR="006363E1" w:rsidRPr="006363E1" w:rsidRDefault="006363E1" w:rsidP="00DC3448">
      <w:pPr>
        <w:pStyle w:val="ListParagraph"/>
        <w:numPr>
          <w:ilvl w:val="0"/>
          <w:numId w:val="163"/>
        </w:numPr>
        <w:autoSpaceDE w:val="0"/>
        <w:autoSpaceDN w:val="0"/>
        <w:adjustRightInd w:val="0"/>
        <w:spacing w:after="0" w:line="240" w:lineRule="auto"/>
        <w:rPr>
          <w:rFonts w:ascii="Calibri" w:hAnsi="Calibri" w:cs="AdvTT2244dfc5"/>
        </w:rPr>
      </w:pPr>
      <w:r w:rsidRPr="00BD3550">
        <w:rPr>
          <w:rFonts w:ascii="Calibri" w:hAnsi="Calibri" w:cs="AdvTT2244dfc5"/>
          <w:b/>
        </w:rPr>
        <w:t>Bargaining power of buyers</w:t>
      </w:r>
    </w:p>
    <w:p w:rsidR="006363E1" w:rsidRPr="00BD3550" w:rsidRDefault="006363E1" w:rsidP="006363E1">
      <w:pPr>
        <w:pStyle w:val="ListParagraph"/>
        <w:autoSpaceDE w:val="0"/>
        <w:autoSpaceDN w:val="0"/>
        <w:adjustRightInd w:val="0"/>
        <w:spacing w:after="0" w:line="240" w:lineRule="auto"/>
        <w:ind w:left="360"/>
        <w:rPr>
          <w:rFonts w:ascii="Calibri" w:hAnsi="Calibri" w:cs="AdvTT2244dfc5"/>
        </w:rPr>
      </w:pPr>
    </w:p>
    <w:p w:rsidR="006363E1" w:rsidRDefault="006363E1" w:rsidP="006363E1">
      <w:pPr>
        <w:autoSpaceDE w:val="0"/>
        <w:autoSpaceDN w:val="0"/>
        <w:adjustRightInd w:val="0"/>
        <w:spacing w:line="240" w:lineRule="auto"/>
        <w:rPr>
          <w:rFonts w:ascii="Calibri" w:hAnsi="Calibri" w:cs="AdvTT2244dfc5"/>
        </w:rPr>
      </w:pPr>
      <w:r>
        <w:rPr>
          <w:rFonts w:ascii="Calibri" w:hAnsi="Calibri" w:cs="AdvTT2244dfc5"/>
        </w:rPr>
        <w:t xml:space="preserve">Without buyers, there can be no market because buyers decide if there is a demand (market) for the products or not. </w:t>
      </w:r>
      <w:r w:rsidRPr="0099641F">
        <w:rPr>
          <w:rFonts w:ascii="Calibri" w:hAnsi="Calibri" w:cs="AdvTT2244dfc5"/>
        </w:rPr>
        <w:t>The bargaining power of buyers refers to the ability of the industry's customers to force</w:t>
      </w:r>
      <w:r>
        <w:rPr>
          <w:rFonts w:ascii="Calibri" w:hAnsi="Calibri" w:cs="AdvTT2244dfc5"/>
        </w:rPr>
        <w:t xml:space="preserve"> </w:t>
      </w:r>
      <w:r w:rsidRPr="0099641F">
        <w:rPr>
          <w:rFonts w:ascii="Calibri" w:hAnsi="Calibri" w:cs="AdvTT2244dfc5"/>
        </w:rPr>
        <w:t>the industry to reduce prices</w:t>
      </w:r>
      <w:r>
        <w:rPr>
          <w:rFonts w:ascii="Calibri" w:hAnsi="Calibri" w:cs="AdvTT2244dfc5"/>
        </w:rPr>
        <w:t xml:space="preserve"> </w:t>
      </w:r>
      <w:r w:rsidRPr="0099641F">
        <w:rPr>
          <w:rFonts w:ascii="Calibri" w:hAnsi="Calibri" w:cs="AdvTT2244dfc5"/>
        </w:rPr>
        <w:t>or to increase features. In South Africa, this means that</w:t>
      </w:r>
      <w:r>
        <w:rPr>
          <w:rFonts w:ascii="Calibri" w:hAnsi="Calibri" w:cs="AdvTT2244dfc5"/>
        </w:rPr>
        <w:t xml:space="preserve"> </w:t>
      </w:r>
      <w:r w:rsidRPr="0099641F">
        <w:rPr>
          <w:rFonts w:ascii="Calibri" w:hAnsi="Calibri" w:cs="AdvTT2244dfc5"/>
        </w:rPr>
        <w:t xml:space="preserve">Vodacom, </w:t>
      </w:r>
      <w:proofErr w:type="spellStart"/>
      <w:r w:rsidRPr="0099641F">
        <w:rPr>
          <w:rFonts w:ascii="Calibri" w:hAnsi="Calibri" w:cs="AdvTT2244dfc5"/>
        </w:rPr>
        <w:t>MTN</w:t>
      </w:r>
      <w:proofErr w:type="spellEnd"/>
      <w:r w:rsidRPr="0099641F">
        <w:rPr>
          <w:rFonts w:ascii="Calibri" w:hAnsi="Calibri" w:cs="AdvTT2244dfc5"/>
        </w:rPr>
        <w:t xml:space="preserve"> and Cell C will negotiate with the</w:t>
      </w:r>
      <w:r>
        <w:rPr>
          <w:rFonts w:ascii="Calibri" w:hAnsi="Calibri" w:cs="AdvTT2244dfc5"/>
        </w:rPr>
        <w:t xml:space="preserve"> </w:t>
      </w:r>
      <w:r w:rsidRPr="0099641F">
        <w:rPr>
          <w:rFonts w:ascii="Calibri" w:hAnsi="Calibri" w:cs="AdvTT2244dfc5"/>
        </w:rPr>
        <w:t xml:space="preserve">manufacturers of </w:t>
      </w:r>
      <w:r>
        <w:rPr>
          <w:rFonts w:ascii="Calibri" w:hAnsi="Calibri" w:cs="AdvTT2244dfc5"/>
        </w:rPr>
        <w:t>cellular phone</w:t>
      </w:r>
      <w:r w:rsidRPr="0099641F">
        <w:rPr>
          <w:rFonts w:ascii="Calibri" w:hAnsi="Calibri" w:cs="AdvTT2244dfc5"/>
        </w:rPr>
        <w:t>s so that</w:t>
      </w:r>
      <w:r>
        <w:rPr>
          <w:rFonts w:ascii="Calibri" w:hAnsi="Calibri" w:cs="AdvTT2244dfc5"/>
        </w:rPr>
        <w:t xml:space="preserve"> </w:t>
      </w:r>
      <w:r w:rsidRPr="0099641F">
        <w:rPr>
          <w:rFonts w:ascii="Calibri" w:hAnsi="Calibri" w:cs="AdvTT2244dfc5"/>
        </w:rPr>
        <w:t>the customers can acquire them at reduced prices.</w:t>
      </w:r>
    </w:p>
    <w:p w:rsidR="006363E1" w:rsidRDefault="006363E1" w:rsidP="006363E1">
      <w:pPr>
        <w:autoSpaceDE w:val="0"/>
        <w:autoSpaceDN w:val="0"/>
        <w:adjustRightInd w:val="0"/>
        <w:spacing w:line="240" w:lineRule="auto"/>
        <w:rPr>
          <w:rFonts w:ascii="Calibri" w:hAnsi="Calibri" w:cs="AdvTT2244dfc5"/>
        </w:rPr>
      </w:pPr>
    </w:p>
    <w:p w:rsidR="006363E1" w:rsidRDefault="006363E1" w:rsidP="006363E1">
      <w:pPr>
        <w:autoSpaceDE w:val="0"/>
        <w:autoSpaceDN w:val="0"/>
        <w:adjustRightInd w:val="0"/>
        <w:spacing w:line="240" w:lineRule="auto"/>
        <w:rPr>
          <w:rFonts w:ascii="Calibri" w:hAnsi="Calibri" w:cs="AdvTT2244dfc5"/>
        </w:rPr>
      </w:pPr>
      <w:r>
        <w:rPr>
          <w:rFonts w:ascii="Calibri" w:hAnsi="Calibri" w:cs="AdvTT2244dfc5"/>
        </w:rPr>
        <w:t>The bargaining power of buyers is greater when:</w:t>
      </w:r>
    </w:p>
    <w:p w:rsidR="006363E1" w:rsidRDefault="006363E1" w:rsidP="00DC3448">
      <w:pPr>
        <w:pStyle w:val="ListParagraph"/>
        <w:numPr>
          <w:ilvl w:val="0"/>
          <w:numId w:val="162"/>
        </w:numPr>
        <w:autoSpaceDE w:val="0"/>
        <w:autoSpaceDN w:val="0"/>
        <w:adjustRightInd w:val="0"/>
        <w:spacing w:after="0" w:line="240" w:lineRule="auto"/>
        <w:ind w:firstLine="0"/>
        <w:rPr>
          <w:rFonts w:ascii="Calibri" w:hAnsi="Calibri" w:cs="AdvTT2244dfc5"/>
        </w:rPr>
      </w:pPr>
      <w:r>
        <w:rPr>
          <w:rFonts w:ascii="Calibri" w:hAnsi="Calibri" w:cs="AdvTT2244dfc5"/>
        </w:rPr>
        <w:t>There are few dominant buyers and many sellers in the industry</w:t>
      </w:r>
    </w:p>
    <w:p w:rsidR="006363E1" w:rsidRDefault="006363E1" w:rsidP="00DC3448">
      <w:pPr>
        <w:pStyle w:val="ListParagraph"/>
        <w:numPr>
          <w:ilvl w:val="0"/>
          <w:numId w:val="162"/>
        </w:numPr>
        <w:autoSpaceDE w:val="0"/>
        <w:autoSpaceDN w:val="0"/>
        <w:adjustRightInd w:val="0"/>
        <w:spacing w:after="0" w:line="240" w:lineRule="auto"/>
        <w:ind w:firstLine="0"/>
        <w:rPr>
          <w:rFonts w:ascii="Calibri" w:hAnsi="Calibri" w:cs="AdvTT2244dfc5"/>
        </w:rPr>
      </w:pPr>
      <w:r>
        <w:rPr>
          <w:rFonts w:ascii="Calibri" w:hAnsi="Calibri" w:cs="AdvTT2244dfc5"/>
        </w:rPr>
        <w:t xml:space="preserve">Products are </w:t>
      </w:r>
      <w:proofErr w:type="spellStart"/>
      <w:r>
        <w:rPr>
          <w:rFonts w:ascii="Calibri" w:hAnsi="Calibri" w:cs="AdvTT2244dfc5"/>
        </w:rPr>
        <w:t>standardised</w:t>
      </w:r>
      <w:proofErr w:type="spellEnd"/>
    </w:p>
    <w:p w:rsidR="006363E1" w:rsidRDefault="006363E1" w:rsidP="00DC3448">
      <w:pPr>
        <w:pStyle w:val="ListParagraph"/>
        <w:numPr>
          <w:ilvl w:val="0"/>
          <w:numId w:val="162"/>
        </w:numPr>
        <w:autoSpaceDE w:val="0"/>
        <w:autoSpaceDN w:val="0"/>
        <w:adjustRightInd w:val="0"/>
        <w:spacing w:after="0" w:line="240" w:lineRule="auto"/>
        <w:ind w:firstLine="0"/>
        <w:rPr>
          <w:rFonts w:ascii="Calibri" w:hAnsi="Calibri" w:cs="AdvTT2244dfc5"/>
        </w:rPr>
      </w:pPr>
      <w:r>
        <w:rPr>
          <w:rFonts w:ascii="Calibri" w:hAnsi="Calibri" w:cs="AdvTT2244dfc5"/>
        </w:rPr>
        <w:t>Buyers threaten to integrate backwards into the industry</w:t>
      </w:r>
    </w:p>
    <w:p w:rsidR="006363E1" w:rsidRDefault="006363E1" w:rsidP="00DC3448">
      <w:pPr>
        <w:pStyle w:val="ListParagraph"/>
        <w:numPr>
          <w:ilvl w:val="0"/>
          <w:numId w:val="162"/>
        </w:numPr>
        <w:autoSpaceDE w:val="0"/>
        <w:autoSpaceDN w:val="0"/>
        <w:adjustRightInd w:val="0"/>
        <w:spacing w:after="0" w:line="240" w:lineRule="auto"/>
        <w:ind w:firstLine="0"/>
        <w:rPr>
          <w:rFonts w:ascii="Calibri" w:hAnsi="Calibri" w:cs="AdvTT2244dfc5"/>
        </w:rPr>
      </w:pPr>
      <w:r>
        <w:rPr>
          <w:rFonts w:ascii="Calibri" w:hAnsi="Calibri" w:cs="AdvTT2244dfc5"/>
        </w:rPr>
        <w:t>Suppliers do not threaten to integrate forward into the buyer’s industry</w:t>
      </w:r>
    </w:p>
    <w:p w:rsidR="006363E1" w:rsidRDefault="006363E1" w:rsidP="00DC3448">
      <w:pPr>
        <w:pStyle w:val="ListParagraph"/>
        <w:numPr>
          <w:ilvl w:val="0"/>
          <w:numId w:val="162"/>
        </w:numPr>
        <w:autoSpaceDE w:val="0"/>
        <w:autoSpaceDN w:val="0"/>
        <w:adjustRightInd w:val="0"/>
        <w:spacing w:after="0" w:line="240" w:lineRule="auto"/>
        <w:ind w:firstLine="0"/>
        <w:rPr>
          <w:rFonts w:ascii="Calibri" w:hAnsi="Calibri" w:cs="AdvTT2244dfc5"/>
        </w:rPr>
      </w:pPr>
      <w:r>
        <w:rPr>
          <w:rFonts w:ascii="Calibri" w:hAnsi="Calibri" w:cs="AdvTT2244dfc5"/>
        </w:rPr>
        <w:t>The industry is not a key suppliers for buyers</w:t>
      </w:r>
    </w:p>
    <w:p w:rsidR="006363E1" w:rsidRPr="006363E1" w:rsidRDefault="006363E1" w:rsidP="006363E1">
      <w:pPr>
        <w:autoSpaceDE w:val="0"/>
        <w:autoSpaceDN w:val="0"/>
        <w:adjustRightInd w:val="0"/>
        <w:spacing w:after="0" w:line="240" w:lineRule="auto"/>
        <w:ind w:left="360"/>
        <w:rPr>
          <w:rFonts w:ascii="Calibri" w:hAnsi="Calibri" w:cs="AdvTT2244dfc5"/>
        </w:rPr>
      </w:pPr>
    </w:p>
    <w:p w:rsidR="006363E1" w:rsidRDefault="006363E1" w:rsidP="00DC3448">
      <w:pPr>
        <w:pStyle w:val="ListParagraph"/>
        <w:numPr>
          <w:ilvl w:val="0"/>
          <w:numId w:val="163"/>
        </w:numPr>
        <w:autoSpaceDE w:val="0"/>
        <w:autoSpaceDN w:val="0"/>
        <w:adjustRightInd w:val="0"/>
        <w:spacing w:after="0" w:line="240" w:lineRule="auto"/>
        <w:rPr>
          <w:rFonts w:ascii="Calibri" w:hAnsi="Calibri" w:cs="AdvTT2244dfc5"/>
        </w:rPr>
      </w:pPr>
      <w:r w:rsidRPr="00BD3550">
        <w:rPr>
          <w:rFonts w:ascii="Calibri" w:hAnsi="Calibri" w:cs="AdvTT2244dfc5"/>
          <w:b/>
        </w:rPr>
        <w:t>Rivalry between direct competitors</w:t>
      </w:r>
      <w:r w:rsidRPr="00BD3550">
        <w:rPr>
          <w:rFonts w:ascii="Calibri" w:hAnsi="Calibri" w:cs="AdvTT2244dfc5"/>
        </w:rPr>
        <w:t xml:space="preserve"> (Pg 68 – TB)</w:t>
      </w:r>
    </w:p>
    <w:p w:rsidR="006363E1" w:rsidRPr="006363E1" w:rsidRDefault="006363E1" w:rsidP="006363E1">
      <w:pPr>
        <w:autoSpaceDE w:val="0"/>
        <w:autoSpaceDN w:val="0"/>
        <w:adjustRightInd w:val="0"/>
        <w:spacing w:after="0" w:line="240" w:lineRule="auto"/>
        <w:rPr>
          <w:rFonts w:ascii="Calibri" w:hAnsi="Calibri" w:cs="AdvTT2244dfc5"/>
        </w:rPr>
      </w:pPr>
    </w:p>
    <w:p w:rsidR="006363E1" w:rsidRPr="0099641F" w:rsidRDefault="006363E1" w:rsidP="006363E1">
      <w:pPr>
        <w:autoSpaceDE w:val="0"/>
        <w:autoSpaceDN w:val="0"/>
        <w:adjustRightInd w:val="0"/>
        <w:spacing w:line="240" w:lineRule="auto"/>
        <w:rPr>
          <w:rFonts w:ascii="Calibri" w:hAnsi="Calibri" w:cs="AdvTT2244dfc5"/>
        </w:rPr>
      </w:pPr>
      <w:r>
        <w:rPr>
          <w:rFonts w:ascii="Calibri" w:hAnsi="Calibri" w:cs="AdvTT2244dfc5"/>
        </w:rPr>
        <w:t xml:space="preserve">Rivalry between competitors can take various forms, which could be classified as friendly, smooth and light or serious, strong and even cut-throat. </w:t>
      </w:r>
      <w:r w:rsidRPr="00391F78">
        <w:rPr>
          <w:rFonts w:ascii="Calibri" w:hAnsi="Calibri" w:cs="AdvTT2244dfc5"/>
        </w:rPr>
        <w:t>Riv</w:t>
      </w:r>
      <w:r w:rsidRPr="0099641F">
        <w:rPr>
          <w:rFonts w:ascii="Calibri" w:hAnsi="Calibri" w:cs="AdvTT2244dfc5"/>
        </w:rPr>
        <w:t xml:space="preserve">alry between direct competitors such as Vodacom, </w:t>
      </w:r>
      <w:proofErr w:type="spellStart"/>
      <w:r w:rsidRPr="0099641F">
        <w:rPr>
          <w:rFonts w:ascii="Calibri" w:hAnsi="Calibri" w:cs="AdvTT2244dfc5"/>
        </w:rPr>
        <w:t>MTN</w:t>
      </w:r>
      <w:proofErr w:type="spellEnd"/>
      <w:r w:rsidRPr="0099641F">
        <w:rPr>
          <w:rFonts w:ascii="Calibri" w:hAnsi="Calibri" w:cs="AdvTT2244dfc5"/>
        </w:rPr>
        <w:t xml:space="preserve"> and Cell C will depend on:</w:t>
      </w:r>
    </w:p>
    <w:p w:rsidR="006363E1" w:rsidRPr="006363E1" w:rsidRDefault="006363E1" w:rsidP="00DC3448">
      <w:pPr>
        <w:pStyle w:val="ListParagraph"/>
        <w:numPr>
          <w:ilvl w:val="0"/>
          <w:numId w:val="164"/>
        </w:numPr>
        <w:autoSpaceDE w:val="0"/>
        <w:autoSpaceDN w:val="0"/>
        <w:adjustRightInd w:val="0"/>
        <w:spacing w:after="0" w:line="240" w:lineRule="auto"/>
        <w:rPr>
          <w:rFonts w:ascii="Calibri" w:hAnsi="Calibri" w:cs="AdvTT2244dfc5"/>
        </w:rPr>
      </w:pPr>
      <w:r w:rsidRPr="0072737E">
        <w:rPr>
          <w:rFonts w:ascii="Calibri" w:hAnsi="Calibri" w:cs="AdvTT2244dfc5"/>
        </w:rPr>
        <w:t>The structure of competition:</w:t>
      </w:r>
    </w:p>
    <w:p w:rsidR="006363E1" w:rsidRDefault="006363E1" w:rsidP="00DC3448">
      <w:pPr>
        <w:pStyle w:val="ListParagraph"/>
        <w:numPr>
          <w:ilvl w:val="0"/>
          <w:numId w:val="164"/>
        </w:numPr>
        <w:autoSpaceDE w:val="0"/>
        <w:autoSpaceDN w:val="0"/>
        <w:adjustRightInd w:val="0"/>
        <w:spacing w:after="0" w:line="240" w:lineRule="auto"/>
        <w:rPr>
          <w:rFonts w:ascii="Calibri" w:hAnsi="Calibri" w:cs="AdvTT2244dfc5"/>
        </w:rPr>
      </w:pPr>
      <w:r w:rsidRPr="0072737E">
        <w:rPr>
          <w:rFonts w:ascii="Calibri" w:hAnsi="Calibri" w:cs="AdvTT2244dfc5"/>
        </w:rPr>
        <w:t>The structure of costs</w:t>
      </w:r>
      <w:r>
        <w:rPr>
          <w:rFonts w:ascii="Calibri" w:hAnsi="Calibri" w:cs="AdvTT2244dfc5"/>
        </w:rPr>
        <w:t xml:space="preserve"> (industry costs)</w:t>
      </w:r>
      <w:r w:rsidRPr="0072737E">
        <w:rPr>
          <w:rFonts w:ascii="Calibri" w:hAnsi="Calibri" w:cs="AdvTT2244dfc5"/>
        </w:rPr>
        <w:t>:</w:t>
      </w:r>
      <w:r>
        <w:rPr>
          <w:rFonts w:ascii="Calibri" w:hAnsi="Calibri" w:cs="AdvTT2244dfc5"/>
        </w:rPr>
        <w:t xml:space="preserve"> High fixed costs leads competitors to try to fill unused capacity by cutting prices</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4"/>
        </w:numPr>
        <w:autoSpaceDE w:val="0"/>
        <w:autoSpaceDN w:val="0"/>
        <w:adjustRightInd w:val="0"/>
        <w:spacing w:after="0" w:line="240" w:lineRule="auto"/>
        <w:rPr>
          <w:rFonts w:ascii="Calibri" w:hAnsi="Calibri" w:cs="AdvTT2244dfc5"/>
        </w:rPr>
      </w:pPr>
      <w:r w:rsidRPr="0072737E">
        <w:rPr>
          <w:rFonts w:ascii="Calibri" w:hAnsi="Calibri" w:cs="AdvTT2244dfc5"/>
        </w:rPr>
        <w:t>The degree of differentiation</w:t>
      </w:r>
      <w:r>
        <w:rPr>
          <w:rFonts w:ascii="Calibri" w:hAnsi="Calibri" w:cs="AdvTT2244dfc5"/>
        </w:rPr>
        <w:t xml:space="preserve"> (Product differentiation)</w:t>
      </w:r>
      <w:r w:rsidRPr="0072737E">
        <w:rPr>
          <w:rFonts w:ascii="Calibri" w:hAnsi="Calibri" w:cs="AdvTT2244dfc5"/>
        </w:rPr>
        <w:t>:</w:t>
      </w:r>
      <w:r>
        <w:rPr>
          <w:rFonts w:ascii="Calibri" w:hAnsi="Calibri" w:cs="AdvTT2244dfc5"/>
        </w:rPr>
        <w:t xml:space="preserve"> Rivalry is greater in industries where products are all alike than in industries where competitors can differentiate their products.</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4"/>
        </w:numPr>
        <w:autoSpaceDE w:val="0"/>
        <w:autoSpaceDN w:val="0"/>
        <w:adjustRightInd w:val="0"/>
        <w:spacing w:after="0" w:line="240" w:lineRule="auto"/>
        <w:rPr>
          <w:rFonts w:ascii="Calibri" w:hAnsi="Calibri" w:cs="AdvTT2244dfc5"/>
        </w:rPr>
      </w:pPr>
      <w:r w:rsidRPr="0072737E">
        <w:rPr>
          <w:rFonts w:ascii="Calibri" w:hAnsi="Calibri" w:cs="AdvTT2244dfc5"/>
        </w:rPr>
        <w:t>Switching costs:</w:t>
      </w:r>
      <w:r>
        <w:rPr>
          <w:rFonts w:ascii="Calibri" w:hAnsi="Calibri" w:cs="AdvTT2244dfc5"/>
        </w:rPr>
        <w:t xml:space="preserve"> Rivalry is reduced if consumers have to pay a substantial cost to switch to another supplier</w:t>
      </w:r>
    </w:p>
    <w:p w:rsidR="006363E1" w:rsidRPr="0072737E" w:rsidRDefault="006363E1" w:rsidP="006363E1">
      <w:pPr>
        <w:pStyle w:val="ListParagraph"/>
        <w:autoSpaceDE w:val="0"/>
        <w:autoSpaceDN w:val="0"/>
        <w:adjustRightInd w:val="0"/>
        <w:spacing w:line="240" w:lineRule="auto"/>
        <w:ind w:left="360"/>
        <w:rPr>
          <w:rFonts w:ascii="Calibri" w:hAnsi="Calibri" w:cs="AdvTT2244dfc5"/>
        </w:rPr>
      </w:pPr>
    </w:p>
    <w:p w:rsidR="006363E1" w:rsidRDefault="006363E1" w:rsidP="00DC3448">
      <w:pPr>
        <w:pStyle w:val="ListParagraph"/>
        <w:numPr>
          <w:ilvl w:val="0"/>
          <w:numId w:val="164"/>
        </w:numPr>
        <w:autoSpaceDE w:val="0"/>
        <w:autoSpaceDN w:val="0"/>
        <w:adjustRightInd w:val="0"/>
        <w:spacing w:after="0" w:line="240" w:lineRule="auto"/>
        <w:rPr>
          <w:rFonts w:ascii="Calibri" w:hAnsi="Calibri" w:cs="AdvTT2244dfc5"/>
        </w:rPr>
      </w:pPr>
      <w:r w:rsidRPr="0072737E">
        <w:rPr>
          <w:rFonts w:ascii="Calibri" w:hAnsi="Calibri" w:cs="AdvTT2244dfc5"/>
        </w:rPr>
        <w:t>Strategic objectives:</w:t>
      </w:r>
    </w:p>
    <w:p w:rsidR="006363E1" w:rsidRPr="006363E1" w:rsidRDefault="006363E1" w:rsidP="006363E1">
      <w:pPr>
        <w:autoSpaceDE w:val="0"/>
        <w:autoSpaceDN w:val="0"/>
        <w:adjustRightInd w:val="0"/>
        <w:spacing w:after="0" w:line="240" w:lineRule="auto"/>
        <w:rPr>
          <w:rFonts w:ascii="Calibri" w:hAnsi="Calibri" w:cs="AdvTT2244dfc5"/>
        </w:rPr>
      </w:pPr>
    </w:p>
    <w:p w:rsidR="005449A6" w:rsidRPr="006363E1" w:rsidRDefault="006363E1" w:rsidP="00DC3448">
      <w:pPr>
        <w:pStyle w:val="ListParagraph"/>
        <w:numPr>
          <w:ilvl w:val="0"/>
          <w:numId w:val="164"/>
        </w:numPr>
        <w:autoSpaceDE w:val="0"/>
        <w:autoSpaceDN w:val="0"/>
        <w:adjustRightInd w:val="0"/>
        <w:spacing w:after="0" w:line="240" w:lineRule="auto"/>
        <w:rPr>
          <w:rFonts w:ascii="Arial" w:hAnsi="Arial" w:cs="Arial"/>
          <w:sz w:val="20"/>
          <w:szCs w:val="20"/>
          <w:lang w:val="en-GB"/>
        </w:rPr>
      </w:pPr>
      <w:r w:rsidRPr="006363E1">
        <w:rPr>
          <w:rFonts w:ascii="Calibri" w:hAnsi="Calibri" w:cs="AdvTT2244dfc5"/>
        </w:rPr>
        <w:t>Exit barriers:</w:t>
      </w:r>
    </w:p>
    <w:p w:rsidR="006363E1" w:rsidRPr="006363E1" w:rsidRDefault="006363E1" w:rsidP="006363E1">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7322A6">
        <w:rPr>
          <w:rFonts w:ascii="Arial" w:hAnsi="Arial" w:cs="Arial"/>
          <w:b/>
          <w:bCs/>
          <w:sz w:val="20"/>
          <w:szCs w:val="20"/>
          <w:lang w:val="en-GB"/>
        </w:rPr>
        <w:t>THE ZERO-SUM FAMILY DYNAMIC AND STRATEGIC</w:t>
      </w:r>
      <w:r>
        <w:rPr>
          <w:rFonts w:ascii="Arial" w:hAnsi="Arial" w:cs="Arial"/>
          <w:b/>
          <w:bCs/>
          <w:sz w:val="20"/>
          <w:szCs w:val="20"/>
          <w:lang w:val="en-GB"/>
        </w:rPr>
        <w:t xml:space="preserve"> </w:t>
      </w:r>
      <w:r w:rsidRPr="007322A6">
        <w:rPr>
          <w:rFonts w:ascii="Arial" w:hAnsi="Arial" w:cs="Arial"/>
          <w:b/>
          <w:bCs/>
          <w:sz w:val="20"/>
          <w:szCs w:val="20"/>
          <w:lang w:val="en-GB"/>
        </w:rPr>
        <w:t>PLANNING</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Strategic planning promotes communication and can counteract secrecy and “me-ism”</w:t>
      </w:r>
      <w:r>
        <w:rPr>
          <w:rFonts w:ascii="Arial" w:hAnsi="Arial" w:cs="Arial"/>
          <w:sz w:val="20"/>
          <w:szCs w:val="20"/>
          <w:lang w:val="en-GB"/>
        </w:rPr>
        <w:t xml:space="preserve"> </w:t>
      </w:r>
      <w:r w:rsidRPr="007322A6">
        <w:rPr>
          <w:rFonts w:ascii="Arial" w:hAnsi="Arial" w:cs="Arial"/>
          <w:sz w:val="20"/>
          <w:szCs w:val="20"/>
          <w:lang w:val="en-GB"/>
        </w:rPr>
        <w:t>which are commonly found in</w:t>
      </w:r>
      <w:r>
        <w:rPr>
          <w:rFonts w:ascii="Arial" w:hAnsi="Arial" w:cs="Arial"/>
          <w:sz w:val="20"/>
          <w:szCs w:val="20"/>
          <w:lang w:val="en-GB"/>
        </w:rPr>
        <w:t xml:space="preserve"> </w:t>
      </w:r>
      <w:r w:rsidRPr="007322A6">
        <w:rPr>
          <w:rFonts w:ascii="Arial" w:hAnsi="Arial" w:cs="Arial"/>
          <w:sz w:val="20"/>
          <w:szCs w:val="20"/>
          <w:lang w:val="en-GB"/>
        </w:rPr>
        <w:t>family businesses. When no growth occurs in a family</w:t>
      </w:r>
      <w:r>
        <w:rPr>
          <w:rFonts w:ascii="Arial" w:hAnsi="Arial" w:cs="Arial"/>
          <w:sz w:val="20"/>
          <w:szCs w:val="20"/>
          <w:lang w:val="en-GB"/>
        </w:rPr>
        <w:t xml:space="preserve"> </w:t>
      </w:r>
      <w:r w:rsidRPr="007322A6">
        <w:rPr>
          <w:rFonts w:ascii="Arial" w:hAnsi="Arial" w:cs="Arial"/>
          <w:sz w:val="20"/>
          <w:szCs w:val="20"/>
          <w:lang w:val="en-GB"/>
        </w:rPr>
        <w:t>business, a zero-sum dynamic exists. Poza (</w:t>
      </w:r>
      <w:r>
        <w:rPr>
          <w:rFonts w:ascii="Arial" w:hAnsi="Arial" w:cs="Arial"/>
          <w:sz w:val="20"/>
          <w:szCs w:val="20"/>
          <w:lang w:val="en-GB"/>
        </w:rPr>
        <w:t>4</w:t>
      </w:r>
      <w:r w:rsidRPr="00A91C91">
        <w:rPr>
          <w:rFonts w:ascii="Arial" w:hAnsi="Arial" w:cs="Arial"/>
          <w:sz w:val="20"/>
          <w:szCs w:val="20"/>
          <w:vertAlign w:val="superscript"/>
          <w:lang w:val="en-GB"/>
        </w:rPr>
        <w:t>th</w:t>
      </w:r>
      <w:r>
        <w:rPr>
          <w:rFonts w:ascii="Arial" w:hAnsi="Arial" w:cs="Arial"/>
          <w:sz w:val="20"/>
          <w:szCs w:val="20"/>
          <w:lang w:val="en-GB"/>
        </w:rPr>
        <w:t xml:space="preserve"> Ed</w:t>
      </w:r>
      <w:r w:rsidRPr="007322A6">
        <w:rPr>
          <w:rFonts w:ascii="Arial" w:hAnsi="Arial" w:cs="Arial"/>
          <w:sz w:val="20"/>
          <w:szCs w:val="20"/>
          <w:lang w:val="en-GB"/>
        </w:rPr>
        <w:t>) explains this</w:t>
      </w:r>
      <w:r>
        <w:rPr>
          <w:rFonts w:ascii="Arial" w:hAnsi="Arial" w:cs="Arial"/>
          <w:sz w:val="20"/>
          <w:szCs w:val="20"/>
          <w:lang w:val="en-GB"/>
        </w:rPr>
        <w:t xml:space="preserve"> </w:t>
      </w:r>
      <w:r w:rsidRPr="007322A6">
        <w:rPr>
          <w:rFonts w:ascii="Arial" w:hAnsi="Arial" w:cs="Arial"/>
          <w:sz w:val="20"/>
          <w:szCs w:val="20"/>
          <w:lang w:val="en-GB"/>
        </w:rPr>
        <w:t>vicious cycle of the</w:t>
      </w:r>
      <w:r>
        <w:rPr>
          <w:rFonts w:ascii="Arial" w:hAnsi="Arial" w:cs="Arial"/>
          <w:sz w:val="20"/>
          <w:szCs w:val="20"/>
          <w:lang w:val="en-GB"/>
        </w:rPr>
        <w:t xml:space="preserve"> </w:t>
      </w:r>
      <w:r w:rsidRPr="007322A6">
        <w:rPr>
          <w:rFonts w:ascii="Arial" w:hAnsi="Arial" w:cs="Arial"/>
          <w:sz w:val="20"/>
          <w:szCs w:val="20"/>
          <w:lang w:val="en-GB"/>
        </w:rPr>
        <w:t xml:space="preserve">absence of growth in detail and illustrates it with the example of the </w:t>
      </w:r>
      <w:proofErr w:type="spellStart"/>
      <w:r w:rsidRPr="007322A6">
        <w:rPr>
          <w:rFonts w:ascii="Arial" w:hAnsi="Arial" w:cs="Arial"/>
          <w:sz w:val="20"/>
          <w:szCs w:val="20"/>
          <w:lang w:val="en-GB"/>
        </w:rPr>
        <w:t>McIlhenny</w:t>
      </w:r>
      <w:proofErr w:type="spellEnd"/>
      <w:r w:rsidRPr="007322A6">
        <w:rPr>
          <w:rFonts w:ascii="Arial" w:hAnsi="Arial" w:cs="Arial"/>
          <w:sz w:val="20"/>
          <w:szCs w:val="20"/>
          <w:lang w:val="en-GB"/>
        </w:rPr>
        <w:t xml:space="preserve"> Company.</w:t>
      </w:r>
    </w:p>
    <w:p w:rsidR="00CE5C66" w:rsidRPr="007322A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7322A6">
        <w:rPr>
          <w:rFonts w:ascii="Arial" w:hAnsi="Arial" w:cs="Arial"/>
          <w:b/>
          <w:bCs/>
          <w:sz w:val="20"/>
          <w:szCs w:val="20"/>
          <w:lang w:val="en-GB"/>
        </w:rPr>
        <w:t>CREATING VALUE WITH UNIQUE BUSINESS MODELS</w:t>
      </w:r>
    </w:p>
    <w:p w:rsidR="00CE5C66" w:rsidRPr="00A91C91"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Family businesses can combine any of seven sources of value in various ways to design</w:t>
      </w:r>
      <w:r>
        <w:rPr>
          <w:rFonts w:ascii="Arial" w:hAnsi="Arial" w:cs="Arial"/>
          <w:sz w:val="20"/>
          <w:szCs w:val="20"/>
          <w:lang w:val="en-GB"/>
        </w:rPr>
        <w:t xml:space="preserve"> </w:t>
      </w:r>
      <w:r w:rsidRPr="007322A6">
        <w:rPr>
          <w:rFonts w:ascii="Arial" w:hAnsi="Arial" w:cs="Arial"/>
          <w:sz w:val="20"/>
          <w:szCs w:val="20"/>
          <w:lang w:val="en-GB"/>
        </w:rPr>
        <w:t>unique business models in</w:t>
      </w:r>
      <w:r>
        <w:rPr>
          <w:rFonts w:ascii="Arial" w:hAnsi="Arial" w:cs="Arial"/>
          <w:sz w:val="20"/>
          <w:szCs w:val="20"/>
          <w:lang w:val="en-GB"/>
        </w:rPr>
        <w:t xml:space="preserve"> </w:t>
      </w:r>
      <w:r w:rsidRPr="007322A6">
        <w:rPr>
          <w:rFonts w:ascii="Arial" w:hAnsi="Arial" w:cs="Arial"/>
          <w:sz w:val="20"/>
          <w:szCs w:val="20"/>
          <w:lang w:val="en-GB"/>
        </w:rPr>
        <w:t>order to enhance their competitive advantage. These sources</w:t>
      </w:r>
      <w:r>
        <w:rPr>
          <w:rFonts w:ascii="Arial" w:hAnsi="Arial" w:cs="Arial"/>
          <w:sz w:val="20"/>
          <w:szCs w:val="20"/>
          <w:lang w:val="en-GB"/>
        </w:rPr>
        <w:t xml:space="preserve"> </w:t>
      </w:r>
      <w:r w:rsidRPr="007322A6">
        <w:rPr>
          <w:rFonts w:ascii="Arial" w:hAnsi="Arial" w:cs="Arial"/>
          <w:sz w:val="20"/>
          <w:szCs w:val="20"/>
          <w:lang w:val="en-GB"/>
        </w:rPr>
        <w:t>are</w:t>
      </w:r>
      <w:r>
        <w:rPr>
          <w:rFonts w:ascii="Arial" w:hAnsi="Arial" w:cs="Arial"/>
          <w:sz w:val="20"/>
          <w:szCs w:val="20"/>
          <w:lang w:val="en-GB"/>
        </w:rPr>
        <w:t>:</w:t>
      </w:r>
    </w:p>
    <w:p w:rsidR="00CE5C66" w:rsidRPr="007322A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4"/>
        </w:numPr>
        <w:autoSpaceDE w:val="0"/>
        <w:autoSpaceDN w:val="0"/>
        <w:adjustRightInd w:val="0"/>
        <w:spacing w:after="0" w:line="240" w:lineRule="auto"/>
        <w:rPr>
          <w:rFonts w:ascii="Arial" w:hAnsi="Arial" w:cs="Arial"/>
          <w:sz w:val="20"/>
          <w:szCs w:val="20"/>
          <w:lang w:val="en-GB"/>
        </w:rPr>
      </w:pPr>
      <w:r w:rsidRPr="00841F16">
        <w:rPr>
          <w:rFonts w:ascii="Arial" w:hAnsi="Arial" w:cs="Arial"/>
          <w:sz w:val="20"/>
          <w:szCs w:val="20"/>
          <w:lang w:val="en-GB"/>
        </w:rPr>
        <w:t>Financial resources</w:t>
      </w:r>
      <w:r>
        <w:rPr>
          <w:rFonts w:ascii="Arial" w:hAnsi="Arial" w:cs="Arial"/>
          <w:sz w:val="20"/>
          <w:szCs w:val="20"/>
          <w:lang w:val="en-GB"/>
        </w:rPr>
        <w:t xml:space="preserve"> </w:t>
      </w:r>
    </w:p>
    <w:p w:rsidR="00CE5C66" w:rsidRDefault="00CE5C66" w:rsidP="00CE5C66">
      <w:pPr>
        <w:pStyle w:val="ListParagraph"/>
        <w:numPr>
          <w:ilvl w:val="0"/>
          <w:numId w:val="64"/>
        </w:numPr>
        <w:autoSpaceDE w:val="0"/>
        <w:autoSpaceDN w:val="0"/>
        <w:adjustRightInd w:val="0"/>
        <w:spacing w:after="0" w:line="240" w:lineRule="auto"/>
        <w:rPr>
          <w:rFonts w:ascii="Arial" w:hAnsi="Arial" w:cs="Arial"/>
          <w:sz w:val="20"/>
          <w:szCs w:val="20"/>
          <w:lang w:val="en-GB"/>
        </w:rPr>
      </w:pPr>
      <w:r w:rsidRPr="00841F16">
        <w:rPr>
          <w:rFonts w:ascii="Arial" w:hAnsi="Arial" w:cs="Arial"/>
          <w:sz w:val="20"/>
          <w:szCs w:val="20"/>
          <w:lang w:val="en-GB"/>
        </w:rPr>
        <w:t xml:space="preserve">Physical assets </w:t>
      </w:r>
    </w:p>
    <w:p w:rsidR="00CE5C66" w:rsidRDefault="00CE5C66" w:rsidP="00CE5C66">
      <w:pPr>
        <w:pStyle w:val="ListParagraph"/>
        <w:numPr>
          <w:ilvl w:val="0"/>
          <w:numId w:val="64"/>
        </w:numPr>
        <w:autoSpaceDE w:val="0"/>
        <w:autoSpaceDN w:val="0"/>
        <w:adjustRightInd w:val="0"/>
        <w:spacing w:after="0" w:line="240" w:lineRule="auto"/>
        <w:rPr>
          <w:rFonts w:ascii="Arial" w:hAnsi="Arial" w:cs="Arial"/>
          <w:sz w:val="20"/>
          <w:szCs w:val="20"/>
          <w:lang w:val="en-GB"/>
        </w:rPr>
      </w:pPr>
      <w:r w:rsidRPr="00841F16">
        <w:rPr>
          <w:rFonts w:ascii="Arial" w:hAnsi="Arial" w:cs="Arial"/>
          <w:sz w:val="20"/>
          <w:szCs w:val="20"/>
          <w:lang w:val="en-GB"/>
        </w:rPr>
        <w:t>The product: its price and performance</w:t>
      </w:r>
      <w:r>
        <w:rPr>
          <w:rFonts w:ascii="Arial" w:hAnsi="Arial" w:cs="Arial"/>
          <w:sz w:val="20"/>
          <w:szCs w:val="20"/>
          <w:lang w:val="en-GB"/>
        </w:rPr>
        <w:t xml:space="preserve"> </w:t>
      </w:r>
    </w:p>
    <w:p w:rsidR="00CE5C66" w:rsidRDefault="00CE5C66" w:rsidP="00CE5C66">
      <w:pPr>
        <w:pStyle w:val="ListParagraph"/>
        <w:numPr>
          <w:ilvl w:val="0"/>
          <w:numId w:val="64"/>
        </w:numPr>
        <w:autoSpaceDE w:val="0"/>
        <w:autoSpaceDN w:val="0"/>
        <w:adjustRightInd w:val="0"/>
        <w:spacing w:after="0" w:line="240" w:lineRule="auto"/>
        <w:rPr>
          <w:rFonts w:ascii="Arial" w:hAnsi="Arial" w:cs="Arial"/>
          <w:sz w:val="20"/>
          <w:szCs w:val="20"/>
          <w:lang w:val="en-GB"/>
        </w:rPr>
      </w:pPr>
      <w:r w:rsidRPr="00841F16">
        <w:rPr>
          <w:rFonts w:ascii="Arial" w:hAnsi="Arial" w:cs="Arial"/>
          <w:sz w:val="20"/>
          <w:szCs w:val="20"/>
          <w:lang w:val="en-GB"/>
        </w:rPr>
        <w:t>Brand equity</w:t>
      </w:r>
      <w:r>
        <w:rPr>
          <w:rFonts w:ascii="Arial" w:hAnsi="Arial" w:cs="Arial"/>
          <w:sz w:val="20"/>
          <w:szCs w:val="20"/>
          <w:lang w:val="en-GB"/>
        </w:rPr>
        <w:t xml:space="preserve"> </w:t>
      </w:r>
    </w:p>
    <w:p w:rsidR="00CE5C66" w:rsidRDefault="00CE5C66" w:rsidP="00CE5C66">
      <w:pPr>
        <w:pStyle w:val="ListParagraph"/>
        <w:numPr>
          <w:ilvl w:val="0"/>
          <w:numId w:val="64"/>
        </w:numPr>
        <w:autoSpaceDE w:val="0"/>
        <w:autoSpaceDN w:val="0"/>
        <w:adjustRightInd w:val="0"/>
        <w:spacing w:after="0" w:line="240" w:lineRule="auto"/>
        <w:rPr>
          <w:rFonts w:ascii="Arial" w:hAnsi="Arial" w:cs="Arial"/>
          <w:sz w:val="20"/>
          <w:szCs w:val="20"/>
          <w:lang w:val="en-GB"/>
        </w:rPr>
      </w:pPr>
      <w:r w:rsidRPr="00841F16">
        <w:rPr>
          <w:rFonts w:ascii="Arial" w:hAnsi="Arial" w:cs="Arial"/>
          <w:sz w:val="20"/>
          <w:szCs w:val="20"/>
          <w:lang w:val="en-GB"/>
        </w:rPr>
        <w:t>Organisational capabilities</w:t>
      </w:r>
      <w:r>
        <w:rPr>
          <w:rFonts w:ascii="Arial" w:hAnsi="Arial" w:cs="Arial"/>
          <w:sz w:val="20"/>
          <w:szCs w:val="20"/>
          <w:lang w:val="en-GB"/>
        </w:rPr>
        <w:t xml:space="preserve"> </w:t>
      </w:r>
    </w:p>
    <w:p w:rsidR="00CE5C66" w:rsidRDefault="00CE5C66" w:rsidP="00CE5C66">
      <w:pPr>
        <w:pStyle w:val="ListParagraph"/>
        <w:numPr>
          <w:ilvl w:val="0"/>
          <w:numId w:val="64"/>
        </w:numPr>
        <w:autoSpaceDE w:val="0"/>
        <w:autoSpaceDN w:val="0"/>
        <w:adjustRightInd w:val="0"/>
        <w:spacing w:after="0" w:line="240" w:lineRule="auto"/>
        <w:rPr>
          <w:rFonts w:ascii="Arial" w:hAnsi="Arial" w:cs="Arial"/>
          <w:sz w:val="20"/>
          <w:szCs w:val="20"/>
          <w:lang w:val="en-GB"/>
        </w:rPr>
      </w:pPr>
      <w:r w:rsidRPr="00841F16">
        <w:rPr>
          <w:rFonts w:ascii="Arial" w:hAnsi="Arial" w:cs="Arial"/>
          <w:sz w:val="20"/>
          <w:szCs w:val="20"/>
          <w:lang w:val="en-GB"/>
        </w:rPr>
        <w:t>Customer-supplier integration</w:t>
      </w:r>
      <w:r>
        <w:rPr>
          <w:rFonts w:ascii="Arial" w:hAnsi="Arial" w:cs="Arial"/>
          <w:sz w:val="20"/>
          <w:szCs w:val="20"/>
          <w:lang w:val="en-GB"/>
        </w:rPr>
        <w:t xml:space="preserve"> </w:t>
      </w:r>
    </w:p>
    <w:p w:rsidR="00CE5C66" w:rsidRPr="00841F16" w:rsidRDefault="00CE5C66" w:rsidP="00CE5C66">
      <w:pPr>
        <w:pStyle w:val="ListParagraph"/>
        <w:numPr>
          <w:ilvl w:val="0"/>
          <w:numId w:val="64"/>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841F16">
        <w:rPr>
          <w:rFonts w:ascii="Arial" w:hAnsi="Arial" w:cs="Arial"/>
          <w:sz w:val="20"/>
          <w:szCs w:val="20"/>
          <w:lang w:val="en-GB"/>
        </w:rPr>
        <w:t>he nature of the family-business relationship</w:t>
      </w: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7322A6">
        <w:rPr>
          <w:rFonts w:ascii="Arial" w:hAnsi="Arial" w:cs="Arial"/>
          <w:b/>
          <w:bCs/>
          <w:sz w:val="20"/>
          <w:szCs w:val="20"/>
          <w:lang w:val="en-GB"/>
        </w:rPr>
        <w:t>THE LIFE CYCLE OF THE FIRM AND THE FAMILY, AND THE</w:t>
      </w:r>
      <w:r>
        <w:rPr>
          <w:rFonts w:ascii="Arial" w:hAnsi="Arial" w:cs="Arial"/>
          <w:b/>
          <w:bCs/>
          <w:sz w:val="20"/>
          <w:szCs w:val="20"/>
          <w:lang w:val="en-GB"/>
        </w:rPr>
        <w:t xml:space="preserve"> </w:t>
      </w:r>
      <w:r w:rsidRPr="007322A6">
        <w:rPr>
          <w:rFonts w:ascii="Arial" w:hAnsi="Arial" w:cs="Arial"/>
          <w:b/>
          <w:bCs/>
          <w:sz w:val="20"/>
          <w:szCs w:val="20"/>
          <w:lang w:val="en-GB"/>
        </w:rPr>
        <w:t>NEED FOR PARALLEL STRATEGIC PLANNING</w:t>
      </w:r>
    </w:p>
    <w:p w:rsidR="00CE5C66" w:rsidRPr="007322A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Strategic planning in a family firm relies on a parallel process. In other words, it requires</w:t>
      </w:r>
      <w:r>
        <w:rPr>
          <w:rFonts w:ascii="Arial" w:hAnsi="Arial" w:cs="Arial"/>
          <w:sz w:val="20"/>
          <w:szCs w:val="20"/>
          <w:lang w:val="en-GB"/>
        </w:rPr>
        <w:t xml:space="preserve"> </w:t>
      </w:r>
      <w:r w:rsidRPr="007322A6">
        <w:rPr>
          <w:rFonts w:ascii="Arial" w:hAnsi="Arial" w:cs="Arial"/>
          <w:sz w:val="20"/>
          <w:szCs w:val="20"/>
          <w:lang w:val="en-GB"/>
        </w:rPr>
        <w:t>both the shareholders (family</w:t>
      </w:r>
      <w:r>
        <w:rPr>
          <w:rFonts w:ascii="Arial" w:hAnsi="Arial" w:cs="Arial"/>
          <w:sz w:val="20"/>
          <w:szCs w:val="20"/>
          <w:lang w:val="en-GB"/>
        </w:rPr>
        <w:t xml:space="preserve"> </w:t>
      </w:r>
      <w:r w:rsidRPr="007322A6">
        <w:rPr>
          <w:rFonts w:ascii="Arial" w:hAnsi="Arial" w:cs="Arial"/>
          <w:sz w:val="20"/>
          <w:szCs w:val="20"/>
          <w:lang w:val="en-GB"/>
        </w:rPr>
        <w:t>owners) and the management (often a team of owner</w:t>
      </w:r>
      <w:r>
        <w:rPr>
          <w:rFonts w:ascii="Arial" w:hAnsi="Arial" w:cs="Arial"/>
          <w:sz w:val="20"/>
          <w:szCs w:val="20"/>
          <w:lang w:val="en-GB"/>
        </w:rPr>
        <w:t>/</w:t>
      </w:r>
      <w:r w:rsidRPr="007322A6">
        <w:rPr>
          <w:rFonts w:ascii="Arial" w:hAnsi="Arial" w:cs="Arial"/>
          <w:sz w:val="20"/>
          <w:szCs w:val="20"/>
          <w:lang w:val="en-GB"/>
        </w:rPr>
        <w:t>managers</w:t>
      </w:r>
      <w:r>
        <w:rPr>
          <w:rFonts w:ascii="Arial" w:hAnsi="Arial" w:cs="Arial"/>
          <w:sz w:val="20"/>
          <w:szCs w:val="20"/>
          <w:lang w:val="en-GB"/>
        </w:rPr>
        <w:t xml:space="preserve"> </w:t>
      </w:r>
      <w:r w:rsidRPr="007322A6">
        <w:rPr>
          <w:rFonts w:ascii="Arial" w:hAnsi="Arial" w:cs="Arial"/>
          <w:sz w:val="20"/>
          <w:szCs w:val="20"/>
          <w:lang w:val="en-GB"/>
        </w:rPr>
        <w:t>and nonfamily managers) to think about, plan and</w:t>
      </w:r>
      <w:r>
        <w:rPr>
          <w:rFonts w:ascii="Arial" w:hAnsi="Arial" w:cs="Arial"/>
          <w:sz w:val="20"/>
          <w:szCs w:val="20"/>
          <w:lang w:val="en-GB"/>
        </w:rPr>
        <w:t xml:space="preserve"> </w:t>
      </w:r>
      <w:r w:rsidRPr="007322A6">
        <w:rPr>
          <w:rFonts w:ascii="Arial" w:hAnsi="Arial" w:cs="Arial"/>
          <w:sz w:val="20"/>
          <w:szCs w:val="20"/>
          <w:lang w:val="en-GB"/>
        </w:rPr>
        <w:t>execute strategy in tandem.</w:t>
      </w:r>
    </w:p>
    <w:p w:rsidR="00CE5C66" w:rsidRPr="007322A6" w:rsidRDefault="00CE5C66" w:rsidP="00CE5C66">
      <w:pPr>
        <w:autoSpaceDE w:val="0"/>
        <w:autoSpaceDN w:val="0"/>
        <w:adjustRightInd w:val="0"/>
        <w:spacing w:after="0" w:line="240" w:lineRule="auto"/>
        <w:rPr>
          <w:rFonts w:ascii="Arial" w:hAnsi="Arial" w:cs="Arial"/>
          <w:sz w:val="20"/>
          <w:szCs w:val="20"/>
          <w:lang w:val="en-GB"/>
        </w:rPr>
      </w:pPr>
    </w:p>
    <w:p w:rsidR="00CE5C66" w:rsidRPr="007322A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It is to the benefit of the family business, and not just to the family, to acknowledge the</w:t>
      </w:r>
      <w:r>
        <w:rPr>
          <w:rFonts w:ascii="Arial" w:hAnsi="Arial" w:cs="Arial"/>
          <w:sz w:val="20"/>
          <w:szCs w:val="20"/>
          <w:lang w:val="en-GB"/>
        </w:rPr>
        <w:t xml:space="preserve"> </w:t>
      </w:r>
      <w:r w:rsidRPr="007322A6">
        <w:rPr>
          <w:rFonts w:ascii="Arial" w:hAnsi="Arial" w:cs="Arial"/>
          <w:sz w:val="20"/>
          <w:szCs w:val="20"/>
          <w:lang w:val="en-GB"/>
        </w:rPr>
        <w:t>wishes of the owners in its</w:t>
      </w:r>
      <w:r>
        <w:rPr>
          <w:rFonts w:ascii="Arial" w:hAnsi="Arial" w:cs="Arial"/>
          <w:sz w:val="20"/>
          <w:szCs w:val="20"/>
          <w:lang w:val="en-GB"/>
        </w:rPr>
        <w:t xml:space="preserve"> </w:t>
      </w:r>
      <w:r w:rsidRPr="007322A6">
        <w:rPr>
          <w:rFonts w:ascii="Arial" w:hAnsi="Arial" w:cs="Arial"/>
          <w:sz w:val="20"/>
          <w:szCs w:val="20"/>
          <w:lang w:val="en-GB"/>
        </w:rPr>
        <w:t>strategic planning activity and to expect in return enough</w:t>
      </w:r>
      <w:r>
        <w:rPr>
          <w:rFonts w:ascii="Arial" w:hAnsi="Arial" w:cs="Arial"/>
          <w:sz w:val="20"/>
          <w:szCs w:val="20"/>
          <w:lang w:val="en-GB"/>
        </w:rPr>
        <w:t xml:space="preserve"> </w:t>
      </w:r>
      <w:r w:rsidRPr="007322A6">
        <w:rPr>
          <w:rFonts w:ascii="Arial" w:hAnsi="Arial" w:cs="Arial"/>
          <w:sz w:val="20"/>
          <w:szCs w:val="20"/>
          <w:lang w:val="en-GB"/>
        </w:rPr>
        <w:t>shareholder commitment for family capital to behave</w:t>
      </w:r>
      <w:r>
        <w:rPr>
          <w:rFonts w:ascii="Arial" w:hAnsi="Arial" w:cs="Arial"/>
          <w:sz w:val="20"/>
          <w:szCs w:val="20"/>
          <w:lang w:val="en-GB"/>
        </w:rPr>
        <w:t xml:space="preserve"> </w:t>
      </w:r>
      <w:r w:rsidRPr="007322A6">
        <w:rPr>
          <w:rFonts w:ascii="Arial" w:hAnsi="Arial" w:cs="Arial"/>
          <w:sz w:val="20"/>
          <w:szCs w:val="20"/>
          <w:lang w:val="en-GB"/>
        </w:rPr>
        <w:t>patiently, allowing for tax-efficient</w:t>
      </w:r>
      <w:r>
        <w:rPr>
          <w:rFonts w:ascii="Arial" w:hAnsi="Arial" w:cs="Arial"/>
          <w:sz w:val="20"/>
          <w:szCs w:val="20"/>
          <w:lang w:val="en-GB"/>
        </w:rPr>
        <w:t xml:space="preserve"> </w:t>
      </w:r>
      <w:r w:rsidRPr="007322A6">
        <w:rPr>
          <w:rFonts w:ascii="Arial" w:hAnsi="Arial" w:cs="Arial"/>
          <w:sz w:val="20"/>
          <w:szCs w:val="20"/>
          <w:lang w:val="en-GB"/>
        </w:rPr>
        <w:t>transfers of this capital and a long-term perspective on the strategy of the business</w:t>
      </w:r>
      <w:r>
        <w:rPr>
          <w:rFonts w:ascii="Arial" w:hAnsi="Arial" w:cs="Arial"/>
          <w:sz w:val="20"/>
          <w:szCs w:val="20"/>
          <w:lang w:val="en-GB"/>
        </w:rPr>
        <w:t xml:space="preserve"> </w:t>
      </w:r>
    </w:p>
    <w:p w:rsidR="00CE5C66" w:rsidRDefault="00CE5C66" w:rsidP="00CE5C66">
      <w:pPr>
        <w:spacing w:after="0" w:line="240" w:lineRule="auto"/>
        <w:rPr>
          <w:rFonts w:ascii="Arial" w:hAnsi="Arial" w:cs="Arial"/>
          <w:sz w:val="20"/>
          <w:szCs w:val="20"/>
          <w:lang w:val="en-GB"/>
        </w:rPr>
      </w:pPr>
    </w:p>
    <w:p w:rsidR="00875119" w:rsidRPr="007322A6" w:rsidRDefault="00875119" w:rsidP="00CE5C66">
      <w:pPr>
        <w:spacing w:after="0" w:line="240" w:lineRule="auto"/>
        <w:rPr>
          <w:rFonts w:ascii="Arial" w:hAnsi="Arial" w:cs="Arial"/>
          <w:sz w:val="20"/>
          <w:szCs w:val="20"/>
          <w:lang w:val="en-GB"/>
        </w:rPr>
      </w:pPr>
    </w:p>
    <w:p w:rsidR="00CE5C66" w:rsidRPr="00841F16" w:rsidRDefault="00CE5C66" w:rsidP="00CE5C66">
      <w:pPr>
        <w:pStyle w:val="ListParagraph"/>
        <w:numPr>
          <w:ilvl w:val="0"/>
          <w:numId w:val="65"/>
        </w:numPr>
        <w:autoSpaceDE w:val="0"/>
        <w:autoSpaceDN w:val="0"/>
        <w:adjustRightInd w:val="0"/>
        <w:spacing w:after="0" w:line="240" w:lineRule="auto"/>
        <w:rPr>
          <w:rFonts w:ascii="Arial" w:hAnsi="Arial" w:cs="Arial"/>
          <w:bCs/>
          <w:sz w:val="20"/>
          <w:szCs w:val="20"/>
          <w:lang w:val="en-GB"/>
        </w:rPr>
      </w:pPr>
      <w:r w:rsidRPr="00841F16">
        <w:rPr>
          <w:rFonts w:ascii="Arial" w:hAnsi="Arial" w:cs="Arial"/>
          <w:b/>
          <w:bCs/>
          <w:sz w:val="20"/>
          <w:szCs w:val="20"/>
          <w:lang w:val="en-GB"/>
        </w:rPr>
        <w:t>Stages of business development</w:t>
      </w:r>
    </w:p>
    <w:p w:rsidR="00CE5C66" w:rsidRPr="006E102E"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 xml:space="preserve">Beyond the </w:t>
      </w:r>
      <w:r w:rsidRPr="007322A6">
        <w:rPr>
          <w:rFonts w:ascii="Arial" w:hAnsi="Arial" w:cs="Arial"/>
          <w:iCs/>
          <w:sz w:val="20"/>
          <w:szCs w:val="20"/>
          <w:lang w:val="en-GB"/>
        </w:rPr>
        <w:t xml:space="preserve">start-up phase </w:t>
      </w:r>
      <w:r w:rsidRPr="007322A6">
        <w:rPr>
          <w:rFonts w:ascii="Arial" w:hAnsi="Arial" w:cs="Arial"/>
          <w:sz w:val="20"/>
          <w:szCs w:val="20"/>
          <w:lang w:val="en-GB"/>
        </w:rPr>
        <w:t xml:space="preserve">and the subsequent </w:t>
      </w:r>
      <w:r w:rsidRPr="007322A6">
        <w:rPr>
          <w:rFonts w:ascii="Arial" w:hAnsi="Arial" w:cs="Arial"/>
          <w:iCs/>
          <w:sz w:val="20"/>
          <w:szCs w:val="20"/>
          <w:lang w:val="en-GB"/>
        </w:rPr>
        <w:t xml:space="preserve">growth phase </w:t>
      </w:r>
      <w:r w:rsidRPr="007322A6">
        <w:rPr>
          <w:rFonts w:ascii="Arial" w:hAnsi="Arial" w:cs="Arial"/>
          <w:sz w:val="20"/>
          <w:szCs w:val="20"/>
          <w:lang w:val="en-GB"/>
        </w:rPr>
        <w:t xml:space="preserve">lies organisational </w:t>
      </w:r>
      <w:r w:rsidRPr="007322A6">
        <w:rPr>
          <w:rFonts w:ascii="Arial" w:hAnsi="Arial" w:cs="Arial"/>
          <w:iCs/>
          <w:sz w:val="20"/>
          <w:szCs w:val="20"/>
          <w:lang w:val="en-GB"/>
        </w:rPr>
        <w:t>maturit</w:t>
      </w:r>
      <w:r w:rsidRPr="007322A6">
        <w:rPr>
          <w:rFonts w:ascii="Arial" w:hAnsi="Arial" w:cs="Arial"/>
          <w:sz w:val="20"/>
          <w:szCs w:val="20"/>
          <w:lang w:val="en-GB"/>
        </w:rPr>
        <w:t>y.</w:t>
      </w:r>
      <w:r>
        <w:rPr>
          <w:rFonts w:ascii="Arial" w:hAnsi="Arial" w:cs="Arial"/>
          <w:sz w:val="20"/>
          <w:szCs w:val="20"/>
          <w:lang w:val="en-GB"/>
        </w:rPr>
        <w:t xml:space="preserve"> </w:t>
      </w:r>
      <w:r w:rsidRPr="007322A6">
        <w:rPr>
          <w:rFonts w:ascii="Arial" w:hAnsi="Arial" w:cs="Arial"/>
          <w:sz w:val="20"/>
          <w:szCs w:val="20"/>
          <w:lang w:val="en-GB"/>
        </w:rPr>
        <w:t>During the mature stage, the</w:t>
      </w:r>
      <w:r>
        <w:rPr>
          <w:rFonts w:ascii="Arial" w:hAnsi="Arial" w:cs="Arial"/>
          <w:sz w:val="20"/>
          <w:szCs w:val="20"/>
          <w:lang w:val="en-GB"/>
        </w:rPr>
        <w:t xml:space="preserve"> </w:t>
      </w:r>
      <w:r w:rsidRPr="007322A6">
        <w:rPr>
          <w:rFonts w:ascii="Arial" w:hAnsi="Arial" w:cs="Arial"/>
          <w:sz w:val="20"/>
          <w:szCs w:val="20"/>
          <w:lang w:val="en-GB"/>
        </w:rPr>
        <w:t>business represents a complex set of stakeholders: the banks</w:t>
      </w:r>
      <w:r>
        <w:rPr>
          <w:rFonts w:ascii="Arial" w:hAnsi="Arial" w:cs="Arial"/>
          <w:sz w:val="20"/>
          <w:szCs w:val="20"/>
          <w:lang w:val="en-GB"/>
        </w:rPr>
        <w:t xml:space="preserve"> </w:t>
      </w:r>
      <w:r w:rsidRPr="007322A6">
        <w:rPr>
          <w:rFonts w:ascii="Arial" w:hAnsi="Arial" w:cs="Arial"/>
          <w:sz w:val="20"/>
          <w:szCs w:val="20"/>
          <w:lang w:val="en-GB"/>
        </w:rPr>
        <w:t>that have financed the growth, the family members who</w:t>
      </w:r>
      <w:r>
        <w:rPr>
          <w:rFonts w:ascii="Arial" w:hAnsi="Arial" w:cs="Arial"/>
          <w:sz w:val="20"/>
          <w:szCs w:val="20"/>
          <w:lang w:val="en-GB"/>
        </w:rPr>
        <w:t xml:space="preserve"> </w:t>
      </w:r>
      <w:r w:rsidRPr="007322A6">
        <w:rPr>
          <w:rFonts w:ascii="Arial" w:hAnsi="Arial" w:cs="Arial"/>
          <w:sz w:val="20"/>
          <w:szCs w:val="20"/>
          <w:lang w:val="en-GB"/>
        </w:rPr>
        <w:t>have worked in the business</w:t>
      </w:r>
      <w:r>
        <w:rPr>
          <w:rFonts w:ascii="Arial" w:hAnsi="Arial" w:cs="Arial"/>
          <w:sz w:val="20"/>
          <w:szCs w:val="20"/>
          <w:lang w:val="en-GB"/>
        </w:rPr>
        <w:t xml:space="preserve"> </w:t>
      </w:r>
      <w:r w:rsidRPr="007322A6">
        <w:rPr>
          <w:rFonts w:ascii="Arial" w:hAnsi="Arial" w:cs="Arial"/>
          <w:sz w:val="20"/>
          <w:szCs w:val="20"/>
          <w:lang w:val="en-GB"/>
        </w:rPr>
        <w:t>since high school or college, key nonfamily managers who have contributed substantially</w:t>
      </w:r>
      <w:r>
        <w:rPr>
          <w:rFonts w:ascii="Arial" w:hAnsi="Arial" w:cs="Arial"/>
          <w:sz w:val="20"/>
          <w:szCs w:val="20"/>
          <w:lang w:val="en-GB"/>
        </w:rPr>
        <w:t xml:space="preserve"> </w:t>
      </w:r>
      <w:r w:rsidRPr="007322A6">
        <w:rPr>
          <w:rFonts w:ascii="Arial" w:hAnsi="Arial" w:cs="Arial"/>
          <w:sz w:val="20"/>
          <w:szCs w:val="20"/>
          <w:lang w:val="en-GB"/>
        </w:rPr>
        <w:t>to the business’s success, other family members with financial and/or emotional interests</w:t>
      </w:r>
      <w:r>
        <w:rPr>
          <w:rFonts w:ascii="Arial" w:hAnsi="Arial" w:cs="Arial"/>
          <w:sz w:val="20"/>
          <w:szCs w:val="20"/>
          <w:lang w:val="en-GB"/>
        </w:rPr>
        <w:t xml:space="preserve"> </w:t>
      </w:r>
      <w:r w:rsidRPr="007322A6">
        <w:rPr>
          <w:rFonts w:ascii="Arial" w:hAnsi="Arial" w:cs="Arial"/>
          <w:sz w:val="20"/>
          <w:szCs w:val="20"/>
          <w:lang w:val="en-GB"/>
        </w:rPr>
        <w:t>in the business, other</w:t>
      </w:r>
      <w:r>
        <w:rPr>
          <w:rFonts w:ascii="Arial" w:hAnsi="Arial" w:cs="Arial"/>
          <w:sz w:val="20"/>
          <w:szCs w:val="20"/>
          <w:lang w:val="en-GB"/>
        </w:rPr>
        <w:t xml:space="preserve"> </w:t>
      </w:r>
      <w:r w:rsidRPr="007322A6">
        <w:rPr>
          <w:rFonts w:ascii="Arial" w:hAnsi="Arial" w:cs="Arial"/>
          <w:sz w:val="20"/>
          <w:szCs w:val="20"/>
          <w:lang w:val="en-GB"/>
        </w:rPr>
        <w:t xml:space="preserve">investors, lower-level employees and the government.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Each of these</w:t>
      </w:r>
      <w:r>
        <w:rPr>
          <w:rFonts w:ascii="Arial" w:hAnsi="Arial" w:cs="Arial"/>
          <w:sz w:val="20"/>
          <w:szCs w:val="20"/>
          <w:lang w:val="en-GB"/>
        </w:rPr>
        <w:t xml:space="preserve"> </w:t>
      </w:r>
      <w:r w:rsidRPr="007322A6">
        <w:rPr>
          <w:rFonts w:ascii="Arial" w:hAnsi="Arial" w:cs="Arial"/>
          <w:sz w:val="20"/>
          <w:szCs w:val="20"/>
          <w:lang w:val="en-GB"/>
        </w:rPr>
        <w:t>stakeholders has a different perspective on the business and, for different reasons, feels</w:t>
      </w:r>
      <w:r>
        <w:rPr>
          <w:rFonts w:ascii="Arial" w:hAnsi="Arial" w:cs="Arial"/>
          <w:sz w:val="20"/>
          <w:szCs w:val="20"/>
          <w:lang w:val="en-GB"/>
        </w:rPr>
        <w:t xml:space="preserve"> </w:t>
      </w:r>
      <w:r w:rsidRPr="007322A6">
        <w:rPr>
          <w:rFonts w:ascii="Arial" w:hAnsi="Arial" w:cs="Arial"/>
          <w:sz w:val="20"/>
          <w:szCs w:val="20"/>
          <w:lang w:val="en-GB"/>
        </w:rPr>
        <w:t>entitled to</w:t>
      </w:r>
      <w:r>
        <w:rPr>
          <w:rFonts w:ascii="Arial" w:hAnsi="Arial" w:cs="Arial"/>
          <w:sz w:val="20"/>
          <w:szCs w:val="20"/>
          <w:lang w:val="en-GB"/>
        </w:rPr>
        <w:t xml:space="preserve"> </w:t>
      </w:r>
      <w:r w:rsidRPr="007322A6">
        <w:rPr>
          <w:rFonts w:ascii="Arial" w:hAnsi="Arial" w:cs="Arial"/>
          <w:sz w:val="20"/>
          <w:szCs w:val="20"/>
          <w:lang w:val="en-GB"/>
        </w:rPr>
        <w:t>certain benefits or returns.</w:t>
      </w:r>
    </w:p>
    <w:p w:rsidR="00CE5C66" w:rsidRPr="007322A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Leaders of family-controlled enterprises, overwhelmed by the complexity of the stakeholder</w:t>
      </w:r>
      <w:r>
        <w:rPr>
          <w:rFonts w:ascii="Arial" w:hAnsi="Arial" w:cs="Arial"/>
          <w:sz w:val="20"/>
          <w:szCs w:val="20"/>
          <w:lang w:val="en-GB"/>
        </w:rPr>
        <w:t xml:space="preserve"> </w:t>
      </w:r>
      <w:r w:rsidRPr="007322A6">
        <w:rPr>
          <w:rFonts w:ascii="Arial" w:hAnsi="Arial" w:cs="Arial"/>
          <w:sz w:val="20"/>
          <w:szCs w:val="20"/>
          <w:lang w:val="en-GB"/>
        </w:rPr>
        <w:t xml:space="preserve">base, may lose the </w:t>
      </w:r>
      <w:r w:rsidRPr="007322A6">
        <w:rPr>
          <w:rFonts w:ascii="Arial" w:hAnsi="Arial" w:cs="Arial"/>
          <w:iCs/>
          <w:sz w:val="20"/>
          <w:szCs w:val="20"/>
          <w:lang w:val="en-GB"/>
        </w:rPr>
        <w:t>vision</w:t>
      </w:r>
      <w:r>
        <w:rPr>
          <w:rFonts w:ascii="Arial" w:hAnsi="Arial" w:cs="Arial"/>
          <w:iCs/>
          <w:sz w:val="20"/>
          <w:szCs w:val="20"/>
          <w:lang w:val="en-GB"/>
        </w:rPr>
        <w:t xml:space="preserve"> </w:t>
      </w:r>
      <w:r w:rsidRPr="007322A6">
        <w:rPr>
          <w:rFonts w:ascii="Arial" w:hAnsi="Arial" w:cs="Arial"/>
          <w:sz w:val="20"/>
          <w:szCs w:val="20"/>
          <w:lang w:val="en-GB"/>
        </w:rPr>
        <w:t>that was so much a part of the young organisation. This</w:t>
      </w:r>
      <w:r>
        <w:rPr>
          <w:rFonts w:ascii="Arial" w:hAnsi="Arial" w:cs="Arial"/>
          <w:sz w:val="20"/>
          <w:szCs w:val="20"/>
          <w:lang w:val="en-GB"/>
        </w:rPr>
        <w:t xml:space="preserve"> </w:t>
      </w:r>
      <w:r w:rsidRPr="007322A6">
        <w:rPr>
          <w:rFonts w:ascii="Arial" w:hAnsi="Arial" w:cs="Arial"/>
          <w:sz w:val="20"/>
          <w:szCs w:val="20"/>
          <w:lang w:val="en-GB"/>
        </w:rPr>
        <w:t xml:space="preserve">absence of vision often sets the stage for </w:t>
      </w:r>
      <w:r w:rsidRPr="007322A6">
        <w:rPr>
          <w:rFonts w:ascii="Arial" w:hAnsi="Arial" w:cs="Arial"/>
          <w:iCs/>
          <w:sz w:val="20"/>
          <w:szCs w:val="20"/>
          <w:lang w:val="en-GB"/>
        </w:rPr>
        <w:t>decline</w:t>
      </w:r>
      <w:r w:rsidRPr="007322A6">
        <w:rPr>
          <w:rFonts w:ascii="Arial" w:hAnsi="Arial" w:cs="Arial"/>
          <w:sz w:val="20"/>
          <w:szCs w:val="20"/>
          <w:lang w:val="en-GB"/>
        </w:rPr>
        <w:t>. Because of</w:t>
      </w:r>
      <w:r>
        <w:rPr>
          <w:rFonts w:ascii="Arial" w:hAnsi="Arial" w:cs="Arial"/>
          <w:sz w:val="20"/>
          <w:szCs w:val="20"/>
          <w:lang w:val="en-GB"/>
        </w:rPr>
        <w:t xml:space="preserve"> </w:t>
      </w:r>
      <w:r w:rsidRPr="007322A6">
        <w:rPr>
          <w:rFonts w:ascii="Arial" w:hAnsi="Arial" w:cs="Arial"/>
          <w:sz w:val="20"/>
          <w:szCs w:val="20"/>
          <w:lang w:val="en-GB"/>
        </w:rPr>
        <w:t>the life cycle of the business,</w:t>
      </w:r>
      <w:r>
        <w:rPr>
          <w:rFonts w:ascii="Arial" w:hAnsi="Arial" w:cs="Arial"/>
          <w:sz w:val="20"/>
          <w:szCs w:val="20"/>
          <w:lang w:val="en-GB"/>
        </w:rPr>
        <w:t xml:space="preserve"> </w:t>
      </w:r>
      <w:r w:rsidRPr="007322A6">
        <w:rPr>
          <w:rFonts w:ascii="Arial" w:hAnsi="Arial" w:cs="Arial"/>
          <w:sz w:val="20"/>
          <w:szCs w:val="20"/>
          <w:lang w:val="en-GB"/>
        </w:rPr>
        <w:t>what the business needs in order to remain competitive (reinvestment) may very well</w:t>
      </w:r>
      <w:r>
        <w:rPr>
          <w:rFonts w:ascii="Arial" w:hAnsi="Arial" w:cs="Arial"/>
          <w:sz w:val="20"/>
          <w:szCs w:val="20"/>
          <w:lang w:val="en-GB"/>
        </w:rPr>
        <w:t xml:space="preserve"> </w:t>
      </w:r>
      <w:r w:rsidRPr="007322A6">
        <w:rPr>
          <w:rFonts w:ascii="Arial" w:hAnsi="Arial" w:cs="Arial"/>
          <w:sz w:val="20"/>
          <w:szCs w:val="20"/>
          <w:lang w:val="en-GB"/>
        </w:rPr>
        <w:t>not be what the shareholders (ownership life cycle) had in mind when several of them</w:t>
      </w:r>
      <w:r>
        <w:rPr>
          <w:rFonts w:ascii="Arial" w:hAnsi="Arial" w:cs="Arial"/>
          <w:sz w:val="20"/>
          <w:szCs w:val="20"/>
          <w:lang w:val="en-GB"/>
        </w:rPr>
        <w:t xml:space="preserve"> </w:t>
      </w:r>
      <w:r w:rsidRPr="007322A6">
        <w:rPr>
          <w:rFonts w:ascii="Arial" w:hAnsi="Arial" w:cs="Arial"/>
          <w:sz w:val="20"/>
          <w:szCs w:val="20"/>
          <w:lang w:val="en-GB"/>
        </w:rPr>
        <w:t>committed to a significant</w:t>
      </w:r>
      <w:r>
        <w:rPr>
          <w:rFonts w:ascii="Arial" w:hAnsi="Arial" w:cs="Arial"/>
          <w:sz w:val="20"/>
          <w:szCs w:val="20"/>
          <w:lang w:val="en-GB"/>
        </w:rPr>
        <w:t xml:space="preserve"> </w:t>
      </w:r>
      <w:r w:rsidRPr="007322A6">
        <w:rPr>
          <w:rFonts w:ascii="Arial" w:hAnsi="Arial" w:cs="Arial"/>
          <w:sz w:val="20"/>
          <w:szCs w:val="20"/>
          <w:lang w:val="en-GB"/>
        </w:rPr>
        <w:t>investment outside the firm in a family real estate partnership</w:t>
      </w:r>
      <w:r>
        <w:rPr>
          <w:rFonts w:ascii="Arial" w:hAnsi="Arial" w:cs="Arial"/>
          <w:sz w:val="20"/>
          <w:szCs w:val="20"/>
          <w:lang w:val="en-GB"/>
        </w:rPr>
        <w:t xml:space="preserve"> </w:t>
      </w:r>
      <w:r w:rsidRPr="007322A6">
        <w:rPr>
          <w:rFonts w:ascii="Arial" w:hAnsi="Arial" w:cs="Arial"/>
          <w:sz w:val="20"/>
          <w:szCs w:val="20"/>
          <w:lang w:val="en-GB"/>
        </w:rPr>
        <w:t>(</w:t>
      </w:r>
      <w:r w:rsidRPr="007322A6">
        <w:rPr>
          <w:rFonts w:ascii="Arial" w:hAnsi="Arial" w:cs="Arial"/>
          <w:iCs/>
          <w:sz w:val="20"/>
          <w:szCs w:val="20"/>
          <w:lang w:val="en-GB"/>
        </w:rPr>
        <w:t>regeneration</w:t>
      </w:r>
      <w:r w:rsidRPr="007322A6">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 s</w:t>
      </w:r>
      <w:r w:rsidRPr="007322A6">
        <w:rPr>
          <w:rFonts w:ascii="Arial" w:hAnsi="Arial" w:cs="Arial"/>
          <w:sz w:val="20"/>
          <w:szCs w:val="20"/>
          <w:lang w:val="en-GB"/>
        </w:rPr>
        <w:t>tages of business development</w:t>
      </w:r>
      <w:r>
        <w:rPr>
          <w:rFonts w:ascii="Arial" w:hAnsi="Arial" w:cs="Arial"/>
          <w:sz w:val="20"/>
          <w:szCs w:val="20"/>
          <w:lang w:val="en-GB"/>
        </w:rPr>
        <w: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E627B3">
        <w:rPr>
          <w:rFonts w:ascii="Arial" w:hAnsi="Arial" w:cs="Arial"/>
          <w:noProof/>
          <w:sz w:val="20"/>
          <w:szCs w:val="20"/>
          <w:lang w:val="en-GB" w:eastAsia="en-GB"/>
        </w:rPr>
        <w:drawing>
          <wp:inline distT="0" distB="0" distL="0" distR="0">
            <wp:extent cx="5390477" cy="3180953"/>
            <wp:effectExtent l="0" t="0" r="1270" b="63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390477" cy="3180953"/>
                    </a:xfrm>
                    <a:prstGeom prst="rect">
                      <a:avLst/>
                    </a:prstGeom>
                  </pic:spPr>
                </pic:pic>
              </a:graphicData>
            </a:graphic>
          </wp:inline>
        </w:drawing>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523100" w:rsidRDefault="00523100" w:rsidP="00CE5C66">
      <w:pPr>
        <w:autoSpaceDE w:val="0"/>
        <w:autoSpaceDN w:val="0"/>
        <w:adjustRightInd w:val="0"/>
        <w:spacing w:after="0" w:line="240" w:lineRule="auto"/>
        <w:rPr>
          <w:rFonts w:ascii="Arial" w:hAnsi="Arial" w:cs="Arial"/>
          <w:sz w:val="20"/>
          <w:szCs w:val="20"/>
          <w:lang w:val="en-GB"/>
        </w:rPr>
      </w:pPr>
    </w:p>
    <w:p w:rsidR="00523100" w:rsidRDefault="00523100" w:rsidP="00CE5C66">
      <w:pPr>
        <w:autoSpaceDE w:val="0"/>
        <w:autoSpaceDN w:val="0"/>
        <w:adjustRightInd w:val="0"/>
        <w:spacing w:after="0" w:line="240" w:lineRule="auto"/>
        <w:rPr>
          <w:rFonts w:ascii="Arial" w:hAnsi="Arial" w:cs="Arial"/>
          <w:sz w:val="20"/>
          <w:szCs w:val="20"/>
          <w:lang w:val="en-GB"/>
        </w:rPr>
      </w:pPr>
    </w:p>
    <w:p w:rsidR="00523100" w:rsidRDefault="00523100" w:rsidP="00CE5C66">
      <w:pPr>
        <w:autoSpaceDE w:val="0"/>
        <w:autoSpaceDN w:val="0"/>
        <w:adjustRightInd w:val="0"/>
        <w:spacing w:after="0" w:line="240" w:lineRule="auto"/>
        <w:rPr>
          <w:rFonts w:ascii="Arial" w:hAnsi="Arial" w:cs="Arial"/>
          <w:sz w:val="20"/>
          <w:szCs w:val="20"/>
          <w:lang w:val="en-GB"/>
        </w:rPr>
      </w:pPr>
    </w:p>
    <w:p w:rsidR="00523100" w:rsidRDefault="00523100" w:rsidP="00CE5C66">
      <w:pPr>
        <w:autoSpaceDE w:val="0"/>
        <w:autoSpaceDN w:val="0"/>
        <w:adjustRightInd w:val="0"/>
        <w:spacing w:after="0" w:line="240" w:lineRule="auto"/>
        <w:rPr>
          <w:rFonts w:ascii="Arial" w:hAnsi="Arial" w:cs="Arial"/>
          <w:sz w:val="20"/>
          <w:szCs w:val="20"/>
          <w:lang w:val="en-GB"/>
        </w:rPr>
      </w:pPr>
    </w:p>
    <w:p w:rsidR="00523100" w:rsidRDefault="00523100" w:rsidP="00CE5C66">
      <w:pPr>
        <w:autoSpaceDE w:val="0"/>
        <w:autoSpaceDN w:val="0"/>
        <w:adjustRightInd w:val="0"/>
        <w:spacing w:after="0" w:line="240" w:lineRule="auto"/>
        <w:rPr>
          <w:rFonts w:ascii="Arial" w:hAnsi="Arial" w:cs="Arial"/>
          <w:sz w:val="20"/>
          <w:szCs w:val="20"/>
          <w:lang w:val="en-GB"/>
        </w:rPr>
      </w:pPr>
    </w:p>
    <w:p w:rsidR="00523100" w:rsidRDefault="00523100"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875119" w:rsidRDefault="00875119" w:rsidP="00CE5C66">
      <w:pPr>
        <w:autoSpaceDE w:val="0"/>
        <w:autoSpaceDN w:val="0"/>
        <w:adjustRightInd w:val="0"/>
        <w:spacing w:after="0" w:line="240" w:lineRule="auto"/>
        <w:rPr>
          <w:rFonts w:ascii="Arial" w:hAnsi="Arial" w:cs="Arial"/>
          <w:sz w:val="20"/>
          <w:szCs w:val="20"/>
          <w:lang w:val="en-GB"/>
        </w:rPr>
      </w:pPr>
    </w:p>
    <w:p w:rsidR="00875119" w:rsidRDefault="00875119" w:rsidP="00CE5C66">
      <w:pPr>
        <w:autoSpaceDE w:val="0"/>
        <w:autoSpaceDN w:val="0"/>
        <w:adjustRightInd w:val="0"/>
        <w:spacing w:after="0" w:line="240" w:lineRule="auto"/>
        <w:rPr>
          <w:rFonts w:ascii="Arial" w:hAnsi="Arial" w:cs="Arial"/>
          <w:sz w:val="20"/>
          <w:szCs w:val="20"/>
          <w:lang w:val="en-GB"/>
        </w:rPr>
      </w:pPr>
    </w:p>
    <w:p w:rsidR="00875119" w:rsidRDefault="00875119" w:rsidP="00CE5C66">
      <w:pPr>
        <w:autoSpaceDE w:val="0"/>
        <w:autoSpaceDN w:val="0"/>
        <w:adjustRightInd w:val="0"/>
        <w:spacing w:after="0" w:line="240" w:lineRule="auto"/>
        <w:rPr>
          <w:rFonts w:ascii="Arial" w:hAnsi="Arial" w:cs="Arial"/>
          <w:sz w:val="20"/>
          <w:szCs w:val="20"/>
          <w:lang w:val="en-GB"/>
        </w:rPr>
      </w:pPr>
    </w:p>
    <w:p w:rsidR="00875119" w:rsidRDefault="00875119" w:rsidP="00CE5C66">
      <w:pPr>
        <w:autoSpaceDE w:val="0"/>
        <w:autoSpaceDN w:val="0"/>
        <w:adjustRightInd w:val="0"/>
        <w:spacing w:after="0" w:line="240" w:lineRule="auto"/>
        <w:rPr>
          <w:rFonts w:ascii="Arial" w:hAnsi="Arial" w:cs="Arial"/>
          <w:sz w:val="20"/>
          <w:szCs w:val="20"/>
          <w:lang w:val="en-GB"/>
        </w:rPr>
      </w:pPr>
    </w:p>
    <w:p w:rsidR="00875119" w:rsidRDefault="00875119" w:rsidP="00CE5C66">
      <w:pPr>
        <w:autoSpaceDE w:val="0"/>
        <w:autoSpaceDN w:val="0"/>
        <w:adjustRightInd w:val="0"/>
        <w:spacing w:after="0" w:line="240" w:lineRule="auto"/>
        <w:rPr>
          <w:rFonts w:ascii="Arial" w:hAnsi="Arial" w:cs="Arial"/>
          <w:sz w:val="20"/>
          <w:szCs w:val="20"/>
          <w:lang w:val="en-GB"/>
        </w:rPr>
      </w:pPr>
    </w:p>
    <w:p w:rsidR="00875119" w:rsidRDefault="00875119" w:rsidP="00CE5C66">
      <w:pPr>
        <w:autoSpaceDE w:val="0"/>
        <w:autoSpaceDN w:val="0"/>
        <w:adjustRightInd w:val="0"/>
        <w:spacing w:after="0" w:line="240" w:lineRule="auto"/>
        <w:rPr>
          <w:rFonts w:ascii="Arial" w:hAnsi="Arial" w:cs="Arial"/>
          <w:sz w:val="20"/>
          <w:szCs w:val="20"/>
          <w:lang w:val="en-GB"/>
        </w:rPr>
      </w:pPr>
    </w:p>
    <w:p w:rsidR="00875119" w:rsidRDefault="00875119" w:rsidP="00CE5C66">
      <w:pPr>
        <w:autoSpaceDE w:val="0"/>
        <w:autoSpaceDN w:val="0"/>
        <w:adjustRightInd w:val="0"/>
        <w:spacing w:after="0" w:line="240" w:lineRule="auto"/>
        <w:rPr>
          <w:rFonts w:ascii="Arial" w:hAnsi="Arial" w:cs="Arial"/>
          <w:sz w:val="20"/>
          <w:szCs w:val="20"/>
          <w:lang w:val="en-GB"/>
        </w:rPr>
      </w:pPr>
    </w:p>
    <w:p w:rsidR="00875119" w:rsidRDefault="00875119" w:rsidP="00CE5C66">
      <w:pPr>
        <w:autoSpaceDE w:val="0"/>
        <w:autoSpaceDN w:val="0"/>
        <w:adjustRightInd w:val="0"/>
        <w:spacing w:after="0" w:line="240" w:lineRule="auto"/>
        <w:rPr>
          <w:rFonts w:ascii="Arial" w:hAnsi="Arial" w:cs="Arial"/>
          <w:sz w:val="20"/>
          <w:szCs w:val="20"/>
          <w:lang w:val="en-GB"/>
        </w:rPr>
      </w:pPr>
    </w:p>
    <w:p w:rsidR="00875119" w:rsidRDefault="00875119" w:rsidP="00CE5C66">
      <w:pPr>
        <w:autoSpaceDE w:val="0"/>
        <w:autoSpaceDN w:val="0"/>
        <w:adjustRightInd w:val="0"/>
        <w:spacing w:after="0" w:line="240" w:lineRule="auto"/>
        <w:rPr>
          <w:rFonts w:ascii="Arial" w:hAnsi="Arial" w:cs="Arial"/>
          <w:sz w:val="20"/>
          <w:szCs w:val="20"/>
          <w:lang w:val="en-GB"/>
        </w:rPr>
      </w:pPr>
    </w:p>
    <w:p w:rsidR="00875119" w:rsidRPr="007322A6" w:rsidRDefault="00875119" w:rsidP="00CE5C66">
      <w:pPr>
        <w:autoSpaceDE w:val="0"/>
        <w:autoSpaceDN w:val="0"/>
        <w:adjustRightInd w:val="0"/>
        <w:spacing w:after="0" w:line="240" w:lineRule="auto"/>
        <w:rPr>
          <w:rFonts w:ascii="Arial" w:hAnsi="Arial" w:cs="Arial"/>
          <w:sz w:val="20"/>
          <w:szCs w:val="20"/>
          <w:lang w:val="en-GB"/>
        </w:rPr>
      </w:pPr>
    </w:p>
    <w:p w:rsidR="00CE5C66" w:rsidRPr="00841F16" w:rsidRDefault="00CE5C66" w:rsidP="00CE5C66">
      <w:pPr>
        <w:pStyle w:val="ListParagraph"/>
        <w:numPr>
          <w:ilvl w:val="0"/>
          <w:numId w:val="65"/>
        </w:numPr>
        <w:autoSpaceDE w:val="0"/>
        <w:autoSpaceDN w:val="0"/>
        <w:adjustRightInd w:val="0"/>
        <w:spacing w:after="0" w:line="240" w:lineRule="auto"/>
        <w:rPr>
          <w:rFonts w:ascii="Arial" w:hAnsi="Arial" w:cs="Arial"/>
          <w:bCs/>
          <w:sz w:val="20"/>
          <w:szCs w:val="20"/>
          <w:lang w:val="en-GB"/>
        </w:rPr>
      </w:pPr>
      <w:r w:rsidRPr="00841F16">
        <w:rPr>
          <w:rFonts w:ascii="Arial" w:hAnsi="Arial" w:cs="Arial"/>
          <w:b/>
          <w:bCs/>
          <w:sz w:val="20"/>
          <w:szCs w:val="20"/>
          <w:lang w:val="en-GB"/>
        </w:rPr>
        <w:t>Life cycle stages influencing family business strategy</w:t>
      </w:r>
    </w:p>
    <w:p w:rsidR="00CE5C66"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E627B3">
        <w:rPr>
          <w:rFonts w:ascii="Arial" w:hAnsi="Arial" w:cs="Arial"/>
          <w:bCs/>
          <w:noProof/>
          <w:sz w:val="20"/>
          <w:szCs w:val="20"/>
          <w:lang w:val="en-GB" w:eastAsia="en-GB"/>
        </w:rPr>
        <w:drawing>
          <wp:inline distT="0" distB="0" distL="0" distR="0">
            <wp:extent cx="5943600" cy="3642360"/>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5943600" cy="3642360"/>
                    </a:xfrm>
                    <a:prstGeom prst="rect">
                      <a:avLst/>
                    </a:prstGeom>
                  </pic:spPr>
                </pic:pic>
              </a:graphicData>
            </a:graphic>
          </wp:inline>
        </w:drawing>
      </w:r>
    </w:p>
    <w:p w:rsidR="00CE5C66"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The parallel strategic planning activity includes the following:</w:t>
      </w:r>
    </w:p>
    <w:p w:rsidR="00CE5C66" w:rsidRPr="007322A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0"/>
        </w:numPr>
        <w:autoSpaceDE w:val="0"/>
        <w:autoSpaceDN w:val="0"/>
        <w:adjustRightInd w:val="0"/>
        <w:spacing w:after="0" w:line="240" w:lineRule="auto"/>
        <w:rPr>
          <w:rFonts w:ascii="Arial" w:hAnsi="Arial" w:cs="Arial"/>
          <w:sz w:val="20"/>
          <w:szCs w:val="20"/>
          <w:lang w:val="en-GB"/>
        </w:rPr>
      </w:pPr>
      <w:r w:rsidRPr="00F464E3">
        <w:rPr>
          <w:rFonts w:ascii="Arial" w:hAnsi="Arial" w:cs="Arial"/>
          <w:sz w:val="20"/>
          <w:szCs w:val="20"/>
          <w:lang w:val="en-GB"/>
        </w:rPr>
        <w:t>Candid conversations between family business shareholders take place in the safe environment of a family council. Shareholders develop a family vision that encompasses the desired relations, going forward, between the family and its business.</w:t>
      </w:r>
    </w:p>
    <w:p w:rsidR="00CE5C66" w:rsidRPr="005645FB"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0"/>
        </w:numPr>
        <w:autoSpaceDE w:val="0"/>
        <w:autoSpaceDN w:val="0"/>
        <w:adjustRightInd w:val="0"/>
        <w:spacing w:after="0" w:line="240" w:lineRule="auto"/>
        <w:rPr>
          <w:rFonts w:ascii="Arial" w:hAnsi="Arial" w:cs="Arial"/>
          <w:sz w:val="20"/>
          <w:szCs w:val="20"/>
          <w:lang w:val="en-GB"/>
        </w:rPr>
      </w:pPr>
      <w:r w:rsidRPr="00F464E3">
        <w:rPr>
          <w:rFonts w:ascii="Arial" w:hAnsi="Arial" w:cs="Arial"/>
          <w:sz w:val="20"/>
          <w:szCs w:val="20"/>
          <w:lang w:val="en-GB"/>
        </w:rPr>
        <w:t>Shareholders discuss and develop policies that respond to matters such as</w:t>
      </w:r>
      <w:r>
        <w:rPr>
          <w:rFonts w:ascii="Arial" w:hAnsi="Arial" w:cs="Arial"/>
          <w:sz w:val="20"/>
          <w:szCs w:val="20"/>
          <w:lang w:val="en-GB"/>
        </w:rPr>
        <w:t>:</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61"/>
        </w:numPr>
        <w:autoSpaceDE w:val="0"/>
        <w:autoSpaceDN w:val="0"/>
        <w:adjustRightInd w:val="0"/>
        <w:spacing w:after="0" w:line="240" w:lineRule="auto"/>
        <w:rPr>
          <w:rFonts w:ascii="Arial" w:hAnsi="Arial" w:cs="Arial"/>
          <w:sz w:val="20"/>
          <w:szCs w:val="20"/>
          <w:lang w:val="en-GB"/>
        </w:rPr>
      </w:pPr>
      <w:r w:rsidRPr="00D60482">
        <w:rPr>
          <w:rFonts w:ascii="Arial" w:hAnsi="Arial" w:cs="Arial"/>
          <w:sz w:val="20"/>
          <w:szCs w:val="20"/>
          <w:lang w:val="en-GB"/>
        </w:rPr>
        <w:t>The requirements that family members need to meet before they are hired into</w:t>
      </w:r>
      <w:r>
        <w:rPr>
          <w:rFonts w:ascii="Arial" w:hAnsi="Arial" w:cs="Arial"/>
          <w:sz w:val="20"/>
          <w:szCs w:val="20"/>
          <w:lang w:val="en-GB"/>
        </w:rPr>
        <w:t xml:space="preserve"> </w:t>
      </w:r>
      <w:r w:rsidRPr="00D60482">
        <w:rPr>
          <w:rFonts w:ascii="Arial" w:hAnsi="Arial" w:cs="Arial"/>
          <w:sz w:val="20"/>
          <w:szCs w:val="20"/>
          <w:lang w:val="en-GB"/>
        </w:rPr>
        <w:t>the business</w:t>
      </w:r>
    </w:p>
    <w:p w:rsidR="00CE5C66" w:rsidRPr="007C0108"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61"/>
        </w:numPr>
        <w:autoSpaceDE w:val="0"/>
        <w:autoSpaceDN w:val="0"/>
        <w:adjustRightInd w:val="0"/>
        <w:spacing w:after="0" w:line="240" w:lineRule="auto"/>
        <w:rPr>
          <w:rFonts w:ascii="Arial" w:hAnsi="Arial" w:cs="Arial"/>
          <w:sz w:val="20"/>
          <w:szCs w:val="20"/>
          <w:lang w:val="en-GB"/>
        </w:rPr>
      </w:pPr>
      <w:r w:rsidRPr="00D60482">
        <w:rPr>
          <w:rFonts w:ascii="Arial" w:hAnsi="Arial" w:cs="Arial"/>
          <w:sz w:val="20"/>
          <w:szCs w:val="20"/>
          <w:lang w:val="en-GB"/>
        </w:rPr>
        <w:t>Their desire to have the family business continued as a family business that is</w:t>
      </w:r>
      <w:r>
        <w:rPr>
          <w:rFonts w:ascii="Arial" w:hAnsi="Arial" w:cs="Arial"/>
          <w:sz w:val="20"/>
          <w:szCs w:val="20"/>
          <w:lang w:val="en-GB"/>
        </w:rPr>
        <w:t xml:space="preserve"> </w:t>
      </w:r>
      <w:r w:rsidRPr="00D60482">
        <w:rPr>
          <w:rFonts w:ascii="Arial" w:hAnsi="Arial" w:cs="Arial"/>
          <w:sz w:val="20"/>
          <w:szCs w:val="20"/>
          <w:lang w:val="en-GB"/>
        </w:rPr>
        <w:t>professionally managed</w:t>
      </w:r>
    </w:p>
    <w:p w:rsidR="00CE5C66" w:rsidRPr="007C0108"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61"/>
        </w:numPr>
        <w:autoSpaceDE w:val="0"/>
        <w:autoSpaceDN w:val="0"/>
        <w:adjustRightInd w:val="0"/>
        <w:spacing w:after="0" w:line="240" w:lineRule="auto"/>
        <w:rPr>
          <w:rFonts w:ascii="Arial" w:hAnsi="Arial" w:cs="Arial"/>
          <w:sz w:val="20"/>
          <w:szCs w:val="20"/>
          <w:lang w:val="en-GB"/>
        </w:rPr>
      </w:pPr>
      <w:r w:rsidRPr="00D60482">
        <w:rPr>
          <w:rFonts w:ascii="Arial" w:hAnsi="Arial" w:cs="Arial"/>
          <w:sz w:val="20"/>
          <w:szCs w:val="20"/>
          <w:lang w:val="en-GB"/>
        </w:rPr>
        <w:t>Their expectations on returns on family capital</w:t>
      </w:r>
      <w:r>
        <w:rPr>
          <w:rFonts w:ascii="Arial" w:hAnsi="Arial" w:cs="Arial"/>
          <w:sz w:val="20"/>
          <w:szCs w:val="20"/>
          <w:lang w:val="en-GB"/>
        </w:rPr>
        <w:t xml:space="preserve"> </w:t>
      </w:r>
    </w:p>
    <w:p w:rsidR="00CE5C66" w:rsidRPr="007C0108"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61"/>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D60482">
        <w:rPr>
          <w:rFonts w:ascii="Arial" w:hAnsi="Arial" w:cs="Arial"/>
          <w:sz w:val="20"/>
          <w:szCs w:val="20"/>
          <w:lang w:val="en-GB"/>
        </w:rPr>
        <w:t>heir willingness to reinvest in the business for continued growth</w:t>
      </w:r>
    </w:p>
    <w:p w:rsidR="00CE5C66" w:rsidRPr="00D6048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2"/>
        </w:numPr>
        <w:autoSpaceDE w:val="0"/>
        <w:autoSpaceDN w:val="0"/>
        <w:adjustRightInd w:val="0"/>
        <w:spacing w:after="0" w:line="240" w:lineRule="auto"/>
        <w:rPr>
          <w:rFonts w:ascii="Arial" w:hAnsi="Arial" w:cs="Arial"/>
          <w:sz w:val="20"/>
          <w:szCs w:val="20"/>
          <w:lang w:val="en-GB"/>
        </w:rPr>
      </w:pPr>
      <w:r w:rsidRPr="00D60482">
        <w:rPr>
          <w:rFonts w:ascii="Arial" w:hAnsi="Arial" w:cs="Arial"/>
          <w:sz w:val="20"/>
          <w:szCs w:val="20"/>
          <w:lang w:val="en-GB"/>
        </w:rPr>
        <w:t>More formal strategic planning processes occur in the management ranks, and they</w:t>
      </w:r>
      <w:r>
        <w:rPr>
          <w:rFonts w:ascii="Arial" w:hAnsi="Arial" w:cs="Arial"/>
          <w:sz w:val="20"/>
          <w:szCs w:val="20"/>
          <w:lang w:val="en-GB"/>
        </w:rPr>
        <w:t xml:space="preserve"> </w:t>
      </w:r>
      <w:r w:rsidRPr="00D60482">
        <w:rPr>
          <w:rFonts w:ascii="Arial" w:hAnsi="Arial" w:cs="Arial"/>
          <w:sz w:val="20"/>
          <w:szCs w:val="20"/>
          <w:lang w:val="en-GB"/>
        </w:rPr>
        <w:t>analyse</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63"/>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D60482">
        <w:rPr>
          <w:rFonts w:ascii="Arial" w:hAnsi="Arial" w:cs="Arial"/>
          <w:sz w:val="20"/>
          <w:szCs w:val="20"/>
          <w:lang w:val="en-GB"/>
        </w:rPr>
        <w:t>he competition</w:t>
      </w:r>
    </w:p>
    <w:p w:rsidR="00CE5C66" w:rsidRPr="007C0108"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63"/>
        </w:numPr>
        <w:autoSpaceDE w:val="0"/>
        <w:autoSpaceDN w:val="0"/>
        <w:adjustRightInd w:val="0"/>
        <w:spacing w:after="0" w:line="240" w:lineRule="auto"/>
        <w:rPr>
          <w:rFonts w:ascii="Arial" w:hAnsi="Arial" w:cs="Arial"/>
          <w:sz w:val="20"/>
          <w:szCs w:val="20"/>
          <w:lang w:val="en-GB"/>
        </w:rPr>
      </w:pPr>
      <w:r w:rsidRPr="00D60482">
        <w:rPr>
          <w:rFonts w:ascii="Arial" w:hAnsi="Arial" w:cs="Arial"/>
          <w:sz w:val="20"/>
          <w:szCs w:val="20"/>
          <w:lang w:val="en-GB"/>
        </w:rPr>
        <w:t>The strengths and weaknesses of the business in relation to those of its competitors</w:t>
      </w:r>
      <w:r>
        <w:rPr>
          <w:rFonts w:ascii="Arial" w:hAnsi="Arial" w:cs="Arial"/>
          <w:sz w:val="20"/>
          <w:szCs w:val="20"/>
          <w:lang w:val="en-GB"/>
        </w:rPr>
        <w:t xml:space="preserve"> </w:t>
      </w:r>
    </w:p>
    <w:p w:rsidR="00CE5C66" w:rsidRPr="007C0108"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63"/>
        </w:numPr>
        <w:autoSpaceDE w:val="0"/>
        <w:autoSpaceDN w:val="0"/>
        <w:adjustRightInd w:val="0"/>
        <w:spacing w:after="0" w:line="240" w:lineRule="auto"/>
        <w:rPr>
          <w:rFonts w:ascii="Arial" w:hAnsi="Arial" w:cs="Arial"/>
          <w:sz w:val="20"/>
          <w:szCs w:val="20"/>
          <w:lang w:val="en-GB"/>
        </w:rPr>
      </w:pPr>
      <w:r w:rsidRPr="00D60482">
        <w:rPr>
          <w:rFonts w:ascii="Arial" w:hAnsi="Arial" w:cs="Arial"/>
          <w:sz w:val="20"/>
          <w:szCs w:val="20"/>
          <w:lang w:val="en-GB"/>
        </w:rPr>
        <w:t>Changes and trends in the industry and the business supply chain</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D60482">
        <w:rPr>
          <w:rFonts w:ascii="Arial" w:hAnsi="Arial" w:cs="Arial"/>
          <w:sz w:val="20"/>
          <w:szCs w:val="20"/>
          <w:lang w:val="en-GB"/>
        </w:rPr>
        <w:t xml:space="preserve">All of these result in a </w:t>
      </w:r>
      <w:r w:rsidRPr="00841F16">
        <w:rPr>
          <w:rFonts w:ascii="Arial" w:hAnsi="Arial" w:cs="Arial"/>
          <w:i/>
          <w:iCs/>
          <w:sz w:val="20"/>
          <w:szCs w:val="20"/>
          <w:lang w:val="en-GB"/>
        </w:rPr>
        <w:t>summary strategy</w:t>
      </w:r>
      <w:r w:rsidRPr="00D60482">
        <w:rPr>
          <w:rFonts w:ascii="Arial" w:hAnsi="Arial" w:cs="Arial"/>
          <w:iCs/>
          <w:sz w:val="20"/>
          <w:szCs w:val="20"/>
          <w:lang w:val="en-GB"/>
        </w:rPr>
        <w:t xml:space="preserve"> statement </w:t>
      </w:r>
      <w:r w:rsidRPr="00D60482">
        <w:rPr>
          <w:rFonts w:ascii="Arial" w:hAnsi="Arial" w:cs="Arial"/>
          <w:sz w:val="20"/>
          <w:szCs w:val="20"/>
          <w:lang w:val="en-GB"/>
        </w:rPr>
        <w:t>that flags unique challenges and opportunities.</w:t>
      </w:r>
      <w:r>
        <w:rPr>
          <w:rFonts w:ascii="Arial" w:hAnsi="Arial" w:cs="Arial"/>
          <w:sz w:val="20"/>
          <w:szCs w:val="20"/>
          <w:lang w:val="en-GB"/>
        </w:rPr>
        <w:t xml:space="preserve"> </w:t>
      </w:r>
      <w:r w:rsidRPr="007322A6">
        <w:rPr>
          <w:rFonts w:ascii="Arial" w:hAnsi="Arial" w:cs="Arial"/>
          <w:sz w:val="20"/>
          <w:szCs w:val="20"/>
          <w:lang w:val="en-GB"/>
        </w:rPr>
        <w:t>The culmination of</w:t>
      </w:r>
      <w:r>
        <w:rPr>
          <w:rFonts w:ascii="Arial" w:hAnsi="Arial" w:cs="Arial"/>
          <w:sz w:val="20"/>
          <w:szCs w:val="20"/>
          <w:lang w:val="en-GB"/>
        </w:rPr>
        <w:t xml:space="preserve"> </w:t>
      </w:r>
      <w:r w:rsidRPr="007322A6">
        <w:rPr>
          <w:rFonts w:ascii="Arial" w:hAnsi="Arial" w:cs="Arial"/>
          <w:sz w:val="20"/>
          <w:szCs w:val="20"/>
          <w:lang w:val="en-GB"/>
        </w:rPr>
        <w:t>this work is the identification of a set of strategic actions</w:t>
      </w:r>
      <w:r>
        <w:rPr>
          <w:rFonts w:ascii="Arial" w:hAnsi="Arial" w:cs="Arial"/>
          <w:sz w:val="20"/>
          <w:szCs w:val="20"/>
          <w:lang w:val="en-GB"/>
        </w:rPr>
        <w:t xml:space="preserve"> </w:t>
      </w:r>
      <w:r w:rsidRPr="007322A6">
        <w:rPr>
          <w:rFonts w:ascii="Arial" w:hAnsi="Arial" w:cs="Arial"/>
          <w:sz w:val="20"/>
          <w:szCs w:val="20"/>
          <w:lang w:val="en-GB"/>
        </w:rPr>
        <w:t>that requires human, organisational and financial resources.</w:t>
      </w:r>
    </w:p>
    <w:p w:rsidR="00CE5C66" w:rsidRPr="007322A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6"/>
        </w:numPr>
        <w:autoSpaceDE w:val="0"/>
        <w:autoSpaceDN w:val="0"/>
        <w:adjustRightInd w:val="0"/>
        <w:spacing w:after="0" w:line="240" w:lineRule="auto"/>
        <w:rPr>
          <w:rFonts w:ascii="Arial" w:hAnsi="Arial" w:cs="Arial"/>
          <w:sz w:val="20"/>
          <w:szCs w:val="20"/>
          <w:lang w:val="en-GB"/>
        </w:rPr>
      </w:pPr>
      <w:r w:rsidRPr="00606558">
        <w:rPr>
          <w:rFonts w:ascii="Arial" w:hAnsi="Arial" w:cs="Arial"/>
          <w:sz w:val="20"/>
          <w:szCs w:val="20"/>
          <w:lang w:val="en-GB"/>
        </w:rPr>
        <w:t>The dual-path trajectory of the parallel strategic planning process then interacts. In a strategic planning session of the board of directors where family shareholder interests and purely business interests are represented, strategic choices are made, and the business model of the family business is updated.</w:t>
      </w:r>
      <w:r>
        <w:rPr>
          <w:rFonts w:ascii="Arial" w:hAnsi="Arial" w:cs="Arial"/>
          <w:sz w:val="20"/>
          <w:szCs w:val="20"/>
          <w:lang w:val="en-GB"/>
        </w:rPr>
        <w:t xml:space="preserve"> </w:t>
      </w:r>
    </w:p>
    <w:p w:rsidR="00CE5C66" w:rsidRPr="00606558" w:rsidRDefault="00CE5C66" w:rsidP="00CE5C66">
      <w:pPr>
        <w:autoSpaceDE w:val="0"/>
        <w:autoSpaceDN w:val="0"/>
        <w:adjustRightInd w:val="0"/>
        <w:spacing w:after="0" w:line="240" w:lineRule="auto"/>
        <w:rPr>
          <w:rFonts w:ascii="Arial" w:hAnsi="Arial" w:cs="Arial"/>
          <w:sz w:val="20"/>
          <w:szCs w:val="20"/>
          <w:lang w:val="en-GB"/>
        </w:rPr>
      </w:pPr>
    </w:p>
    <w:p w:rsidR="00CE5C66" w:rsidRPr="00606558" w:rsidRDefault="00CE5C66" w:rsidP="00CE5C66">
      <w:pPr>
        <w:pStyle w:val="ListParagraph"/>
        <w:numPr>
          <w:ilvl w:val="0"/>
          <w:numId w:val="66"/>
        </w:numPr>
        <w:autoSpaceDE w:val="0"/>
        <w:autoSpaceDN w:val="0"/>
        <w:adjustRightInd w:val="0"/>
        <w:spacing w:after="0" w:line="240" w:lineRule="auto"/>
        <w:rPr>
          <w:rFonts w:ascii="Arial" w:hAnsi="Arial" w:cs="Arial"/>
          <w:sz w:val="20"/>
          <w:szCs w:val="20"/>
          <w:lang w:val="en-GB"/>
        </w:rPr>
      </w:pPr>
      <w:r w:rsidRPr="00606558">
        <w:rPr>
          <w:rFonts w:ascii="Arial" w:hAnsi="Arial" w:cs="Arial"/>
          <w:sz w:val="20"/>
          <w:szCs w:val="20"/>
          <w:lang w:val="en-GB"/>
        </w:rPr>
        <w:t xml:space="preserve">In this parallel strategic planning process, the </w:t>
      </w:r>
      <w:proofErr w:type="spellStart"/>
      <w:r w:rsidRPr="00606558">
        <w:rPr>
          <w:rFonts w:ascii="Arial" w:hAnsi="Arial" w:cs="Arial"/>
          <w:sz w:val="20"/>
          <w:szCs w:val="20"/>
          <w:lang w:val="en-GB"/>
        </w:rPr>
        <w:t>CEO</w:t>
      </w:r>
      <w:proofErr w:type="spellEnd"/>
      <w:r w:rsidRPr="00606558">
        <w:rPr>
          <w:rFonts w:ascii="Arial" w:hAnsi="Arial" w:cs="Arial"/>
          <w:sz w:val="20"/>
          <w:szCs w:val="20"/>
          <w:lang w:val="en-GB"/>
        </w:rPr>
        <w:t>, family business leaders and board members are the advocates the customers’ changing interests, tastes and priorities. By advocating those interests fervently, they make it possible for shareholders to</w:t>
      </w:r>
      <w:r>
        <w:rPr>
          <w:rFonts w:ascii="Arial" w:hAnsi="Arial" w:cs="Arial"/>
          <w:sz w:val="20"/>
          <w:szCs w:val="20"/>
          <w:lang w:val="en-GB"/>
        </w:rPr>
        <w:t xml:space="preserve"> </w:t>
      </w:r>
      <w:r w:rsidRPr="00606558">
        <w:rPr>
          <w:rFonts w:ascii="Arial" w:hAnsi="Arial" w:cs="Arial"/>
          <w:sz w:val="20"/>
          <w:szCs w:val="20"/>
          <w:lang w:val="en-GB"/>
        </w:rPr>
        <w:t>trust the promise of long-term shareholder value creation.</w:t>
      </w:r>
    </w:p>
    <w:p w:rsidR="00CE5C66"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7322A6">
        <w:rPr>
          <w:rFonts w:ascii="Arial" w:hAnsi="Arial" w:cs="Arial"/>
          <w:b/>
          <w:bCs/>
          <w:sz w:val="20"/>
          <w:szCs w:val="20"/>
          <w:lang w:val="en-GB"/>
        </w:rPr>
        <w:t>THE CUSTOMER-ORIENTED COMPANY</w:t>
      </w:r>
    </w:p>
    <w:p w:rsidR="00CE5C66" w:rsidRPr="00606558"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322A6">
        <w:rPr>
          <w:rFonts w:ascii="Arial" w:hAnsi="Arial" w:cs="Arial"/>
          <w:sz w:val="20"/>
          <w:szCs w:val="20"/>
          <w:lang w:val="en-GB"/>
        </w:rPr>
        <w:t>Owing to the constantly changing needs of customers, the owners of family-controlled</w:t>
      </w:r>
      <w:r>
        <w:rPr>
          <w:rFonts w:ascii="Arial" w:hAnsi="Arial" w:cs="Arial"/>
          <w:sz w:val="20"/>
          <w:szCs w:val="20"/>
          <w:lang w:val="en-GB"/>
        </w:rPr>
        <w:t xml:space="preserve"> </w:t>
      </w:r>
      <w:r w:rsidRPr="007322A6">
        <w:rPr>
          <w:rFonts w:ascii="Arial" w:hAnsi="Arial" w:cs="Arial"/>
          <w:sz w:val="20"/>
          <w:szCs w:val="20"/>
          <w:lang w:val="en-GB"/>
        </w:rPr>
        <w:t>companies need to re-evaluate</w:t>
      </w:r>
      <w:r>
        <w:rPr>
          <w:rFonts w:ascii="Arial" w:hAnsi="Arial" w:cs="Arial"/>
          <w:sz w:val="20"/>
          <w:szCs w:val="20"/>
          <w:lang w:val="en-GB"/>
        </w:rPr>
        <w:t xml:space="preserve"> </w:t>
      </w:r>
      <w:r w:rsidRPr="007322A6">
        <w:rPr>
          <w:rFonts w:ascii="Arial" w:hAnsi="Arial" w:cs="Arial"/>
          <w:sz w:val="20"/>
          <w:szCs w:val="20"/>
          <w:lang w:val="en-GB"/>
        </w:rPr>
        <w:t>their core competencies to assess whether these are</w:t>
      </w:r>
      <w:r>
        <w:rPr>
          <w:rFonts w:ascii="Arial" w:hAnsi="Arial" w:cs="Arial"/>
          <w:sz w:val="20"/>
          <w:szCs w:val="20"/>
          <w:lang w:val="en-GB"/>
        </w:rPr>
        <w:t xml:space="preserve"> </w:t>
      </w:r>
      <w:r w:rsidRPr="007322A6">
        <w:rPr>
          <w:rFonts w:ascii="Arial" w:hAnsi="Arial" w:cs="Arial"/>
          <w:sz w:val="20"/>
          <w:szCs w:val="20"/>
          <w:lang w:val="en-GB"/>
        </w:rPr>
        <w:t>still contributing to a competitive advantage.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606558">
        <w:rPr>
          <w:rFonts w:ascii="Arial" w:hAnsi="Arial" w:cs="Arial"/>
          <w:noProof/>
          <w:sz w:val="20"/>
          <w:szCs w:val="20"/>
          <w:lang w:val="en-GB" w:eastAsia="en-GB"/>
        </w:rPr>
        <w:drawing>
          <wp:inline distT="0" distB="0" distL="0" distR="0">
            <wp:extent cx="4584755" cy="3621638"/>
            <wp:effectExtent l="19050" t="0" r="6295"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4588169" cy="3624335"/>
                    </a:xfrm>
                    <a:prstGeom prst="rect">
                      <a:avLst/>
                    </a:prstGeom>
                  </pic:spPr>
                </pic:pic>
              </a:graphicData>
            </a:graphic>
          </wp:inline>
        </w:drawing>
      </w: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7322A6">
        <w:rPr>
          <w:rFonts w:ascii="Arial" w:hAnsi="Arial" w:cs="Arial"/>
          <w:b/>
          <w:bCs/>
          <w:sz w:val="20"/>
          <w:szCs w:val="20"/>
          <w:lang w:val="en-GB"/>
        </w:rPr>
        <w:t>STRATEGIC PLANNING AND DISCIPLINED EXECUTION</w:t>
      </w:r>
    </w:p>
    <w:p w:rsidR="00CE5C66" w:rsidRPr="00606558"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Business sustainability is under threat, it has been cited that the average life expectancy of companies (both family and non family) in the United States is pegged at a mere 10 years. And the profitable life of the average product shortened by 70 percent in the past decade alone.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lastRenderedPageBreak/>
        <w:t xml:space="preserve">The important question to ask, is what are family enterprises doing about the new challenge, given their particular propensity to want to continue from generation to generation, and what can they do to leverage their unique resource, patient family capital, to obtain comparative advantages in our hypercompetitive era? Some are doing it – sometimes called </w:t>
      </w:r>
      <w:r>
        <w:rPr>
          <w:rFonts w:ascii="Arial" w:hAnsi="Arial" w:cs="Arial"/>
          <w:i/>
          <w:sz w:val="20"/>
          <w:szCs w:val="20"/>
          <w:lang w:val="en-GB"/>
        </w:rPr>
        <w:t>inter-</w:t>
      </w:r>
      <w:proofErr w:type="spellStart"/>
      <w:r>
        <w:rPr>
          <w:rFonts w:ascii="Arial" w:hAnsi="Arial" w:cs="Arial"/>
          <w:i/>
          <w:sz w:val="20"/>
          <w:szCs w:val="20"/>
          <w:lang w:val="en-GB"/>
        </w:rPr>
        <w:t>preneurship</w:t>
      </w:r>
      <w:proofErr w:type="spellEnd"/>
      <w:r>
        <w:rPr>
          <w:rFonts w:ascii="Arial" w:hAnsi="Arial" w:cs="Arial"/>
          <w:sz w:val="20"/>
          <w:szCs w:val="20"/>
          <w:lang w:val="en-GB"/>
        </w:rPr>
        <w:t xml:space="preserve"> or </w:t>
      </w:r>
      <w:r>
        <w:rPr>
          <w:rFonts w:ascii="Arial" w:hAnsi="Arial" w:cs="Arial"/>
          <w:i/>
          <w:sz w:val="20"/>
          <w:szCs w:val="20"/>
          <w:lang w:val="en-GB"/>
        </w:rPr>
        <w:t>inter-generational entrepreneurial ventures</w:t>
      </w:r>
      <w:r>
        <w:rPr>
          <w:rFonts w:ascii="Arial" w:hAnsi="Arial" w:cs="Arial"/>
          <w:sz w:val="20"/>
          <w:szCs w:val="20"/>
          <w:lang w:val="en-GB"/>
        </w:rPr>
        <w:t xml:space="preserve"> – driven by new products, product line extensions, new markets for existing products, going global via the internet, etc..</w:t>
      </w:r>
      <w:proofErr w:type="gramStart"/>
      <w:r>
        <w:rPr>
          <w:rFonts w:ascii="Arial" w:hAnsi="Arial" w:cs="Arial"/>
          <w:sz w:val="20"/>
          <w:szCs w:val="20"/>
          <w:lang w:val="en-GB"/>
        </w:rPr>
        <w:t>etc</w:t>
      </w:r>
      <w:proofErr w:type="gramEnd"/>
      <w:r>
        <w:rPr>
          <w:rFonts w:ascii="Arial" w:hAnsi="Arial" w:cs="Arial"/>
          <w:sz w:val="20"/>
          <w:szCs w:val="20"/>
          <w:lang w:val="en-GB"/>
        </w:rPr>
        <w: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5 steps to Inter-</w:t>
      </w:r>
      <w:proofErr w:type="spellStart"/>
      <w:r>
        <w:rPr>
          <w:rFonts w:ascii="Arial" w:hAnsi="Arial" w:cs="Arial"/>
          <w:b/>
          <w:sz w:val="20"/>
          <w:szCs w:val="20"/>
          <w:lang w:val="en-GB"/>
        </w:rPr>
        <w:t>Preneurship</w:t>
      </w:r>
      <w:proofErr w:type="spellEnd"/>
    </w:p>
    <w:p w:rsidR="00CE5C66" w:rsidRPr="009D6F1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Develop the </w:t>
      </w:r>
      <w:r w:rsidRPr="00A923E4">
        <w:rPr>
          <w:rFonts w:ascii="Arial" w:hAnsi="Arial" w:cs="Arial"/>
          <w:sz w:val="20"/>
          <w:szCs w:val="20"/>
          <w:lang w:val="en-GB"/>
        </w:rPr>
        <w:t xml:space="preserve">owner's </w:t>
      </w:r>
      <w:r>
        <w:rPr>
          <w:rFonts w:ascii="Arial" w:hAnsi="Arial" w:cs="Arial"/>
          <w:sz w:val="20"/>
          <w:szCs w:val="20"/>
          <w:lang w:val="en-GB"/>
        </w:rPr>
        <w:t xml:space="preserve">dream and </w:t>
      </w:r>
      <w:r w:rsidRPr="00A923E4">
        <w:rPr>
          <w:rFonts w:ascii="Arial" w:hAnsi="Arial" w:cs="Arial"/>
          <w:sz w:val="20"/>
          <w:szCs w:val="20"/>
          <w:lang w:val="en-GB"/>
        </w:rPr>
        <w:t>vision on strategy making</w:t>
      </w:r>
      <w:r>
        <w:rPr>
          <w:rFonts w:ascii="Arial" w:hAnsi="Arial" w:cs="Arial"/>
          <w:sz w:val="20"/>
          <w:szCs w:val="20"/>
          <w:lang w:val="en-GB"/>
        </w:rPr>
        <w:t xml:space="preserve"> </w:t>
      </w:r>
    </w:p>
    <w:p w:rsidR="00CE5C66" w:rsidRPr="007C0108"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7"/>
        </w:numPr>
        <w:autoSpaceDE w:val="0"/>
        <w:autoSpaceDN w:val="0"/>
        <w:adjustRightInd w:val="0"/>
        <w:spacing w:after="0" w:line="240" w:lineRule="auto"/>
        <w:rPr>
          <w:rFonts w:ascii="Arial" w:hAnsi="Arial" w:cs="Arial"/>
          <w:sz w:val="20"/>
          <w:szCs w:val="20"/>
          <w:lang w:val="en-GB"/>
        </w:rPr>
      </w:pPr>
      <w:r w:rsidRPr="009D6F19">
        <w:rPr>
          <w:rFonts w:ascii="Arial" w:hAnsi="Arial" w:cs="Arial"/>
          <w:sz w:val="20"/>
          <w:szCs w:val="20"/>
          <w:lang w:val="en-GB"/>
        </w:rPr>
        <w:t>Assign a suitably skilled next-generation family member the responsibility for being the company’</w:t>
      </w:r>
      <w:r>
        <w:rPr>
          <w:rFonts w:ascii="Arial" w:hAnsi="Arial" w:cs="Arial"/>
          <w:sz w:val="20"/>
          <w:szCs w:val="20"/>
          <w:lang w:val="en-GB"/>
        </w:rPr>
        <w:t>s strategic-planning back-up.</w:t>
      </w:r>
    </w:p>
    <w:p w:rsidR="00CE5C66" w:rsidRPr="007C0108"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Write the business plan</w:t>
      </w:r>
    </w:p>
    <w:p w:rsidR="00CE5C66" w:rsidRPr="007C0108"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Once the business plan is approved and the new venture is funded, make the next-generation member the General manager or President of the new venture. Ideally the next-generation member should already have served as the general manager or president of the existing business unit or division in which there was a profit-and-loss (</w:t>
      </w:r>
      <w:proofErr w:type="spellStart"/>
      <w:r>
        <w:rPr>
          <w:rFonts w:ascii="Arial" w:hAnsi="Arial" w:cs="Arial"/>
          <w:sz w:val="20"/>
          <w:szCs w:val="20"/>
          <w:lang w:val="en-GB"/>
        </w:rPr>
        <w:t>P&amp;L</w:t>
      </w:r>
      <w:proofErr w:type="spellEnd"/>
      <w:r>
        <w:rPr>
          <w:rFonts w:ascii="Arial" w:hAnsi="Arial" w:cs="Arial"/>
          <w:sz w:val="20"/>
          <w:szCs w:val="20"/>
          <w:lang w:val="en-GB"/>
        </w:rPr>
        <w:t>) responsibility.</w:t>
      </w:r>
    </w:p>
    <w:p w:rsidR="00CE5C66" w:rsidRPr="007C0108"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Start a family bank or family venture capital company. Some are funded by the family enterprise, whilst others are funded out of family capital outside the main business. This may be one of the activities of a family holding company, the family counsel, or the family office.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032ED5" w:rsidRDefault="00CE5C66" w:rsidP="00CE5C66">
      <w:pPr>
        <w:autoSpaceDE w:val="0"/>
        <w:autoSpaceDN w:val="0"/>
        <w:adjustRightInd w:val="0"/>
        <w:spacing w:after="0" w:line="240" w:lineRule="auto"/>
        <w:rPr>
          <w:rFonts w:ascii="Arial" w:hAnsi="Arial" w:cs="Arial"/>
          <w:sz w:val="20"/>
          <w:szCs w:val="20"/>
          <w:lang w:val="en-GB"/>
        </w:rPr>
      </w:pPr>
      <w:r w:rsidRPr="00032ED5">
        <w:rPr>
          <w:rFonts w:ascii="Arial" w:hAnsi="Arial" w:cs="Arial"/>
          <w:sz w:val="20"/>
          <w:szCs w:val="20"/>
          <w:lang w:val="en-GB"/>
        </w:rPr>
        <w:t>Why is a mature family-owned business — one often facing the prospect of succession</w:t>
      </w:r>
      <w:r>
        <w:rPr>
          <w:rFonts w:ascii="Arial" w:hAnsi="Arial" w:cs="Arial"/>
          <w:sz w:val="20"/>
          <w:szCs w:val="20"/>
          <w:lang w:val="en-GB"/>
        </w:rPr>
        <w:t xml:space="preserve"> </w:t>
      </w:r>
      <w:r w:rsidRPr="00032ED5">
        <w:rPr>
          <w:rFonts w:ascii="Arial" w:hAnsi="Arial" w:cs="Arial"/>
          <w:sz w:val="20"/>
          <w:szCs w:val="20"/>
          <w:lang w:val="en-GB"/>
        </w:rPr>
        <w:t>— so vulnerable to decline and</w:t>
      </w:r>
      <w:r>
        <w:rPr>
          <w:rFonts w:ascii="Arial" w:hAnsi="Arial" w:cs="Arial"/>
          <w:sz w:val="20"/>
          <w:szCs w:val="20"/>
          <w:lang w:val="en-GB"/>
        </w:rPr>
        <w:t xml:space="preserve"> </w:t>
      </w:r>
      <w:r w:rsidRPr="00032ED5">
        <w:rPr>
          <w:rFonts w:ascii="Arial" w:hAnsi="Arial" w:cs="Arial"/>
          <w:sz w:val="20"/>
          <w:szCs w:val="20"/>
          <w:lang w:val="en-GB"/>
        </w:rPr>
        <w:t>failure?</w:t>
      </w:r>
    </w:p>
    <w:p w:rsidR="00CE5C66" w:rsidRPr="00032ED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032ED5">
        <w:rPr>
          <w:rFonts w:ascii="Arial" w:hAnsi="Arial" w:cs="Arial"/>
          <w:iCs/>
          <w:sz w:val="20"/>
          <w:szCs w:val="20"/>
          <w:lang w:val="en-GB"/>
        </w:rPr>
        <w:t>From a strategic perspective, family-owned enterprises are most susceptible to accelerated</w:t>
      </w:r>
      <w:r>
        <w:rPr>
          <w:rFonts w:ascii="Arial" w:hAnsi="Arial" w:cs="Arial"/>
          <w:iCs/>
          <w:sz w:val="20"/>
          <w:szCs w:val="20"/>
          <w:lang w:val="en-GB"/>
        </w:rPr>
        <w:t xml:space="preserve"> </w:t>
      </w:r>
      <w:r w:rsidRPr="00032ED5">
        <w:rPr>
          <w:rFonts w:ascii="Arial" w:hAnsi="Arial" w:cs="Arial"/>
          <w:iCs/>
          <w:sz w:val="20"/>
          <w:szCs w:val="20"/>
          <w:lang w:val="en-GB"/>
        </w:rPr>
        <w:t>decline and failure</w:t>
      </w:r>
      <w:r>
        <w:rPr>
          <w:rFonts w:ascii="Arial" w:hAnsi="Arial" w:cs="Arial"/>
          <w:iCs/>
          <w:sz w:val="20"/>
          <w:szCs w:val="20"/>
          <w:lang w:val="en-GB"/>
        </w:rPr>
        <w:t xml:space="preserve"> </w:t>
      </w:r>
      <w:r w:rsidRPr="00032ED5">
        <w:rPr>
          <w:rFonts w:ascii="Arial" w:hAnsi="Arial" w:cs="Arial"/>
          <w:iCs/>
          <w:sz w:val="20"/>
          <w:szCs w:val="20"/>
          <w:lang w:val="en-GB"/>
        </w:rPr>
        <w:t>precisely because of their reliance on the individual entrepreneur or next</w:t>
      </w:r>
      <w:r>
        <w:rPr>
          <w:rFonts w:ascii="Arial" w:hAnsi="Arial" w:cs="Arial"/>
          <w:iCs/>
          <w:sz w:val="20"/>
          <w:szCs w:val="20"/>
          <w:lang w:val="en-GB"/>
        </w:rPr>
        <w:t>-</w:t>
      </w:r>
      <w:r w:rsidRPr="00032ED5">
        <w:rPr>
          <w:rFonts w:ascii="Arial" w:hAnsi="Arial" w:cs="Arial"/>
          <w:iCs/>
          <w:sz w:val="20"/>
          <w:szCs w:val="20"/>
          <w:lang w:val="en-GB"/>
        </w:rPr>
        <w:t>generation</w:t>
      </w:r>
      <w:r>
        <w:rPr>
          <w:rFonts w:ascii="Arial" w:hAnsi="Arial" w:cs="Arial"/>
          <w:iCs/>
          <w:sz w:val="20"/>
          <w:szCs w:val="20"/>
          <w:lang w:val="en-GB"/>
        </w:rPr>
        <w:t xml:space="preserve"> </w:t>
      </w:r>
      <w:proofErr w:type="spellStart"/>
      <w:r w:rsidRPr="00032ED5">
        <w:rPr>
          <w:rFonts w:ascii="Arial" w:hAnsi="Arial" w:cs="Arial"/>
          <w:iCs/>
          <w:sz w:val="20"/>
          <w:szCs w:val="20"/>
          <w:lang w:val="en-GB"/>
        </w:rPr>
        <w:t>CEO</w:t>
      </w:r>
      <w:proofErr w:type="spellEnd"/>
      <w:r w:rsidRPr="00032ED5">
        <w:rPr>
          <w:rFonts w:ascii="Arial" w:hAnsi="Arial" w:cs="Arial"/>
          <w:iCs/>
          <w:sz w:val="20"/>
          <w:szCs w:val="20"/>
          <w:lang w:val="en-GB"/>
        </w:rPr>
        <w:t>. The hero, who founded and</w:t>
      </w:r>
      <w:r>
        <w:rPr>
          <w:rFonts w:ascii="Arial" w:hAnsi="Arial" w:cs="Arial"/>
          <w:iCs/>
          <w:sz w:val="20"/>
          <w:szCs w:val="20"/>
          <w:lang w:val="en-GB"/>
        </w:rPr>
        <w:t xml:space="preserve"> </w:t>
      </w:r>
      <w:r w:rsidRPr="00032ED5">
        <w:rPr>
          <w:rFonts w:ascii="Arial" w:hAnsi="Arial" w:cs="Arial"/>
          <w:iCs/>
          <w:sz w:val="20"/>
          <w:szCs w:val="20"/>
          <w:lang w:val="en-GB"/>
        </w:rPr>
        <w:t>led the young business to accelerated growth,</w:t>
      </w:r>
      <w:r>
        <w:rPr>
          <w:rFonts w:ascii="Arial" w:hAnsi="Arial" w:cs="Arial"/>
          <w:iCs/>
          <w:sz w:val="20"/>
          <w:szCs w:val="20"/>
          <w:lang w:val="en-GB"/>
        </w:rPr>
        <w:t xml:space="preserve"> </w:t>
      </w:r>
      <w:r w:rsidRPr="00032ED5">
        <w:rPr>
          <w:rFonts w:ascii="Arial" w:hAnsi="Arial" w:cs="Arial"/>
          <w:iCs/>
          <w:sz w:val="20"/>
          <w:szCs w:val="20"/>
          <w:lang w:val="en-GB"/>
        </w:rPr>
        <w:t>displays a natural disdain for organisational architecture, and for</w:t>
      </w:r>
      <w:r>
        <w:rPr>
          <w:rFonts w:ascii="Arial" w:hAnsi="Arial" w:cs="Arial"/>
          <w:iCs/>
          <w:sz w:val="20"/>
          <w:szCs w:val="20"/>
          <w:lang w:val="en-GB"/>
        </w:rPr>
        <w:t xml:space="preserve"> </w:t>
      </w:r>
      <w:r w:rsidRPr="00032ED5">
        <w:rPr>
          <w:rFonts w:ascii="Arial" w:hAnsi="Arial" w:cs="Arial"/>
          <w:iCs/>
          <w:sz w:val="20"/>
          <w:szCs w:val="20"/>
          <w:lang w:val="en-GB"/>
        </w:rPr>
        <w:t>establishing systems, professional</w:t>
      </w:r>
      <w:r>
        <w:rPr>
          <w:rFonts w:ascii="Arial" w:hAnsi="Arial" w:cs="Arial"/>
          <w:iCs/>
          <w:sz w:val="20"/>
          <w:szCs w:val="20"/>
          <w:lang w:val="en-GB"/>
        </w:rPr>
        <w:t xml:space="preserve"> </w:t>
      </w:r>
      <w:r w:rsidRPr="00032ED5">
        <w:rPr>
          <w:rFonts w:ascii="Arial" w:hAnsi="Arial" w:cs="Arial"/>
          <w:iCs/>
          <w:sz w:val="20"/>
          <w:szCs w:val="20"/>
          <w:lang w:val="en-GB"/>
        </w:rPr>
        <w:t xml:space="preserve">managerial practices and governance mechanisms. </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032ED5">
        <w:rPr>
          <w:rFonts w:ascii="Arial" w:hAnsi="Arial" w:cs="Arial"/>
          <w:iCs/>
          <w:sz w:val="20"/>
          <w:szCs w:val="20"/>
          <w:lang w:val="en-GB"/>
        </w:rPr>
        <w:t>While this is not always the case,</w:t>
      </w:r>
      <w:r>
        <w:rPr>
          <w:rFonts w:ascii="Arial" w:hAnsi="Arial" w:cs="Arial"/>
          <w:iCs/>
          <w:sz w:val="20"/>
          <w:szCs w:val="20"/>
          <w:lang w:val="en-GB"/>
        </w:rPr>
        <w:t xml:space="preserve"> </w:t>
      </w:r>
      <w:r w:rsidRPr="00032ED5">
        <w:rPr>
          <w:rFonts w:ascii="Arial" w:hAnsi="Arial" w:cs="Arial"/>
          <w:iCs/>
          <w:sz w:val="20"/>
          <w:szCs w:val="20"/>
          <w:lang w:val="en-GB"/>
        </w:rPr>
        <w:t>next-generation heroes often exhibit some of this same disdain for managerial</w:t>
      </w:r>
      <w:r>
        <w:rPr>
          <w:rFonts w:ascii="Arial" w:hAnsi="Arial" w:cs="Arial"/>
          <w:iCs/>
          <w:sz w:val="20"/>
          <w:szCs w:val="20"/>
          <w:lang w:val="en-GB"/>
        </w:rPr>
        <w:t xml:space="preserve"> </w:t>
      </w:r>
      <w:r w:rsidRPr="00032ED5">
        <w:rPr>
          <w:rFonts w:ascii="Arial" w:hAnsi="Arial" w:cs="Arial"/>
          <w:iCs/>
          <w:sz w:val="20"/>
          <w:szCs w:val="20"/>
          <w:lang w:val="en-GB"/>
        </w:rPr>
        <w:t>discipline as</w:t>
      </w:r>
      <w:r>
        <w:rPr>
          <w:rFonts w:ascii="Arial" w:hAnsi="Arial" w:cs="Arial"/>
          <w:iCs/>
          <w:sz w:val="20"/>
          <w:szCs w:val="20"/>
          <w:lang w:val="en-GB"/>
        </w:rPr>
        <w:t xml:space="preserve"> </w:t>
      </w:r>
      <w:r w:rsidRPr="00032ED5">
        <w:rPr>
          <w:rFonts w:ascii="Arial" w:hAnsi="Arial" w:cs="Arial"/>
          <w:iCs/>
          <w:sz w:val="20"/>
          <w:szCs w:val="20"/>
          <w:lang w:val="en-GB"/>
        </w:rPr>
        <w:t>they engage in the strategic regeneration and growth of the business. Professional managerial</w:t>
      </w:r>
      <w:r>
        <w:rPr>
          <w:rFonts w:ascii="Arial" w:hAnsi="Arial" w:cs="Arial"/>
          <w:iCs/>
          <w:sz w:val="20"/>
          <w:szCs w:val="20"/>
          <w:lang w:val="en-GB"/>
        </w:rPr>
        <w:t xml:space="preserve"> </w:t>
      </w:r>
      <w:r w:rsidRPr="00032ED5">
        <w:rPr>
          <w:rFonts w:ascii="Arial" w:hAnsi="Arial" w:cs="Arial"/>
          <w:iCs/>
          <w:sz w:val="20"/>
          <w:szCs w:val="20"/>
          <w:lang w:val="en-GB"/>
        </w:rPr>
        <w:t>practices</w:t>
      </w:r>
      <w:r>
        <w:rPr>
          <w:rFonts w:ascii="Arial" w:hAnsi="Arial" w:cs="Arial"/>
          <w:iCs/>
          <w:sz w:val="20"/>
          <w:szCs w:val="20"/>
          <w:lang w:val="en-GB"/>
        </w:rPr>
        <w:t xml:space="preserve"> </w:t>
      </w:r>
      <w:r w:rsidRPr="00032ED5">
        <w:rPr>
          <w:rFonts w:ascii="Arial" w:hAnsi="Arial" w:cs="Arial"/>
          <w:iCs/>
          <w:sz w:val="20"/>
          <w:szCs w:val="20"/>
          <w:lang w:val="en-GB"/>
        </w:rPr>
        <w:t>are, after all, considered to be a relative of bureaucracy — and bureaucracy is the</w:t>
      </w:r>
      <w:r>
        <w:rPr>
          <w:rFonts w:ascii="Arial" w:hAnsi="Arial" w:cs="Arial"/>
          <w:iCs/>
          <w:sz w:val="20"/>
          <w:szCs w:val="20"/>
          <w:lang w:val="en-GB"/>
        </w:rPr>
        <w:t xml:space="preserve"> </w:t>
      </w:r>
      <w:r w:rsidRPr="00032ED5">
        <w:rPr>
          <w:rFonts w:ascii="Arial" w:hAnsi="Arial" w:cs="Arial"/>
          <w:iCs/>
          <w:sz w:val="20"/>
          <w:szCs w:val="20"/>
          <w:lang w:val="en-GB"/>
        </w:rPr>
        <w:t xml:space="preserve">dreaded disease </w:t>
      </w:r>
      <w:proofErr w:type="spellStart"/>
      <w:r w:rsidRPr="00032ED5">
        <w:rPr>
          <w:rFonts w:ascii="Arial" w:hAnsi="Arial" w:cs="Arial"/>
          <w:iCs/>
          <w:sz w:val="20"/>
          <w:szCs w:val="20"/>
          <w:lang w:val="en-GB"/>
        </w:rPr>
        <w:t>CEOs</w:t>
      </w:r>
      <w:proofErr w:type="spellEnd"/>
      <w:r w:rsidRPr="00032ED5">
        <w:rPr>
          <w:rFonts w:ascii="Arial" w:hAnsi="Arial" w:cs="Arial"/>
          <w:iCs/>
          <w:sz w:val="20"/>
          <w:szCs w:val="20"/>
          <w:lang w:val="en-GB"/>
        </w:rPr>
        <w:t xml:space="preserve"> of privately-owned companies fled from in the world of publicly owned</w:t>
      </w:r>
      <w:r>
        <w:rPr>
          <w:rFonts w:ascii="Arial" w:hAnsi="Arial" w:cs="Arial"/>
          <w:iCs/>
          <w:sz w:val="20"/>
          <w:szCs w:val="20"/>
          <w:lang w:val="en-GB"/>
        </w:rPr>
        <w:t xml:space="preserve"> </w:t>
      </w:r>
      <w:r w:rsidRPr="00032ED5">
        <w:rPr>
          <w:rFonts w:ascii="Arial" w:hAnsi="Arial" w:cs="Arial"/>
          <w:iCs/>
          <w:sz w:val="20"/>
          <w:szCs w:val="20"/>
          <w:lang w:val="en-GB"/>
        </w:rPr>
        <w:t>global behemoths in the first place.</w:t>
      </w:r>
    </w:p>
    <w:p w:rsidR="00CE5C66" w:rsidRPr="00032ED5"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032ED5">
        <w:rPr>
          <w:rFonts w:ascii="Arial" w:hAnsi="Arial" w:cs="Arial"/>
          <w:iCs/>
          <w:sz w:val="20"/>
          <w:szCs w:val="20"/>
          <w:lang w:val="en-GB"/>
        </w:rPr>
        <w:t>When a family group is added to the equation, that is, when multiple members of a family</w:t>
      </w:r>
      <w:r>
        <w:rPr>
          <w:rFonts w:ascii="Arial" w:hAnsi="Arial" w:cs="Arial"/>
          <w:iCs/>
          <w:sz w:val="20"/>
          <w:szCs w:val="20"/>
          <w:lang w:val="en-GB"/>
        </w:rPr>
        <w:t xml:space="preserve"> </w:t>
      </w:r>
      <w:r w:rsidRPr="00032ED5">
        <w:rPr>
          <w:rFonts w:ascii="Arial" w:hAnsi="Arial" w:cs="Arial"/>
          <w:iCs/>
          <w:sz w:val="20"/>
          <w:szCs w:val="20"/>
          <w:lang w:val="en-GB"/>
        </w:rPr>
        <w:t>become active in</w:t>
      </w:r>
      <w:r>
        <w:rPr>
          <w:rFonts w:ascii="Arial" w:hAnsi="Arial" w:cs="Arial"/>
          <w:iCs/>
          <w:sz w:val="20"/>
          <w:szCs w:val="20"/>
          <w:lang w:val="en-GB"/>
        </w:rPr>
        <w:t xml:space="preserve"> </w:t>
      </w:r>
      <w:r w:rsidRPr="00032ED5">
        <w:rPr>
          <w:rFonts w:ascii="Arial" w:hAnsi="Arial" w:cs="Arial"/>
          <w:iCs/>
          <w:sz w:val="20"/>
          <w:szCs w:val="20"/>
          <w:lang w:val="en-GB"/>
        </w:rPr>
        <w:t>management and/or engaged as shareholders in thinking about the future</w:t>
      </w:r>
      <w:r>
        <w:rPr>
          <w:rFonts w:ascii="Arial" w:hAnsi="Arial" w:cs="Arial"/>
          <w:iCs/>
          <w:sz w:val="20"/>
          <w:szCs w:val="20"/>
          <w:lang w:val="en-GB"/>
        </w:rPr>
        <w:t xml:space="preserve"> </w:t>
      </w:r>
      <w:r w:rsidRPr="00032ED5">
        <w:rPr>
          <w:rFonts w:ascii="Arial" w:hAnsi="Arial" w:cs="Arial"/>
          <w:iCs/>
          <w:sz w:val="20"/>
          <w:szCs w:val="20"/>
          <w:lang w:val="en-GB"/>
        </w:rPr>
        <w:t xml:space="preserve">of the enterprise, disagreement, </w:t>
      </w:r>
      <w:r>
        <w:rPr>
          <w:rFonts w:ascii="Arial" w:hAnsi="Arial" w:cs="Arial"/>
          <w:iCs/>
          <w:sz w:val="20"/>
          <w:szCs w:val="20"/>
          <w:lang w:val="en-GB"/>
        </w:rPr>
        <w:t xml:space="preserve">and </w:t>
      </w:r>
      <w:r w:rsidRPr="00032ED5">
        <w:rPr>
          <w:rFonts w:ascii="Arial" w:hAnsi="Arial" w:cs="Arial"/>
          <w:iCs/>
          <w:sz w:val="20"/>
          <w:szCs w:val="20"/>
          <w:lang w:val="en-GB"/>
        </w:rPr>
        <w:t>conflict, and</w:t>
      </w:r>
      <w:r>
        <w:rPr>
          <w:rFonts w:ascii="Arial" w:hAnsi="Arial" w:cs="Arial"/>
          <w:iCs/>
          <w:sz w:val="20"/>
          <w:szCs w:val="20"/>
          <w:lang w:val="en-GB"/>
        </w:rPr>
        <w:t xml:space="preserve"> </w:t>
      </w:r>
      <w:r w:rsidRPr="00032ED5">
        <w:rPr>
          <w:rFonts w:ascii="Arial" w:hAnsi="Arial" w:cs="Arial"/>
          <w:iCs/>
          <w:sz w:val="20"/>
          <w:szCs w:val="20"/>
          <w:lang w:val="en-GB"/>
        </w:rPr>
        <w:t>as a result, paralysis, often set</w:t>
      </w:r>
      <w:r>
        <w:rPr>
          <w:rFonts w:ascii="Arial" w:hAnsi="Arial" w:cs="Arial"/>
          <w:iCs/>
          <w:sz w:val="20"/>
          <w:szCs w:val="20"/>
          <w:lang w:val="en-GB"/>
        </w:rPr>
        <w:t>s</w:t>
      </w:r>
      <w:r w:rsidRPr="00032ED5">
        <w:rPr>
          <w:rFonts w:ascii="Arial" w:hAnsi="Arial" w:cs="Arial"/>
          <w:iCs/>
          <w:sz w:val="20"/>
          <w:szCs w:val="20"/>
          <w:lang w:val="en-GB"/>
        </w:rPr>
        <w:t xml:space="preserve"> in. The different</w:t>
      </w:r>
      <w:r>
        <w:rPr>
          <w:rFonts w:ascii="Arial" w:hAnsi="Arial" w:cs="Arial"/>
          <w:iCs/>
          <w:sz w:val="20"/>
          <w:szCs w:val="20"/>
          <w:lang w:val="en-GB"/>
        </w:rPr>
        <w:t xml:space="preserve"> </w:t>
      </w:r>
      <w:r w:rsidRPr="00032ED5">
        <w:rPr>
          <w:rFonts w:ascii="Arial" w:hAnsi="Arial" w:cs="Arial"/>
          <w:iCs/>
          <w:sz w:val="20"/>
          <w:szCs w:val="20"/>
          <w:lang w:val="en-GB"/>
        </w:rPr>
        <w:t>perspectives on conflict and the varying tolerances for difference</w:t>
      </w:r>
      <w:r>
        <w:rPr>
          <w:rFonts w:ascii="Arial" w:hAnsi="Arial" w:cs="Arial"/>
          <w:iCs/>
          <w:sz w:val="20"/>
          <w:szCs w:val="20"/>
          <w:lang w:val="en-GB"/>
        </w:rPr>
        <w:t>s</w:t>
      </w:r>
      <w:r w:rsidRPr="00032ED5">
        <w:rPr>
          <w:rFonts w:ascii="Arial" w:hAnsi="Arial" w:cs="Arial"/>
          <w:iCs/>
          <w:sz w:val="20"/>
          <w:szCs w:val="20"/>
          <w:lang w:val="en-GB"/>
        </w:rPr>
        <w:t xml:space="preserve"> held</w:t>
      </w:r>
      <w:r>
        <w:rPr>
          <w:rFonts w:ascii="Arial" w:hAnsi="Arial" w:cs="Arial"/>
          <w:iCs/>
          <w:sz w:val="20"/>
          <w:szCs w:val="20"/>
          <w:lang w:val="en-GB"/>
        </w:rPr>
        <w:t xml:space="preserve"> </w:t>
      </w:r>
      <w:r w:rsidRPr="00032ED5">
        <w:rPr>
          <w:rFonts w:ascii="Arial" w:hAnsi="Arial" w:cs="Arial"/>
          <w:iCs/>
          <w:sz w:val="20"/>
          <w:szCs w:val="20"/>
          <w:lang w:val="en-GB"/>
        </w:rPr>
        <w:t>by active and inactive</w:t>
      </w:r>
      <w:r>
        <w:rPr>
          <w:rFonts w:ascii="Arial" w:hAnsi="Arial" w:cs="Arial"/>
          <w:iCs/>
          <w:sz w:val="20"/>
          <w:szCs w:val="20"/>
          <w:lang w:val="en-GB"/>
        </w:rPr>
        <w:t xml:space="preserve"> </w:t>
      </w:r>
      <w:r w:rsidRPr="00032ED5">
        <w:rPr>
          <w:rFonts w:ascii="Arial" w:hAnsi="Arial" w:cs="Arial"/>
          <w:iCs/>
          <w:sz w:val="20"/>
          <w:szCs w:val="20"/>
          <w:lang w:val="en-GB"/>
        </w:rPr>
        <w:t>shareholders, as found in the Discovery Research for Family Business Project, makes strategic</w:t>
      </w:r>
      <w:r>
        <w:rPr>
          <w:rFonts w:ascii="Arial" w:hAnsi="Arial" w:cs="Arial"/>
          <w:iCs/>
          <w:sz w:val="20"/>
          <w:szCs w:val="20"/>
          <w:lang w:val="en-GB"/>
        </w:rPr>
        <w:t xml:space="preserve"> </w:t>
      </w:r>
      <w:r w:rsidRPr="00032ED5">
        <w:rPr>
          <w:rFonts w:ascii="Arial" w:hAnsi="Arial" w:cs="Arial"/>
          <w:iCs/>
          <w:sz w:val="20"/>
          <w:szCs w:val="20"/>
          <w:lang w:val="en-GB"/>
        </w:rPr>
        <w:t>planning a task to avoid.</w:t>
      </w:r>
      <w:r>
        <w:rPr>
          <w:rFonts w:ascii="Arial" w:hAnsi="Arial" w:cs="Arial"/>
          <w:iCs/>
          <w:sz w:val="20"/>
          <w:szCs w:val="20"/>
          <w:lang w:val="en-GB"/>
        </w:rPr>
        <w:t xml:space="preserve"> </w:t>
      </w:r>
      <w:r w:rsidRPr="00032ED5">
        <w:rPr>
          <w:rFonts w:ascii="Arial" w:hAnsi="Arial" w:cs="Arial"/>
          <w:iCs/>
          <w:sz w:val="20"/>
          <w:szCs w:val="20"/>
          <w:lang w:val="en-GB"/>
        </w:rPr>
        <w:t>The survival statistics for family-controlled enterprises are alarming</w:t>
      </w:r>
      <w:r>
        <w:rPr>
          <w:rFonts w:ascii="Arial" w:hAnsi="Arial" w:cs="Arial"/>
          <w:iCs/>
          <w:sz w:val="20"/>
          <w:szCs w:val="20"/>
          <w:lang w:val="en-GB"/>
        </w:rPr>
        <w:t>ly poor</w:t>
      </w:r>
      <w:r w:rsidRPr="00032ED5">
        <w:rPr>
          <w:rFonts w:ascii="Arial" w:hAnsi="Arial" w:cs="Arial"/>
          <w:iCs/>
          <w:sz w:val="20"/>
          <w:szCs w:val="20"/>
          <w:lang w:val="en-GB"/>
        </w:rPr>
        <w:t>. Entrepreneurial</w:t>
      </w:r>
      <w:r>
        <w:rPr>
          <w:rFonts w:ascii="Arial" w:hAnsi="Arial" w:cs="Arial"/>
          <w:iCs/>
          <w:sz w:val="20"/>
          <w:szCs w:val="20"/>
          <w:lang w:val="en-GB"/>
        </w:rPr>
        <w:t xml:space="preserve"> </w:t>
      </w:r>
      <w:r w:rsidRPr="00032ED5">
        <w:rPr>
          <w:rFonts w:ascii="Arial" w:hAnsi="Arial" w:cs="Arial"/>
          <w:iCs/>
          <w:sz w:val="20"/>
          <w:szCs w:val="20"/>
          <w:lang w:val="en-GB"/>
        </w:rPr>
        <w:t>organisations</w:t>
      </w:r>
      <w:r>
        <w:rPr>
          <w:rFonts w:ascii="Arial" w:hAnsi="Arial" w:cs="Arial"/>
          <w:iCs/>
          <w:sz w:val="20"/>
          <w:szCs w:val="20"/>
          <w:lang w:val="en-GB"/>
        </w:rPr>
        <w:t xml:space="preserve"> </w:t>
      </w:r>
      <w:r w:rsidRPr="00032ED5">
        <w:rPr>
          <w:rFonts w:ascii="Arial" w:hAnsi="Arial" w:cs="Arial"/>
          <w:iCs/>
          <w:sz w:val="20"/>
          <w:szCs w:val="20"/>
          <w:lang w:val="en-GB"/>
        </w:rPr>
        <w:t>have a dismal record of preserving the spirit of innovation that started them and propelled</w:t>
      </w:r>
      <w:r>
        <w:rPr>
          <w:rFonts w:ascii="Arial" w:hAnsi="Arial" w:cs="Arial"/>
          <w:iCs/>
          <w:sz w:val="20"/>
          <w:szCs w:val="20"/>
          <w:lang w:val="en-GB"/>
        </w:rPr>
        <w:t xml:space="preserve"> </w:t>
      </w:r>
      <w:r w:rsidRPr="00032ED5">
        <w:rPr>
          <w:rFonts w:ascii="Arial" w:hAnsi="Arial" w:cs="Arial"/>
          <w:iCs/>
          <w:sz w:val="20"/>
          <w:szCs w:val="20"/>
          <w:lang w:val="en-GB"/>
        </w:rPr>
        <w:t>them through</w:t>
      </w:r>
      <w:r>
        <w:rPr>
          <w:rFonts w:ascii="Arial" w:hAnsi="Arial" w:cs="Arial"/>
          <w:iCs/>
          <w:sz w:val="20"/>
          <w:szCs w:val="20"/>
          <w:lang w:val="en-GB"/>
        </w:rPr>
        <w:t xml:space="preserve"> </w:t>
      </w:r>
      <w:r w:rsidRPr="00032ED5">
        <w:rPr>
          <w:rFonts w:ascii="Arial" w:hAnsi="Arial" w:cs="Arial"/>
          <w:iCs/>
          <w:sz w:val="20"/>
          <w:szCs w:val="20"/>
          <w:lang w:val="en-GB"/>
        </w:rPr>
        <w:t>maturity. What lies beyond the exciting and exhausting start-up or regeneration</w:t>
      </w:r>
      <w:r>
        <w:rPr>
          <w:rFonts w:ascii="Arial" w:hAnsi="Arial" w:cs="Arial"/>
          <w:iCs/>
          <w:sz w:val="20"/>
          <w:szCs w:val="20"/>
          <w:lang w:val="en-GB"/>
        </w:rPr>
        <w:t xml:space="preserve"> </w:t>
      </w:r>
      <w:r w:rsidRPr="00032ED5">
        <w:rPr>
          <w:rFonts w:ascii="Arial" w:hAnsi="Arial" w:cs="Arial"/>
          <w:iCs/>
          <w:sz w:val="20"/>
          <w:szCs w:val="20"/>
          <w:lang w:val="en-GB"/>
        </w:rPr>
        <w:t>and growth phases of each generation</w:t>
      </w:r>
      <w:r>
        <w:rPr>
          <w:rFonts w:ascii="Arial" w:hAnsi="Arial" w:cs="Arial"/>
          <w:iCs/>
          <w:sz w:val="20"/>
          <w:szCs w:val="20"/>
          <w:lang w:val="en-GB"/>
        </w:rPr>
        <w:t xml:space="preserve"> </w:t>
      </w:r>
      <w:r w:rsidRPr="00032ED5">
        <w:rPr>
          <w:rFonts w:ascii="Arial" w:hAnsi="Arial" w:cs="Arial"/>
          <w:iCs/>
          <w:sz w:val="20"/>
          <w:szCs w:val="20"/>
          <w:lang w:val="en-GB"/>
        </w:rPr>
        <w:t xml:space="preserve">is organisational maturity. </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032ED5">
        <w:rPr>
          <w:rFonts w:ascii="Arial" w:hAnsi="Arial" w:cs="Arial"/>
          <w:iCs/>
          <w:sz w:val="20"/>
          <w:szCs w:val="20"/>
          <w:lang w:val="en-GB"/>
        </w:rPr>
        <w:t>Maturity may be wise</w:t>
      </w:r>
      <w:r>
        <w:rPr>
          <w:rFonts w:ascii="Arial" w:hAnsi="Arial" w:cs="Arial"/>
          <w:iCs/>
          <w:sz w:val="20"/>
          <w:szCs w:val="20"/>
          <w:lang w:val="en-GB"/>
        </w:rPr>
        <w:t xml:space="preserve"> </w:t>
      </w:r>
      <w:r w:rsidRPr="00032ED5">
        <w:rPr>
          <w:rFonts w:ascii="Arial" w:hAnsi="Arial" w:cs="Arial"/>
          <w:iCs/>
          <w:sz w:val="20"/>
          <w:szCs w:val="20"/>
          <w:lang w:val="en-GB"/>
        </w:rPr>
        <w:t>and may feel like a well-deserved stage in which there is wealth, influence and a feeling of</w:t>
      </w:r>
      <w:r>
        <w:rPr>
          <w:rFonts w:ascii="Arial" w:hAnsi="Arial" w:cs="Arial"/>
          <w:iCs/>
          <w:sz w:val="20"/>
          <w:szCs w:val="20"/>
          <w:lang w:val="en-GB"/>
        </w:rPr>
        <w:t xml:space="preserve"> </w:t>
      </w:r>
      <w:r w:rsidRPr="00032ED5">
        <w:rPr>
          <w:rFonts w:ascii="Arial" w:hAnsi="Arial" w:cs="Arial"/>
          <w:iCs/>
          <w:sz w:val="20"/>
          <w:szCs w:val="20"/>
          <w:lang w:val="en-GB"/>
        </w:rPr>
        <w:t>finally</w:t>
      </w:r>
      <w:r>
        <w:rPr>
          <w:rFonts w:ascii="Arial" w:hAnsi="Arial" w:cs="Arial"/>
          <w:iCs/>
          <w:sz w:val="20"/>
          <w:szCs w:val="20"/>
          <w:lang w:val="en-GB"/>
        </w:rPr>
        <w:t xml:space="preserve"> </w:t>
      </w:r>
      <w:r w:rsidRPr="00032ED5">
        <w:rPr>
          <w:rFonts w:ascii="Arial" w:hAnsi="Arial" w:cs="Arial"/>
          <w:iCs/>
          <w:sz w:val="20"/>
          <w:szCs w:val="20"/>
          <w:lang w:val="en-GB"/>
        </w:rPr>
        <w:t>having “arrived”. But under the veneer of plenty lies the greater risk of accelerated and</w:t>
      </w:r>
      <w:r>
        <w:rPr>
          <w:rFonts w:ascii="Arial" w:hAnsi="Arial" w:cs="Arial"/>
          <w:iCs/>
          <w:sz w:val="20"/>
          <w:szCs w:val="20"/>
          <w:lang w:val="en-GB"/>
        </w:rPr>
        <w:t xml:space="preserve"> </w:t>
      </w:r>
      <w:r w:rsidRPr="00032ED5">
        <w:rPr>
          <w:rFonts w:ascii="Arial" w:hAnsi="Arial" w:cs="Arial"/>
          <w:iCs/>
          <w:sz w:val="20"/>
          <w:szCs w:val="20"/>
          <w:lang w:val="en-GB"/>
        </w:rPr>
        <w:t>protracted decline and the</w:t>
      </w:r>
      <w:r>
        <w:rPr>
          <w:rFonts w:ascii="Arial" w:hAnsi="Arial" w:cs="Arial"/>
          <w:iCs/>
          <w:sz w:val="20"/>
          <w:szCs w:val="20"/>
          <w:lang w:val="en-GB"/>
        </w:rPr>
        <w:t xml:space="preserve"> </w:t>
      </w:r>
      <w:r w:rsidRPr="00032ED5">
        <w:rPr>
          <w:rFonts w:ascii="Arial" w:hAnsi="Arial" w:cs="Arial"/>
          <w:iCs/>
          <w:sz w:val="20"/>
          <w:szCs w:val="20"/>
          <w:lang w:val="en-GB"/>
        </w:rPr>
        <w:t xml:space="preserve">ultimate scaling down or death of the enterprise. </w:t>
      </w:r>
    </w:p>
    <w:p w:rsidR="00CE5C66" w:rsidRPr="007C6291" w:rsidRDefault="00CE5C66" w:rsidP="00CE5C66">
      <w:pPr>
        <w:autoSpaceDE w:val="0"/>
        <w:autoSpaceDN w:val="0"/>
        <w:adjustRightInd w:val="0"/>
        <w:spacing w:after="0" w:line="240" w:lineRule="auto"/>
        <w:rPr>
          <w:rFonts w:ascii="Arial" w:hAnsi="Arial" w:cs="Arial"/>
          <w:iCs/>
          <w:sz w:val="20"/>
          <w:szCs w:val="20"/>
          <w:lang w:val="en-GB"/>
        </w:rPr>
      </w:pPr>
    </w:p>
    <w:p w:rsidR="00CE5C66" w:rsidRPr="007C6291" w:rsidRDefault="00CE5C66" w:rsidP="00CE5C66">
      <w:pPr>
        <w:autoSpaceDE w:val="0"/>
        <w:autoSpaceDN w:val="0"/>
        <w:adjustRightInd w:val="0"/>
        <w:spacing w:after="0" w:line="240" w:lineRule="auto"/>
        <w:rPr>
          <w:rFonts w:ascii="Arial" w:hAnsi="Arial" w:cs="Arial"/>
          <w:iCs/>
          <w:sz w:val="20"/>
          <w:szCs w:val="20"/>
          <w:lang w:val="en-GB"/>
        </w:rPr>
      </w:pPr>
      <w:r w:rsidRPr="007C6291">
        <w:rPr>
          <w:rFonts w:ascii="Arial" w:hAnsi="Arial" w:cs="Arial"/>
          <w:iCs/>
          <w:sz w:val="20"/>
          <w:szCs w:val="20"/>
          <w:lang w:val="en-GB"/>
        </w:rPr>
        <w:t>At this stage, the business has become a complex set of stakeholders or audiences — the banks that have financed the growth, family members who have worked summers in the enterprise since high school, key nonfamily managers who have substantially contributed to the success the business has enjoyed, other branches of the family with a financial and/ or emotional interest in the enterprise, other investors, employees and the government. And each of these stakeholders h</w:t>
      </w:r>
      <w:r>
        <w:rPr>
          <w:rFonts w:ascii="Arial" w:hAnsi="Arial" w:cs="Arial"/>
          <w:iCs/>
          <w:sz w:val="20"/>
          <w:szCs w:val="20"/>
          <w:lang w:val="en-GB"/>
        </w:rPr>
        <w:t>old</w:t>
      </w:r>
      <w:r w:rsidRPr="007C6291">
        <w:rPr>
          <w:rFonts w:ascii="Arial" w:hAnsi="Arial" w:cs="Arial"/>
          <w:iCs/>
          <w:sz w:val="20"/>
          <w:szCs w:val="20"/>
          <w:lang w:val="en-GB"/>
        </w:rPr>
        <w:t xml:space="preserve"> a different perspective on the enterprise and feels entitled, for different reasons, to what he or she would want from it. Like running an election campaign by poll results, leaders of family-controlled businesses, overwhelmed by the complexity of their audience, often lose sight of that visceral sense of vision that was so much a part of the young organisation. The absence of this vision often sets that stage for decline.</w:t>
      </w: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Pr="007C6291" w:rsidRDefault="00CE5C66" w:rsidP="00CE5C66">
      <w:pPr>
        <w:autoSpaceDE w:val="0"/>
        <w:autoSpaceDN w:val="0"/>
        <w:adjustRightInd w:val="0"/>
        <w:spacing w:after="0" w:line="240" w:lineRule="auto"/>
        <w:rPr>
          <w:rFonts w:ascii="Arial" w:hAnsi="Arial" w:cs="Arial"/>
          <w:b/>
          <w:bCs/>
          <w:sz w:val="20"/>
          <w:szCs w:val="20"/>
          <w:lang w:val="en-GB"/>
        </w:rPr>
      </w:pPr>
      <w:r w:rsidRPr="007C6291">
        <w:rPr>
          <w:rFonts w:ascii="Arial" w:hAnsi="Arial" w:cs="Arial"/>
          <w:b/>
          <w:bCs/>
          <w:sz w:val="20"/>
          <w:szCs w:val="20"/>
          <w:lang w:val="en-GB"/>
        </w:rPr>
        <w:t>THE UNIQUE VISION OF FAMILY-</w:t>
      </w:r>
      <w:r>
        <w:rPr>
          <w:rFonts w:ascii="Arial" w:hAnsi="Arial" w:cs="Arial"/>
          <w:b/>
          <w:bCs/>
          <w:sz w:val="20"/>
          <w:szCs w:val="20"/>
          <w:lang w:val="en-GB"/>
        </w:rPr>
        <w:t xml:space="preserve"> </w:t>
      </w:r>
      <w:r w:rsidRPr="007C6291">
        <w:rPr>
          <w:rFonts w:ascii="Arial" w:hAnsi="Arial" w:cs="Arial"/>
          <w:b/>
          <w:bCs/>
          <w:sz w:val="20"/>
          <w:szCs w:val="20"/>
          <w:lang w:val="en-GB"/>
        </w:rPr>
        <w:t>CONTROLLED COMPANIES</w:t>
      </w:r>
    </w:p>
    <w:p w:rsidR="00CE5C66" w:rsidRPr="007C629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C6291">
        <w:rPr>
          <w:rFonts w:ascii="Arial" w:hAnsi="Arial" w:cs="Arial"/>
          <w:sz w:val="20"/>
          <w:szCs w:val="20"/>
          <w:lang w:val="en-GB"/>
        </w:rPr>
        <w:t>To regenerate and grow a family business in the interest of continuity, a unique vision and business model are needed</w:t>
      </w:r>
      <w:r>
        <w:rPr>
          <w:rFonts w:ascii="Arial" w:hAnsi="Arial" w:cs="Arial"/>
          <w:sz w:val="20"/>
          <w:szCs w:val="20"/>
          <w:lang w:val="en-GB"/>
        </w:rPr>
        <w:t>.</w:t>
      </w:r>
    </w:p>
    <w:p w:rsidR="00CE5C66" w:rsidRPr="007C629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7322A6">
        <w:rPr>
          <w:rFonts w:ascii="Arial" w:hAnsi="Arial" w:cs="Arial"/>
          <w:iCs/>
          <w:sz w:val="20"/>
          <w:szCs w:val="20"/>
          <w:lang w:val="en-GB"/>
        </w:rPr>
        <w:t>The following are core competencies that family-controlled companies have turned into value</w:t>
      </w:r>
      <w:r>
        <w:rPr>
          <w:rFonts w:ascii="Arial" w:hAnsi="Arial" w:cs="Arial"/>
          <w:iCs/>
          <w:sz w:val="20"/>
          <w:szCs w:val="20"/>
          <w:lang w:val="en-GB"/>
        </w:rPr>
        <w:t xml:space="preserve"> </w:t>
      </w:r>
      <w:r w:rsidRPr="007322A6">
        <w:rPr>
          <w:rFonts w:ascii="Arial" w:hAnsi="Arial" w:cs="Arial"/>
          <w:iCs/>
          <w:sz w:val="20"/>
          <w:szCs w:val="20"/>
          <w:lang w:val="en-GB"/>
        </w:rPr>
        <w:t>creators for their</w:t>
      </w:r>
      <w:r>
        <w:rPr>
          <w:rFonts w:ascii="Arial" w:hAnsi="Arial" w:cs="Arial"/>
          <w:iCs/>
          <w:sz w:val="20"/>
          <w:szCs w:val="20"/>
          <w:lang w:val="en-GB"/>
        </w:rPr>
        <w:t xml:space="preserve"> </w:t>
      </w:r>
      <w:r w:rsidRPr="007322A6">
        <w:rPr>
          <w:rFonts w:ascii="Arial" w:hAnsi="Arial" w:cs="Arial"/>
          <w:iCs/>
          <w:sz w:val="20"/>
          <w:szCs w:val="20"/>
          <w:lang w:val="en-GB"/>
        </w:rPr>
        <w:t>customers and therefore competitive advantages for their organisations:</w:t>
      </w:r>
    </w:p>
    <w:p w:rsidR="00CE5C66" w:rsidRPr="007322A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pStyle w:val="ListParagraph"/>
        <w:numPr>
          <w:ilvl w:val="0"/>
          <w:numId w:val="68"/>
        </w:numPr>
        <w:autoSpaceDE w:val="0"/>
        <w:autoSpaceDN w:val="0"/>
        <w:adjustRightInd w:val="0"/>
        <w:spacing w:after="0" w:line="240" w:lineRule="auto"/>
        <w:rPr>
          <w:rFonts w:ascii="Arial" w:hAnsi="Arial" w:cs="Arial"/>
          <w:iCs/>
          <w:sz w:val="20"/>
          <w:szCs w:val="20"/>
          <w:lang w:val="en-GB"/>
        </w:rPr>
      </w:pPr>
      <w:r w:rsidRPr="00EC3229">
        <w:rPr>
          <w:rFonts w:ascii="Arial" w:hAnsi="Arial" w:cs="Arial"/>
          <w:iCs/>
          <w:sz w:val="20"/>
          <w:szCs w:val="20"/>
          <w:lang w:val="en-GB"/>
        </w:rPr>
        <w:t>Rapid speed to market</w:t>
      </w:r>
      <w:r>
        <w:rPr>
          <w:rFonts w:ascii="Arial" w:hAnsi="Arial" w:cs="Arial"/>
          <w:iCs/>
          <w:sz w:val="20"/>
          <w:szCs w:val="20"/>
          <w:lang w:val="en-GB"/>
        </w:rPr>
        <w:t xml:space="preserve"> </w:t>
      </w:r>
    </w:p>
    <w:p w:rsidR="00CE5C66" w:rsidRDefault="00CE5C66" w:rsidP="00CE5C66">
      <w:pPr>
        <w:pStyle w:val="ListParagraph"/>
        <w:numPr>
          <w:ilvl w:val="0"/>
          <w:numId w:val="68"/>
        </w:numPr>
        <w:autoSpaceDE w:val="0"/>
        <w:autoSpaceDN w:val="0"/>
        <w:adjustRightInd w:val="0"/>
        <w:spacing w:after="0" w:line="240" w:lineRule="auto"/>
        <w:rPr>
          <w:rFonts w:ascii="Arial" w:hAnsi="Arial" w:cs="Arial"/>
          <w:iCs/>
          <w:sz w:val="20"/>
          <w:szCs w:val="20"/>
          <w:lang w:val="en-GB"/>
        </w:rPr>
      </w:pPr>
      <w:r w:rsidRPr="00EC3229">
        <w:rPr>
          <w:rFonts w:ascii="Arial" w:hAnsi="Arial" w:cs="Arial"/>
          <w:iCs/>
          <w:sz w:val="20"/>
          <w:szCs w:val="20"/>
          <w:lang w:val="en-GB"/>
        </w:rPr>
        <w:t>Flexibility and nimbleness in response to customers and competitors</w:t>
      </w:r>
      <w:r>
        <w:rPr>
          <w:rFonts w:ascii="Arial" w:hAnsi="Arial" w:cs="Arial"/>
          <w:iCs/>
          <w:sz w:val="20"/>
          <w:szCs w:val="20"/>
          <w:lang w:val="en-GB"/>
        </w:rPr>
        <w:t xml:space="preserve"> </w:t>
      </w:r>
    </w:p>
    <w:p w:rsidR="00CE5C66" w:rsidRDefault="00CE5C66" w:rsidP="00CE5C66">
      <w:pPr>
        <w:pStyle w:val="ListParagraph"/>
        <w:numPr>
          <w:ilvl w:val="0"/>
          <w:numId w:val="68"/>
        </w:numPr>
        <w:autoSpaceDE w:val="0"/>
        <w:autoSpaceDN w:val="0"/>
        <w:adjustRightInd w:val="0"/>
        <w:spacing w:after="0" w:line="240" w:lineRule="auto"/>
        <w:rPr>
          <w:rFonts w:ascii="Arial" w:hAnsi="Arial" w:cs="Arial"/>
          <w:iCs/>
          <w:sz w:val="20"/>
          <w:szCs w:val="20"/>
          <w:lang w:val="en-GB"/>
        </w:rPr>
      </w:pPr>
      <w:r w:rsidRPr="00EC3229">
        <w:rPr>
          <w:rFonts w:ascii="Arial" w:hAnsi="Arial" w:cs="Arial"/>
          <w:iCs/>
          <w:sz w:val="20"/>
          <w:szCs w:val="20"/>
          <w:lang w:val="en-GB"/>
        </w:rPr>
        <w:t>Strategic focus on proprietary products and specialty niches that afford more protected profits</w:t>
      </w:r>
      <w:r>
        <w:rPr>
          <w:rFonts w:ascii="Arial" w:hAnsi="Arial" w:cs="Arial"/>
          <w:iCs/>
          <w:sz w:val="20"/>
          <w:szCs w:val="20"/>
          <w:lang w:val="en-GB"/>
        </w:rPr>
        <w:t xml:space="preserve"> </w:t>
      </w:r>
    </w:p>
    <w:p w:rsidR="00CE5C66" w:rsidRDefault="00CE5C66" w:rsidP="00CE5C66">
      <w:pPr>
        <w:pStyle w:val="ListParagraph"/>
        <w:numPr>
          <w:ilvl w:val="0"/>
          <w:numId w:val="68"/>
        </w:numPr>
        <w:autoSpaceDE w:val="0"/>
        <w:autoSpaceDN w:val="0"/>
        <w:adjustRightInd w:val="0"/>
        <w:spacing w:after="0" w:line="240" w:lineRule="auto"/>
        <w:rPr>
          <w:rFonts w:ascii="Arial" w:hAnsi="Arial" w:cs="Arial"/>
          <w:iCs/>
          <w:sz w:val="20"/>
          <w:szCs w:val="20"/>
          <w:lang w:val="en-GB"/>
        </w:rPr>
      </w:pPr>
      <w:r w:rsidRPr="00EC3229">
        <w:rPr>
          <w:rFonts w:ascii="Arial" w:hAnsi="Arial" w:cs="Arial"/>
          <w:iCs/>
          <w:sz w:val="20"/>
          <w:szCs w:val="20"/>
          <w:lang w:val="en-GB"/>
        </w:rPr>
        <w:t>A concentrated ownership structure that provides more patient capital and commitment to the long term, enabling the company to build brand equity, promote customer loyalty and sponsor continued reinvestment in family unity and unique organisational capabilities</w:t>
      </w:r>
      <w:r>
        <w:rPr>
          <w:rFonts w:ascii="Arial" w:hAnsi="Arial" w:cs="Arial"/>
          <w:iCs/>
          <w:sz w:val="20"/>
          <w:szCs w:val="20"/>
          <w:lang w:val="en-GB"/>
        </w:rPr>
        <w:t xml:space="preserve"> </w:t>
      </w:r>
    </w:p>
    <w:p w:rsidR="00CE5C66" w:rsidRDefault="00CE5C66" w:rsidP="00CE5C66">
      <w:pPr>
        <w:pStyle w:val="ListParagraph"/>
        <w:numPr>
          <w:ilvl w:val="0"/>
          <w:numId w:val="68"/>
        </w:numPr>
        <w:autoSpaceDE w:val="0"/>
        <w:autoSpaceDN w:val="0"/>
        <w:adjustRightInd w:val="0"/>
        <w:spacing w:after="0" w:line="240" w:lineRule="auto"/>
        <w:rPr>
          <w:rFonts w:ascii="Arial" w:hAnsi="Arial" w:cs="Arial"/>
          <w:iCs/>
          <w:sz w:val="20"/>
          <w:szCs w:val="20"/>
          <w:lang w:val="en-GB"/>
        </w:rPr>
      </w:pPr>
      <w:r w:rsidRPr="00EC3229">
        <w:rPr>
          <w:rFonts w:ascii="Arial" w:hAnsi="Arial" w:cs="Arial"/>
          <w:iCs/>
          <w:sz w:val="20"/>
          <w:szCs w:val="20"/>
          <w:lang w:val="en-GB"/>
        </w:rPr>
        <w:t>Lower total costs derived from reduced agency costs — for example, in administration, supervision and financial controls</w:t>
      </w:r>
      <w:r>
        <w:rPr>
          <w:rFonts w:ascii="Arial" w:hAnsi="Arial" w:cs="Arial"/>
          <w:iCs/>
          <w:sz w:val="20"/>
          <w:szCs w:val="20"/>
          <w:lang w:val="en-GB"/>
        </w:rPr>
        <w:t xml:space="preserve"> </w:t>
      </w:r>
    </w:p>
    <w:p w:rsidR="00CE5C66" w:rsidRDefault="00CE5C66" w:rsidP="00CE5C66">
      <w:pPr>
        <w:pStyle w:val="ListParagraph"/>
        <w:numPr>
          <w:ilvl w:val="0"/>
          <w:numId w:val="68"/>
        </w:numPr>
        <w:autoSpaceDE w:val="0"/>
        <w:autoSpaceDN w:val="0"/>
        <w:adjustRightInd w:val="0"/>
        <w:spacing w:after="0" w:line="240" w:lineRule="auto"/>
        <w:rPr>
          <w:rFonts w:ascii="Arial" w:hAnsi="Arial" w:cs="Arial"/>
          <w:iCs/>
          <w:sz w:val="20"/>
          <w:szCs w:val="20"/>
          <w:lang w:val="en-GB"/>
        </w:rPr>
      </w:pPr>
      <w:r w:rsidRPr="00EC3229">
        <w:rPr>
          <w:rFonts w:ascii="Arial" w:hAnsi="Arial" w:cs="Arial"/>
          <w:iCs/>
          <w:sz w:val="20"/>
          <w:szCs w:val="20"/>
          <w:lang w:val="en-GB"/>
        </w:rPr>
        <w:t>High quality of product and/or service that builds brand equity, reputation and higher profitability</w:t>
      </w:r>
      <w:r>
        <w:rPr>
          <w:rFonts w:ascii="Arial" w:hAnsi="Arial" w:cs="Arial"/>
          <w:iCs/>
          <w:sz w:val="20"/>
          <w:szCs w:val="20"/>
          <w:lang w:val="en-GB"/>
        </w:rPr>
        <w:t xml:space="preserve"> </w:t>
      </w:r>
    </w:p>
    <w:p w:rsidR="00CE5C66" w:rsidRPr="00EC3229" w:rsidRDefault="00CE5C66" w:rsidP="00CE5C66">
      <w:pPr>
        <w:pStyle w:val="ListParagraph"/>
        <w:numPr>
          <w:ilvl w:val="0"/>
          <w:numId w:val="68"/>
        </w:numPr>
        <w:autoSpaceDE w:val="0"/>
        <w:autoSpaceDN w:val="0"/>
        <w:adjustRightInd w:val="0"/>
        <w:spacing w:after="0" w:line="240" w:lineRule="auto"/>
        <w:rPr>
          <w:rFonts w:ascii="Arial" w:hAnsi="Arial" w:cs="Arial"/>
          <w:iCs/>
          <w:sz w:val="20"/>
          <w:szCs w:val="20"/>
          <w:lang w:val="en-GB"/>
        </w:rPr>
      </w:pPr>
      <w:r>
        <w:rPr>
          <w:rFonts w:ascii="Arial" w:hAnsi="Arial" w:cs="Arial"/>
          <w:iCs/>
          <w:sz w:val="20"/>
          <w:szCs w:val="20"/>
          <w:lang w:val="en-GB"/>
        </w:rPr>
        <w:t>C</w:t>
      </w:r>
      <w:r w:rsidRPr="00EC3229">
        <w:rPr>
          <w:rFonts w:ascii="Arial" w:hAnsi="Arial" w:cs="Arial"/>
          <w:iCs/>
          <w:sz w:val="20"/>
          <w:szCs w:val="20"/>
          <w:lang w:val="en-GB"/>
        </w:rPr>
        <w:t>apacity for customisation</w:t>
      </w:r>
    </w:p>
    <w:p w:rsidR="00CE5C66" w:rsidRDefault="00CE5C66" w:rsidP="00CE5C66">
      <w:pPr>
        <w:spacing w:after="0" w:line="240" w:lineRule="auto"/>
        <w:rPr>
          <w:rFonts w:ascii="Arial" w:hAnsi="Arial" w:cs="Arial"/>
          <w:sz w:val="20"/>
          <w:szCs w:val="20"/>
          <w:u w:val="single"/>
        </w:rPr>
      </w:pPr>
    </w:p>
    <w:p w:rsidR="00CE5C66" w:rsidRDefault="00CE5C66" w:rsidP="00CE5C66">
      <w:pPr>
        <w:spacing w:after="0" w:line="240" w:lineRule="auto"/>
        <w:rPr>
          <w:rFonts w:ascii="Arial" w:hAnsi="Arial" w:cs="Arial"/>
          <w:sz w:val="20"/>
          <w:szCs w:val="20"/>
          <w:u w:val="single"/>
        </w:rPr>
      </w:pPr>
    </w:p>
    <w:p w:rsidR="00CE5C66" w:rsidRDefault="00CE5C66" w:rsidP="00CE5C66">
      <w:pPr>
        <w:spacing w:after="0" w:line="240" w:lineRule="auto"/>
        <w:rPr>
          <w:rFonts w:ascii="Arial" w:hAnsi="Arial" w:cs="Arial"/>
          <w:sz w:val="20"/>
          <w:szCs w:val="20"/>
          <w:u w:val="single"/>
        </w:rPr>
      </w:pPr>
    </w:p>
    <w:p w:rsidR="00CE5C66" w:rsidRDefault="00CE5C66" w:rsidP="00CE5C66">
      <w:pPr>
        <w:spacing w:after="0" w:line="240" w:lineRule="auto"/>
        <w:rPr>
          <w:rFonts w:ascii="Arial" w:hAnsi="Arial" w:cs="Arial"/>
          <w:sz w:val="20"/>
          <w:szCs w:val="20"/>
          <w:u w:val="single"/>
        </w:rPr>
      </w:pPr>
    </w:p>
    <w:p w:rsidR="00CE5C66" w:rsidRPr="008C26AA" w:rsidRDefault="00CE5C66" w:rsidP="00CE5C66">
      <w:pPr>
        <w:spacing w:after="0" w:line="240" w:lineRule="auto"/>
        <w:rPr>
          <w:rFonts w:ascii="Arial" w:hAnsi="Arial" w:cs="Arial"/>
          <w:b/>
          <w:sz w:val="20"/>
          <w:szCs w:val="20"/>
        </w:rPr>
      </w:pPr>
      <w:r>
        <w:rPr>
          <w:rFonts w:ascii="Arial" w:hAnsi="Arial" w:cs="Arial"/>
          <w:b/>
          <w:sz w:val="20"/>
          <w:szCs w:val="20"/>
          <w:bdr w:val="single" w:sz="4" w:space="0" w:color="auto"/>
          <w:shd w:val="clear" w:color="auto" w:fill="BFBFBF" w:themeFill="background1" w:themeFillShade="BF"/>
        </w:rPr>
        <w:t>TOPIC</w:t>
      </w:r>
      <w:r w:rsidRPr="003622EA">
        <w:rPr>
          <w:rFonts w:ascii="Arial" w:hAnsi="Arial" w:cs="Arial"/>
          <w:b/>
          <w:sz w:val="20"/>
          <w:szCs w:val="20"/>
          <w:bdr w:val="single" w:sz="4" w:space="0" w:color="auto"/>
          <w:shd w:val="clear" w:color="auto" w:fill="BFBFBF" w:themeFill="background1" w:themeFillShade="BF"/>
        </w:rPr>
        <w:t xml:space="preserve"> </w:t>
      </w:r>
      <w:r>
        <w:rPr>
          <w:rFonts w:ascii="Arial" w:hAnsi="Arial" w:cs="Arial"/>
          <w:b/>
          <w:sz w:val="20"/>
          <w:szCs w:val="20"/>
          <w:bdr w:val="single" w:sz="4" w:space="0" w:color="auto"/>
          <w:shd w:val="clear" w:color="auto" w:fill="BFBFBF" w:themeFill="background1" w:themeFillShade="BF"/>
        </w:rPr>
        <w:t>3</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BEST PRACTICES FOR THE MANAGEMENT AND GOVERNANCE OF THE FAMILY BUSINESS</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7</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PLANNING THE ESTATE</w:t>
      </w:r>
      <w:r>
        <w:rPr>
          <w:rFonts w:ascii="Arial" w:hAnsi="Arial" w:cs="Arial"/>
          <w:bCs/>
          <w:sz w:val="20"/>
          <w:szCs w:val="20"/>
        </w:rPr>
        <w:t xml:space="preserve"> (Pg 69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Chapter 1</w:t>
      </w:r>
      <w:r>
        <w:rPr>
          <w:rFonts w:ascii="Arial" w:hAnsi="Arial" w:cs="Arial"/>
          <w:b/>
          <w:sz w:val="20"/>
          <w:szCs w:val="20"/>
        </w:rPr>
        <w:t>1</w:t>
      </w:r>
      <w:r w:rsidRPr="00D134A3">
        <w:rPr>
          <w:rFonts w:ascii="Arial" w:hAnsi="Arial" w:cs="Arial"/>
          <w:b/>
          <w:sz w:val="20"/>
          <w:szCs w:val="20"/>
        </w:rPr>
        <w:t>:</w:t>
      </w:r>
      <w:r w:rsidRPr="00D134A3">
        <w:rPr>
          <w:rFonts w:ascii="Arial" w:hAnsi="Arial" w:cs="Arial"/>
          <w:bCs/>
          <w:sz w:val="20"/>
          <w:szCs w:val="20"/>
        </w:rPr>
        <w:t xml:space="preserve"> </w:t>
      </w:r>
      <w:r>
        <w:rPr>
          <w:rFonts w:ascii="Arial" w:hAnsi="Arial" w:cs="Arial"/>
          <w:bCs/>
          <w:sz w:val="20"/>
          <w:szCs w:val="20"/>
        </w:rPr>
        <w:t>ESTATE PLANNING</w:t>
      </w:r>
      <w:r w:rsidRPr="00D134A3">
        <w:rPr>
          <w:rFonts w:ascii="Arial" w:hAnsi="Arial" w:cs="Arial"/>
          <w:bCs/>
          <w:sz w:val="20"/>
          <w:szCs w:val="20"/>
        </w:rPr>
        <w:t xml:space="preserve"> (Pg </w:t>
      </w:r>
      <w:r>
        <w:rPr>
          <w:rFonts w:ascii="Arial" w:hAnsi="Arial" w:cs="Arial"/>
          <w:bCs/>
          <w:sz w:val="20"/>
          <w:szCs w:val="20"/>
        </w:rPr>
        <w:t>324</w:t>
      </w:r>
      <w:r w:rsidRPr="00D134A3">
        <w:rPr>
          <w:rFonts w:ascii="Arial" w:hAnsi="Arial" w:cs="Arial"/>
          <w:bCs/>
          <w:sz w:val="20"/>
          <w:szCs w:val="20"/>
        </w:rPr>
        <w:t xml:space="preserve"> – TB)</w:t>
      </w:r>
    </w:p>
    <w:p w:rsidR="00CE5C66" w:rsidRDefault="00CE5C66" w:rsidP="00CE5C66">
      <w:pPr>
        <w:spacing w:after="0" w:line="240" w:lineRule="auto"/>
        <w:rPr>
          <w:rFonts w:ascii="Arial" w:hAnsi="Arial" w:cs="Arial"/>
          <w:bCs/>
          <w:sz w:val="20"/>
          <w:szCs w:val="20"/>
        </w:rPr>
      </w:pPr>
    </w:p>
    <w:p w:rsidR="00CE5C66" w:rsidRPr="00D134A3" w:rsidRDefault="00CE5C66" w:rsidP="00CE5C66">
      <w:pPr>
        <w:spacing w:after="0" w:line="240" w:lineRule="auto"/>
        <w:rPr>
          <w:rFonts w:ascii="Arial" w:hAnsi="Arial" w:cs="Arial"/>
          <w:bCs/>
          <w:sz w:val="20"/>
          <w:szCs w:val="20"/>
        </w:rPr>
      </w:pPr>
      <w:r w:rsidRPr="00D134A3">
        <w:rPr>
          <w:rFonts w:ascii="Arial" w:hAnsi="Arial" w:cs="Arial"/>
          <w:b/>
          <w:sz w:val="20"/>
          <w:szCs w:val="20"/>
        </w:rPr>
        <w:t>INTRODUCTION</w:t>
      </w:r>
    </w:p>
    <w:p w:rsidR="00CE5C66" w:rsidRPr="0022671D" w:rsidRDefault="00CE5C66" w:rsidP="00CE5C66">
      <w:pPr>
        <w:spacing w:after="0" w:line="240" w:lineRule="auto"/>
        <w:rPr>
          <w:rFonts w:ascii="Arial" w:hAnsi="Arial" w:cs="Arial"/>
          <w:sz w:val="20"/>
          <w:szCs w:val="20"/>
          <w:u w:val="single"/>
        </w:rPr>
      </w:pPr>
    </w:p>
    <w:p w:rsidR="00CE5C66" w:rsidRPr="0022671D" w:rsidRDefault="00CE5C66" w:rsidP="00CE5C66">
      <w:p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Estate planning is necessary to minimise estate tax and to allow for the continuity of the</w:t>
      </w:r>
      <w:r>
        <w:rPr>
          <w:rFonts w:ascii="Arial" w:hAnsi="Arial" w:cs="Arial"/>
          <w:sz w:val="20"/>
          <w:szCs w:val="20"/>
          <w:lang w:val="en-GB"/>
        </w:rPr>
        <w:t xml:space="preserve"> </w:t>
      </w:r>
      <w:r w:rsidRPr="0022671D">
        <w:rPr>
          <w:rFonts w:ascii="Arial" w:hAnsi="Arial" w:cs="Arial"/>
          <w:sz w:val="20"/>
          <w:szCs w:val="20"/>
          <w:lang w:val="en-GB"/>
        </w:rPr>
        <w:t>family business.</w:t>
      </w:r>
    </w:p>
    <w:p w:rsidR="00CE5C66" w:rsidRPr="0022671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22671D">
        <w:rPr>
          <w:rFonts w:ascii="Arial" w:hAnsi="Arial" w:cs="Arial"/>
          <w:b/>
          <w:bCs/>
          <w:sz w:val="20"/>
          <w:szCs w:val="20"/>
          <w:lang w:val="en-GB"/>
        </w:rPr>
        <w:t>ESTATE TAXES</w:t>
      </w:r>
    </w:p>
    <w:p w:rsidR="00CE5C66" w:rsidRPr="0022671D" w:rsidRDefault="00CE5C66" w:rsidP="00CE5C66">
      <w:pPr>
        <w:autoSpaceDE w:val="0"/>
        <w:autoSpaceDN w:val="0"/>
        <w:adjustRightInd w:val="0"/>
        <w:spacing w:after="0" w:line="240" w:lineRule="auto"/>
        <w:rPr>
          <w:rFonts w:ascii="Arial" w:hAnsi="Arial" w:cs="Arial"/>
          <w:bCs/>
          <w:sz w:val="20"/>
          <w:szCs w:val="20"/>
          <w:lang w:val="en-GB"/>
        </w:rPr>
      </w:pPr>
    </w:p>
    <w:p w:rsidR="00CE5C66" w:rsidRPr="0022671D" w:rsidRDefault="00CE5C66" w:rsidP="00CE5C66">
      <w:p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This section on estate taxes applies to US tax laws and is not relevant to South Africa. In South Africa, various Acts and statutory regulations govern deceased estates. The following</w:t>
      </w:r>
      <w:r>
        <w:rPr>
          <w:rFonts w:ascii="Arial" w:hAnsi="Arial" w:cs="Arial"/>
          <w:sz w:val="20"/>
          <w:szCs w:val="20"/>
          <w:lang w:val="en-GB"/>
        </w:rPr>
        <w:t xml:space="preserve"> </w:t>
      </w:r>
      <w:r w:rsidRPr="0022671D">
        <w:rPr>
          <w:rFonts w:ascii="Arial" w:hAnsi="Arial" w:cs="Arial"/>
          <w:sz w:val="20"/>
          <w:szCs w:val="20"/>
          <w:lang w:val="en-GB"/>
        </w:rPr>
        <w:t>Acts are currently applicable (</w:t>
      </w:r>
      <w:proofErr w:type="spellStart"/>
      <w:r w:rsidRPr="0022671D">
        <w:rPr>
          <w:rFonts w:ascii="Arial" w:hAnsi="Arial" w:cs="Arial"/>
          <w:sz w:val="20"/>
          <w:szCs w:val="20"/>
          <w:lang w:val="en-GB"/>
        </w:rPr>
        <w:t>Butterworths</w:t>
      </w:r>
      <w:proofErr w:type="spellEnd"/>
      <w:r w:rsidRPr="0022671D">
        <w:rPr>
          <w:rFonts w:ascii="Arial" w:hAnsi="Arial" w:cs="Arial"/>
          <w:sz w:val="20"/>
          <w:szCs w:val="20"/>
          <w:lang w:val="en-GB"/>
        </w:rPr>
        <w:t xml:space="preserve"> website):</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Administration of Estates Act 66 of 1965</w:t>
      </w:r>
      <w:r>
        <w:rPr>
          <w:rFonts w:ascii="Arial" w:hAnsi="Arial" w:cs="Arial"/>
          <w:sz w:val="20"/>
          <w:szCs w:val="20"/>
          <w:lang w:val="en-GB"/>
        </w:rPr>
        <w:t xml:space="preserve"> </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Wills Act 7 of 1953</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Intestate Succession Act 81 of 1987</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Maintenance of Surviving Spouses Act 27 of 1990</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Matrimonial Property Act 88 of 1984</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Trust property Control Act 57 of 1988</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Estate Duty Act 45 of 1955</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Immovable Property (Removal or modification of restrictions) Act 94 of 1965</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Deeds Registries Act 47 of 1937</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Minerals Act 50 of 1991</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legislation governing the ownership and occupation of land</w:t>
      </w:r>
    </w:p>
    <w:p w:rsidR="00CE5C66" w:rsidRDefault="00CE5C66" w:rsidP="00CE5C66">
      <w:pPr>
        <w:pStyle w:val="ListParagraph"/>
        <w:numPr>
          <w:ilvl w:val="0"/>
          <w:numId w:val="69"/>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legislation governing tax payments (</w:t>
      </w:r>
      <w:proofErr w:type="spellStart"/>
      <w:r w:rsidRPr="0022671D">
        <w:rPr>
          <w:rFonts w:ascii="Arial" w:hAnsi="Arial" w:cs="Arial"/>
          <w:sz w:val="20"/>
          <w:szCs w:val="20"/>
          <w:lang w:val="en-GB"/>
        </w:rPr>
        <w:t>eg</w:t>
      </w:r>
      <w:proofErr w:type="spellEnd"/>
      <w:r w:rsidRPr="0022671D">
        <w:rPr>
          <w:rFonts w:ascii="Arial" w:hAnsi="Arial" w:cs="Arial"/>
          <w:sz w:val="20"/>
          <w:szCs w:val="20"/>
          <w:lang w:val="en-GB"/>
        </w:rPr>
        <w:t xml:space="preserve"> capital gains tax)</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You are strongly advised to consult a professional advisor when drawing up an estate plan.</w:t>
      </w:r>
      <w:r>
        <w:rPr>
          <w:rFonts w:ascii="Arial" w:hAnsi="Arial" w:cs="Arial"/>
          <w:sz w:val="20"/>
          <w:szCs w:val="20"/>
          <w:lang w:val="en-GB"/>
        </w:rPr>
        <w:t xml:space="preserve"> </w:t>
      </w:r>
      <w:r w:rsidRPr="0022671D">
        <w:rPr>
          <w:rFonts w:ascii="Arial" w:hAnsi="Arial" w:cs="Arial"/>
          <w:sz w:val="20"/>
          <w:szCs w:val="20"/>
          <w:lang w:val="en-GB"/>
        </w:rPr>
        <w:t>The term “estate” is the</w:t>
      </w:r>
      <w:r>
        <w:rPr>
          <w:rFonts w:ascii="Arial" w:hAnsi="Arial" w:cs="Arial"/>
          <w:sz w:val="20"/>
          <w:szCs w:val="20"/>
          <w:lang w:val="en-GB"/>
        </w:rPr>
        <w:t xml:space="preserve"> </w:t>
      </w:r>
      <w:r w:rsidRPr="0022671D">
        <w:rPr>
          <w:rFonts w:ascii="Arial" w:hAnsi="Arial" w:cs="Arial"/>
          <w:sz w:val="20"/>
          <w:szCs w:val="20"/>
          <w:lang w:val="en-GB"/>
        </w:rPr>
        <w:t>collective name for everything a person owns. Estate planning</w:t>
      </w:r>
      <w:r>
        <w:rPr>
          <w:rFonts w:ascii="Arial" w:hAnsi="Arial" w:cs="Arial"/>
          <w:sz w:val="20"/>
          <w:szCs w:val="20"/>
          <w:lang w:val="en-GB"/>
        </w:rPr>
        <w:t xml:space="preserve"> </w:t>
      </w:r>
      <w:r w:rsidRPr="0022671D">
        <w:rPr>
          <w:rFonts w:ascii="Arial" w:hAnsi="Arial" w:cs="Arial"/>
          <w:sz w:val="20"/>
          <w:szCs w:val="20"/>
          <w:lang w:val="en-GB"/>
        </w:rPr>
        <w:t>involves all the activities leading to the accumulation</w:t>
      </w:r>
      <w:r>
        <w:rPr>
          <w:rFonts w:ascii="Arial" w:hAnsi="Arial" w:cs="Arial"/>
          <w:sz w:val="20"/>
          <w:szCs w:val="20"/>
          <w:lang w:val="en-GB"/>
        </w:rPr>
        <w:t xml:space="preserve"> </w:t>
      </w:r>
      <w:r w:rsidRPr="0022671D">
        <w:rPr>
          <w:rFonts w:ascii="Arial" w:hAnsi="Arial" w:cs="Arial"/>
          <w:sz w:val="20"/>
          <w:szCs w:val="20"/>
          <w:lang w:val="en-GB"/>
        </w:rPr>
        <w:t>and management of assets or possessions</w:t>
      </w:r>
      <w:r>
        <w:rPr>
          <w:rFonts w:ascii="Arial" w:hAnsi="Arial" w:cs="Arial"/>
          <w:sz w:val="20"/>
          <w:szCs w:val="20"/>
          <w:lang w:val="en-GB"/>
        </w:rPr>
        <w:t xml:space="preserve"> </w:t>
      </w:r>
      <w:r w:rsidRPr="0022671D">
        <w:rPr>
          <w:rFonts w:ascii="Arial" w:hAnsi="Arial" w:cs="Arial"/>
          <w:sz w:val="20"/>
          <w:szCs w:val="20"/>
          <w:lang w:val="en-GB"/>
        </w:rPr>
        <w:t>and involves three pro</w:t>
      </w:r>
      <w:r>
        <w:rPr>
          <w:rFonts w:ascii="Arial" w:hAnsi="Arial" w:cs="Arial"/>
          <w:sz w:val="20"/>
          <w:szCs w:val="20"/>
          <w:lang w:val="en-GB"/>
        </w:rPr>
        <w:t>cesses</w:t>
      </w:r>
      <w:r w:rsidRPr="0022671D">
        <w:rPr>
          <w:rFonts w:ascii="Arial" w:hAnsi="Arial" w:cs="Arial"/>
          <w:sz w:val="20"/>
          <w:szCs w:val="20"/>
          <w:lang w:val="en-GB"/>
        </w:rPr>
        <w:t>:</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0"/>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Building up an estate</w:t>
      </w:r>
      <w:r>
        <w:rPr>
          <w:rFonts w:ascii="Arial" w:hAnsi="Arial" w:cs="Arial"/>
          <w:sz w:val="20"/>
          <w:szCs w:val="20"/>
          <w:lang w:val="en-GB"/>
        </w:rPr>
        <w:t xml:space="preserve"> </w:t>
      </w:r>
    </w:p>
    <w:p w:rsidR="00CE5C66" w:rsidRDefault="00CE5C66" w:rsidP="00CE5C66">
      <w:pPr>
        <w:pStyle w:val="ListParagraph"/>
        <w:numPr>
          <w:ilvl w:val="0"/>
          <w:numId w:val="70"/>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Preserving (protecting) the estate</w:t>
      </w:r>
      <w:r>
        <w:rPr>
          <w:rFonts w:ascii="Arial" w:hAnsi="Arial" w:cs="Arial"/>
          <w:sz w:val="20"/>
          <w:szCs w:val="20"/>
          <w:lang w:val="en-GB"/>
        </w:rPr>
        <w:t xml:space="preserve"> </w:t>
      </w:r>
    </w:p>
    <w:p w:rsidR="00CE5C66" w:rsidRDefault="00CE5C66" w:rsidP="00CE5C66">
      <w:pPr>
        <w:pStyle w:val="ListParagraph"/>
        <w:numPr>
          <w:ilvl w:val="0"/>
          <w:numId w:val="70"/>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22671D">
        <w:rPr>
          <w:rFonts w:ascii="Arial" w:hAnsi="Arial" w:cs="Arial"/>
          <w:sz w:val="20"/>
          <w:szCs w:val="20"/>
          <w:lang w:val="en-GB"/>
        </w:rPr>
        <w:t>ransferring the estate</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The following financial objectives are important in the transfer of an estate:</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1"/>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The minimisation of transfer costs — particularly estate duty, capital gains tax (</w:t>
      </w:r>
      <w:proofErr w:type="spellStart"/>
      <w:r w:rsidRPr="0022671D">
        <w:rPr>
          <w:rFonts w:ascii="Arial" w:hAnsi="Arial" w:cs="Arial"/>
          <w:sz w:val="20"/>
          <w:szCs w:val="20"/>
          <w:lang w:val="en-GB"/>
        </w:rPr>
        <w:t>CGT</w:t>
      </w:r>
      <w:proofErr w:type="spellEnd"/>
      <w:r w:rsidRPr="0022671D">
        <w:rPr>
          <w:rFonts w:ascii="Arial" w:hAnsi="Arial" w:cs="Arial"/>
          <w:sz w:val="20"/>
          <w:szCs w:val="20"/>
          <w:lang w:val="en-GB"/>
        </w:rPr>
        <w:t>), administration costs and the costs involved in the transfer of fixed property to heirs, institutions or trusts</w:t>
      </w:r>
      <w:r>
        <w:rPr>
          <w:rFonts w:ascii="Arial" w:hAnsi="Arial" w:cs="Arial"/>
          <w:sz w:val="20"/>
          <w:szCs w:val="20"/>
          <w:lang w:val="en-GB"/>
        </w:rPr>
        <w:t xml:space="preserve"> </w:t>
      </w:r>
    </w:p>
    <w:p w:rsidR="00CE5C66" w:rsidRDefault="00CE5C66" w:rsidP="00CE5C66">
      <w:pPr>
        <w:pStyle w:val="ListParagraph"/>
        <w:numPr>
          <w:ilvl w:val="0"/>
          <w:numId w:val="71"/>
        </w:num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The protection (retention) of assets</w:t>
      </w:r>
      <w:r>
        <w:rPr>
          <w:rFonts w:ascii="Arial" w:hAnsi="Arial" w:cs="Arial"/>
          <w:sz w:val="20"/>
          <w:szCs w:val="20"/>
          <w:lang w:val="en-GB"/>
        </w:rPr>
        <w:t xml:space="preserve"> </w:t>
      </w:r>
    </w:p>
    <w:p w:rsidR="00CE5C66" w:rsidRPr="0022671D" w:rsidRDefault="00CE5C66" w:rsidP="00CE5C66">
      <w:pPr>
        <w:pStyle w:val="ListParagraph"/>
        <w:numPr>
          <w:ilvl w:val="0"/>
          <w:numId w:val="71"/>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22671D">
        <w:rPr>
          <w:rFonts w:ascii="Arial" w:hAnsi="Arial" w:cs="Arial"/>
          <w:sz w:val="20"/>
          <w:szCs w:val="20"/>
          <w:lang w:val="en-GB"/>
        </w:rPr>
        <w:t>he provision of sufficient (liquid) funds to make transfer possible</w:t>
      </w:r>
    </w:p>
    <w:p w:rsidR="00CE5C66" w:rsidRPr="0022671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Family business owners can adopt any one of three approaches to estate planning (Swart</w:t>
      </w:r>
      <w:r>
        <w:rPr>
          <w:rFonts w:ascii="Arial" w:hAnsi="Arial" w:cs="Arial"/>
          <w:sz w:val="20"/>
          <w:szCs w:val="20"/>
          <w:lang w:val="en-GB"/>
        </w:rPr>
        <w:t xml:space="preserve"> </w:t>
      </w:r>
      <w:r w:rsidRPr="0022671D">
        <w:rPr>
          <w:rFonts w:ascii="Arial" w:hAnsi="Arial" w:cs="Arial"/>
          <w:sz w:val="20"/>
          <w:szCs w:val="20"/>
          <w:lang w:val="en-GB"/>
        </w:rPr>
        <w:t>2002:90–91):</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2"/>
        </w:numPr>
        <w:autoSpaceDE w:val="0"/>
        <w:autoSpaceDN w:val="0"/>
        <w:adjustRightInd w:val="0"/>
        <w:spacing w:after="0" w:line="240" w:lineRule="auto"/>
        <w:rPr>
          <w:rFonts w:ascii="Arial" w:hAnsi="Arial" w:cs="Arial"/>
          <w:sz w:val="20"/>
          <w:szCs w:val="20"/>
          <w:lang w:val="en-GB"/>
        </w:rPr>
      </w:pPr>
      <w:r w:rsidRPr="0022671D">
        <w:rPr>
          <w:rFonts w:ascii="Arial" w:hAnsi="Arial" w:cs="Arial"/>
          <w:b/>
          <w:iCs/>
          <w:sz w:val="20"/>
          <w:szCs w:val="20"/>
          <w:lang w:val="en-GB"/>
        </w:rPr>
        <w:t>No estate planning</w:t>
      </w:r>
      <w:r w:rsidRPr="0022671D">
        <w:rPr>
          <w:rFonts w:ascii="Arial" w:hAnsi="Arial" w:cs="Arial"/>
          <w:sz w:val="20"/>
          <w:szCs w:val="20"/>
          <w:lang w:val="en-GB"/>
        </w:rPr>
        <w:t>: The owner does not draw up a will to indicate how the estate (large or small) should be transferred. In such a case, the person’s estate will be distributed in terms of the Intestate Succession Act 81 of 1987.</w:t>
      </w:r>
      <w:r>
        <w:rPr>
          <w:rFonts w:ascii="Arial" w:hAnsi="Arial" w:cs="Arial"/>
          <w:sz w:val="20"/>
          <w:szCs w:val="20"/>
          <w:lang w:val="en-GB"/>
        </w:rPr>
        <w:t xml:space="preserve"> </w:t>
      </w:r>
    </w:p>
    <w:p w:rsidR="00CE5C66" w:rsidRPr="00FD7EE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2"/>
        </w:numPr>
        <w:autoSpaceDE w:val="0"/>
        <w:autoSpaceDN w:val="0"/>
        <w:adjustRightInd w:val="0"/>
        <w:spacing w:after="0" w:line="240" w:lineRule="auto"/>
        <w:rPr>
          <w:rFonts w:ascii="Arial" w:hAnsi="Arial" w:cs="Arial"/>
          <w:sz w:val="20"/>
          <w:szCs w:val="20"/>
          <w:lang w:val="en-GB"/>
        </w:rPr>
      </w:pPr>
      <w:r w:rsidRPr="0022671D">
        <w:rPr>
          <w:rFonts w:ascii="Arial" w:hAnsi="Arial" w:cs="Arial"/>
          <w:b/>
          <w:iCs/>
          <w:sz w:val="20"/>
          <w:szCs w:val="20"/>
          <w:lang w:val="en-GB"/>
        </w:rPr>
        <w:t>Elementary estate planning</w:t>
      </w:r>
      <w:r w:rsidRPr="0022671D">
        <w:rPr>
          <w:rFonts w:ascii="Arial" w:hAnsi="Arial" w:cs="Arial"/>
          <w:sz w:val="20"/>
          <w:szCs w:val="20"/>
          <w:lang w:val="en-GB"/>
        </w:rPr>
        <w:t>: If the family business owner has a relatively small estate, the owner’s wishes in respect of the transfer of the estate appear in his or her will. This simplifies matters after the death of the owner.</w:t>
      </w:r>
      <w:r>
        <w:rPr>
          <w:rFonts w:ascii="Arial" w:hAnsi="Arial" w:cs="Arial"/>
          <w:sz w:val="20"/>
          <w:szCs w:val="20"/>
          <w:lang w:val="en-GB"/>
        </w:rPr>
        <w:t xml:space="preserve"> </w:t>
      </w:r>
    </w:p>
    <w:p w:rsidR="00CE5C66" w:rsidRPr="00FD7EE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2"/>
        </w:numPr>
        <w:autoSpaceDE w:val="0"/>
        <w:autoSpaceDN w:val="0"/>
        <w:adjustRightInd w:val="0"/>
        <w:spacing w:after="0" w:line="240" w:lineRule="auto"/>
        <w:rPr>
          <w:rFonts w:ascii="Arial" w:hAnsi="Arial" w:cs="Arial"/>
          <w:sz w:val="20"/>
          <w:szCs w:val="20"/>
          <w:lang w:val="en-GB"/>
        </w:rPr>
      </w:pPr>
      <w:r w:rsidRPr="0022671D">
        <w:rPr>
          <w:rFonts w:ascii="Arial" w:hAnsi="Arial" w:cs="Arial"/>
          <w:b/>
          <w:iCs/>
          <w:sz w:val="20"/>
          <w:szCs w:val="20"/>
          <w:lang w:val="en-GB"/>
        </w:rPr>
        <w:t>Comprehensive estate planning</w:t>
      </w:r>
      <w:r w:rsidRPr="0022671D">
        <w:rPr>
          <w:rFonts w:ascii="Arial" w:hAnsi="Arial" w:cs="Arial"/>
          <w:sz w:val="20"/>
          <w:szCs w:val="20"/>
          <w:lang w:val="en-GB"/>
        </w:rPr>
        <w:t>: When the estate is fairly large, the plan requires knowledge of specialised fields such as law, investment, income tax and insurance. It is recommended that professional advice be sought from attorneys, accountants</w:t>
      </w:r>
      <w:r>
        <w:rPr>
          <w:rFonts w:ascii="Arial" w:hAnsi="Arial" w:cs="Arial"/>
          <w:sz w:val="20"/>
          <w:szCs w:val="20"/>
          <w:lang w:val="en-GB"/>
        </w:rPr>
        <w:t xml:space="preserve"> </w:t>
      </w:r>
      <w:r w:rsidRPr="0022671D">
        <w:rPr>
          <w:rFonts w:ascii="Arial" w:hAnsi="Arial" w:cs="Arial"/>
          <w:sz w:val="20"/>
          <w:szCs w:val="20"/>
          <w:lang w:val="en-GB"/>
        </w:rPr>
        <w:t>and insurance advisors.</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Pr="0022671D" w:rsidRDefault="00CE5C66" w:rsidP="00CE5C66">
      <w:p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Estate planning is a continuous process during which the changing circumstances of the</w:t>
      </w:r>
      <w:r>
        <w:rPr>
          <w:rFonts w:ascii="Arial" w:hAnsi="Arial" w:cs="Arial"/>
          <w:sz w:val="20"/>
          <w:szCs w:val="20"/>
          <w:lang w:val="en-GB"/>
        </w:rPr>
        <w:t xml:space="preserve"> </w:t>
      </w:r>
      <w:r w:rsidRPr="0022671D">
        <w:rPr>
          <w:rFonts w:ascii="Arial" w:hAnsi="Arial" w:cs="Arial"/>
          <w:sz w:val="20"/>
          <w:szCs w:val="20"/>
          <w:lang w:val="en-GB"/>
        </w:rPr>
        <w:t>estate owner and his or her</w:t>
      </w:r>
      <w:r>
        <w:rPr>
          <w:rFonts w:ascii="Arial" w:hAnsi="Arial" w:cs="Arial"/>
          <w:sz w:val="20"/>
          <w:szCs w:val="20"/>
          <w:lang w:val="en-GB"/>
        </w:rPr>
        <w:t xml:space="preserve"> </w:t>
      </w:r>
      <w:r w:rsidRPr="0022671D">
        <w:rPr>
          <w:rFonts w:ascii="Arial" w:hAnsi="Arial" w:cs="Arial"/>
          <w:sz w:val="20"/>
          <w:szCs w:val="20"/>
          <w:lang w:val="en-GB"/>
        </w:rPr>
        <w:t>heirs should be taken into consideration (Swart 2002:91). The</w:t>
      </w:r>
      <w:r>
        <w:rPr>
          <w:rFonts w:ascii="Arial" w:hAnsi="Arial" w:cs="Arial"/>
          <w:sz w:val="20"/>
          <w:szCs w:val="20"/>
          <w:lang w:val="en-GB"/>
        </w:rPr>
        <w:t xml:space="preserve"> </w:t>
      </w:r>
      <w:r w:rsidRPr="0022671D">
        <w:rPr>
          <w:rFonts w:ascii="Arial" w:hAnsi="Arial" w:cs="Arial"/>
          <w:sz w:val="20"/>
          <w:szCs w:val="20"/>
          <w:lang w:val="en-GB"/>
        </w:rPr>
        <w:t>estate planning process typically comprises the following five steps:</w:t>
      </w:r>
    </w:p>
    <w:p w:rsidR="00CE5C66" w:rsidRPr="0022671D" w:rsidRDefault="00CE5C66" w:rsidP="00CE5C66">
      <w:pPr>
        <w:spacing w:after="0" w:line="240" w:lineRule="auto"/>
        <w:rPr>
          <w:rFonts w:ascii="Arial" w:hAnsi="Arial" w:cs="Arial"/>
          <w:sz w:val="20"/>
          <w:szCs w:val="20"/>
          <w:lang w:val="en-GB"/>
        </w:rPr>
      </w:pPr>
    </w:p>
    <w:p w:rsidR="00CE5C66" w:rsidRDefault="00CE5C66" w:rsidP="00CE5C66">
      <w:pPr>
        <w:pStyle w:val="ListParagraph"/>
        <w:numPr>
          <w:ilvl w:val="0"/>
          <w:numId w:val="73"/>
        </w:numPr>
        <w:autoSpaceDE w:val="0"/>
        <w:autoSpaceDN w:val="0"/>
        <w:adjustRightInd w:val="0"/>
        <w:spacing w:after="0" w:line="240" w:lineRule="auto"/>
        <w:rPr>
          <w:rFonts w:ascii="Arial" w:hAnsi="Arial" w:cs="Arial"/>
          <w:sz w:val="20"/>
          <w:szCs w:val="20"/>
          <w:lang w:val="en-GB"/>
        </w:rPr>
      </w:pPr>
      <w:r w:rsidRPr="00FD7EE9">
        <w:rPr>
          <w:rFonts w:ascii="Arial" w:hAnsi="Arial" w:cs="Arial"/>
          <w:sz w:val="20"/>
          <w:szCs w:val="20"/>
          <w:u w:val="single"/>
          <w:lang w:val="en-GB"/>
        </w:rPr>
        <w:t>Step 1</w:t>
      </w:r>
      <w:r w:rsidRPr="00FD7EE9">
        <w:rPr>
          <w:rFonts w:ascii="Arial" w:hAnsi="Arial" w:cs="Arial"/>
          <w:sz w:val="20"/>
          <w:szCs w:val="20"/>
          <w:lang w:val="en-GB"/>
        </w:rPr>
        <w:t xml:space="preserve">: </w:t>
      </w:r>
      <w:r w:rsidRPr="00FD7EE9">
        <w:rPr>
          <w:rFonts w:ascii="Arial" w:hAnsi="Arial" w:cs="Arial"/>
          <w:b/>
          <w:iCs/>
          <w:sz w:val="20"/>
          <w:szCs w:val="20"/>
          <w:lang w:val="en-GB"/>
        </w:rPr>
        <w:t>Set objectives</w:t>
      </w:r>
      <w:r w:rsidRPr="00FD7EE9">
        <w:rPr>
          <w:rFonts w:ascii="Arial" w:hAnsi="Arial" w:cs="Arial"/>
          <w:iCs/>
          <w:sz w:val="20"/>
          <w:szCs w:val="20"/>
          <w:lang w:val="en-GB"/>
        </w:rPr>
        <w:t xml:space="preserve"> </w:t>
      </w:r>
      <w:r w:rsidRPr="00FD7EE9">
        <w:rPr>
          <w:rFonts w:ascii="Arial" w:hAnsi="Arial" w:cs="Arial"/>
          <w:sz w:val="20"/>
          <w:szCs w:val="20"/>
          <w:lang w:val="en-GB"/>
        </w:rPr>
        <w:t>— identify heirs; decide what each heir should inherit; and decide who should control the assets.</w:t>
      </w:r>
      <w:r>
        <w:rPr>
          <w:rFonts w:ascii="Arial" w:hAnsi="Arial" w:cs="Arial"/>
          <w:sz w:val="20"/>
          <w:szCs w:val="20"/>
          <w:lang w:val="en-GB"/>
        </w:rPr>
        <w:t xml:space="preserve"> </w:t>
      </w:r>
    </w:p>
    <w:p w:rsidR="00CE5C66" w:rsidRPr="00D4064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3"/>
        </w:numPr>
        <w:autoSpaceDE w:val="0"/>
        <w:autoSpaceDN w:val="0"/>
        <w:adjustRightInd w:val="0"/>
        <w:spacing w:after="0" w:line="240" w:lineRule="auto"/>
        <w:rPr>
          <w:rFonts w:ascii="Arial" w:hAnsi="Arial" w:cs="Arial"/>
          <w:sz w:val="20"/>
          <w:szCs w:val="20"/>
          <w:lang w:val="en-GB"/>
        </w:rPr>
      </w:pPr>
      <w:r w:rsidRPr="00FD7EE9">
        <w:rPr>
          <w:rFonts w:ascii="Arial" w:hAnsi="Arial" w:cs="Arial"/>
          <w:sz w:val="20"/>
          <w:szCs w:val="20"/>
          <w:u w:val="single"/>
          <w:lang w:val="en-GB"/>
        </w:rPr>
        <w:t>Step 2</w:t>
      </w:r>
      <w:r w:rsidRPr="00FD7EE9">
        <w:rPr>
          <w:rFonts w:ascii="Arial" w:hAnsi="Arial" w:cs="Arial"/>
          <w:sz w:val="20"/>
          <w:szCs w:val="20"/>
          <w:lang w:val="en-GB"/>
        </w:rPr>
        <w:t xml:space="preserve">: </w:t>
      </w:r>
      <w:r w:rsidRPr="00FD7EE9">
        <w:rPr>
          <w:rFonts w:ascii="Arial" w:hAnsi="Arial" w:cs="Arial"/>
          <w:b/>
          <w:iCs/>
          <w:sz w:val="20"/>
          <w:szCs w:val="20"/>
          <w:lang w:val="en-GB"/>
        </w:rPr>
        <w:t>Take stock</w:t>
      </w:r>
      <w:r w:rsidRPr="00FD7EE9">
        <w:rPr>
          <w:rFonts w:ascii="Arial" w:hAnsi="Arial" w:cs="Arial"/>
          <w:iCs/>
          <w:sz w:val="20"/>
          <w:szCs w:val="20"/>
          <w:lang w:val="en-GB"/>
        </w:rPr>
        <w:t xml:space="preserve"> </w:t>
      </w:r>
      <w:r w:rsidRPr="00FD7EE9">
        <w:rPr>
          <w:rFonts w:ascii="Arial" w:hAnsi="Arial" w:cs="Arial"/>
          <w:sz w:val="20"/>
          <w:szCs w:val="20"/>
          <w:lang w:val="en-GB"/>
        </w:rPr>
        <w:t>— identify estate property; and establish the value of the estate</w:t>
      </w:r>
      <w:r>
        <w:rPr>
          <w:rFonts w:ascii="Arial" w:hAnsi="Arial" w:cs="Arial"/>
          <w:sz w:val="20"/>
          <w:szCs w:val="20"/>
          <w:lang w:val="en-GB"/>
        </w:rPr>
        <w:t xml:space="preserve"> </w:t>
      </w:r>
    </w:p>
    <w:p w:rsidR="00CE5C66" w:rsidRPr="00D4064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3"/>
        </w:numPr>
        <w:autoSpaceDE w:val="0"/>
        <w:autoSpaceDN w:val="0"/>
        <w:adjustRightInd w:val="0"/>
        <w:spacing w:after="0" w:line="240" w:lineRule="auto"/>
        <w:rPr>
          <w:rFonts w:ascii="Arial" w:hAnsi="Arial" w:cs="Arial"/>
          <w:sz w:val="20"/>
          <w:szCs w:val="20"/>
          <w:lang w:val="en-GB"/>
        </w:rPr>
      </w:pPr>
      <w:r w:rsidRPr="00FD7EE9">
        <w:rPr>
          <w:rFonts w:ascii="Arial" w:hAnsi="Arial" w:cs="Arial"/>
          <w:sz w:val="20"/>
          <w:szCs w:val="20"/>
          <w:u w:val="single"/>
          <w:lang w:val="en-GB"/>
        </w:rPr>
        <w:t>Step 3</w:t>
      </w:r>
      <w:r w:rsidRPr="00FD7EE9">
        <w:rPr>
          <w:rFonts w:ascii="Arial" w:hAnsi="Arial" w:cs="Arial"/>
          <w:sz w:val="20"/>
          <w:szCs w:val="20"/>
          <w:lang w:val="en-GB"/>
        </w:rPr>
        <w:t xml:space="preserve">: </w:t>
      </w:r>
      <w:r w:rsidRPr="00FD7EE9">
        <w:rPr>
          <w:rFonts w:ascii="Arial" w:hAnsi="Arial" w:cs="Arial"/>
          <w:b/>
          <w:iCs/>
          <w:sz w:val="20"/>
          <w:szCs w:val="20"/>
          <w:lang w:val="en-GB"/>
        </w:rPr>
        <w:t>Establish the estate’s liabilities</w:t>
      </w:r>
      <w:r w:rsidRPr="00FD7EE9">
        <w:rPr>
          <w:rFonts w:ascii="Arial" w:hAnsi="Arial" w:cs="Arial"/>
          <w:iCs/>
          <w:sz w:val="20"/>
          <w:szCs w:val="20"/>
          <w:lang w:val="en-GB"/>
        </w:rPr>
        <w:t xml:space="preserve"> </w:t>
      </w:r>
      <w:r w:rsidRPr="00FD7EE9">
        <w:rPr>
          <w:rFonts w:ascii="Arial" w:hAnsi="Arial" w:cs="Arial"/>
          <w:sz w:val="20"/>
          <w:szCs w:val="20"/>
          <w:lang w:val="en-GB"/>
        </w:rPr>
        <w:t>— assess estate duty liabilities; assess other estate costs; and analyse liquidity of assets.</w:t>
      </w:r>
      <w:r>
        <w:rPr>
          <w:rFonts w:ascii="Arial" w:hAnsi="Arial" w:cs="Arial"/>
          <w:sz w:val="20"/>
          <w:szCs w:val="20"/>
          <w:lang w:val="en-GB"/>
        </w:rPr>
        <w:t xml:space="preserve"> </w:t>
      </w:r>
    </w:p>
    <w:p w:rsidR="00CE5C66" w:rsidRPr="00D4064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3"/>
        </w:numPr>
        <w:autoSpaceDE w:val="0"/>
        <w:autoSpaceDN w:val="0"/>
        <w:adjustRightInd w:val="0"/>
        <w:spacing w:after="0" w:line="240" w:lineRule="auto"/>
        <w:rPr>
          <w:rFonts w:ascii="Arial" w:hAnsi="Arial" w:cs="Arial"/>
          <w:sz w:val="20"/>
          <w:szCs w:val="20"/>
          <w:lang w:val="en-GB"/>
        </w:rPr>
      </w:pPr>
      <w:r w:rsidRPr="00FD7EE9">
        <w:rPr>
          <w:rFonts w:ascii="Arial" w:hAnsi="Arial" w:cs="Arial"/>
          <w:sz w:val="20"/>
          <w:szCs w:val="20"/>
          <w:u w:val="single"/>
          <w:lang w:val="en-GB"/>
        </w:rPr>
        <w:t>Step 4</w:t>
      </w:r>
      <w:r w:rsidRPr="00FD7EE9">
        <w:rPr>
          <w:rFonts w:ascii="Arial" w:hAnsi="Arial" w:cs="Arial"/>
          <w:sz w:val="20"/>
          <w:szCs w:val="20"/>
          <w:lang w:val="en-GB"/>
        </w:rPr>
        <w:t xml:space="preserve">: </w:t>
      </w:r>
      <w:r w:rsidRPr="00FD7EE9">
        <w:rPr>
          <w:rFonts w:ascii="Arial" w:hAnsi="Arial" w:cs="Arial"/>
          <w:b/>
          <w:iCs/>
          <w:sz w:val="20"/>
          <w:szCs w:val="20"/>
          <w:lang w:val="en-GB"/>
        </w:rPr>
        <w:t>Choose estate planning techniques</w:t>
      </w:r>
      <w:r w:rsidRPr="00FD7EE9">
        <w:rPr>
          <w:rFonts w:ascii="Arial" w:hAnsi="Arial" w:cs="Arial"/>
          <w:iCs/>
          <w:sz w:val="20"/>
          <w:szCs w:val="20"/>
          <w:lang w:val="en-GB"/>
        </w:rPr>
        <w:t xml:space="preserve"> </w:t>
      </w:r>
      <w:r w:rsidRPr="00FD7EE9">
        <w:rPr>
          <w:rFonts w:ascii="Arial" w:hAnsi="Arial" w:cs="Arial"/>
          <w:sz w:val="20"/>
          <w:szCs w:val="20"/>
          <w:lang w:val="en-GB"/>
        </w:rPr>
        <w:t>— identify a team of professional planners; establish available techniques; and select the most suitable techniques.</w:t>
      </w:r>
      <w:r>
        <w:rPr>
          <w:rFonts w:ascii="Arial" w:hAnsi="Arial" w:cs="Arial"/>
          <w:sz w:val="20"/>
          <w:szCs w:val="20"/>
          <w:lang w:val="en-GB"/>
        </w:rPr>
        <w:t xml:space="preserve"> </w:t>
      </w:r>
    </w:p>
    <w:p w:rsidR="00CE5C66" w:rsidRPr="00D4064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3"/>
        </w:numPr>
        <w:autoSpaceDE w:val="0"/>
        <w:autoSpaceDN w:val="0"/>
        <w:adjustRightInd w:val="0"/>
        <w:spacing w:after="0" w:line="240" w:lineRule="auto"/>
        <w:rPr>
          <w:rFonts w:ascii="Arial" w:hAnsi="Arial" w:cs="Arial"/>
          <w:sz w:val="20"/>
          <w:szCs w:val="20"/>
          <w:lang w:val="en-GB"/>
        </w:rPr>
      </w:pPr>
      <w:r w:rsidRPr="00FD7EE9">
        <w:rPr>
          <w:rFonts w:ascii="Arial" w:hAnsi="Arial" w:cs="Arial"/>
          <w:sz w:val="20"/>
          <w:szCs w:val="20"/>
          <w:u w:val="single"/>
          <w:lang w:val="en-GB"/>
        </w:rPr>
        <w:t>Step 5</w:t>
      </w:r>
      <w:r w:rsidRPr="00FD7EE9">
        <w:rPr>
          <w:rFonts w:ascii="Arial" w:hAnsi="Arial" w:cs="Arial"/>
          <w:sz w:val="20"/>
          <w:szCs w:val="20"/>
          <w:lang w:val="en-GB"/>
        </w:rPr>
        <w:t xml:space="preserve">: </w:t>
      </w:r>
      <w:r w:rsidRPr="00FD7EE9">
        <w:rPr>
          <w:rFonts w:ascii="Arial" w:hAnsi="Arial" w:cs="Arial"/>
          <w:b/>
          <w:iCs/>
          <w:sz w:val="20"/>
          <w:szCs w:val="20"/>
          <w:lang w:val="en-GB"/>
        </w:rPr>
        <w:t>Implement the estate plan</w:t>
      </w:r>
      <w:r w:rsidRPr="00FD7EE9">
        <w:rPr>
          <w:rFonts w:ascii="Arial" w:hAnsi="Arial" w:cs="Arial"/>
          <w:iCs/>
          <w:sz w:val="20"/>
          <w:szCs w:val="20"/>
          <w:lang w:val="en-GB"/>
        </w:rPr>
        <w:t xml:space="preserve"> </w:t>
      </w:r>
      <w:r w:rsidRPr="00FD7EE9">
        <w:rPr>
          <w:rFonts w:ascii="Arial" w:hAnsi="Arial" w:cs="Arial"/>
          <w:sz w:val="20"/>
          <w:szCs w:val="20"/>
          <w:lang w:val="en-GB"/>
        </w:rPr>
        <w:t>— draw up the necessary documents; and inform heirs</w:t>
      </w:r>
      <w:r>
        <w:rPr>
          <w:rFonts w:ascii="Arial" w:hAnsi="Arial" w:cs="Arial"/>
          <w:sz w:val="20"/>
          <w:szCs w:val="20"/>
          <w:lang w:val="en-GB"/>
        </w:rPr>
        <w:t xml:space="preserve"> </w:t>
      </w:r>
      <w:r w:rsidRPr="00FD7EE9">
        <w:rPr>
          <w:rFonts w:ascii="Arial" w:hAnsi="Arial" w:cs="Arial"/>
          <w:sz w:val="20"/>
          <w:szCs w:val="20"/>
          <w:lang w:val="en-GB"/>
        </w:rPr>
        <w:t>of the plan.</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22671D" w:rsidRDefault="00CE5C66" w:rsidP="00CE5C66">
      <w:pPr>
        <w:autoSpaceDE w:val="0"/>
        <w:autoSpaceDN w:val="0"/>
        <w:adjustRightInd w:val="0"/>
        <w:spacing w:after="0" w:line="240" w:lineRule="auto"/>
        <w:rPr>
          <w:rFonts w:ascii="Arial" w:hAnsi="Arial" w:cs="Arial"/>
          <w:b/>
          <w:bCs/>
          <w:sz w:val="20"/>
          <w:szCs w:val="20"/>
          <w:lang w:val="en-GB"/>
        </w:rPr>
      </w:pPr>
      <w:r w:rsidRPr="0022671D">
        <w:rPr>
          <w:rFonts w:ascii="Arial" w:hAnsi="Arial" w:cs="Arial"/>
          <w:b/>
          <w:bCs/>
          <w:sz w:val="20"/>
          <w:szCs w:val="20"/>
          <w:lang w:val="en-GB"/>
        </w:rPr>
        <w:t>THE ESTATE PLAN</w:t>
      </w:r>
    </w:p>
    <w:p w:rsidR="00CE5C66" w:rsidRPr="003A5072" w:rsidRDefault="00CE5C66" w:rsidP="00CE5C66">
      <w:pPr>
        <w:autoSpaceDE w:val="0"/>
        <w:autoSpaceDN w:val="0"/>
        <w:adjustRightInd w:val="0"/>
        <w:spacing w:after="0" w:line="240" w:lineRule="auto"/>
        <w:rPr>
          <w:rFonts w:ascii="Arial" w:hAnsi="Arial" w:cs="Arial"/>
          <w:sz w:val="20"/>
          <w:szCs w:val="20"/>
          <w:lang w:val="en-GB"/>
        </w:rPr>
      </w:pPr>
    </w:p>
    <w:p w:rsidR="00CE5C66" w:rsidRPr="003A5072" w:rsidRDefault="00CE5C66" w:rsidP="00CE5C66">
      <w:pPr>
        <w:autoSpaceDE w:val="0"/>
        <w:autoSpaceDN w:val="0"/>
        <w:adjustRightInd w:val="0"/>
        <w:spacing w:after="0" w:line="240" w:lineRule="auto"/>
        <w:rPr>
          <w:rFonts w:ascii="Arial" w:hAnsi="Arial" w:cs="Arial"/>
          <w:sz w:val="20"/>
          <w:szCs w:val="20"/>
          <w:lang w:val="en-GB"/>
        </w:rPr>
      </w:pPr>
      <w:r w:rsidRPr="003A5072">
        <w:rPr>
          <w:rFonts w:ascii="Arial" w:hAnsi="Arial" w:cs="Arial"/>
          <w:sz w:val="20"/>
          <w:szCs w:val="20"/>
          <w:lang w:val="en-GB"/>
        </w:rPr>
        <w:t>The main focus of some family business owners when they do estate planning is to minimise tax. Although this is a relevant issue it should not be done at the cost of generational transitions. Poza (4</w:t>
      </w:r>
      <w:r w:rsidRPr="003A5072">
        <w:rPr>
          <w:rFonts w:ascii="Arial" w:hAnsi="Arial" w:cs="Arial"/>
          <w:sz w:val="20"/>
          <w:szCs w:val="20"/>
          <w:vertAlign w:val="superscript"/>
          <w:lang w:val="en-GB"/>
        </w:rPr>
        <w:t>th</w:t>
      </w:r>
      <w:r w:rsidRPr="003A5072">
        <w:rPr>
          <w:rFonts w:ascii="Arial" w:hAnsi="Arial" w:cs="Arial"/>
          <w:sz w:val="20"/>
          <w:szCs w:val="20"/>
          <w:lang w:val="en-GB"/>
        </w:rPr>
        <w:t xml:space="preserve"> Ed) highlights the fact that, apart from some transfer-of-wealth issues, a further 13 key aspects of generational transfers should be considered in estate planning. In addition, estate plans should consider the need for restructuring corporate forms and assets in order to maximise wealth retention for heirs and for charitable giving.</w:t>
      </w:r>
    </w:p>
    <w:p w:rsidR="00CE5C66" w:rsidRPr="003A5072" w:rsidRDefault="00CE5C66" w:rsidP="00CE5C66">
      <w:pPr>
        <w:autoSpaceDE w:val="0"/>
        <w:autoSpaceDN w:val="0"/>
        <w:adjustRightInd w:val="0"/>
        <w:spacing w:after="0" w:line="240" w:lineRule="auto"/>
        <w:rPr>
          <w:rFonts w:ascii="Arial" w:hAnsi="Arial" w:cs="Arial"/>
          <w:sz w:val="20"/>
          <w:szCs w:val="20"/>
          <w:lang w:val="en-GB"/>
        </w:rPr>
      </w:pPr>
    </w:p>
    <w:p w:rsidR="00CE5C66" w:rsidRPr="003A5072" w:rsidRDefault="00CE5C66" w:rsidP="00CE5C66">
      <w:pPr>
        <w:autoSpaceDE w:val="0"/>
        <w:autoSpaceDN w:val="0"/>
        <w:adjustRightInd w:val="0"/>
        <w:spacing w:after="0" w:line="240" w:lineRule="auto"/>
        <w:rPr>
          <w:rFonts w:ascii="Arial" w:hAnsi="Arial" w:cs="Arial"/>
          <w:sz w:val="20"/>
          <w:szCs w:val="20"/>
          <w:lang w:val="en-GB"/>
        </w:rPr>
      </w:pPr>
      <w:r w:rsidRPr="003A5072">
        <w:rPr>
          <w:rFonts w:ascii="Arial" w:hAnsi="Arial" w:cs="Arial"/>
          <w:sz w:val="20"/>
          <w:szCs w:val="20"/>
          <w:lang w:val="en-GB"/>
        </w:rPr>
        <w:t xml:space="preserve">Where the value of shareholder equity appreciates over time, the transfer of accumulated value to heirs should take place earlier rather than later. </w:t>
      </w:r>
    </w:p>
    <w:p w:rsidR="00CE5C66" w:rsidRPr="003A5072" w:rsidRDefault="00CE5C66" w:rsidP="00CE5C66">
      <w:pPr>
        <w:autoSpaceDE w:val="0"/>
        <w:autoSpaceDN w:val="0"/>
        <w:adjustRightInd w:val="0"/>
        <w:spacing w:after="0" w:line="240" w:lineRule="auto"/>
        <w:rPr>
          <w:rFonts w:ascii="Arial" w:hAnsi="Arial" w:cs="Arial"/>
          <w:sz w:val="20"/>
          <w:szCs w:val="20"/>
          <w:lang w:val="en-GB"/>
        </w:rPr>
      </w:pPr>
    </w:p>
    <w:p w:rsidR="003A5072" w:rsidRDefault="003A5072" w:rsidP="003A5072">
      <w:p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Many owners consider their estate planning completed when they have selected</w:t>
      </w:r>
      <w:r>
        <w:rPr>
          <w:rFonts w:ascii="Arial" w:hAnsi="Arial" w:cs="Arial"/>
          <w:color w:val="000000"/>
          <w:sz w:val="20"/>
          <w:szCs w:val="20"/>
        </w:rPr>
        <w:t xml:space="preserve"> </w:t>
      </w:r>
      <w:r w:rsidRPr="003A5072">
        <w:rPr>
          <w:rFonts w:ascii="Arial" w:hAnsi="Arial" w:cs="Arial"/>
          <w:color w:val="000000"/>
          <w:sz w:val="20"/>
          <w:szCs w:val="20"/>
        </w:rPr>
        <w:t>some transfer-of-wealth approach</w:t>
      </w:r>
      <w:r>
        <w:rPr>
          <w:rFonts w:ascii="Arial" w:hAnsi="Arial" w:cs="Arial"/>
          <w:color w:val="000000"/>
          <w:sz w:val="20"/>
          <w:szCs w:val="20"/>
        </w:rPr>
        <w:t xml:space="preserve"> </w:t>
      </w:r>
      <w:r w:rsidRPr="003A5072">
        <w:rPr>
          <w:rFonts w:ascii="Arial" w:hAnsi="Arial" w:cs="Arial"/>
          <w:color w:val="000000"/>
          <w:sz w:val="20"/>
          <w:szCs w:val="20"/>
        </w:rPr>
        <w:t>with their accountant or tax attorney. They fail to</w:t>
      </w:r>
      <w:r>
        <w:rPr>
          <w:rFonts w:ascii="Arial" w:hAnsi="Arial" w:cs="Arial"/>
          <w:color w:val="000000"/>
          <w:sz w:val="20"/>
          <w:szCs w:val="20"/>
        </w:rPr>
        <w:t xml:space="preserve"> </w:t>
      </w:r>
      <w:r w:rsidRPr="003A5072">
        <w:rPr>
          <w:rFonts w:ascii="Arial" w:hAnsi="Arial" w:cs="Arial"/>
          <w:color w:val="000000"/>
          <w:sz w:val="20"/>
          <w:szCs w:val="20"/>
        </w:rPr>
        <w:t>address other important aspects of generational transfers, including</w:t>
      </w:r>
      <w:r>
        <w:rPr>
          <w:rFonts w:ascii="Arial" w:hAnsi="Arial" w:cs="Arial"/>
          <w:color w:val="000000"/>
          <w:sz w:val="20"/>
          <w:szCs w:val="20"/>
        </w:rPr>
        <w:t xml:space="preserve"> </w:t>
      </w:r>
      <w:r w:rsidRPr="003A5072">
        <w:rPr>
          <w:rFonts w:ascii="Arial" w:hAnsi="Arial" w:cs="Arial"/>
          <w:color w:val="000000"/>
          <w:sz w:val="20"/>
          <w:szCs w:val="20"/>
        </w:rPr>
        <w:t>the following:</w:t>
      </w:r>
    </w:p>
    <w:p w:rsidR="003A5072" w:rsidRPr="003A5072" w:rsidRDefault="003A5072" w:rsidP="003A5072">
      <w:pPr>
        <w:autoSpaceDE w:val="0"/>
        <w:autoSpaceDN w:val="0"/>
        <w:adjustRightInd w:val="0"/>
        <w:spacing w:after="0" w:line="240" w:lineRule="auto"/>
        <w:rPr>
          <w:rFonts w:ascii="Arial" w:hAnsi="Arial" w:cs="Arial"/>
          <w:color w:val="000000"/>
          <w:sz w:val="20"/>
          <w:szCs w:val="20"/>
        </w:rPr>
      </w:pP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Financial and retirement needs of the CEO and the CEO spouse</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Strategic needs of the business versus financial needs of the estate</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Ownership successor development</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 xml:space="preserve">Relationships among family members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Day-to-day management of the business</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Corporate governance and voting control in the next generation</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Next-generation expectations for the business</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lastRenderedPageBreak/>
        <w:t>Needs and dreams of individual heirs</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Stewardship capacity of next-generation members as either owners or managers</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Willingness of family members not active in the management of the firm to be loyal shareholders and represent patient family capital</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Economic value of the business to family members who do not participate as employees of the enterprise</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Liquidity needs of inactive or minority shareholders</w:t>
      </w:r>
      <w:r>
        <w:rPr>
          <w:rFonts w:ascii="Arial" w:hAnsi="Arial" w:cs="Arial"/>
          <w:color w:val="000000"/>
          <w:sz w:val="20"/>
          <w:szCs w:val="20"/>
        </w:rPr>
        <w:t xml:space="preserve"> </w:t>
      </w:r>
    </w:p>
    <w:p w:rsidR="003A5072" w:rsidRDefault="003A5072" w:rsidP="00DC3448">
      <w:pPr>
        <w:pStyle w:val="ListParagraph"/>
        <w:numPr>
          <w:ilvl w:val="0"/>
          <w:numId w:val="154"/>
        </w:num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Retention of nonfamily top managers and their continued commitment to the</w:t>
      </w:r>
      <w:r>
        <w:rPr>
          <w:rFonts w:ascii="Arial" w:hAnsi="Arial" w:cs="Arial"/>
          <w:color w:val="000000"/>
          <w:sz w:val="20"/>
          <w:szCs w:val="20"/>
        </w:rPr>
        <w:t xml:space="preserve"> </w:t>
      </w:r>
      <w:r w:rsidRPr="003A5072">
        <w:rPr>
          <w:rFonts w:ascii="Arial" w:hAnsi="Arial" w:cs="Arial"/>
          <w:color w:val="000000"/>
          <w:sz w:val="20"/>
          <w:szCs w:val="20"/>
        </w:rPr>
        <w:t>enterprise</w:t>
      </w:r>
    </w:p>
    <w:p w:rsidR="003A5072" w:rsidRPr="003A5072" w:rsidRDefault="003A5072" w:rsidP="003A5072">
      <w:pPr>
        <w:autoSpaceDE w:val="0"/>
        <w:autoSpaceDN w:val="0"/>
        <w:adjustRightInd w:val="0"/>
        <w:spacing w:after="0" w:line="240" w:lineRule="auto"/>
        <w:rPr>
          <w:rFonts w:ascii="Arial" w:hAnsi="Arial" w:cs="Arial"/>
          <w:color w:val="000000"/>
          <w:sz w:val="20"/>
          <w:szCs w:val="20"/>
        </w:rPr>
      </w:pPr>
    </w:p>
    <w:p w:rsidR="003A5072" w:rsidRDefault="003A5072" w:rsidP="003A5072">
      <w:p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Estate plans must also consider the possible need for restructuring of corporate</w:t>
      </w:r>
      <w:r>
        <w:rPr>
          <w:rFonts w:ascii="Arial" w:hAnsi="Arial" w:cs="Arial"/>
          <w:color w:val="000000"/>
          <w:sz w:val="20"/>
          <w:szCs w:val="20"/>
        </w:rPr>
        <w:t xml:space="preserve"> </w:t>
      </w:r>
      <w:r w:rsidRPr="003A5072">
        <w:rPr>
          <w:rFonts w:ascii="Arial" w:hAnsi="Arial" w:cs="Arial"/>
          <w:color w:val="000000"/>
          <w:sz w:val="20"/>
          <w:szCs w:val="20"/>
        </w:rPr>
        <w:t>forms and assets in order to maximize</w:t>
      </w:r>
      <w:r>
        <w:rPr>
          <w:rFonts w:ascii="Arial" w:hAnsi="Arial" w:cs="Arial"/>
          <w:color w:val="000000"/>
          <w:sz w:val="20"/>
          <w:szCs w:val="20"/>
        </w:rPr>
        <w:t xml:space="preserve"> </w:t>
      </w:r>
      <w:r w:rsidRPr="003A5072">
        <w:rPr>
          <w:rFonts w:ascii="Arial" w:hAnsi="Arial" w:cs="Arial"/>
          <w:color w:val="000000"/>
          <w:sz w:val="20"/>
          <w:szCs w:val="20"/>
        </w:rPr>
        <w:t>wealth retention for heirs and for charitable giving, if the owner is philanthropically inclined. Some corporate forms and</w:t>
      </w:r>
      <w:r>
        <w:rPr>
          <w:rFonts w:ascii="Arial" w:hAnsi="Arial" w:cs="Arial"/>
          <w:color w:val="000000"/>
          <w:sz w:val="20"/>
          <w:szCs w:val="20"/>
        </w:rPr>
        <w:t xml:space="preserve"> </w:t>
      </w:r>
      <w:r w:rsidRPr="003A5072">
        <w:rPr>
          <w:rFonts w:ascii="Arial" w:hAnsi="Arial" w:cs="Arial"/>
          <w:color w:val="000000"/>
          <w:sz w:val="20"/>
          <w:szCs w:val="20"/>
        </w:rPr>
        <w:t>estate</w:t>
      </w:r>
      <w:r>
        <w:rPr>
          <w:rFonts w:ascii="Arial" w:hAnsi="Arial" w:cs="Arial"/>
          <w:color w:val="000000"/>
          <w:sz w:val="20"/>
          <w:szCs w:val="20"/>
        </w:rPr>
        <w:t xml:space="preserve"> </w:t>
      </w:r>
      <w:r w:rsidRPr="003A5072">
        <w:rPr>
          <w:rFonts w:ascii="Arial" w:hAnsi="Arial" w:cs="Arial"/>
          <w:color w:val="000000"/>
          <w:sz w:val="20"/>
          <w:szCs w:val="20"/>
        </w:rPr>
        <w:t>planning</w:t>
      </w:r>
      <w:r>
        <w:rPr>
          <w:rFonts w:ascii="Arial" w:hAnsi="Arial" w:cs="Arial"/>
          <w:color w:val="000000"/>
          <w:sz w:val="20"/>
          <w:szCs w:val="20"/>
        </w:rPr>
        <w:t xml:space="preserve"> </w:t>
      </w:r>
      <w:r w:rsidRPr="003A5072">
        <w:rPr>
          <w:rFonts w:ascii="Arial" w:hAnsi="Arial" w:cs="Arial"/>
          <w:color w:val="000000"/>
          <w:sz w:val="20"/>
          <w:szCs w:val="20"/>
        </w:rPr>
        <w:t>techniques will be reviewed later in this chapter.</w:t>
      </w:r>
      <w:r>
        <w:rPr>
          <w:rFonts w:ascii="Arial" w:hAnsi="Arial" w:cs="Arial"/>
          <w:color w:val="000000"/>
          <w:sz w:val="20"/>
          <w:szCs w:val="20"/>
        </w:rPr>
        <w:t xml:space="preserve"> </w:t>
      </w:r>
      <w:r w:rsidRPr="003A5072">
        <w:rPr>
          <w:rFonts w:ascii="Arial" w:hAnsi="Arial" w:cs="Arial"/>
          <w:color w:val="000000"/>
          <w:sz w:val="20"/>
          <w:szCs w:val="20"/>
        </w:rPr>
        <w:t>Because of the appreciation in the value of</w:t>
      </w:r>
      <w:r>
        <w:rPr>
          <w:rFonts w:ascii="Arial" w:hAnsi="Arial" w:cs="Arial"/>
          <w:color w:val="000000"/>
          <w:sz w:val="20"/>
          <w:szCs w:val="20"/>
        </w:rPr>
        <w:t xml:space="preserve"> </w:t>
      </w:r>
      <w:r w:rsidRPr="003A5072">
        <w:rPr>
          <w:rFonts w:ascii="Arial" w:hAnsi="Arial" w:cs="Arial"/>
          <w:color w:val="000000"/>
          <w:sz w:val="20"/>
          <w:szCs w:val="20"/>
        </w:rPr>
        <w:t>shareholder equity over time, estate taxes</w:t>
      </w:r>
      <w:r>
        <w:rPr>
          <w:rFonts w:ascii="Arial" w:hAnsi="Arial" w:cs="Arial"/>
          <w:color w:val="000000"/>
          <w:sz w:val="20"/>
          <w:szCs w:val="20"/>
        </w:rPr>
        <w:t xml:space="preserve"> </w:t>
      </w:r>
      <w:r w:rsidRPr="003A5072">
        <w:rPr>
          <w:rFonts w:ascii="Arial" w:hAnsi="Arial" w:cs="Arial"/>
          <w:color w:val="000000"/>
          <w:sz w:val="20"/>
          <w:szCs w:val="20"/>
        </w:rPr>
        <w:t>make a compelling argument for an earlier rather than a later transfer of</w:t>
      </w:r>
      <w:r>
        <w:rPr>
          <w:rFonts w:ascii="Arial" w:hAnsi="Arial" w:cs="Arial"/>
          <w:color w:val="000000"/>
          <w:sz w:val="20"/>
          <w:szCs w:val="20"/>
        </w:rPr>
        <w:t xml:space="preserve"> </w:t>
      </w:r>
      <w:r w:rsidRPr="003A5072">
        <w:rPr>
          <w:rFonts w:ascii="Arial" w:hAnsi="Arial" w:cs="Arial"/>
          <w:color w:val="000000"/>
          <w:sz w:val="20"/>
          <w:szCs w:val="20"/>
        </w:rPr>
        <w:t>accumulated</w:t>
      </w:r>
      <w:r>
        <w:rPr>
          <w:rFonts w:ascii="Arial" w:hAnsi="Arial" w:cs="Arial"/>
          <w:color w:val="000000"/>
          <w:sz w:val="20"/>
          <w:szCs w:val="20"/>
        </w:rPr>
        <w:t xml:space="preserve"> </w:t>
      </w:r>
      <w:r w:rsidRPr="003A5072">
        <w:rPr>
          <w:rFonts w:ascii="Arial" w:hAnsi="Arial" w:cs="Arial"/>
          <w:color w:val="000000"/>
          <w:sz w:val="20"/>
          <w:szCs w:val="20"/>
        </w:rPr>
        <w:t xml:space="preserve">value to heirs. </w:t>
      </w:r>
    </w:p>
    <w:p w:rsidR="003A5072" w:rsidRDefault="003A5072" w:rsidP="003A5072">
      <w:pPr>
        <w:autoSpaceDE w:val="0"/>
        <w:autoSpaceDN w:val="0"/>
        <w:adjustRightInd w:val="0"/>
        <w:spacing w:after="0" w:line="240" w:lineRule="auto"/>
        <w:rPr>
          <w:rFonts w:ascii="Arial" w:hAnsi="Arial" w:cs="Arial"/>
          <w:color w:val="000000"/>
          <w:sz w:val="20"/>
          <w:szCs w:val="20"/>
        </w:rPr>
      </w:pPr>
    </w:p>
    <w:p w:rsidR="003A5072" w:rsidRDefault="003A5072" w:rsidP="003A5072">
      <w:p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Over 10 years, a rather modest 6 percent annual growth rate (including</w:t>
      </w:r>
      <w:r>
        <w:rPr>
          <w:rFonts w:ascii="Arial" w:hAnsi="Arial" w:cs="Arial"/>
          <w:color w:val="000000"/>
          <w:sz w:val="20"/>
          <w:szCs w:val="20"/>
        </w:rPr>
        <w:t xml:space="preserve"> </w:t>
      </w:r>
      <w:r w:rsidRPr="003A5072">
        <w:rPr>
          <w:rFonts w:ascii="Arial" w:hAnsi="Arial" w:cs="Arial"/>
          <w:color w:val="000000"/>
          <w:sz w:val="20"/>
          <w:szCs w:val="20"/>
        </w:rPr>
        <w:t>inflation) in the value of a family business</w:t>
      </w:r>
      <w:r>
        <w:rPr>
          <w:rFonts w:ascii="Arial" w:hAnsi="Arial" w:cs="Arial"/>
          <w:color w:val="000000"/>
          <w:sz w:val="20"/>
          <w:szCs w:val="20"/>
        </w:rPr>
        <w:t xml:space="preserve"> </w:t>
      </w:r>
      <w:r w:rsidRPr="003A5072">
        <w:rPr>
          <w:rFonts w:ascii="Arial" w:hAnsi="Arial" w:cs="Arial"/>
          <w:color w:val="000000"/>
          <w:sz w:val="20"/>
          <w:szCs w:val="20"/>
        </w:rPr>
        <w:t>produces an asset with almost double (1.8</w:t>
      </w:r>
      <w:r>
        <w:rPr>
          <w:rFonts w:ascii="Arial" w:hAnsi="Arial" w:cs="Arial"/>
          <w:color w:val="000000"/>
          <w:sz w:val="20"/>
          <w:szCs w:val="20"/>
        </w:rPr>
        <w:t xml:space="preserve"> </w:t>
      </w:r>
      <w:r w:rsidRPr="003A5072">
        <w:rPr>
          <w:rFonts w:ascii="Arial" w:hAnsi="Arial" w:cs="Arial"/>
          <w:color w:val="000000"/>
          <w:sz w:val="20"/>
          <w:szCs w:val="20"/>
        </w:rPr>
        <w:t>times) its former taxable value. Similarly, a business growing at a healthy,</w:t>
      </w:r>
      <w:r>
        <w:rPr>
          <w:rFonts w:ascii="Arial" w:hAnsi="Arial" w:cs="Arial"/>
          <w:color w:val="000000"/>
          <w:sz w:val="20"/>
          <w:szCs w:val="20"/>
        </w:rPr>
        <w:t xml:space="preserve"> </w:t>
      </w:r>
      <w:r w:rsidRPr="003A5072">
        <w:rPr>
          <w:rFonts w:ascii="Arial" w:hAnsi="Arial" w:cs="Arial"/>
          <w:color w:val="000000"/>
          <w:sz w:val="20"/>
          <w:szCs w:val="20"/>
        </w:rPr>
        <w:t>but not</w:t>
      </w:r>
      <w:r>
        <w:rPr>
          <w:rFonts w:ascii="Arial" w:hAnsi="Arial" w:cs="Arial"/>
          <w:color w:val="000000"/>
          <w:sz w:val="20"/>
          <w:szCs w:val="20"/>
        </w:rPr>
        <w:t xml:space="preserve"> </w:t>
      </w:r>
      <w:r w:rsidRPr="003A5072">
        <w:rPr>
          <w:rFonts w:ascii="Arial" w:hAnsi="Arial" w:cs="Arial"/>
          <w:color w:val="000000"/>
          <w:sz w:val="20"/>
          <w:szCs w:val="20"/>
        </w:rPr>
        <w:t>extraordinary, 12 percent rate will triple in value in a decade. The dilemma is that,</w:t>
      </w:r>
      <w:r>
        <w:rPr>
          <w:rFonts w:ascii="Arial" w:hAnsi="Arial" w:cs="Arial"/>
          <w:color w:val="000000"/>
          <w:sz w:val="20"/>
          <w:szCs w:val="20"/>
        </w:rPr>
        <w:t xml:space="preserve"> </w:t>
      </w:r>
      <w:r w:rsidRPr="003A5072">
        <w:rPr>
          <w:rFonts w:ascii="Arial" w:hAnsi="Arial" w:cs="Arial"/>
          <w:color w:val="000000"/>
          <w:sz w:val="20"/>
          <w:szCs w:val="20"/>
        </w:rPr>
        <w:t>during those 10 years over</w:t>
      </w:r>
      <w:r>
        <w:rPr>
          <w:rFonts w:ascii="Arial" w:hAnsi="Arial" w:cs="Arial"/>
          <w:color w:val="000000"/>
          <w:sz w:val="20"/>
          <w:szCs w:val="20"/>
        </w:rPr>
        <w:t xml:space="preserve"> </w:t>
      </w:r>
      <w:r w:rsidRPr="003A5072">
        <w:rPr>
          <w:rFonts w:ascii="Arial" w:hAnsi="Arial" w:cs="Arial"/>
          <w:color w:val="000000"/>
          <w:sz w:val="20"/>
          <w:szCs w:val="20"/>
        </w:rPr>
        <w:t>which the value of the estate is growing, the current</w:t>
      </w:r>
      <w:r>
        <w:rPr>
          <w:rFonts w:ascii="Arial" w:hAnsi="Arial" w:cs="Arial"/>
          <w:color w:val="000000"/>
          <w:sz w:val="20"/>
          <w:szCs w:val="20"/>
        </w:rPr>
        <w:t xml:space="preserve"> </w:t>
      </w:r>
      <w:r w:rsidRPr="003A5072">
        <w:rPr>
          <w:rFonts w:ascii="Arial" w:hAnsi="Arial" w:cs="Arial"/>
          <w:color w:val="000000"/>
          <w:sz w:val="20"/>
          <w:szCs w:val="20"/>
        </w:rPr>
        <w:t>generation is probably well served by retaining voting control. That</w:t>
      </w:r>
      <w:r>
        <w:rPr>
          <w:rFonts w:ascii="Arial" w:hAnsi="Arial" w:cs="Arial"/>
          <w:color w:val="000000"/>
          <w:sz w:val="20"/>
          <w:szCs w:val="20"/>
        </w:rPr>
        <w:t xml:space="preserve"> </w:t>
      </w:r>
      <w:r w:rsidRPr="003A5072">
        <w:rPr>
          <w:rFonts w:ascii="Arial" w:hAnsi="Arial" w:cs="Arial"/>
          <w:color w:val="000000"/>
          <w:sz w:val="20"/>
          <w:szCs w:val="20"/>
        </w:rPr>
        <w:t>way, the current</w:t>
      </w:r>
      <w:r>
        <w:rPr>
          <w:rFonts w:ascii="Arial" w:hAnsi="Arial" w:cs="Arial"/>
          <w:color w:val="000000"/>
          <w:sz w:val="20"/>
          <w:szCs w:val="20"/>
        </w:rPr>
        <w:t xml:space="preserve"> </w:t>
      </w:r>
      <w:r w:rsidRPr="003A5072">
        <w:rPr>
          <w:rFonts w:ascii="Arial" w:hAnsi="Arial" w:cs="Arial"/>
          <w:color w:val="000000"/>
          <w:sz w:val="20"/>
          <w:szCs w:val="20"/>
        </w:rPr>
        <w:t>generation can provide oversight (“nose in, fingers out”) while learning more about</w:t>
      </w:r>
      <w:r>
        <w:rPr>
          <w:rFonts w:ascii="Arial" w:hAnsi="Arial" w:cs="Arial"/>
          <w:color w:val="000000"/>
          <w:sz w:val="20"/>
          <w:szCs w:val="20"/>
        </w:rPr>
        <w:t xml:space="preserve"> </w:t>
      </w:r>
      <w:r w:rsidRPr="003A5072">
        <w:rPr>
          <w:rFonts w:ascii="Arial" w:hAnsi="Arial" w:cs="Arial"/>
          <w:color w:val="000000"/>
          <w:sz w:val="20"/>
          <w:szCs w:val="20"/>
        </w:rPr>
        <w:t>the next</w:t>
      </w:r>
      <w:r>
        <w:rPr>
          <w:rFonts w:ascii="Arial" w:hAnsi="Arial" w:cs="Arial"/>
          <w:color w:val="000000"/>
          <w:sz w:val="20"/>
          <w:szCs w:val="20"/>
        </w:rPr>
        <w:t xml:space="preserve"> </w:t>
      </w:r>
      <w:r w:rsidRPr="003A5072">
        <w:rPr>
          <w:rFonts w:ascii="Arial" w:hAnsi="Arial" w:cs="Arial"/>
          <w:color w:val="000000"/>
          <w:sz w:val="20"/>
          <w:szCs w:val="20"/>
        </w:rPr>
        <w:t>generation—how they perform when tested by competition, recession, periods</w:t>
      </w:r>
      <w:r>
        <w:rPr>
          <w:rFonts w:ascii="Arial" w:hAnsi="Arial" w:cs="Arial"/>
          <w:color w:val="000000"/>
          <w:sz w:val="20"/>
          <w:szCs w:val="20"/>
        </w:rPr>
        <w:t xml:space="preserve"> </w:t>
      </w:r>
      <w:r w:rsidRPr="003A5072">
        <w:rPr>
          <w:rFonts w:ascii="Arial" w:hAnsi="Arial" w:cs="Arial"/>
          <w:color w:val="000000"/>
          <w:sz w:val="20"/>
          <w:szCs w:val="20"/>
        </w:rPr>
        <w:t>of fast growth, union negotiations, and</w:t>
      </w:r>
      <w:r>
        <w:rPr>
          <w:rFonts w:ascii="Arial" w:hAnsi="Arial" w:cs="Arial"/>
          <w:color w:val="000000"/>
          <w:sz w:val="20"/>
          <w:szCs w:val="20"/>
        </w:rPr>
        <w:t xml:space="preserve"> </w:t>
      </w:r>
      <w:r w:rsidRPr="003A5072">
        <w:rPr>
          <w:rFonts w:ascii="Arial" w:hAnsi="Arial" w:cs="Arial"/>
          <w:color w:val="000000"/>
          <w:sz w:val="20"/>
          <w:szCs w:val="20"/>
        </w:rPr>
        <w:t>in some cases even challenges to their</w:t>
      </w:r>
      <w:r>
        <w:rPr>
          <w:rFonts w:ascii="Arial" w:hAnsi="Arial" w:cs="Arial"/>
          <w:color w:val="000000"/>
          <w:sz w:val="20"/>
          <w:szCs w:val="20"/>
        </w:rPr>
        <w:t xml:space="preserve"> </w:t>
      </w:r>
      <w:r w:rsidRPr="003A5072">
        <w:rPr>
          <w:rFonts w:ascii="Arial" w:hAnsi="Arial" w:cs="Arial"/>
          <w:color w:val="000000"/>
          <w:sz w:val="20"/>
          <w:szCs w:val="20"/>
        </w:rPr>
        <w:t>leadership by other family members.</w:t>
      </w:r>
    </w:p>
    <w:p w:rsidR="003A5072" w:rsidRPr="003A5072" w:rsidRDefault="003A5072" w:rsidP="003A5072">
      <w:pPr>
        <w:autoSpaceDE w:val="0"/>
        <w:autoSpaceDN w:val="0"/>
        <w:adjustRightInd w:val="0"/>
        <w:spacing w:after="0" w:line="240" w:lineRule="auto"/>
        <w:rPr>
          <w:rFonts w:ascii="Arial" w:hAnsi="Arial" w:cs="Arial"/>
          <w:color w:val="000000"/>
          <w:sz w:val="20"/>
          <w:szCs w:val="20"/>
        </w:rPr>
      </w:pPr>
    </w:p>
    <w:p w:rsidR="003A5072" w:rsidRDefault="003A5072" w:rsidP="003A5072">
      <w:p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A successful entrepreneur in the product-identification industry efficiently transferred</w:t>
      </w:r>
      <w:r>
        <w:rPr>
          <w:rFonts w:ascii="Arial" w:hAnsi="Arial" w:cs="Arial"/>
          <w:color w:val="000000"/>
          <w:sz w:val="20"/>
          <w:szCs w:val="20"/>
        </w:rPr>
        <w:t xml:space="preserve"> </w:t>
      </w:r>
      <w:r w:rsidRPr="003A5072">
        <w:rPr>
          <w:rFonts w:ascii="Arial" w:hAnsi="Arial" w:cs="Arial"/>
          <w:color w:val="000000"/>
          <w:sz w:val="20"/>
          <w:szCs w:val="20"/>
        </w:rPr>
        <w:t>his Pacific Northwest firm to one</w:t>
      </w:r>
      <w:r>
        <w:rPr>
          <w:rFonts w:ascii="Arial" w:hAnsi="Arial" w:cs="Arial"/>
          <w:color w:val="000000"/>
          <w:sz w:val="20"/>
          <w:szCs w:val="20"/>
        </w:rPr>
        <w:t xml:space="preserve"> </w:t>
      </w:r>
      <w:r w:rsidRPr="003A5072">
        <w:rPr>
          <w:rFonts w:ascii="Arial" w:hAnsi="Arial" w:cs="Arial"/>
          <w:color w:val="000000"/>
          <w:sz w:val="20"/>
          <w:szCs w:val="20"/>
        </w:rPr>
        <w:t>son precisely as it was about to grow significantly</w:t>
      </w:r>
      <w:r>
        <w:rPr>
          <w:rFonts w:ascii="Arial" w:hAnsi="Arial" w:cs="Arial"/>
          <w:color w:val="000000"/>
          <w:sz w:val="20"/>
          <w:szCs w:val="20"/>
        </w:rPr>
        <w:t xml:space="preserve"> </w:t>
      </w:r>
      <w:r w:rsidRPr="003A5072">
        <w:rPr>
          <w:rFonts w:ascii="Arial" w:hAnsi="Arial" w:cs="Arial"/>
          <w:color w:val="000000"/>
          <w:sz w:val="20"/>
          <w:szCs w:val="20"/>
        </w:rPr>
        <w:t>in revenues, profits, and value. He pursued this transfer of ownership</w:t>
      </w:r>
      <w:r>
        <w:rPr>
          <w:rFonts w:ascii="Arial" w:hAnsi="Arial" w:cs="Arial"/>
          <w:color w:val="000000"/>
          <w:sz w:val="20"/>
          <w:szCs w:val="20"/>
        </w:rPr>
        <w:t xml:space="preserve"> </w:t>
      </w:r>
      <w:r w:rsidRPr="003A5072">
        <w:rPr>
          <w:rFonts w:ascii="Arial" w:hAnsi="Arial" w:cs="Arial"/>
          <w:color w:val="000000"/>
          <w:sz w:val="20"/>
          <w:szCs w:val="20"/>
        </w:rPr>
        <w:t>with</w:t>
      </w:r>
      <w:r>
        <w:rPr>
          <w:rFonts w:ascii="Arial" w:hAnsi="Arial" w:cs="Arial"/>
          <w:color w:val="000000"/>
          <w:sz w:val="20"/>
          <w:szCs w:val="20"/>
        </w:rPr>
        <w:t xml:space="preserve"> </w:t>
      </w:r>
      <w:r w:rsidRPr="003A5072">
        <w:rPr>
          <w:rFonts w:ascii="Arial" w:hAnsi="Arial" w:cs="Arial"/>
          <w:color w:val="000000"/>
          <w:sz w:val="20"/>
          <w:szCs w:val="20"/>
        </w:rPr>
        <w:t>tremendous expediency, convinced that his son had tested positively for his ability to</w:t>
      </w:r>
      <w:r>
        <w:rPr>
          <w:rFonts w:ascii="Arial" w:hAnsi="Arial" w:cs="Arial"/>
          <w:color w:val="000000"/>
          <w:sz w:val="20"/>
          <w:szCs w:val="20"/>
        </w:rPr>
        <w:t xml:space="preserve"> </w:t>
      </w:r>
      <w:r w:rsidRPr="003A5072">
        <w:rPr>
          <w:rFonts w:ascii="Arial" w:hAnsi="Arial" w:cs="Arial"/>
          <w:color w:val="000000"/>
          <w:sz w:val="20"/>
          <w:szCs w:val="20"/>
        </w:rPr>
        <w:t>lead the company. He was</w:t>
      </w:r>
      <w:r>
        <w:rPr>
          <w:rFonts w:ascii="Arial" w:hAnsi="Arial" w:cs="Arial"/>
          <w:color w:val="000000"/>
          <w:sz w:val="20"/>
          <w:szCs w:val="20"/>
        </w:rPr>
        <w:t xml:space="preserve"> </w:t>
      </w:r>
      <w:r w:rsidRPr="003A5072">
        <w:rPr>
          <w:rFonts w:ascii="Arial" w:hAnsi="Arial" w:cs="Arial"/>
          <w:color w:val="000000"/>
          <w:sz w:val="20"/>
          <w:szCs w:val="20"/>
        </w:rPr>
        <w:t>concerned that gift and estate taxes would make the</w:t>
      </w:r>
      <w:r>
        <w:rPr>
          <w:rFonts w:ascii="Arial" w:hAnsi="Arial" w:cs="Arial"/>
          <w:color w:val="000000"/>
          <w:sz w:val="20"/>
          <w:szCs w:val="20"/>
        </w:rPr>
        <w:t xml:space="preserve"> </w:t>
      </w:r>
      <w:r w:rsidRPr="003A5072">
        <w:rPr>
          <w:rFonts w:ascii="Arial" w:hAnsi="Arial" w:cs="Arial"/>
          <w:color w:val="000000"/>
          <w:sz w:val="20"/>
          <w:szCs w:val="20"/>
        </w:rPr>
        <w:t>accomplishment of his dream much harder in a couple of years.</w:t>
      </w:r>
      <w:r>
        <w:rPr>
          <w:rFonts w:ascii="Arial" w:hAnsi="Arial" w:cs="Arial"/>
          <w:color w:val="000000"/>
          <w:sz w:val="20"/>
          <w:szCs w:val="20"/>
        </w:rPr>
        <w:t xml:space="preserve"> </w:t>
      </w:r>
      <w:r w:rsidRPr="003A5072">
        <w:rPr>
          <w:rFonts w:ascii="Arial" w:hAnsi="Arial" w:cs="Arial"/>
          <w:color w:val="000000"/>
          <w:sz w:val="20"/>
          <w:szCs w:val="20"/>
        </w:rPr>
        <w:t>So he commissioned a</w:t>
      </w:r>
      <w:r>
        <w:rPr>
          <w:rFonts w:ascii="Arial" w:hAnsi="Arial" w:cs="Arial"/>
          <w:color w:val="000000"/>
          <w:sz w:val="20"/>
          <w:szCs w:val="20"/>
        </w:rPr>
        <w:t xml:space="preserve"> </w:t>
      </w:r>
      <w:r w:rsidRPr="003A5072">
        <w:rPr>
          <w:rFonts w:ascii="Arial" w:hAnsi="Arial" w:cs="Arial"/>
          <w:color w:val="000000"/>
          <w:sz w:val="20"/>
          <w:szCs w:val="20"/>
        </w:rPr>
        <w:t>third-party business valuation, gifted almost all of his stock (freezing the value of his</w:t>
      </w:r>
      <w:r>
        <w:rPr>
          <w:rFonts w:ascii="Arial" w:hAnsi="Arial" w:cs="Arial"/>
          <w:color w:val="000000"/>
          <w:sz w:val="20"/>
          <w:szCs w:val="20"/>
        </w:rPr>
        <w:t xml:space="preserve"> </w:t>
      </w:r>
      <w:r w:rsidRPr="003A5072">
        <w:rPr>
          <w:rFonts w:ascii="Arial" w:hAnsi="Arial" w:cs="Arial"/>
          <w:color w:val="000000"/>
          <w:sz w:val="20"/>
          <w:szCs w:val="20"/>
        </w:rPr>
        <w:t>estate</w:t>
      </w:r>
      <w:r>
        <w:rPr>
          <w:rFonts w:ascii="Arial" w:hAnsi="Arial" w:cs="Arial"/>
          <w:color w:val="000000"/>
          <w:sz w:val="20"/>
          <w:szCs w:val="20"/>
        </w:rPr>
        <w:t xml:space="preserve"> </w:t>
      </w:r>
      <w:r w:rsidRPr="003A5072">
        <w:rPr>
          <w:rFonts w:ascii="Arial" w:hAnsi="Arial" w:cs="Arial"/>
          <w:color w:val="000000"/>
          <w:sz w:val="20"/>
          <w:szCs w:val="20"/>
        </w:rPr>
        <w:t>before equity growth wreaked havoc on it), and paid the appropriate gift taxes,</w:t>
      </w:r>
      <w:r>
        <w:rPr>
          <w:rFonts w:ascii="Arial" w:hAnsi="Arial" w:cs="Arial"/>
          <w:color w:val="000000"/>
          <w:sz w:val="20"/>
          <w:szCs w:val="20"/>
        </w:rPr>
        <w:t xml:space="preserve"> </w:t>
      </w:r>
      <w:r w:rsidRPr="003A5072">
        <w:rPr>
          <w:rFonts w:ascii="Arial" w:hAnsi="Arial" w:cs="Arial"/>
          <w:color w:val="000000"/>
          <w:sz w:val="20"/>
          <w:szCs w:val="20"/>
        </w:rPr>
        <w:t>all at the age of 54. He kept the</w:t>
      </w:r>
      <w:r>
        <w:rPr>
          <w:rFonts w:ascii="Arial" w:hAnsi="Arial" w:cs="Arial"/>
          <w:color w:val="000000"/>
          <w:sz w:val="20"/>
          <w:szCs w:val="20"/>
        </w:rPr>
        <w:t xml:space="preserve"> </w:t>
      </w:r>
      <w:r w:rsidRPr="003A5072">
        <w:rPr>
          <w:rFonts w:ascii="Arial" w:hAnsi="Arial" w:cs="Arial"/>
          <w:color w:val="000000"/>
          <w:sz w:val="20"/>
          <w:szCs w:val="20"/>
        </w:rPr>
        <w:t>company building and other properties as income</w:t>
      </w:r>
      <w:r>
        <w:rPr>
          <w:rFonts w:ascii="Arial" w:hAnsi="Arial" w:cs="Arial"/>
          <w:color w:val="000000"/>
          <w:sz w:val="20"/>
          <w:szCs w:val="20"/>
        </w:rPr>
        <w:t xml:space="preserve"> </w:t>
      </w:r>
      <w:r w:rsidRPr="003A5072">
        <w:rPr>
          <w:rFonts w:ascii="Arial" w:hAnsi="Arial" w:cs="Arial"/>
          <w:color w:val="000000"/>
          <w:sz w:val="20"/>
          <w:szCs w:val="20"/>
        </w:rPr>
        <w:t>producing</w:t>
      </w:r>
      <w:r>
        <w:rPr>
          <w:rFonts w:ascii="Arial" w:hAnsi="Arial" w:cs="Arial"/>
          <w:color w:val="000000"/>
          <w:sz w:val="20"/>
          <w:szCs w:val="20"/>
        </w:rPr>
        <w:t xml:space="preserve"> </w:t>
      </w:r>
      <w:r w:rsidRPr="003A5072">
        <w:rPr>
          <w:rFonts w:ascii="Arial" w:hAnsi="Arial" w:cs="Arial"/>
          <w:color w:val="000000"/>
          <w:sz w:val="20"/>
          <w:szCs w:val="20"/>
        </w:rPr>
        <w:t>assets (leased at market rates to what was now his son’s</w:t>
      </w:r>
      <w:r>
        <w:rPr>
          <w:rFonts w:ascii="Arial" w:hAnsi="Arial" w:cs="Arial"/>
          <w:color w:val="000000"/>
          <w:sz w:val="20"/>
          <w:szCs w:val="20"/>
        </w:rPr>
        <w:t xml:space="preserve"> </w:t>
      </w:r>
      <w:r w:rsidRPr="003A5072">
        <w:rPr>
          <w:rFonts w:ascii="Arial" w:hAnsi="Arial" w:cs="Arial"/>
          <w:color w:val="000000"/>
          <w:sz w:val="20"/>
          <w:szCs w:val="20"/>
        </w:rPr>
        <w:t>company) and then</w:t>
      </w:r>
      <w:r>
        <w:rPr>
          <w:rFonts w:ascii="Arial" w:hAnsi="Arial" w:cs="Arial"/>
          <w:color w:val="000000"/>
          <w:sz w:val="20"/>
          <w:szCs w:val="20"/>
        </w:rPr>
        <w:t xml:space="preserve"> </w:t>
      </w:r>
      <w:r w:rsidRPr="003A5072">
        <w:rPr>
          <w:rFonts w:ascii="Arial" w:hAnsi="Arial" w:cs="Arial"/>
          <w:color w:val="000000"/>
          <w:sz w:val="20"/>
          <w:szCs w:val="20"/>
        </w:rPr>
        <w:t xml:space="preserve">proceeded to start work in a nearby office suite turned laboratory. </w:t>
      </w:r>
    </w:p>
    <w:p w:rsidR="003A5072" w:rsidRDefault="003A5072" w:rsidP="003A5072">
      <w:pPr>
        <w:autoSpaceDE w:val="0"/>
        <w:autoSpaceDN w:val="0"/>
        <w:adjustRightInd w:val="0"/>
        <w:spacing w:after="0" w:line="240" w:lineRule="auto"/>
        <w:rPr>
          <w:rFonts w:ascii="Arial" w:hAnsi="Arial" w:cs="Arial"/>
          <w:color w:val="000000"/>
          <w:sz w:val="20"/>
          <w:szCs w:val="20"/>
        </w:rPr>
      </w:pPr>
    </w:p>
    <w:p w:rsidR="003A5072" w:rsidRDefault="003A5072" w:rsidP="003A5072">
      <w:p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He had a new</w:t>
      </w:r>
      <w:r>
        <w:rPr>
          <w:rFonts w:ascii="Arial" w:hAnsi="Arial" w:cs="Arial"/>
          <w:color w:val="000000"/>
          <w:sz w:val="20"/>
          <w:szCs w:val="20"/>
        </w:rPr>
        <w:t xml:space="preserve"> </w:t>
      </w:r>
      <w:r w:rsidRPr="003A5072">
        <w:rPr>
          <w:rFonts w:ascii="Arial" w:hAnsi="Arial" w:cs="Arial"/>
          <w:color w:val="000000"/>
          <w:sz w:val="20"/>
          <w:szCs w:val="20"/>
        </w:rPr>
        <w:t>product he wanted to develop and a new business he wanted to grow—he set out to be</w:t>
      </w:r>
      <w:r>
        <w:rPr>
          <w:rFonts w:ascii="Arial" w:hAnsi="Arial" w:cs="Arial"/>
          <w:color w:val="000000"/>
          <w:sz w:val="20"/>
          <w:szCs w:val="20"/>
        </w:rPr>
        <w:t xml:space="preserve"> </w:t>
      </w:r>
      <w:r w:rsidRPr="003A5072">
        <w:rPr>
          <w:rFonts w:ascii="Arial" w:hAnsi="Arial" w:cs="Arial"/>
          <w:color w:val="000000"/>
          <w:sz w:val="20"/>
          <w:szCs w:val="20"/>
        </w:rPr>
        <w:t>an entrepreneur</w:t>
      </w:r>
      <w:r>
        <w:rPr>
          <w:rFonts w:ascii="Arial" w:hAnsi="Arial" w:cs="Arial"/>
          <w:color w:val="000000"/>
          <w:sz w:val="20"/>
          <w:szCs w:val="20"/>
        </w:rPr>
        <w:t xml:space="preserve"> </w:t>
      </w:r>
      <w:r w:rsidRPr="003A5072">
        <w:rPr>
          <w:rFonts w:ascii="Arial" w:hAnsi="Arial" w:cs="Arial"/>
          <w:color w:val="000000"/>
          <w:sz w:val="20"/>
          <w:szCs w:val="20"/>
        </w:rPr>
        <w:t>all over again. Seldom are transfers of equity ownership, income</w:t>
      </w:r>
      <w:r>
        <w:rPr>
          <w:rFonts w:ascii="Arial" w:hAnsi="Arial" w:cs="Arial"/>
          <w:color w:val="000000"/>
          <w:sz w:val="20"/>
          <w:szCs w:val="20"/>
        </w:rPr>
        <w:t xml:space="preserve"> </w:t>
      </w:r>
      <w:r w:rsidRPr="003A5072">
        <w:rPr>
          <w:rFonts w:ascii="Arial" w:hAnsi="Arial" w:cs="Arial"/>
          <w:color w:val="000000"/>
          <w:sz w:val="20"/>
          <w:szCs w:val="20"/>
        </w:rPr>
        <w:t>sources, and control as straightforward as this one</w:t>
      </w:r>
      <w:r>
        <w:rPr>
          <w:rFonts w:ascii="Arial" w:hAnsi="Arial" w:cs="Arial"/>
          <w:color w:val="000000"/>
          <w:sz w:val="20"/>
          <w:szCs w:val="20"/>
        </w:rPr>
        <w:t xml:space="preserve"> </w:t>
      </w:r>
      <w:r w:rsidRPr="003A5072">
        <w:rPr>
          <w:rFonts w:ascii="Arial" w:hAnsi="Arial" w:cs="Arial"/>
          <w:color w:val="000000"/>
          <w:sz w:val="20"/>
          <w:szCs w:val="20"/>
        </w:rPr>
        <w:t>was.</w:t>
      </w:r>
      <w:r>
        <w:rPr>
          <w:rFonts w:ascii="Arial" w:hAnsi="Arial" w:cs="Arial"/>
          <w:color w:val="000000"/>
          <w:sz w:val="20"/>
          <w:szCs w:val="20"/>
        </w:rPr>
        <w:t xml:space="preserve"> </w:t>
      </w:r>
      <w:r w:rsidRPr="003A5072">
        <w:rPr>
          <w:rFonts w:ascii="Arial" w:hAnsi="Arial" w:cs="Arial"/>
          <w:color w:val="000000"/>
          <w:sz w:val="20"/>
          <w:szCs w:val="20"/>
        </w:rPr>
        <w:t>An estate plan that encompasses a family business has to address the appropriate</w:t>
      </w:r>
      <w:r>
        <w:rPr>
          <w:rFonts w:ascii="Arial" w:hAnsi="Arial" w:cs="Arial"/>
          <w:color w:val="000000"/>
          <w:sz w:val="20"/>
          <w:szCs w:val="20"/>
        </w:rPr>
        <w:t xml:space="preserve"> </w:t>
      </w:r>
      <w:r w:rsidRPr="003A5072">
        <w:rPr>
          <w:rFonts w:ascii="Arial" w:hAnsi="Arial" w:cs="Arial"/>
          <w:color w:val="000000"/>
          <w:sz w:val="20"/>
          <w:szCs w:val="20"/>
        </w:rPr>
        <w:t>allocation of income sources</w:t>
      </w:r>
      <w:r>
        <w:rPr>
          <w:rFonts w:ascii="Arial" w:hAnsi="Arial" w:cs="Arial"/>
          <w:color w:val="000000"/>
          <w:sz w:val="20"/>
          <w:szCs w:val="20"/>
        </w:rPr>
        <w:t xml:space="preserve"> </w:t>
      </w:r>
      <w:r w:rsidRPr="003A5072">
        <w:rPr>
          <w:rFonts w:ascii="Arial" w:hAnsi="Arial" w:cs="Arial"/>
          <w:color w:val="000000"/>
          <w:sz w:val="20"/>
          <w:szCs w:val="20"/>
        </w:rPr>
        <w:t>to the founder, his or her spouse, and non</w:t>
      </w:r>
      <w:r>
        <w:rPr>
          <w:rFonts w:ascii="Arial" w:hAnsi="Arial" w:cs="Arial"/>
          <w:color w:val="000000"/>
          <w:sz w:val="20"/>
          <w:szCs w:val="20"/>
        </w:rPr>
        <w:t>-</w:t>
      </w:r>
      <w:r w:rsidRPr="003A5072">
        <w:rPr>
          <w:rFonts w:ascii="Arial" w:hAnsi="Arial" w:cs="Arial"/>
          <w:color w:val="000000"/>
          <w:sz w:val="20"/>
          <w:szCs w:val="20"/>
        </w:rPr>
        <w:t>active family</w:t>
      </w:r>
      <w:r>
        <w:rPr>
          <w:rFonts w:ascii="Arial" w:hAnsi="Arial" w:cs="Arial"/>
          <w:color w:val="000000"/>
          <w:sz w:val="20"/>
          <w:szCs w:val="20"/>
        </w:rPr>
        <w:t xml:space="preserve"> </w:t>
      </w:r>
      <w:r w:rsidRPr="003A5072">
        <w:rPr>
          <w:rFonts w:ascii="Arial" w:hAnsi="Arial" w:cs="Arial"/>
          <w:color w:val="000000"/>
          <w:sz w:val="20"/>
          <w:szCs w:val="20"/>
        </w:rPr>
        <w:t>shareholders, as well as the inheritance or beneficial equity</w:t>
      </w:r>
      <w:r>
        <w:rPr>
          <w:rFonts w:ascii="Arial" w:hAnsi="Arial" w:cs="Arial"/>
          <w:color w:val="000000"/>
          <w:sz w:val="20"/>
          <w:szCs w:val="20"/>
        </w:rPr>
        <w:t xml:space="preserve"> </w:t>
      </w:r>
      <w:r w:rsidRPr="003A5072">
        <w:rPr>
          <w:rFonts w:ascii="Arial" w:hAnsi="Arial" w:cs="Arial"/>
          <w:color w:val="000000"/>
          <w:sz w:val="20"/>
          <w:szCs w:val="20"/>
        </w:rPr>
        <w:t>interest of the heirs. It also</w:t>
      </w:r>
      <w:r>
        <w:rPr>
          <w:rFonts w:ascii="Arial" w:hAnsi="Arial" w:cs="Arial"/>
          <w:color w:val="000000"/>
          <w:sz w:val="20"/>
          <w:szCs w:val="20"/>
        </w:rPr>
        <w:t xml:space="preserve"> </w:t>
      </w:r>
      <w:r w:rsidRPr="003A5072">
        <w:rPr>
          <w:rFonts w:ascii="Arial" w:hAnsi="Arial" w:cs="Arial"/>
          <w:color w:val="000000"/>
          <w:sz w:val="20"/>
          <w:szCs w:val="20"/>
        </w:rPr>
        <w:t>has to address financial control of the corporation via buy–sell agreements, the transfer</w:t>
      </w:r>
      <w:r>
        <w:rPr>
          <w:rFonts w:ascii="Arial" w:hAnsi="Arial" w:cs="Arial"/>
          <w:color w:val="000000"/>
          <w:sz w:val="20"/>
          <w:szCs w:val="20"/>
        </w:rPr>
        <w:t xml:space="preserve"> </w:t>
      </w:r>
      <w:r w:rsidRPr="003A5072">
        <w:rPr>
          <w:rFonts w:ascii="Arial" w:hAnsi="Arial" w:cs="Arial"/>
          <w:color w:val="000000"/>
          <w:sz w:val="20"/>
          <w:szCs w:val="20"/>
        </w:rPr>
        <w:t>of</w:t>
      </w:r>
      <w:r>
        <w:rPr>
          <w:rFonts w:ascii="Arial" w:hAnsi="Arial" w:cs="Arial"/>
          <w:color w:val="000000"/>
          <w:sz w:val="20"/>
          <w:szCs w:val="20"/>
        </w:rPr>
        <w:t xml:space="preserve"> </w:t>
      </w:r>
      <w:r w:rsidRPr="003A5072">
        <w:rPr>
          <w:rFonts w:ascii="Arial" w:hAnsi="Arial" w:cs="Arial"/>
          <w:color w:val="000000"/>
          <w:sz w:val="20"/>
          <w:szCs w:val="20"/>
        </w:rPr>
        <w:t>voting and nonvoting stock, and the allocation of stock to the appropriately qualified</w:t>
      </w:r>
      <w:r>
        <w:rPr>
          <w:rFonts w:ascii="Arial" w:hAnsi="Arial" w:cs="Arial"/>
          <w:color w:val="000000"/>
          <w:sz w:val="20"/>
          <w:szCs w:val="20"/>
        </w:rPr>
        <w:t xml:space="preserve"> </w:t>
      </w:r>
      <w:r w:rsidRPr="003A5072">
        <w:rPr>
          <w:rFonts w:ascii="Arial" w:hAnsi="Arial" w:cs="Arial"/>
          <w:color w:val="000000"/>
          <w:sz w:val="20"/>
          <w:szCs w:val="20"/>
        </w:rPr>
        <w:t>heirs (and, in some cases,</w:t>
      </w:r>
      <w:r>
        <w:rPr>
          <w:rFonts w:ascii="Arial" w:hAnsi="Arial" w:cs="Arial"/>
          <w:color w:val="000000"/>
          <w:sz w:val="20"/>
          <w:szCs w:val="20"/>
        </w:rPr>
        <w:t xml:space="preserve"> </w:t>
      </w:r>
      <w:r w:rsidRPr="003A5072">
        <w:rPr>
          <w:rFonts w:ascii="Arial" w:hAnsi="Arial" w:cs="Arial"/>
          <w:color w:val="000000"/>
          <w:sz w:val="20"/>
          <w:szCs w:val="20"/>
        </w:rPr>
        <w:t>employees).</w:t>
      </w:r>
    </w:p>
    <w:p w:rsidR="003A5072" w:rsidRPr="006363E1" w:rsidRDefault="003A5072" w:rsidP="003A5072">
      <w:pPr>
        <w:autoSpaceDE w:val="0"/>
        <w:autoSpaceDN w:val="0"/>
        <w:adjustRightInd w:val="0"/>
        <w:spacing w:after="0" w:line="240" w:lineRule="auto"/>
        <w:rPr>
          <w:rFonts w:ascii="Arial" w:hAnsi="Arial" w:cs="Arial"/>
          <w:sz w:val="20"/>
          <w:szCs w:val="20"/>
        </w:rPr>
      </w:pPr>
    </w:p>
    <w:p w:rsidR="006363E1" w:rsidRDefault="006363E1" w:rsidP="006363E1">
      <w:pPr>
        <w:autoSpaceDE w:val="0"/>
        <w:autoSpaceDN w:val="0"/>
        <w:adjustRightInd w:val="0"/>
        <w:spacing w:after="0" w:line="240" w:lineRule="auto"/>
        <w:rPr>
          <w:rFonts w:ascii="Arial" w:hAnsi="Arial" w:cs="Arial"/>
          <w:sz w:val="20"/>
          <w:szCs w:val="20"/>
        </w:rPr>
      </w:pPr>
      <w:r w:rsidRPr="006363E1">
        <w:rPr>
          <w:rFonts w:ascii="Arial" w:hAnsi="Arial" w:cs="Arial"/>
          <w:sz w:val="20"/>
          <w:szCs w:val="20"/>
        </w:rPr>
        <w:t>Buy–sell agreements are contractual arrangements between shareholders and the</w:t>
      </w:r>
      <w:r>
        <w:rPr>
          <w:rFonts w:ascii="Arial" w:hAnsi="Arial" w:cs="Arial"/>
          <w:sz w:val="20"/>
          <w:szCs w:val="20"/>
        </w:rPr>
        <w:t xml:space="preserve"> </w:t>
      </w:r>
      <w:r w:rsidRPr="006363E1">
        <w:rPr>
          <w:rFonts w:ascii="Arial" w:hAnsi="Arial" w:cs="Arial"/>
          <w:sz w:val="20"/>
          <w:szCs w:val="20"/>
        </w:rPr>
        <w:t>company. They are typically used</w:t>
      </w:r>
      <w:r>
        <w:rPr>
          <w:rFonts w:ascii="Arial" w:hAnsi="Arial" w:cs="Arial"/>
          <w:sz w:val="20"/>
          <w:szCs w:val="20"/>
        </w:rPr>
        <w:t xml:space="preserve"> </w:t>
      </w:r>
      <w:r w:rsidRPr="006363E1">
        <w:rPr>
          <w:rFonts w:ascii="Arial" w:hAnsi="Arial" w:cs="Arial"/>
          <w:sz w:val="20"/>
          <w:szCs w:val="20"/>
        </w:rPr>
        <w:t>by family-business owners to facilitate an orderly</w:t>
      </w:r>
      <w:r>
        <w:rPr>
          <w:rFonts w:ascii="Arial" w:hAnsi="Arial" w:cs="Arial"/>
          <w:sz w:val="20"/>
          <w:szCs w:val="20"/>
        </w:rPr>
        <w:t xml:space="preserve"> </w:t>
      </w:r>
      <w:r w:rsidRPr="006363E1">
        <w:rPr>
          <w:rFonts w:ascii="Arial" w:hAnsi="Arial" w:cs="Arial"/>
          <w:sz w:val="20"/>
          <w:szCs w:val="20"/>
        </w:rPr>
        <w:t>exchange of stock in the corporation for cash. To prevent the stock</w:t>
      </w:r>
      <w:r>
        <w:rPr>
          <w:rFonts w:ascii="Arial" w:hAnsi="Arial" w:cs="Arial"/>
          <w:sz w:val="20"/>
          <w:szCs w:val="20"/>
        </w:rPr>
        <w:t xml:space="preserve"> </w:t>
      </w:r>
      <w:r w:rsidRPr="006363E1">
        <w:rPr>
          <w:rFonts w:ascii="Arial" w:hAnsi="Arial" w:cs="Arial"/>
          <w:sz w:val="20"/>
          <w:szCs w:val="20"/>
        </w:rPr>
        <w:t>from ending up in</w:t>
      </w:r>
      <w:r>
        <w:rPr>
          <w:rFonts w:ascii="Arial" w:hAnsi="Arial" w:cs="Arial"/>
          <w:sz w:val="20"/>
          <w:szCs w:val="20"/>
        </w:rPr>
        <w:t xml:space="preserve"> </w:t>
      </w:r>
      <w:r w:rsidRPr="006363E1">
        <w:rPr>
          <w:rFonts w:ascii="Arial" w:hAnsi="Arial" w:cs="Arial"/>
          <w:sz w:val="20"/>
          <w:szCs w:val="20"/>
        </w:rPr>
        <w:t>unfriendly hands—or even the hands of friendly in-laws—such agreements typically</w:t>
      </w:r>
      <w:r>
        <w:rPr>
          <w:rFonts w:ascii="Arial" w:hAnsi="Arial" w:cs="Arial"/>
          <w:sz w:val="20"/>
          <w:szCs w:val="20"/>
        </w:rPr>
        <w:t xml:space="preserve"> </w:t>
      </w:r>
      <w:r w:rsidRPr="006363E1">
        <w:rPr>
          <w:rFonts w:ascii="Arial" w:hAnsi="Arial" w:cs="Arial"/>
          <w:sz w:val="20"/>
          <w:szCs w:val="20"/>
        </w:rPr>
        <w:t>include a</w:t>
      </w:r>
      <w:r>
        <w:rPr>
          <w:rFonts w:ascii="Arial" w:hAnsi="Arial" w:cs="Arial"/>
          <w:sz w:val="20"/>
          <w:szCs w:val="20"/>
        </w:rPr>
        <w:t xml:space="preserve"> </w:t>
      </w:r>
      <w:r w:rsidRPr="006363E1">
        <w:rPr>
          <w:rFonts w:ascii="Arial" w:hAnsi="Arial" w:cs="Arial"/>
          <w:sz w:val="20"/>
          <w:szCs w:val="20"/>
        </w:rPr>
        <w:t>provision that the stock will be first tendered to the company or to family</w:t>
      </w:r>
      <w:r>
        <w:rPr>
          <w:rFonts w:ascii="Arial" w:hAnsi="Arial" w:cs="Arial"/>
          <w:sz w:val="20"/>
          <w:szCs w:val="20"/>
        </w:rPr>
        <w:t xml:space="preserve"> </w:t>
      </w:r>
      <w:r w:rsidRPr="006363E1">
        <w:rPr>
          <w:rFonts w:ascii="Arial" w:hAnsi="Arial" w:cs="Arial"/>
          <w:sz w:val="20"/>
          <w:szCs w:val="20"/>
        </w:rPr>
        <w:t>members through a right of first refusal.</w:t>
      </w:r>
      <w:r>
        <w:rPr>
          <w:rFonts w:ascii="Arial" w:hAnsi="Arial" w:cs="Arial"/>
          <w:sz w:val="20"/>
          <w:szCs w:val="20"/>
        </w:rPr>
        <w:t xml:space="preserve"> </w:t>
      </w:r>
      <w:r w:rsidRPr="006363E1">
        <w:rPr>
          <w:rFonts w:ascii="Arial" w:hAnsi="Arial" w:cs="Arial"/>
          <w:sz w:val="20"/>
          <w:szCs w:val="20"/>
        </w:rPr>
        <w:t>The</w:t>
      </w:r>
      <w:r>
        <w:rPr>
          <w:rFonts w:ascii="Arial" w:hAnsi="Arial" w:cs="Arial"/>
          <w:sz w:val="20"/>
          <w:szCs w:val="20"/>
        </w:rPr>
        <w:t xml:space="preserve"> </w:t>
      </w:r>
      <w:r w:rsidRPr="006363E1">
        <w:rPr>
          <w:rFonts w:ascii="Arial" w:hAnsi="Arial" w:cs="Arial"/>
          <w:sz w:val="20"/>
          <w:szCs w:val="20"/>
        </w:rPr>
        <w:t>most obvious benefit of a buy–sell agreement is that it allows some family</w:t>
      </w:r>
      <w:r>
        <w:rPr>
          <w:rFonts w:ascii="Arial" w:hAnsi="Arial" w:cs="Arial"/>
          <w:sz w:val="20"/>
          <w:szCs w:val="20"/>
        </w:rPr>
        <w:t xml:space="preserve"> </w:t>
      </w:r>
      <w:r w:rsidRPr="006363E1">
        <w:rPr>
          <w:rFonts w:ascii="Arial" w:hAnsi="Arial" w:cs="Arial"/>
          <w:sz w:val="20"/>
          <w:szCs w:val="20"/>
        </w:rPr>
        <w:t>members to remain patient shareholders</w:t>
      </w:r>
      <w:r>
        <w:rPr>
          <w:rFonts w:ascii="Arial" w:hAnsi="Arial" w:cs="Arial"/>
          <w:sz w:val="20"/>
          <w:szCs w:val="20"/>
        </w:rPr>
        <w:t xml:space="preserve"> </w:t>
      </w:r>
      <w:r w:rsidRPr="006363E1">
        <w:rPr>
          <w:rFonts w:ascii="Arial" w:hAnsi="Arial" w:cs="Arial"/>
          <w:sz w:val="20"/>
          <w:szCs w:val="20"/>
        </w:rPr>
        <w:t>while providing liquidity to family members with</w:t>
      </w:r>
      <w:r>
        <w:rPr>
          <w:rFonts w:ascii="Arial" w:hAnsi="Arial" w:cs="Arial"/>
          <w:sz w:val="20"/>
          <w:szCs w:val="20"/>
        </w:rPr>
        <w:t xml:space="preserve"> </w:t>
      </w:r>
      <w:r w:rsidRPr="006363E1">
        <w:rPr>
          <w:rFonts w:ascii="Arial" w:hAnsi="Arial" w:cs="Arial"/>
          <w:sz w:val="20"/>
          <w:szCs w:val="20"/>
        </w:rPr>
        <w:t>other interests or goals. In this way, families can prune the corporate</w:t>
      </w:r>
      <w:r>
        <w:rPr>
          <w:rFonts w:ascii="Arial" w:hAnsi="Arial" w:cs="Arial"/>
          <w:sz w:val="20"/>
          <w:szCs w:val="20"/>
        </w:rPr>
        <w:t xml:space="preserve"> </w:t>
      </w:r>
      <w:r w:rsidRPr="006363E1">
        <w:rPr>
          <w:rFonts w:ascii="Arial" w:hAnsi="Arial" w:cs="Arial"/>
          <w:sz w:val="20"/>
          <w:szCs w:val="20"/>
        </w:rPr>
        <w:t>family tree across</w:t>
      </w:r>
      <w:r>
        <w:rPr>
          <w:rFonts w:ascii="Arial" w:hAnsi="Arial" w:cs="Arial"/>
          <w:sz w:val="20"/>
          <w:szCs w:val="20"/>
        </w:rPr>
        <w:t xml:space="preserve"> </w:t>
      </w:r>
      <w:r w:rsidRPr="006363E1">
        <w:rPr>
          <w:rFonts w:ascii="Arial" w:hAnsi="Arial" w:cs="Arial"/>
          <w:sz w:val="20"/>
          <w:szCs w:val="20"/>
        </w:rPr>
        <w:t>generations. A buy–sell agreement is often the primary vehicle through which family</w:t>
      </w:r>
      <w:r>
        <w:rPr>
          <w:rFonts w:ascii="Arial" w:hAnsi="Arial" w:cs="Arial"/>
          <w:sz w:val="20"/>
          <w:szCs w:val="20"/>
        </w:rPr>
        <w:t xml:space="preserve"> </w:t>
      </w:r>
      <w:r w:rsidRPr="006363E1">
        <w:rPr>
          <w:rFonts w:ascii="Arial" w:hAnsi="Arial" w:cs="Arial"/>
          <w:sz w:val="20"/>
          <w:szCs w:val="20"/>
        </w:rPr>
        <w:t>shareholders</w:t>
      </w:r>
      <w:r>
        <w:rPr>
          <w:rFonts w:ascii="Arial" w:hAnsi="Arial" w:cs="Arial"/>
          <w:sz w:val="20"/>
          <w:szCs w:val="20"/>
        </w:rPr>
        <w:t xml:space="preserve"> </w:t>
      </w:r>
      <w:r w:rsidRPr="006363E1">
        <w:rPr>
          <w:rFonts w:ascii="Arial" w:hAnsi="Arial" w:cs="Arial"/>
          <w:sz w:val="20"/>
          <w:szCs w:val="20"/>
        </w:rPr>
        <w:t xml:space="preserve">can realize value from their highly illiquid and unmarketable wealth—company stock. The ability to </w:t>
      </w:r>
      <w:proofErr w:type="gramStart"/>
      <w:r w:rsidRPr="006363E1">
        <w:rPr>
          <w:rFonts w:ascii="Arial" w:hAnsi="Arial" w:cs="Arial"/>
          <w:sz w:val="20"/>
          <w:szCs w:val="20"/>
        </w:rPr>
        <w:t>sell,</w:t>
      </w:r>
      <w:proofErr w:type="gramEnd"/>
      <w:r w:rsidRPr="006363E1">
        <w:rPr>
          <w:rFonts w:ascii="Arial" w:hAnsi="Arial" w:cs="Arial"/>
          <w:sz w:val="20"/>
          <w:szCs w:val="20"/>
        </w:rPr>
        <w:t xml:space="preserve"> whether</w:t>
      </w:r>
      <w:r>
        <w:rPr>
          <w:rFonts w:ascii="Arial" w:hAnsi="Arial" w:cs="Arial"/>
          <w:sz w:val="20"/>
          <w:szCs w:val="20"/>
        </w:rPr>
        <w:t xml:space="preserve"> </w:t>
      </w:r>
      <w:r w:rsidRPr="006363E1">
        <w:rPr>
          <w:rFonts w:ascii="Arial" w:hAnsi="Arial" w:cs="Arial"/>
          <w:sz w:val="20"/>
          <w:szCs w:val="20"/>
        </w:rPr>
        <w:t>exercised or not, often makes the difference</w:t>
      </w:r>
      <w:r>
        <w:rPr>
          <w:rFonts w:ascii="Arial" w:hAnsi="Arial" w:cs="Arial"/>
          <w:sz w:val="20"/>
          <w:szCs w:val="20"/>
        </w:rPr>
        <w:t xml:space="preserve"> </w:t>
      </w:r>
      <w:r w:rsidRPr="006363E1">
        <w:rPr>
          <w:rFonts w:ascii="Arial" w:hAnsi="Arial" w:cs="Arial"/>
          <w:sz w:val="20"/>
          <w:szCs w:val="20"/>
        </w:rPr>
        <w:t>between feeling fortunate to be able to participate in a family enterprise</w:t>
      </w:r>
      <w:r>
        <w:rPr>
          <w:rFonts w:ascii="Arial" w:hAnsi="Arial" w:cs="Arial"/>
          <w:sz w:val="20"/>
          <w:szCs w:val="20"/>
        </w:rPr>
        <w:t xml:space="preserve"> </w:t>
      </w:r>
      <w:r w:rsidRPr="006363E1">
        <w:rPr>
          <w:rFonts w:ascii="Arial" w:hAnsi="Arial" w:cs="Arial"/>
          <w:sz w:val="20"/>
          <w:szCs w:val="20"/>
        </w:rPr>
        <w:t>and feeling</w:t>
      </w:r>
      <w:r>
        <w:rPr>
          <w:rFonts w:ascii="Arial" w:hAnsi="Arial" w:cs="Arial"/>
          <w:sz w:val="20"/>
          <w:szCs w:val="20"/>
        </w:rPr>
        <w:t xml:space="preserve"> </w:t>
      </w:r>
      <w:r w:rsidRPr="006363E1">
        <w:rPr>
          <w:rFonts w:ascii="Arial" w:hAnsi="Arial" w:cs="Arial"/>
          <w:sz w:val="20"/>
          <w:szCs w:val="20"/>
        </w:rPr>
        <w:t>enslaved and controlled by it.</w:t>
      </w:r>
    </w:p>
    <w:p w:rsidR="006363E1" w:rsidRPr="006363E1" w:rsidRDefault="006363E1" w:rsidP="006363E1">
      <w:pPr>
        <w:autoSpaceDE w:val="0"/>
        <w:autoSpaceDN w:val="0"/>
        <w:adjustRightInd w:val="0"/>
        <w:spacing w:after="0" w:line="240" w:lineRule="auto"/>
        <w:rPr>
          <w:rFonts w:ascii="Arial" w:hAnsi="Arial" w:cs="Arial"/>
          <w:sz w:val="20"/>
          <w:szCs w:val="20"/>
        </w:rPr>
      </w:pPr>
    </w:p>
    <w:p w:rsidR="006363E1" w:rsidRPr="006363E1" w:rsidRDefault="006363E1" w:rsidP="006363E1">
      <w:pPr>
        <w:autoSpaceDE w:val="0"/>
        <w:autoSpaceDN w:val="0"/>
        <w:adjustRightInd w:val="0"/>
        <w:spacing w:after="0" w:line="240" w:lineRule="auto"/>
        <w:rPr>
          <w:rFonts w:ascii="Arial" w:hAnsi="Arial" w:cs="Arial"/>
          <w:sz w:val="20"/>
          <w:szCs w:val="20"/>
        </w:rPr>
      </w:pPr>
      <w:r w:rsidRPr="006363E1">
        <w:rPr>
          <w:rFonts w:ascii="Arial" w:hAnsi="Arial" w:cs="Arial"/>
          <w:sz w:val="20"/>
          <w:szCs w:val="20"/>
        </w:rPr>
        <w:t>While most buy–sell agreements are written so that only death or discord triggers</w:t>
      </w:r>
      <w:r>
        <w:rPr>
          <w:rFonts w:ascii="Arial" w:hAnsi="Arial" w:cs="Arial"/>
          <w:sz w:val="20"/>
          <w:szCs w:val="20"/>
        </w:rPr>
        <w:t xml:space="preserve"> </w:t>
      </w:r>
      <w:r w:rsidRPr="006363E1">
        <w:rPr>
          <w:rFonts w:ascii="Arial" w:hAnsi="Arial" w:cs="Arial"/>
          <w:sz w:val="20"/>
          <w:szCs w:val="20"/>
        </w:rPr>
        <w:t>their use, some are created to</w:t>
      </w:r>
      <w:r>
        <w:rPr>
          <w:rFonts w:ascii="Arial" w:hAnsi="Arial" w:cs="Arial"/>
          <w:sz w:val="20"/>
          <w:szCs w:val="20"/>
        </w:rPr>
        <w:t xml:space="preserve"> </w:t>
      </w:r>
      <w:r w:rsidRPr="006363E1">
        <w:rPr>
          <w:rFonts w:ascii="Arial" w:hAnsi="Arial" w:cs="Arial"/>
          <w:sz w:val="20"/>
          <w:szCs w:val="20"/>
        </w:rPr>
        <w:t>provide liquidity windows for younger family members.</w:t>
      </w:r>
      <w:r>
        <w:rPr>
          <w:rFonts w:ascii="Arial" w:hAnsi="Arial" w:cs="Arial"/>
          <w:sz w:val="20"/>
          <w:szCs w:val="20"/>
        </w:rPr>
        <w:t xml:space="preserve"> </w:t>
      </w:r>
      <w:r w:rsidRPr="006363E1">
        <w:rPr>
          <w:rFonts w:ascii="Arial" w:hAnsi="Arial" w:cs="Arial"/>
          <w:sz w:val="20"/>
          <w:szCs w:val="20"/>
        </w:rPr>
        <w:t>A 30-year-old facing the prospect of purchasing her or his first</w:t>
      </w:r>
      <w:r>
        <w:rPr>
          <w:rFonts w:ascii="Arial" w:hAnsi="Arial" w:cs="Arial"/>
          <w:sz w:val="20"/>
          <w:szCs w:val="20"/>
        </w:rPr>
        <w:t xml:space="preserve"> </w:t>
      </w:r>
      <w:r w:rsidRPr="006363E1">
        <w:rPr>
          <w:rFonts w:ascii="Arial" w:hAnsi="Arial" w:cs="Arial"/>
          <w:sz w:val="20"/>
          <w:szCs w:val="20"/>
        </w:rPr>
        <w:t>home, for instance,</w:t>
      </w:r>
      <w:r>
        <w:rPr>
          <w:rFonts w:ascii="Arial" w:hAnsi="Arial" w:cs="Arial"/>
          <w:sz w:val="20"/>
          <w:szCs w:val="20"/>
        </w:rPr>
        <w:t xml:space="preserve"> </w:t>
      </w:r>
      <w:r w:rsidRPr="006363E1">
        <w:rPr>
          <w:rFonts w:ascii="Arial" w:hAnsi="Arial" w:cs="Arial"/>
          <w:sz w:val="20"/>
          <w:szCs w:val="20"/>
        </w:rPr>
        <w:t>could convert shares to cash at a predetermined value.</w:t>
      </w:r>
    </w:p>
    <w:p w:rsidR="006363E1" w:rsidRPr="003A5072" w:rsidRDefault="006363E1" w:rsidP="003A5072">
      <w:pPr>
        <w:autoSpaceDE w:val="0"/>
        <w:autoSpaceDN w:val="0"/>
        <w:adjustRightInd w:val="0"/>
        <w:spacing w:after="0" w:line="240" w:lineRule="auto"/>
        <w:rPr>
          <w:rFonts w:ascii="Arial" w:hAnsi="Arial" w:cs="Arial"/>
          <w:color w:val="000000"/>
          <w:sz w:val="20"/>
          <w:szCs w:val="20"/>
        </w:rPr>
      </w:pPr>
    </w:p>
    <w:p w:rsidR="003A5072" w:rsidRPr="003A5072" w:rsidRDefault="003A5072" w:rsidP="003A5072">
      <w:pPr>
        <w:autoSpaceDE w:val="0"/>
        <w:autoSpaceDN w:val="0"/>
        <w:adjustRightInd w:val="0"/>
        <w:spacing w:after="0" w:line="240" w:lineRule="auto"/>
        <w:rPr>
          <w:rFonts w:ascii="Arial" w:hAnsi="Arial" w:cs="Arial"/>
          <w:color w:val="000000"/>
          <w:sz w:val="20"/>
          <w:szCs w:val="20"/>
        </w:rPr>
      </w:pPr>
      <w:r w:rsidRPr="003A5072">
        <w:rPr>
          <w:rFonts w:ascii="Arial" w:hAnsi="Arial" w:cs="Arial"/>
          <w:color w:val="000000"/>
          <w:sz w:val="20"/>
          <w:szCs w:val="20"/>
        </w:rPr>
        <w:t>As discussed in previous chapters, family-business leaders wear many hats—those of</w:t>
      </w:r>
      <w:r>
        <w:rPr>
          <w:rFonts w:ascii="Arial" w:hAnsi="Arial" w:cs="Arial"/>
          <w:color w:val="000000"/>
          <w:sz w:val="20"/>
          <w:szCs w:val="20"/>
        </w:rPr>
        <w:t xml:space="preserve"> </w:t>
      </w:r>
      <w:r w:rsidRPr="003A5072">
        <w:rPr>
          <w:rFonts w:ascii="Arial" w:hAnsi="Arial" w:cs="Arial"/>
          <w:color w:val="000000"/>
          <w:sz w:val="20"/>
          <w:szCs w:val="20"/>
        </w:rPr>
        <w:t>parent, spouse, CEO, chairman</w:t>
      </w:r>
      <w:r>
        <w:rPr>
          <w:rFonts w:ascii="Arial" w:hAnsi="Arial" w:cs="Arial"/>
          <w:color w:val="000000"/>
          <w:sz w:val="20"/>
          <w:szCs w:val="20"/>
        </w:rPr>
        <w:t xml:space="preserve"> </w:t>
      </w:r>
      <w:r w:rsidRPr="003A5072">
        <w:rPr>
          <w:rFonts w:ascii="Arial" w:hAnsi="Arial" w:cs="Arial"/>
          <w:color w:val="000000"/>
          <w:sz w:val="20"/>
          <w:szCs w:val="20"/>
        </w:rPr>
        <w:t>of the board, principal shareholder, and philanthropist,</w:t>
      </w:r>
      <w:r>
        <w:rPr>
          <w:rFonts w:ascii="Arial" w:hAnsi="Arial" w:cs="Arial"/>
          <w:color w:val="000000"/>
          <w:sz w:val="20"/>
          <w:szCs w:val="20"/>
        </w:rPr>
        <w:t xml:space="preserve"> </w:t>
      </w:r>
      <w:r w:rsidRPr="003A5072">
        <w:rPr>
          <w:rFonts w:ascii="Arial" w:hAnsi="Arial" w:cs="Arial"/>
          <w:color w:val="000000"/>
          <w:sz w:val="20"/>
          <w:szCs w:val="20"/>
        </w:rPr>
        <w:t xml:space="preserve">to name just a few. </w:t>
      </w:r>
      <w:proofErr w:type="gramStart"/>
      <w:r w:rsidRPr="003A5072">
        <w:rPr>
          <w:rFonts w:ascii="Arial" w:hAnsi="Arial" w:cs="Arial"/>
          <w:color w:val="000000"/>
          <w:sz w:val="20"/>
          <w:szCs w:val="20"/>
        </w:rPr>
        <w:t>Succession and continuity planning is the</w:t>
      </w:r>
      <w:r>
        <w:rPr>
          <w:rFonts w:ascii="Arial" w:hAnsi="Arial" w:cs="Arial"/>
          <w:color w:val="000000"/>
          <w:sz w:val="20"/>
          <w:szCs w:val="20"/>
        </w:rPr>
        <w:t xml:space="preserve"> </w:t>
      </w:r>
      <w:r w:rsidRPr="003A5072">
        <w:rPr>
          <w:rFonts w:ascii="Arial" w:hAnsi="Arial" w:cs="Arial"/>
          <w:color w:val="000000"/>
          <w:sz w:val="20"/>
          <w:szCs w:val="20"/>
        </w:rPr>
        <w:t>most intellectually and</w:t>
      </w:r>
      <w:r>
        <w:rPr>
          <w:rFonts w:ascii="Arial" w:hAnsi="Arial" w:cs="Arial"/>
          <w:color w:val="000000"/>
          <w:sz w:val="20"/>
          <w:szCs w:val="20"/>
        </w:rPr>
        <w:t xml:space="preserve"> </w:t>
      </w:r>
      <w:r w:rsidRPr="003A5072">
        <w:rPr>
          <w:rFonts w:ascii="Arial" w:hAnsi="Arial" w:cs="Arial"/>
          <w:color w:val="000000"/>
          <w:sz w:val="20"/>
          <w:szCs w:val="20"/>
        </w:rPr>
        <w:t>emotionally challenging facet of balancing these multiple hats.</w:t>
      </w:r>
      <w:proofErr w:type="gramEnd"/>
    </w:p>
    <w:p w:rsidR="003A5072" w:rsidRPr="00EE0884" w:rsidRDefault="003A5072" w:rsidP="003A5072">
      <w:pPr>
        <w:autoSpaceDE w:val="0"/>
        <w:autoSpaceDN w:val="0"/>
        <w:adjustRightInd w:val="0"/>
        <w:spacing w:after="0" w:line="240" w:lineRule="auto"/>
        <w:rPr>
          <w:rFonts w:ascii="AdvOTaa37b08f" w:hAnsi="AdvOTaa37b08f" w:cs="AdvOTaa37b08f"/>
          <w:color w:val="000000"/>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A family business’s estate plan should address the appropriate allocation of income</w:t>
      </w:r>
      <w:r>
        <w:rPr>
          <w:rFonts w:ascii="Arial" w:hAnsi="Arial" w:cs="Arial"/>
          <w:sz w:val="20"/>
          <w:szCs w:val="20"/>
          <w:lang w:val="en-GB"/>
        </w:rPr>
        <w:t xml:space="preserve"> </w:t>
      </w:r>
      <w:r w:rsidRPr="0022671D">
        <w:rPr>
          <w:rFonts w:ascii="Arial" w:hAnsi="Arial" w:cs="Arial"/>
          <w:sz w:val="20"/>
          <w:szCs w:val="20"/>
          <w:lang w:val="en-GB"/>
        </w:rPr>
        <w:t>sources to the following recipients:</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4"/>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The founder</w:t>
      </w:r>
      <w:r>
        <w:rPr>
          <w:rFonts w:ascii="Arial" w:hAnsi="Arial" w:cs="Arial"/>
          <w:sz w:val="20"/>
          <w:szCs w:val="20"/>
          <w:lang w:val="en-GB"/>
        </w:rPr>
        <w:t xml:space="preserve"> </w:t>
      </w:r>
    </w:p>
    <w:p w:rsidR="00CE5C66" w:rsidRDefault="00CE5C66" w:rsidP="00CE5C66">
      <w:pPr>
        <w:pStyle w:val="ListParagraph"/>
        <w:numPr>
          <w:ilvl w:val="0"/>
          <w:numId w:val="74"/>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His or her spouse</w:t>
      </w:r>
      <w:r>
        <w:rPr>
          <w:rFonts w:ascii="Arial" w:hAnsi="Arial" w:cs="Arial"/>
          <w:sz w:val="20"/>
          <w:szCs w:val="20"/>
          <w:lang w:val="en-GB"/>
        </w:rPr>
        <w:t xml:space="preserve"> </w:t>
      </w:r>
    </w:p>
    <w:p w:rsidR="00CE5C66" w:rsidRDefault="00CE5C66" w:rsidP="00CE5C66">
      <w:pPr>
        <w:pStyle w:val="ListParagraph"/>
        <w:numPr>
          <w:ilvl w:val="0"/>
          <w:numId w:val="74"/>
        </w:numPr>
        <w:autoSpaceDE w:val="0"/>
        <w:autoSpaceDN w:val="0"/>
        <w:adjustRightInd w:val="0"/>
        <w:spacing w:after="0" w:line="240" w:lineRule="auto"/>
        <w:rPr>
          <w:rFonts w:ascii="Arial" w:hAnsi="Arial" w:cs="Arial"/>
          <w:sz w:val="20"/>
          <w:szCs w:val="20"/>
          <w:lang w:val="en-GB"/>
        </w:rPr>
      </w:pPr>
      <w:proofErr w:type="spellStart"/>
      <w:r w:rsidRPr="002C19A4">
        <w:rPr>
          <w:rFonts w:ascii="Arial" w:hAnsi="Arial" w:cs="Arial"/>
          <w:sz w:val="20"/>
          <w:szCs w:val="20"/>
          <w:lang w:val="en-GB"/>
        </w:rPr>
        <w:t>Nonactive</w:t>
      </w:r>
      <w:proofErr w:type="spellEnd"/>
      <w:r w:rsidRPr="002C19A4">
        <w:rPr>
          <w:rFonts w:ascii="Arial" w:hAnsi="Arial" w:cs="Arial"/>
          <w:sz w:val="20"/>
          <w:szCs w:val="20"/>
          <w:lang w:val="en-GB"/>
        </w:rPr>
        <w:t xml:space="preserve"> family shareholders</w:t>
      </w:r>
      <w:r>
        <w:rPr>
          <w:rFonts w:ascii="Arial" w:hAnsi="Arial" w:cs="Arial"/>
          <w:sz w:val="20"/>
          <w:szCs w:val="20"/>
          <w:lang w:val="en-GB"/>
        </w:rPr>
        <w:t xml:space="preserve"> </w:t>
      </w:r>
    </w:p>
    <w:p w:rsidR="00CE5C66" w:rsidRDefault="00CE5C66" w:rsidP="00CE5C66">
      <w:pPr>
        <w:pStyle w:val="ListParagraph"/>
        <w:numPr>
          <w:ilvl w:val="0"/>
          <w:numId w:val="74"/>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The heirs (their inheritance or beneficial equity interest)</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2C19A4" w:rsidRDefault="00CE5C66" w:rsidP="00CE5C66">
      <w:p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It should also address</w:t>
      </w:r>
    </w:p>
    <w:p w:rsidR="00CE5C66" w:rsidRPr="0022671D" w:rsidRDefault="00CE5C66" w:rsidP="00CE5C66">
      <w:pPr>
        <w:spacing w:after="0" w:line="240" w:lineRule="auto"/>
        <w:rPr>
          <w:rFonts w:ascii="Arial" w:hAnsi="Arial" w:cs="Arial"/>
          <w:sz w:val="20"/>
          <w:szCs w:val="20"/>
          <w:lang w:val="en-GB"/>
        </w:rPr>
      </w:pPr>
    </w:p>
    <w:p w:rsidR="00CE5C66" w:rsidRDefault="00CE5C66" w:rsidP="00CE5C66">
      <w:pPr>
        <w:pStyle w:val="ListParagraph"/>
        <w:numPr>
          <w:ilvl w:val="0"/>
          <w:numId w:val="75"/>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The financial control of the corporation through buy-sell agreements</w:t>
      </w:r>
      <w:r>
        <w:rPr>
          <w:rFonts w:ascii="Arial" w:hAnsi="Arial" w:cs="Arial"/>
          <w:sz w:val="20"/>
          <w:szCs w:val="20"/>
          <w:lang w:val="en-GB"/>
        </w:rPr>
        <w:t xml:space="preserve"> </w:t>
      </w:r>
    </w:p>
    <w:p w:rsidR="00CE5C66" w:rsidRDefault="00CE5C66" w:rsidP="00CE5C66">
      <w:pPr>
        <w:pStyle w:val="ListParagraph"/>
        <w:numPr>
          <w:ilvl w:val="0"/>
          <w:numId w:val="75"/>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The transfer of voting and nonvoting stock</w:t>
      </w:r>
      <w:r>
        <w:rPr>
          <w:rFonts w:ascii="Arial" w:hAnsi="Arial" w:cs="Arial"/>
          <w:sz w:val="20"/>
          <w:szCs w:val="20"/>
          <w:lang w:val="en-GB"/>
        </w:rPr>
        <w:t xml:space="preserve"> </w:t>
      </w:r>
    </w:p>
    <w:p w:rsidR="00CE5C66" w:rsidRDefault="00CE5C66" w:rsidP="00CE5C66">
      <w:pPr>
        <w:pStyle w:val="ListParagraph"/>
        <w:numPr>
          <w:ilvl w:val="0"/>
          <w:numId w:val="75"/>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2C19A4">
        <w:rPr>
          <w:rFonts w:ascii="Arial" w:hAnsi="Arial" w:cs="Arial"/>
          <w:sz w:val="20"/>
          <w:szCs w:val="20"/>
          <w:lang w:val="en-GB"/>
        </w:rPr>
        <w:t>he allocation of stock to appropriately qualified heirs (and employees)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To accomplish all this satisfactorily, the family business leader has to approach estate</w:t>
      </w:r>
      <w:r>
        <w:rPr>
          <w:rFonts w:ascii="Arial" w:hAnsi="Arial" w:cs="Arial"/>
          <w:sz w:val="20"/>
          <w:szCs w:val="20"/>
          <w:lang w:val="en-GB"/>
        </w:rPr>
        <w:t xml:space="preserve"> </w:t>
      </w:r>
      <w:r w:rsidRPr="0022671D">
        <w:rPr>
          <w:rFonts w:ascii="Arial" w:hAnsi="Arial" w:cs="Arial"/>
          <w:sz w:val="20"/>
          <w:szCs w:val="20"/>
          <w:lang w:val="en-GB"/>
        </w:rPr>
        <w:t>planning from a number of</w:t>
      </w:r>
      <w:r>
        <w:rPr>
          <w:rFonts w:ascii="Arial" w:hAnsi="Arial" w:cs="Arial"/>
          <w:sz w:val="20"/>
          <w:szCs w:val="20"/>
          <w:lang w:val="en-GB"/>
        </w:rPr>
        <w:t xml:space="preserve"> </w:t>
      </w:r>
      <w:r w:rsidRPr="0022671D">
        <w:rPr>
          <w:rFonts w:ascii="Arial" w:hAnsi="Arial" w:cs="Arial"/>
          <w:sz w:val="20"/>
          <w:szCs w:val="20"/>
          <w:lang w:val="en-GB"/>
        </w:rPr>
        <w:t>different points of view, as indicated below:</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6"/>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Parent — father or mother</w:t>
      </w:r>
      <w:r>
        <w:rPr>
          <w:rFonts w:ascii="Arial" w:hAnsi="Arial" w:cs="Arial"/>
          <w:sz w:val="20"/>
          <w:szCs w:val="20"/>
          <w:lang w:val="en-GB"/>
        </w:rPr>
        <w:t xml:space="preserve"> </w:t>
      </w:r>
    </w:p>
    <w:p w:rsidR="00CE5C66" w:rsidRDefault="00CE5C66" w:rsidP="00CE5C66">
      <w:pPr>
        <w:pStyle w:val="ListParagraph"/>
        <w:numPr>
          <w:ilvl w:val="0"/>
          <w:numId w:val="76"/>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Spouse</w:t>
      </w:r>
      <w:r>
        <w:rPr>
          <w:rFonts w:ascii="Arial" w:hAnsi="Arial" w:cs="Arial"/>
          <w:sz w:val="20"/>
          <w:szCs w:val="20"/>
          <w:lang w:val="en-GB"/>
        </w:rPr>
        <w:t xml:space="preserve"> </w:t>
      </w:r>
    </w:p>
    <w:p w:rsidR="00CE5C66" w:rsidRDefault="00CE5C66" w:rsidP="00CE5C66">
      <w:pPr>
        <w:pStyle w:val="ListParagraph"/>
        <w:numPr>
          <w:ilvl w:val="0"/>
          <w:numId w:val="76"/>
        </w:numPr>
        <w:autoSpaceDE w:val="0"/>
        <w:autoSpaceDN w:val="0"/>
        <w:adjustRightInd w:val="0"/>
        <w:spacing w:after="0" w:line="240" w:lineRule="auto"/>
        <w:rPr>
          <w:rFonts w:ascii="Arial" w:hAnsi="Arial" w:cs="Arial"/>
          <w:sz w:val="20"/>
          <w:szCs w:val="20"/>
          <w:lang w:val="en-GB"/>
        </w:rPr>
      </w:pPr>
      <w:proofErr w:type="spellStart"/>
      <w:r w:rsidRPr="002C19A4">
        <w:rPr>
          <w:rFonts w:ascii="Arial" w:hAnsi="Arial" w:cs="Arial"/>
          <w:sz w:val="20"/>
          <w:szCs w:val="20"/>
          <w:lang w:val="en-GB"/>
        </w:rPr>
        <w:t>CEO</w:t>
      </w:r>
      <w:proofErr w:type="spellEnd"/>
      <w:r>
        <w:rPr>
          <w:rFonts w:ascii="Arial" w:hAnsi="Arial" w:cs="Arial"/>
          <w:sz w:val="20"/>
          <w:szCs w:val="20"/>
          <w:lang w:val="en-GB"/>
        </w:rPr>
        <w:t xml:space="preserve"> </w:t>
      </w:r>
    </w:p>
    <w:p w:rsidR="00CE5C66" w:rsidRDefault="00CE5C66" w:rsidP="00CE5C66">
      <w:pPr>
        <w:pStyle w:val="ListParagraph"/>
        <w:numPr>
          <w:ilvl w:val="0"/>
          <w:numId w:val="76"/>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Chairperson of the board</w:t>
      </w:r>
      <w:r>
        <w:rPr>
          <w:rFonts w:ascii="Arial" w:hAnsi="Arial" w:cs="Arial"/>
          <w:sz w:val="20"/>
          <w:szCs w:val="20"/>
          <w:lang w:val="en-GB"/>
        </w:rPr>
        <w:t xml:space="preserve"> </w:t>
      </w:r>
    </w:p>
    <w:p w:rsidR="00CE5C66" w:rsidRDefault="00CE5C66" w:rsidP="00CE5C66">
      <w:pPr>
        <w:pStyle w:val="ListParagraph"/>
        <w:numPr>
          <w:ilvl w:val="0"/>
          <w:numId w:val="76"/>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Principal shareholder</w:t>
      </w:r>
      <w:r>
        <w:rPr>
          <w:rFonts w:ascii="Arial" w:hAnsi="Arial" w:cs="Arial"/>
          <w:sz w:val="20"/>
          <w:szCs w:val="20"/>
          <w:lang w:val="en-GB"/>
        </w:rPr>
        <w:t xml:space="preserve"> </w:t>
      </w:r>
    </w:p>
    <w:p w:rsidR="00CE5C66" w:rsidRPr="002C19A4" w:rsidRDefault="00CE5C66" w:rsidP="00CE5C66">
      <w:pPr>
        <w:pStyle w:val="ListParagraph"/>
        <w:numPr>
          <w:ilvl w:val="0"/>
          <w:numId w:val="7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P</w:t>
      </w:r>
      <w:r w:rsidRPr="002C19A4">
        <w:rPr>
          <w:rFonts w:ascii="Arial" w:hAnsi="Arial" w:cs="Arial"/>
          <w:sz w:val="20"/>
          <w:szCs w:val="20"/>
          <w:lang w:val="en-GB"/>
        </w:rPr>
        <w:t>hilanthropist</w:t>
      </w:r>
    </w:p>
    <w:p w:rsidR="00CE5C66" w:rsidRPr="0022671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22671D">
        <w:rPr>
          <w:rFonts w:ascii="Arial" w:hAnsi="Arial" w:cs="Arial"/>
          <w:sz w:val="20"/>
          <w:szCs w:val="20"/>
          <w:lang w:val="en-GB"/>
        </w:rPr>
        <w:t>The following are additional issues that should receive attention in the planning of an</w:t>
      </w:r>
      <w:r>
        <w:rPr>
          <w:rFonts w:ascii="Arial" w:hAnsi="Arial" w:cs="Arial"/>
          <w:sz w:val="20"/>
          <w:szCs w:val="20"/>
          <w:lang w:val="en-GB"/>
        </w:rPr>
        <w:t xml:space="preserve"> </w:t>
      </w:r>
      <w:r w:rsidRPr="0022671D">
        <w:rPr>
          <w:rFonts w:ascii="Arial" w:hAnsi="Arial" w:cs="Arial"/>
          <w:sz w:val="20"/>
          <w:szCs w:val="20"/>
          <w:lang w:val="en-GB"/>
        </w:rPr>
        <w:t>estate:</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7"/>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 xml:space="preserve">Preserving speed and agility (Poza </w:t>
      </w:r>
      <w:r>
        <w:rPr>
          <w:rFonts w:ascii="Arial" w:hAnsi="Arial" w:cs="Arial"/>
          <w:sz w:val="20"/>
          <w:szCs w:val="20"/>
          <w:lang w:val="en-GB"/>
        </w:rPr>
        <w:t>4</w:t>
      </w:r>
      <w:r w:rsidRPr="002C19A4">
        <w:rPr>
          <w:rFonts w:ascii="Arial" w:hAnsi="Arial" w:cs="Arial"/>
          <w:sz w:val="20"/>
          <w:szCs w:val="20"/>
          <w:vertAlign w:val="superscript"/>
          <w:lang w:val="en-GB"/>
        </w:rPr>
        <w:t>th</w:t>
      </w:r>
      <w:r>
        <w:rPr>
          <w:rFonts w:ascii="Arial" w:hAnsi="Arial" w:cs="Arial"/>
          <w:sz w:val="20"/>
          <w:szCs w:val="20"/>
          <w:lang w:val="en-GB"/>
        </w:rPr>
        <w:t xml:space="preserve"> Ed</w:t>
      </w:r>
      <w:r w:rsidRPr="002C19A4">
        <w:rPr>
          <w:rFonts w:ascii="Arial" w:hAnsi="Arial" w:cs="Arial"/>
          <w:sz w:val="20"/>
          <w:szCs w:val="20"/>
          <w:lang w:val="en-GB"/>
        </w:rPr>
        <w:t>)</w:t>
      </w:r>
      <w:r>
        <w:rPr>
          <w:rFonts w:ascii="Arial" w:hAnsi="Arial" w:cs="Arial"/>
          <w:sz w:val="20"/>
          <w:szCs w:val="20"/>
          <w:lang w:val="en-GB"/>
        </w:rPr>
        <w:t xml:space="preserve"> </w:t>
      </w:r>
    </w:p>
    <w:p w:rsidR="00CE5C66" w:rsidRDefault="00CE5C66" w:rsidP="00CE5C66">
      <w:pPr>
        <w:pStyle w:val="ListParagraph"/>
        <w:numPr>
          <w:ilvl w:val="0"/>
          <w:numId w:val="77"/>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 xml:space="preserve">Giving successors the capacity to lead (Poza </w:t>
      </w:r>
      <w:r>
        <w:rPr>
          <w:rFonts w:ascii="Arial" w:hAnsi="Arial" w:cs="Arial"/>
          <w:sz w:val="20"/>
          <w:szCs w:val="20"/>
          <w:lang w:val="en-GB"/>
        </w:rPr>
        <w:t>4</w:t>
      </w:r>
      <w:r w:rsidRPr="002C19A4">
        <w:rPr>
          <w:rFonts w:ascii="Arial" w:hAnsi="Arial" w:cs="Arial"/>
          <w:sz w:val="20"/>
          <w:szCs w:val="20"/>
          <w:vertAlign w:val="superscript"/>
          <w:lang w:val="en-GB"/>
        </w:rPr>
        <w:t>th</w:t>
      </w:r>
      <w:r>
        <w:rPr>
          <w:rFonts w:ascii="Arial" w:hAnsi="Arial" w:cs="Arial"/>
          <w:sz w:val="20"/>
          <w:szCs w:val="20"/>
          <w:lang w:val="en-GB"/>
        </w:rPr>
        <w:t xml:space="preserve"> Ed</w:t>
      </w:r>
      <w:r w:rsidRPr="002C19A4">
        <w:rPr>
          <w:rFonts w:ascii="Arial" w:hAnsi="Arial" w:cs="Arial"/>
          <w:sz w:val="20"/>
          <w:szCs w:val="20"/>
          <w:lang w:val="en-GB"/>
        </w:rPr>
        <w:t>)</w:t>
      </w:r>
      <w:r>
        <w:rPr>
          <w:rFonts w:ascii="Arial" w:hAnsi="Arial" w:cs="Arial"/>
          <w:sz w:val="20"/>
          <w:szCs w:val="20"/>
          <w:lang w:val="en-GB"/>
        </w:rPr>
        <w:t xml:space="preserve"> </w:t>
      </w:r>
    </w:p>
    <w:p w:rsidR="00CE5C66" w:rsidRDefault="00CE5C66" w:rsidP="00CE5C66">
      <w:pPr>
        <w:pStyle w:val="ListParagraph"/>
        <w:numPr>
          <w:ilvl w:val="0"/>
          <w:numId w:val="77"/>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Corporate structures and classes of stock — buy-sell agreements and valuation of the business (Poza 4</w:t>
      </w:r>
      <w:r w:rsidRPr="002C19A4">
        <w:rPr>
          <w:rFonts w:ascii="Arial" w:hAnsi="Arial" w:cs="Arial"/>
          <w:sz w:val="20"/>
          <w:szCs w:val="20"/>
          <w:vertAlign w:val="superscript"/>
          <w:lang w:val="en-GB"/>
        </w:rPr>
        <w:t>th</w:t>
      </w:r>
      <w:r w:rsidRPr="002C19A4">
        <w:rPr>
          <w:rFonts w:ascii="Arial" w:hAnsi="Arial" w:cs="Arial"/>
          <w:sz w:val="20"/>
          <w:szCs w:val="20"/>
          <w:lang w:val="en-GB"/>
        </w:rPr>
        <w:t xml:space="preserve"> Ed)</w:t>
      </w:r>
      <w:r>
        <w:rPr>
          <w:rFonts w:ascii="Arial" w:hAnsi="Arial" w:cs="Arial"/>
          <w:sz w:val="20"/>
          <w:szCs w:val="20"/>
          <w:lang w:val="en-GB"/>
        </w:rPr>
        <w:t xml:space="preserve"> </w:t>
      </w:r>
    </w:p>
    <w:p w:rsidR="00CE5C66" w:rsidRDefault="00CE5C66" w:rsidP="00CE5C66">
      <w:pPr>
        <w:pStyle w:val="ListParagraph"/>
        <w:numPr>
          <w:ilvl w:val="0"/>
          <w:numId w:val="77"/>
        </w:numPr>
        <w:autoSpaceDE w:val="0"/>
        <w:autoSpaceDN w:val="0"/>
        <w:adjustRightInd w:val="0"/>
        <w:spacing w:after="0" w:line="240" w:lineRule="auto"/>
        <w:rPr>
          <w:rFonts w:ascii="Arial" w:hAnsi="Arial" w:cs="Arial"/>
          <w:sz w:val="20"/>
          <w:szCs w:val="20"/>
          <w:lang w:val="en-GB"/>
        </w:rPr>
      </w:pPr>
      <w:r w:rsidRPr="002C19A4">
        <w:rPr>
          <w:rFonts w:ascii="Arial" w:hAnsi="Arial" w:cs="Arial"/>
          <w:sz w:val="20"/>
          <w:szCs w:val="20"/>
          <w:lang w:val="en-GB"/>
        </w:rPr>
        <w:t xml:space="preserve">Trusts — grantor-retained annuity trust and intentional grantor trust (Poza </w:t>
      </w:r>
      <w:r>
        <w:rPr>
          <w:rFonts w:ascii="Arial" w:hAnsi="Arial" w:cs="Arial"/>
          <w:sz w:val="20"/>
          <w:szCs w:val="20"/>
          <w:lang w:val="en-GB"/>
        </w:rPr>
        <w:t>4</w:t>
      </w:r>
      <w:r w:rsidRPr="002C19A4">
        <w:rPr>
          <w:rFonts w:ascii="Arial" w:hAnsi="Arial" w:cs="Arial"/>
          <w:sz w:val="20"/>
          <w:szCs w:val="20"/>
          <w:vertAlign w:val="superscript"/>
          <w:lang w:val="en-GB"/>
        </w:rPr>
        <w:t>th</w:t>
      </w:r>
      <w:r>
        <w:rPr>
          <w:rFonts w:ascii="Arial" w:hAnsi="Arial" w:cs="Arial"/>
          <w:sz w:val="20"/>
          <w:szCs w:val="20"/>
          <w:lang w:val="en-GB"/>
        </w:rPr>
        <w:t xml:space="preserve"> Ed</w:t>
      </w:r>
      <w:r w:rsidRPr="002C19A4">
        <w:rPr>
          <w:rFonts w:ascii="Arial" w:hAnsi="Arial" w:cs="Arial"/>
          <w:sz w:val="20"/>
          <w:szCs w:val="20"/>
          <w:lang w:val="en-GB"/>
        </w:rPr>
        <w:t>)</w:t>
      </w:r>
      <w:r>
        <w:rPr>
          <w:rFonts w:ascii="Arial" w:hAnsi="Arial" w:cs="Arial"/>
          <w:sz w:val="20"/>
          <w:szCs w:val="20"/>
          <w:lang w:val="en-GB"/>
        </w:rPr>
        <w:t xml:space="preserve"> </w:t>
      </w:r>
    </w:p>
    <w:p w:rsidR="00CE5C66" w:rsidRDefault="00CE5C66" w:rsidP="00CE5C66">
      <w:pPr>
        <w:pStyle w:val="ListParagraph"/>
        <w:numPr>
          <w:ilvl w:val="0"/>
          <w:numId w:val="7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E</w:t>
      </w:r>
      <w:r w:rsidRPr="002C19A4">
        <w:rPr>
          <w:rFonts w:ascii="Arial" w:hAnsi="Arial" w:cs="Arial"/>
          <w:sz w:val="20"/>
          <w:szCs w:val="20"/>
          <w:lang w:val="en-GB"/>
        </w:rPr>
        <w:t>quity and nonfamily employees — employee stock ownership plans (Poza 2010:195–196)</w:t>
      </w:r>
    </w:p>
    <w:p w:rsidR="003A5072" w:rsidRDefault="003A5072" w:rsidP="003A5072">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22671D">
        <w:rPr>
          <w:rFonts w:ascii="Arial" w:hAnsi="Arial" w:cs="Arial"/>
          <w:b/>
          <w:bCs/>
          <w:sz w:val="20"/>
          <w:szCs w:val="20"/>
          <w:lang w:val="en-GB"/>
        </w:rPr>
        <w:t xml:space="preserve">PITFALLS TO AVOID </w:t>
      </w:r>
      <w:proofErr w:type="spellStart"/>
      <w:r w:rsidRPr="0022671D">
        <w:rPr>
          <w:rFonts w:ascii="Arial" w:hAnsi="Arial" w:cs="Arial"/>
          <w:b/>
          <w:bCs/>
          <w:sz w:val="20"/>
          <w:szCs w:val="20"/>
          <w:lang w:val="en-GB"/>
        </w:rPr>
        <w:t>IN</w:t>
      </w:r>
      <w:proofErr w:type="spellEnd"/>
      <w:r w:rsidRPr="0022671D">
        <w:rPr>
          <w:rFonts w:ascii="Arial" w:hAnsi="Arial" w:cs="Arial"/>
          <w:b/>
          <w:bCs/>
          <w:sz w:val="20"/>
          <w:szCs w:val="20"/>
          <w:lang w:val="en-GB"/>
        </w:rPr>
        <w:t xml:space="preserve"> ESTATE AND OWNERSHIP TRANSFER</w:t>
      </w:r>
      <w:r>
        <w:rPr>
          <w:rFonts w:ascii="Arial" w:hAnsi="Arial" w:cs="Arial"/>
          <w:b/>
          <w:bCs/>
          <w:sz w:val="20"/>
          <w:szCs w:val="20"/>
          <w:lang w:val="en-GB"/>
        </w:rPr>
        <w:t xml:space="preserve"> </w:t>
      </w:r>
      <w:r w:rsidRPr="0022671D">
        <w:rPr>
          <w:rFonts w:ascii="Arial" w:hAnsi="Arial" w:cs="Arial"/>
          <w:b/>
          <w:bCs/>
          <w:sz w:val="20"/>
          <w:szCs w:val="20"/>
          <w:lang w:val="en-GB"/>
        </w:rPr>
        <w:t>PLANNING</w:t>
      </w:r>
    </w:p>
    <w:p w:rsidR="00CE5C66" w:rsidRPr="0022671D"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spacing w:after="0" w:line="240" w:lineRule="auto"/>
        <w:rPr>
          <w:rFonts w:ascii="Arial" w:hAnsi="Arial" w:cs="Arial"/>
          <w:sz w:val="20"/>
          <w:szCs w:val="20"/>
        </w:rPr>
      </w:pPr>
      <w:r>
        <w:rPr>
          <w:rFonts w:ascii="Arial" w:hAnsi="Arial" w:cs="Arial"/>
          <w:sz w:val="20"/>
          <w:szCs w:val="20"/>
          <w:lang w:val="en-GB"/>
        </w:rPr>
        <w:t>Pitfalls</w:t>
      </w:r>
      <w:r w:rsidRPr="00D134A3">
        <w:rPr>
          <w:rFonts w:ascii="Arial" w:hAnsi="Arial" w:cs="Arial"/>
          <w:sz w:val="20"/>
          <w:szCs w:val="20"/>
        </w:rPr>
        <w:t xml:space="preserve"> to avoid in estate and ownership transfer:</w:t>
      </w:r>
    </w:p>
    <w:p w:rsidR="00CE5C66" w:rsidRPr="00D134A3" w:rsidRDefault="00CE5C66" w:rsidP="00CE5C66">
      <w:pPr>
        <w:spacing w:after="0" w:line="240" w:lineRule="auto"/>
        <w:rPr>
          <w:rFonts w:ascii="Arial" w:hAnsi="Arial" w:cs="Arial"/>
          <w:sz w:val="20"/>
          <w:szCs w:val="20"/>
        </w:rPr>
      </w:pPr>
    </w:p>
    <w:p w:rsidR="00CE5C66" w:rsidRPr="002046C8" w:rsidRDefault="00CE5C66" w:rsidP="00CE5C66">
      <w:pPr>
        <w:pStyle w:val="ListParagraph"/>
        <w:numPr>
          <w:ilvl w:val="0"/>
          <w:numId w:val="11"/>
        </w:numPr>
        <w:spacing w:after="0" w:line="240" w:lineRule="auto"/>
        <w:contextualSpacing w:val="0"/>
        <w:rPr>
          <w:rFonts w:ascii="Arial" w:hAnsi="Arial" w:cs="Arial"/>
          <w:sz w:val="20"/>
          <w:szCs w:val="20"/>
        </w:rPr>
      </w:pPr>
      <w:r w:rsidRPr="002046C8">
        <w:rPr>
          <w:rFonts w:ascii="Arial" w:hAnsi="Arial" w:cs="Arial"/>
          <w:sz w:val="20"/>
          <w:szCs w:val="20"/>
        </w:rPr>
        <w:t xml:space="preserve">Procrastinating in planning the estate and ignoring the inevitability of the owner’s eventual death: </w:t>
      </w:r>
    </w:p>
    <w:p w:rsidR="00CE5C66" w:rsidRPr="002046C8" w:rsidRDefault="00CE5C66" w:rsidP="00CE5C66">
      <w:pPr>
        <w:spacing w:after="0" w:line="240" w:lineRule="auto"/>
        <w:rPr>
          <w:rFonts w:ascii="Arial" w:hAnsi="Arial" w:cs="Arial"/>
          <w:sz w:val="20"/>
          <w:szCs w:val="20"/>
        </w:rPr>
      </w:pPr>
    </w:p>
    <w:p w:rsidR="00CE5C66" w:rsidRPr="002046C8" w:rsidRDefault="00CE5C66" w:rsidP="00CE5C66">
      <w:pPr>
        <w:pStyle w:val="ListParagraph"/>
        <w:numPr>
          <w:ilvl w:val="0"/>
          <w:numId w:val="11"/>
        </w:numPr>
        <w:spacing w:after="0" w:line="240" w:lineRule="auto"/>
        <w:contextualSpacing w:val="0"/>
        <w:rPr>
          <w:rFonts w:ascii="Arial" w:hAnsi="Arial" w:cs="Arial"/>
          <w:sz w:val="20"/>
          <w:szCs w:val="20"/>
        </w:rPr>
      </w:pPr>
      <w:r w:rsidRPr="002046C8">
        <w:rPr>
          <w:rFonts w:ascii="Arial" w:hAnsi="Arial" w:cs="Arial"/>
          <w:sz w:val="20"/>
          <w:szCs w:val="20"/>
        </w:rPr>
        <w:t>Single-mindedly pursuing tax minimization to the detriment of the continuity of the business:</w:t>
      </w:r>
    </w:p>
    <w:p w:rsidR="00CE5C66" w:rsidRPr="002046C8" w:rsidRDefault="00CE5C66" w:rsidP="00CE5C66">
      <w:pPr>
        <w:spacing w:after="0" w:line="240" w:lineRule="auto"/>
        <w:rPr>
          <w:rFonts w:ascii="Arial" w:hAnsi="Arial" w:cs="Arial"/>
          <w:sz w:val="20"/>
          <w:szCs w:val="20"/>
        </w:rPr>
      </w:pPr>
    </w:p>
    <w:p w:rsidR="00CE5C66" w:rsidRPr="002046C8" w:rsidRDefault="00CE5C66" w:rsidP="00CE5C66">
      <w:pPr>
        <w:pStyle w:val="ListParagraph"/>
        <w:numPr>
          <w:ilvl w:val="0"/>
          <w:numId w:val="11"/>
        </w:numPr>
        <w:spacing w:after="0" w:line="240" w:lineRule="auto"/>
        <w:contextualSpacing w:val="0"/>
        <w:rPr>
          <w:rFonts w:ascii="Arial" w:hAnsi="Arial" w:cs="Arial"/>
          <w:sz w:val="20"/>
          <w:szCs w:val="20"/>
        </w:rPr>
      </w:pPr>
      <w:r w:rsidRPr="002046C8">
        <w:rPr>
          <w:rFonts w:ascii="Arial" w:hAnsi="Arial" w:cs="Arial"/>
          <w:sz w:val="20"/>
          <w:szCs w:val="20"/>
        </w:rPr>
        <w:t>Failing to use estate planning as an opportunity to transfer fundamental values and teach the next generation:</w:t>
      </w:r>
    </w:p>
    <w:p w:rsidR="00CE5C66" w:rsidRPr="002046C8" w:rsidRDefault="00CE5C66" w:rsidP="00CE5C66">
      <w:pPr>
        <w:spacing w:after="0" w:line="240" w:lineRule="auto"/>
        <w:rPr>
          <w:rFonts w:ascii="Arial" w:hAnsi="Arial" w:cs="Arial"/>
          <w:sz w:val="20"/>
          <w:szCs w:val="20"/>
        </w:rPr>
      </w:pPr>
    </w:p>
    <w:p w:rsidR="00CE5C66" w:rsidRPr="002046C8" w:rsidRDefault="00CE5C66" w:rsidP="00CE5C66">
      <w:pPr>
        <w:pStyle w:val="ListParagraph"/>
        <w:numPr>
          <w:ilvl w:val="0"/>
          <w:numId w:val="11"/>
        </w:numPr>
        <w:spacing w:after="0" w:line="240" w:lineRule="auto"/>
        <w:contextualSpacing w:val="0"/>
        <w:rPr>
          <w:rFonts w:ascii="Arial" w:hAnsi="Arial" w:cs="Arial"/>
          <w:sz w:val="20"/>
          <w:szCs w:val="20"/>
        </w:rPr>
      </w:pPr>
      <w:r w:rsidRPr="002046C8">
        <w:rPr>
          <w:rFonts w:ascii="Arial" w:hAnsi="Arial" w:cs="Arial"/>
          <w:sz w:val="20"/>
          <w:szCs w:val="20"/>
        </w:rPr>
        <w:t>Failure to make business continuity the cornerstone of the company’s culture, and planning:</w:t>
      </w:r>
    </w:p>
    <w:p w:rsidR="00CE5C66" w:rsidRPr="002046C8" w:rsidRDefault="00CE5C66" w:rsidP="00CE5C66">
      <w:pPr>
        <w:spacing w:after="0" w:line="240" w:lineRule="auto"/>
        <w:rPr>
          <w:rFonts w:ascii="Arial" w:hAnsi="Arial" w:cs="Arial"/>
          <w:sz w:val="20"/>
          <w:szCs w:val="20"/>
        </w:rPr>
      </w:pPr>
    </w:p>
    <w:p w:rsidR="00CE5C66" w:rsidRPr="002046C8" w:rsidRDefault="00CE5C66" w:rsidP="00CE5C66">
      <w:pPr>
        <w:pStyle w:val="ListParagraph"/>
        <w:numPr>
          <w:ilvl w:val="0"/>
          <w:numId w:val="11"/>
        </w:numPr>
        <w:spacing w:after="0" w:line="240" w:lineRule="auto"/>
        <w:contextualSpacing w:val="0"/>
        <w:rPr>
          <w:rFonts w:ascii="Arial" w:hAnsi="Arial" w:cs="Arial"/>
          <w:sz w:val="20"/>
          <w:szCs w:val="20"/>
        </w:rPr>
      </w:pPr>
      <w:r w:rsidRPr="002046C8">
        <w:rPr>
          <w:rFonts w:ascii="Arial" w:hAnsi="Arial" w:cs="Arial"/>
          <w:sz w:val="20"/>
          <w:szCs w:val="20"/>
        </w:rPr>
        <w:t>Confusing fairness with love and a desire to treat all heirs equally:</w:t>
      </w:r>
    </w:p>
    <w:p w:rsidR="00CE5C66" w:rsidRPr="002046C8" w:rsidRDefault="00CE5C66" w:rsidP="00CE5C66">
      <w:pPr>
        <w:spacing w:after="0" w:line="240" w:lineRule="auto"/>
        <w:rPr>
          <w:rFonts w:ascii="Arial" w:hAnsi="Arial" w:cs="Arial"/>
          <w:sz w:val="20"/>
          <w:szCs w:val="20"/>
        </w:rPr>
      </w:pPr>
    </w:p>
    <w:p w:rsidR="00CE5C66" w:rsidRPr="002046C8" w:rsidRDefault="00CE5C66" w:rsidP="00CE5C66">
      <w:pPr>
        <w:pStyle w:val="ListParagraph"/>
        <w:numPr>
          <w:ilvl w:val="0"/>
          <w:numId w:val="11"/>
        </w:numPr>
        <w:spacing w:after="0" w:line="240" w:lineRule="auto"/>
        <w:contextualSpacing w:val="0"/>
        <w:rPr>
          <w:rFonts w:ascii="Arial" w:hAnsi="Arial" w:cs="Arial"/>
          <w:sz w:val="20"/>
          <w:szCs w:val="20"/>
        </w:rPr>
      </w:pPr>
      <w:r w:rsidRPr="002046C8">
        <w:rPr>
          <w:rFonts w:ascii="Arial" w:hAnsi="Arial" w:cs="Arial"/>
          <w:sz w:val="20"/>
          <w:szCs w:val="20"/>
        </w:rPr>
        <w:t>Failing to consult and communicate with heirs in order to understand what individual family members most value, desire and want:</w:t>
      </w:r>
    </w:p>
    <w:p w:rsidR="00CE5C66" w:rsidRPr="002046C8" w:rsidRDefault="00CE5C66" w:rsidP="00CE5C66">
      <w:pPr>
        <w:spacing w:after="0" w:line="240" w:lineRule="auto"/>
        <w:rPr>
          <w:rFonts w:ascii="Arial" w:hAnsi="Arial" w:cs="Arial"/>
          <w:sz w:val="20"/>
          <w:szCs w:val="20"/>
        </w:rPr>
      </w:pPr>
    </w:p>
    <w:p w:rsidR="00CE5C66" w:rsidRPr="002046C8" w:rsidRDefault="00CE5C66" w:rsidP="00CE5C66">
      <w:pPr>
        <w:pStyle w:val="ListParagraph"/>
        <w:numPr>
          <w:ilvl w:val="0"/>
          <w:numId w:val="11"/>
        </w:numPr>
        <w:spacing w:after="0" w:line="240" w:lineRule="auto"/>
        <w:contextualSpacing w:val="0"/>
        <w:rPr>
          <w:rFonts w:ascii="Arial" w:hAnsi="Arial" w:cs="Arial"/>
          <w:sz w:val="20"/>
          <w:szCs w:val="20"/>
        </w:rPr>
      </w:pPr>
      <w:r w:rsidRPr="002046C8">
        <w:rPr>
          <w:rFonts w:ascii="Arial" w:hAnsi="Arial" w:cs="Arial"/>
          <w:sz w:val="20"/>
          <w:szCs w:val="20"/>
        </w:rPr>
        <w:t>Insufficiently preparing successors and/ or failing to acknowledge the specific strengths and weaknesses of next generation members:</w:t>
      </w:r>
    </w:p>
    <w:p w:rsidR="00CE5C66" w:rsidRPr="002046C8" w:rsidRDefault="00CE5C66" w:rsidP="00CE5C66">
      <w:pPr>
        <w:spacing w:after="0" w:line="240" w:lineRule="auto"/>
        <w:rPr>
          <w:rFonts w:ascii="Arial" w:hAnsi="Arial" w:cs="Arial"/>
          <w:sz w:val="20"/>
          <w:szCs w:val="20"/>
        </w:rPr>
      </w:pPr>
    </w:p>
    <w:p w:rsidR="00CE5C66" w:rsidRPr="002046C8" w:rsidRDefault="00CE5C66" w:rsidP="00CE5C66">
      <w:pPr>
        <w:pStyle w:val="ListParagraph"/>
        <w:numPr>
          <w:ilvl w:val="0"/>
          <w:numId w:val="11"/>
        </w:numPr>
        <w:spacing w:after="0" w:line="240" w:lineRule="auto"/>
        <w:contextualSpacing w:val="0"/>
        <w:rPr>
          <w:rFonts w:ascii="Arial" w:hAnsi="Arial" w:cs="Arial"/>
          <w:sz w:val="20"/>
          <w:szCs w:val="20"/>
        </w:rPr>
      </w:pPr>
      <w:r w:rsidRPr="002046C8">
        <w:rPr>
          <w:rFonts w:ascii="Arial" w:hAnsi="Arial" w:cs="Arial"/>
          <w:sz w:val="20"/>
          <w:szCs w:val="20"/>
        </w:rPr>
        <w:t>Failing to submit the estate and ownership transfer plan to a professional advisor or board of directors for review:</w:t>
      </w:r>
    </w:p>
    <w:p w:rsidR="00CE5C66" w:rsidRPr="002046C8"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22671D">
        <w:rPr>
          <w:rFonts w:ascii="Arial" w:hAnsi="Arial" w:cs="Arial"/>
          <w:b/>
          <w:bCs/>
          <w:sz w:val="20"/>
          <w:szCs w:val="20"/>
          <w:lang w:val="en-GB"/>
        </w:rPr>
        <w:t>THE ROLE OF THE BOARD OF DIRECTORS</w:t>
      </w:r>
    </w:p>
    <w:p w:rsidR="00CE5C66" w:rsidRPr="00F66020"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22671D">
        <w:rPr>
          <w:rFonts w:ascii="Arial" w:hAnsi="Arial" w:cs="Arial"/>
          <w:sz w:val="20"/>
          <w:szCs w:val="20"/>
          <w:lang w:val="en-GB"/>
        </w:rPr>
        <w:t xml:space="preserve"> board of directors</w:t>
      </w:r>
      <w:r>
        <w:rPr>
          <w:rFonts w:ascii="Arial" w:hAnsi="Arial" w:cs="Arial"/>
          <w:sz w:val="20"/>
          <w:szCs w:val="20"/>
          <w:lang w:val="en-GB"/>
        </w:rPr>
        <w:t xml:space="preserve"> </w:t>
      </w:r>
      <w:r w:rsidRPr="0022671D">
        <w:rPr>
          <w:rFonts w:ascii="Arial" w:hAnsi="Arial" w:cs="Arial"/>
          <w:sz w:val="20"/>
          <w:szCs w:val="20"/>
          <w:lang w:val="en-GB"/>
        </w:rPr>
        <w:t>includes independent outsiders has some leverage with owners with regard to</w:t>
      </w:r>
      <w:r>
        <w:rPr>
          <w:rFonts w:ascii="Arial" w:hAnsi="Arial" w:cs="Arial"/>
          <w:sz w:val="20"/>
          <w:szCs w:val="20"/>
          <w:lang w:val="en-GB"/>
        </w:rPr>
        <w:t xml:space="preserve"> </w:t>
      </w:r>
      <w:r w:rsidRPr="0022671D">
        <w:rPr>
          <w:rFonts w:ascii="Arial" w:hAnsi="Arial" w:cs="Arial"/>
          <w:sz w:val="20"/>
          <w:szCs w:val="20"/>
          <w:lang w:val="en-GB"/>
        </w:rPr>
        <w:t>topics that tend to</w:t>
      </w:r>
      <w:r>
        <w:rPr>
          <w:rFonts w:ascii="Arial" w:hAnsi="Arial" w:cs="Arial"/>
          <w:sz w:val="20"/>
          <w:szCs w:val="20"/>
          <w:lang w:val="en-GB"/>
        </w:rPr>
        <w:t xml:space="preserve"> </w:t>
      </w:r>
      <w:r w:rsidRPr="0022671D">
        <w:rPr>
          <w:rFonts w:ascii="Arial" w:hAnsi="Arial" w:cs="Arial"/>
          <w:sz w:val="20"/>
          <w:szCs w:val="20"/>
          <w:lang w:val="en-GB"/>
        </w:rPr>
        <w:t xml:space="preserve">evoke denial, fear or procrastination on the part of the owners.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 following roles can be summarised:</w:t>
      </w:r>
    </w:p>
    <w:p w:rsidR="00CE5C66" w:rsidRPr="0022671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8"/>
        </w:numPr>
        <w:autoSpaceDE w:val="0"/>
        <w:autoSpaceDN w:val="0"/>
        <w:adjustRightInd w:val="0"/>
        <w:spacing w:after="0" w:line="240" w:lineRule="auto"/>
        <w:rPr>
          <w:rFonts w:ascii="Arial" w:hAnsi="Arial" w:cs="Arial"/>
          <w:sz w:val="20"/>
          <w:szCs w:val="20"/>
          <w:lang w:val="en-GB"/>
        </w:rPr>
      </w:pPr>
      <w:r w:rsidRPr="0031749C">
        <w:rPr>
          <w:rFonts w:ascii="Arial" w:hAnsi="Arial" w:cs="Arial"/>
          <w:sz w:val="20"/>
          <w:szCs w:val="20"/>
          <w:lang w:val="en-GB"/>
        </w:rPr>
        <w:t>The board of directors can make the owner accountable for progress in the leadership development of the next generation.</w:t>
      </w:r>
      <w:r>
        <w:rPr>
          <w:rFonts w:ascii="Arial" w:hAnsi="Arial" w:cs="Arial"/>
          <w:sz w:val="20"/>
          <w:szCs w:val="20"/>
          <w:lang w:val="en-GB"/>
        </w:rPr>
        <w:t xml:space="preserve"> </w:t>
      </w:r>
    </w:p>
    <w:p w:rsidR="00CE5C66" w:rsidRPr="00CE041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8"/>
        </w:numPr>
        <w:autoSpaceDE w:val="0"/>
        <w:autoSpaceDN w:val="0"/>
        <w:adjustRightInd w:val="0"/>
        <w:spacing w:after="0" w:line="240" w:lineRule="auto"/>
        <w:rPr>
          <w:rFonts w:ascii="Arial" w:hAnsi="Arial" w:cs="Arial"/>
          <w:sz w:val="20"/>
          <w:szCs w:val="20"/>
          <w:lang w:val="en-GB"/>
        </w:rPr>
      </w:pPr>
      <w:r w:rsidRPr="0031749C">
        <w:rPr>
          <w:rFonts w:ascii="Arial" w:hAnsi="Arial" w:cs="Arial"/>
          <w:sz w:val="20"/>
          <w:szCs w:val="20"/>
          <w:lang w:val="en-GB"/>
        </w:rPr>
        <w:t>The board of directors can repeatedly address the subject of estate planning and ownership transfer and discuss these with the owner's professional advisors to ensure follow-through.</w:t>
      </w:r>
      <w:r>
        <w:rPr>
          <w:rFonts w:ascii="Arial" w:hAnsi="Arial" w:cs="Arial"/>
          <w:sz w:val="20"/>
          <w:szCs w:val="20"/>
          <w:lang w:val="en-GB"/>
        </w:rPr>
        <w:t xml:space="preserve"> </w:t>
      </w:r>
    </w:p>
    <w:p w:rsidR="00CE5C66" w:rsidRPr="00CE041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8"/>
        </w:numPr>
        <w:autoSpaceDE w:val="0"/>
        <w:autoSpaceDN w:val="0"/>
        <w:adjustRightInd w:val="0"/>
        <w:spacing w:after="0" w:line="240" w:lineRule="auto"/>
        <w:rPr>
          <w:rFonts w:ascii="Arial" w:hAnsi="Arial" w:cs="Arial"/>
          <w:sz w:val="20"/>
          <w:szCs w:val="20"/>
          <w:lang w:val="en-GB"/>
        </w:rPr>
      </w:pPr>
      <w:r w:rsidRPr="0031749C">
        <w:rPr>
          <w:rFonts w:ascii="Arial" w:hAnsi="Arial" w:cs="Arial"/>
          <w:sz w:val="20"/>
          <w:szCs w:val="20"/>
          <w:lang w:val="en-GB"/>
        </w:rPr>
        <w:t>The board of directors can invite the spouse(s) and co-owner(s) of the business to attend board meetings held with tax and estate planning consultants.</w:t>
      </w:r>
      <w:r>
        <w:rPr>
          <w:rFonts w:ascii="Arial" w:hAnsi="Arial" w:cs="Arial"/>
          <w:sz w:val="20"/>
          <w:szCs w:val="20"/>
          <w:lang w:val="en-GB"/>
        </w:rPr>
        <w:t xml:space="preserve"> </w:t>
      </w:r>
    </w:p>
    <w:p w:rsidR="00CE5C66" w:rsidRPr="00CE0410" w:rsidRDefault="00CE5C66" w:rsidP="00CE5C66">
      <w:pPr>
        <w:autoSpaceDE w:val="0"/>
        <w:autoSpaceDN w:val="0"/>
        <w:adjustRightInd w:val="0"/>
        <w:spacing w:after="0" w:line="240" w:lineRule="auto"/>
        <w:rPr>
          <w:rFonts w:ascii="Arial" w:hAnsi="Arial" w:cs="Arial"/>
          <w:sz w:val="20"/>
          <w:szCs w:val="20"/>
          <w:lang w:val="en-GB"/>
        </w:rPr>
      </w:pPr>
    </w:p>
    <w:p w:rsidR="00CE5C66" w:rsidRPr="0031749C" w:rsidRDefault="00CE5C66" w:rsidP="00CE5C66">
      <w:pPr>
        <w:pStyle w:val="ListParagraph"/>
        <w:numPr>
          <w:ilvl w:val="0"/>
          <w:numId w:val="78"/>
        </w:numPr>
        <w:autoSpaceDE w:val="0"/>
        <w:autoSpaceDN w:val="0"/>
        <w:adjustRightInd w:val="0"/>
        <w:spacing w:after="0" w:line="240" w:lineRule="auto"/>
        <w:rPr>
          <w:rFonts w:ascii="Arial" w:hAnsi="Arial" w:cs="Arial"/>
          <w:sz w:val="20"/>
          <w:szCs w:val="20"/>
          <w:lang w:val="en-GB"/>
        </w:rPr>
      </w:pPr>
      <w:r w:rsidRPr="0031749C">
        <w:rPr>
          <w:rFonts w:ascii="Arial" w:hAnsi="Arial" w:cs="Arial"/>
          <w:sz w:val="20"/>
          <w:szCs w:val="20"/>
          <w:lang w:val="en-GB"/>
        </w:rPr>
        <w:t>Board members facilitate discussions with the potential successors and other members of the family and ask probing questions to develop a sense of the goals, principles and</w:t>
      </w:r>
      <w:r>
        <w:rPr>
          <w:rFonts w:ascii="Arial" w:hAnsi="Arial" w:cs="Arial"/>
          <w:sz w:val="20"/>
          <w:szCs w:val="20"/>
          <w:lang w:val="en-GB"/>
        </w:rPr>
        <w:t xml:space="preserve"> </w:t>
      </w:r>
      <w:r w:rsidRPr="0031749C">
        <w:rPr>
          <w:rFonts w:ascii="Arial" w:hAnsi="Arial" w:cs="Arial"/>
          <w:sz w:val="20"/>
          <w:szCs w:val="20"/>
          <w:lang w:val="en-GB"/>
        </w:rPr>
        <w:t>philosophies that should guide the development</w:t>
      </w:r>
      <w:r>
        <w:rPr>
          <w:rFonts w:ascii="Arial" w:hAnsi="Arial" w:cs="Arial"/>
          <w:sz w:val="20"/>
          <w:szCs w:val="20"/>
          <w:lang w:val="en-GB"/>
        </w:rPr>
        <w:t xml:space="preserve"> </w:t>
      </w:r>
      <w:r w:rsidRPr="0031749C">
        <w:rPr>
          <w:rFonts w:ascii="Arial" w:hAnsi="Arial" w:cs="Arial"/>
          <w:sz w:val="20"/>
          <w:szCs w:val="20"/>
          <w:lang w:val="en-GB"/>
        </w:rPr>
        <w:t>of the estate plan.</w:t>
      </w:r>
    </w:p>
    <w:p w:rsidR="00CE5C66" w:rsidRPr="00CE0410" w:rsidRDefault="00CE5C66" w:rsidP="00CE5C66">
      <w:pPr>
        <w:spacing w:after="0" w:line="240" w:lineRule="auto"/>
        <w:rPr>
          <w:rFonts w:ascii="Arial" w:hAnsi="Arial" w:cs="Arial"/>
          <w:b/>
          <w:sz w:val="20"/>
          <w:szCs w:val="20"/>
          <w:lang w:val="en-GB"/>
        </w:rPr>
      </w:pPr>
    </w:p>
    <w:p w:rsidR="00CE5C66" w:rsidRPr="00CE0410" w:rsidRDefault="00CE5C66" w:rsidP="00CE5C66">
      <w:pPr>
        <w:autoSpaceDE w:val="0"/>
        <w:autoSpaceDN w:val="0"/>
        <w:adjustRightInd w:val="0"/>
        <w:spacing w:after="0" w:line="240" w:lineRule="auto"/>
        <w:rPr>
          <w:rFonts w:ascii="Arial" w:hAnsi="Arial" w:cs="Arial"/>
          <w:iCs/>
          <w:sz w:val="20"/>
          <w:szCs w:val="20"/>
          <w:lang w:val="en-GB"/>
        </w:rPr>
      </w:pPr>
      <w:r>
        <w:rPr>
          <w:rFonts w:ascii="Arial" w:hAnsi="Arial" w:cs="Arial"/>
          <w:b/>
          <w:iCs/>
          <w:sz w:val="20"/>
          <w:szCs w:val="20"/>
          <w:lang w:val="en-GB"/>
        </w:rPr>
        <w:t>W</w:t>
      </w:r>
      <w:r w:rsidRPr="00CE0410">
        <w:rPr>
          <w:rFonts w:ascii="Arial" w:hAnsi="Arial" w:cs="Arial"/>
          <w:b/>
          <w:iCs/>
          <w:sz w:val="20"/>
          <w:szCs w:val="20"/>
          <w:lang w:val="en-GB"/>
        </w:rPr>
        <w:t xml:space="preserve">hat is meant by estate </w:t>
      </w:r>
      <w:proofErr w:type="gramStart"/>
      <w:r w:rsidRPr="00CE0410">
        <w:rPr>
          <w:rFonts w:ascii="Arial" w:hAnsi="Arial" w:cs="Arial"/>
          <w:b/>
          <w:iCs/>
          <w:sz w:val="20"/>
          <w:szCs w:val="20"/>
          <w:lang w:val="en-GB"/>
        </w:rPr>
        <w:t>planning</w:t>
      </w:r>
      <w:r w:rsidRPr="00CE0410">
        <w:rPr>
          <w:rFonts w:ascii="Arial" w:hAnsi="Arial" w:cs="Arial"/>
          <w:iCs/>
          <w:sz w:val="20"/>
          <w:szCs w:val="20"/>
          <w:lang w:val="en-GB"/>
        </w:rPr>
        <w:t>:</w:t>
      </w:r>
      <w:proofErr w:type="gramEnd"/>
    </w:p>
    <w:p w:rsidR="00CE5C66" w:rsidRDefault="00CE5C66" w:rsidP="00CE5C66">
      <w:pPr>
        <w:autoSpaceDE w:val="0"/>
        <w:autoSpaceDN w:val="0"/>
        <w:adjustRightInd w:val="0"/>
        <w:spacing w:after="0" w:line="240" w:lineRule="auto"/>
        <w:ind w:left="360"/>
        <w:rPr>
          <w:rFonts w:ascii="Arial" w:hAnsi="Arial" w:cs="Arial"/>
          <w:iCs/>
          <w:sz w:val="20"/>
          <w:szCs w:val="20"/>
          <w:lang w:val="en-GB"/>
        </w:rPr>
      </w:pPr>
    </w:p>
    <w:p w:rsidR="00CE5C66" w:rsidRPr="0022671D" w:rsidRDefault="00CE5C66" w:rsidP="00CE5C66">
      <w:pPr>
        <w:autoSpaceDE w:val="0"/>
        <w:autoSpaceDN w:val="0"/>
        <w:adjustRightInd w:val="0"/>
        <w:spacing w:after="0" w:line="240" w:lineRule="auto"/>
        <w:rPr>
          <w:rFonts w:ascii="Arial" w:hAnsi="Arial" w:cs="Arial"/>
          <w:iCs/>
          <w:sz w:val="20"/>
          <w:szCs w:val="20"/>
          <w:lang w:val="en-GB"/>
        </w:rPr>
      </w:pPr>
      <w:r w:rsidRPr="0022671D">
        <w:rPr>
          <w:rFonts w:ascii="Arial" w:hAnsi="Arial" w:cs="Arial"/>
          <w:iCs/>
          <w:sz w:val="20"/>
          <w:szCs w:val="20"/>
          <w:lang w:val="en-GB"/>
        </w:rPr>
        <w:t>Estate planning involves all the</w:t>
      </w:r>
      <w:r>
        <w:rPr>
          <w:rFonts w:ascii="Arial" w:hAnsi="Arial" w:cs="Arial"/>
          <w:iCs/>
          <w:sz w:val="20"/>
          <w:szCs w:val="20"/>
          <w:lang w:val="en-GB"/>
        </w:rPr>
        <w:t xml:space="preserve"> </w:t>
      </w:r>
      <w:r w:rsidRPr="0022671D">
        <w:rPr>
          <w:rFonts w:ascii="Arial" w:hAnsi="Arial" w:cs="Arial"/>
          <w:iCs/>
          <w:sz w:val="20"/>
          <w:szCs w:val="20"/>
          <w:lang w:val="en-GB"/>
        </w:rPr>
        <w:t>activities leading to the accumulation and management of assets or possessions</w:t>
      </w:r>
      <w:r>
        <w:rPr>
          <w:rFonts w:ascii="Arial" w:hAnsi="Arial" w:cs="Arial"/>
          <w:iCs/>
          <w:sz w:val="20"/>
          <w:szCs w:val="20"/>
          <w:lang w:val="en-GB"/>
        </w:rPr>
        <w:t xml:space="preserve"> </w:t>
      </w:r>
      <w:r w:rsidRPr="0022671D">
        <w:rPr>
          <w:rFonts w:ascii="Arial" w:hAnsi="Arial" w:cs="Arial"/>
          <w:iCs/>
          <w:sz w:val="20"/>
          <w:szCs w:val="20"/>
          <w:lang w:val="en-GB"/>
        </w:rPr>
        <w:t>and involves building up, preserving (protecting) and transferring the estate. It is a</w:t>
      </w:r>
      <w:r>
        <w:rPr>
          <w:rFonts w:ascii="Arial" w:hAnsi="Arial" w:cs="Arial"/>
          <w:iCs/>
          <w:sz w:val="20"/>
          <w:szCs w:val="20"/>
          <w:lang w:val="en-GB"/>
        </w:rPr>
        <w:t xml:space="preserve"> </w:t>
      </w:r>
      <w:r w:rsidRPr="0022671D">
        <w:rPr>
          <w:rFonts w:ascii="Arial" w:hAnsi="Arial" w:cs="Arial"/>
          <w:iCs/>
          <w:sz w:val="20"/>
          <w:szCs w:val="20"/>
          <w:lang w:val="en-GB"/>
        </w:rPr>
        <w:t>continuous process during</w:t>
      </w:r>
      <w:r>
        <w:rPr>
          <w:rFonts w:ascii="Arial" w:hAnsi="Arial" w:cs="Arial"/>
          <w:iCs/>
          <w:sz w:val="20"/>
          <w:szCs w:val="20"/>
          <w:lang w:val="en-GB"/>
        </w:rPr>
        <w:t xml:space="preserve"> </w:t>
      </w:r>
      <w:r w:rsidRPr="0022671D">
        <w:rPr>
          <w:rFonts w:ascii="Arial" w:hAnsi="Arial" w:cs="Arial"/>
          <w:iCs/>
          <w:sz w:val="20"/>
          <w:szCs w:val="20"/>
          <w:lang w:val="en-GB"/>
        </w:rPr>
        <w:t>which the changing circumstances of the estate owner</w:t>
      </w:r>
      <w:r>
        <w:rPr>
          <w:rFonts w:ascii="Arial" w:hAnsi="Arial" w:cs="Arial"/>
          <w:iCs/>
          <w:sz w:val="20"/>
          <w:szCs w:val="20"/>
          <w:lang w:val="en-GB"/>
        </w:rPr>
        <w:t xml:space="preserve"> </w:t>
      </w:r>
      <w:r w:rsidRPr="0022671D">
        <w:rPr>
          <w:rFonts w:ascii="Arial" w:hAnsi="Arial" w:cs="Arial"/>
          <w:iCs/>
          <w:sz w:val="20"/>
          <w:szCs w:val="20"/>
          <w:lang w:val="en-GB"/>
        </w:rPr>
        <w:t>and his or her heirs should be taken into consideration.</w:t>
      </w:r>
    </w:p>
    <w:p w:rsidR="00CE5C66" w:rsidRPr="00CE0410" w:rsidRDefault="00CE5C66" w:rsidP="00CE5C66">
      <w:pPr>
        <w:autoSpaceDE w:val="0"/>
        <w:autoSpaceDN w:val="0"/>
        <w:adjustRightInd w:val="0"/>
        <w:spacing w:after="0" w:line="240" w:lineRule="auto"/>
        <w:rPr>
          <w:rFonts w:ascii="Arial" w:hAnsi="Arial" w:cs="Arial"/>
          <w:iCs/>
          <w:sz w:val="20"/>
          <w:szCs w:val="20"/>
          <w:lang w:val="en-GB"/>
        </w:rPr>
      </w:pPr>
    </w:p>
    <w:p w:rsidR="00CE5C66" w:rsidRPr="00CE0410" w:rsidRDefault="00CE5C66" w:rsidP="00CE5C66">
      <w:pPr>
        <w:spacing w:after="0" w:line="240" w:lineRule="auto"/>
        <w:rPr>
          <w:rFonts w:ascii="Arial" w:hAnsi="Arial" w:cs="Arial"/>
          <w:sz w:val="20"/>
          <w:szCs w:val="20"/>
        </w:rPr>
      </w:pPr>
    </w:p>
    <w:p w:rsidR="00CE5C66" w:rsidRPr="008C26AA" w:rsidRDefault="00CE5C66" w:rsidP="00CE5C66">
      <w:pPr>
        <w:spacing w:after="0" w:line="240" w:lineRule="auto"/>
        <w:rPr>
          <w:rFonts w:ascii="Arial" w:hAnsi="Arial" w:cs="Arial"/>
          <w:b/>
          <w:sz w:val="20"/>
          <w:szCs w:val="20"/>
        </w:rPr>
      </w:pPr>
      <w:r>
        <w:rPr>
          <w:rFonts w:ascii="Arial" w:hAnsi="Arial" w:cs="Arial"/>
          <w:b/>
          <w:sz w:val="20"/>
          <w:szCs w:val="20"/>
          <w:bdr w:val="single" w:sz="4" w:space="0" w:color="auto"/>
          <w:shd w:val="clear" w:color="auto" w:fill="BFBFBF" w:themeFill="background1" w:themeFillShade="BF"/>
        </w:rPr>
        <w:t>TOPIC</w:t>
      </w:r>
      <w:r w:rsidRPr="003622EA">
        <w:rPr>
          <w:rFonts w:ascii="Arial" w:hAnsi="Arial" w:cs="Arial"/>
          <w:b/>
          <w:sz w:val="20"/>
          <w:szCs w:val="20"/>
          <w:bdr w:val="single" w:sz="4" w:space="0" w:color="auto"/>
          <w:shd w:val="clear" w:color="auto" w:fill="BFBFBF" w:themeFill="background1" w:themeFillShade="BF"/>
        </w:rPr>
        <w:t xml:space="preserve"> </w:t>
      </w:r>
      <w:r>
        <w:rPr>
          <w:rFonts w:ascii="Arial" w:hAnsi="Arial" w:cs="Arial"/>
          <w:b/>
          <w:sz w:val="20"/>
          <w:szCs w:val="20"/>
          <w:bdr w:val="single" w:sz="4" w:space="0" w:color="auto"/>
          <w:shd w:val="clear" w:color="auto" w:fill="BFBFBF" w:themeFill="background1" w:themeFillShade="BF"/>
        </w:rPr>
        <w:t>3</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BEST PRACTICES FOR THE MANAGEMENT AND GOVERNANCE OF THE FAMILY BUSINESS</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8</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FINANCIAL CONSIDERATIONS AND VALUATION OF THE FAMILY BUSINESS</w:t>
      </w:r>
      <w:r>
        <w:rPr>
          <w:rFonts w:ascii="Arial" w:hAnsi="Arial" w:cs="Arial"/>
          <w:bCs/>
          <w:sz w:val="20"/>
          <w:szCs w:val="20"/>
        </w:rPr>
        <w:t xml:space="preserve"> (Pg 75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Pr="005C40A1" w:rsidRDefault="00CE5C66" w:rsidP="00CE5C66">
      <w:pPr>
        <w:spacing w:after="0" w:line="240" w:lineRule="auto"/>
        <w:rPr>
          <w:rFonts w:ascii="Arial" w:hAnsi="Arial" w:cs="Arial"/>
          <w:b/>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Chapter 13:</w:t>
      </w:r>
      <w:r w:rsidRPr="005C40A1">
        <w:rPr>
          <w:rFonts w:ascii="Arial" w:hAnsi="Arial" w:cs="Arial"/>
          <w:bCs/>
          <w:sz w:val="20"/>
          <w:szCs w:val="20"/>
        </w:rPr>
        <w:t xml:space="preserve"> FINANCIAL AND WEALTH </w:t>
      </w:r>
      <w:proofErr w:type="spellStart"/>
      <w:r w:rsidRPr="005C40A1">
        <w:rPr>
          <w:rFonts w:ascii="Arial" w:hAnsi="Arial" w:cs="Arial"/>
          <w:bCs/>
          <w:sz w:val="20"/>
          <w:szCs w:val="20"/>
        </w:rPr>
        <w:t>MANGEMENT</w:t>
      </w:r>
      <w:proofErr w:type="spellEnd"/>
      <w:r w:rsidRPr="005C40A1">
        <w:rPr>
          <w:rFonts w:ascii="Arial" w:hAnsi="Arial" w:cs="Arial"/>
          <w:bCs/>
          <w:sz w:val="20"/>
          <w:szCs w:val="20"/>
        </w:rPr>
        <w:t xml:space="preserve"> IN THE FAMILY BUSINESS (Pg 359 – TB)</w:t>
      </w:r>
    </w:p>
    <w:p w:rsidR="00CE5C66" w:rsidRPr="005C40A1" w:rsidRDefault="00CE5C66" w:rsidP="00CE5C66">
      <w:pPr>
        <w:spacing w:after="0" w:line="240" w:lineRule="auto"/>
        <w:rPr>
          <w:rFonts w:ascii="Arial" w:hAnsi="Arial" w:cs="Arial"/>
          <w:bCs/>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INTRODUCTION</w:t>
      </w:r>
    </w:p>
    <w:p w:rsidR="00CE5C66" w:rsidRPr="005C40A1"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Family businesses add significant value to the local economies in which they operate, and</w:t>
      </w:r>
      <w:r>
        <w:rPr>
          <w:rFonts w:ascii="Arial" w:hAnsi="Arial" w:cs="Arial"/>
          <w:sz w:val="20"/>
          <w:szCs w:val="20"/>
          <w:lang w:val="en-GB"/>
        </w:rPr>
        <w:t xml:space="preserve"> </w:t>
      </w:r>
      <w:r w:rsidRPr="005C40A1">
        <w:rPr>
          <w:rFonts w:ascii="Arial" w:hAnsi="Arial" w:cs="Arial"/>
          <w:sz w:val="20"/>
          <w:szCs w:val="20"/>
          <w:lang w:val="en-GB"/>
        </w:rPr>
        <w:t>according to a research</w:t>
      </w:r>
      <w:r>
        <w:rPr>
          <w:rFonts w:ascii="Arial" w:hAnsi="Arial" w:cs="Arial"/>
          <w:sz w:val="20"/>
          <w:szCs w:val="20"/>
          <w:lang w:val="en-GB"/>
        </w:rPr>
        <w:t xml:space="preserve"> </w:t>
      </w:r>
      <w:r w:rsidRPr="005C40A1">
        <w:rPr>
          <w:rFonts w:ascii="Arial" w:hAnsi="Arial" w:cs="Arial"/>
          <w:sz w:val="20"/>
          <w:szCs w:val="20"/>
          <w:lang w:val="en-GB"/>
        </w:rPr>
        <w:t>study, businesses with founding family control reported</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79"/>
        </w:num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 xml:space="preserve">Higher profit margins </w:t>
      </w:r>
    </w:p>
    <w:p w:rsidR="00CE5C66" w:rsidRDefault="00CE5C66" w:rsidP="00CE5C66">
      <w:pPr>
        <w:pStyle w:val="ListParagraph"/>
        <w:numPr>
          <w:ilvl w:val="0"/>
          <w:numId w:val="79"/>
        </w:num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Faster growth rates</w:t>
      </w:r>
      <w:r>
        <w:rPr>
          <w:rFonts w:ascii="Arial" w:hAnsi="Arial" w:cs="Arial"/>
          <w:sz w:val="20"/>
          <w:szCs w:val="20"/>
          <w:lang w:val="en-GB"/>
        </w:rPr>
        <w:t xml:space="preserve"> </w:t>
      </w:r>
    </w:p>
    <w:p w:rsidR="00CE5C66" w:rsidRDefault="00CE5C66" w:rsidP="00CE5C66">
      <w:pPr>
        <w:pStyle w:val="ListParagraph"/>
        <w:numPr>
          <w:ilvl w:val="0"/>
          <w:numId w:val="79"/>
        </w:num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Higher sales/cash flow per employee</w:t>
      </w:r>
      <w:r>
        <w:rPr>
          <w:rFonts w:ascii="Arial" w:hAnsi="Arial" w:cs="Arial"/>
          <w:sz w:val="20"/>
          <w:szCs w:val="20"/>
          <w:lang w:val="en-GB"/>
        </w:rPr>
        <w:t xml:space="preserve"> </w:t>
      </w:r>
    </w:p>
    <w:p w:rsidR="00CE5C66" w:rsidRDefault="00CE5C66" w:rsidP="00CE5C66">
      <w:pPr>
        <w:pStyle w:val="ListParagraph"/>
        <w:numPr>
          <w:ilvl w:val="0"/>
          <w:numId w:val="79"/>
        </w:num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More stable earnings</w:t>
      </w:r>
      <w:r>
        <w:rPr>
          <w:rFonts w:ascii="Arial" w:hAnsi="Arial" w:cs="Arial"/>
          <w:sz w:val="20"/>
          <w:szCs w:val="20"/>
          <w:lang w:val="en-GB"/>
        </w:rPr>
        <w:t xml:space="preserve"> </w:t>
      </w:r>
    </w:p>
    <w:p w:rsidR="00CE5C66" w:rsidRDefault="00CE5C66" w:rsidP="00CE5C66">
      <w:pPr>
        <w:pStyle w:val="ListParagraph"/>
        <w:numPr>
          <w:ilvl w:val="0"/>
          <w:numId w:val="7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M</w:t>
      </w:r>
      <w:r w:rsidRPr="005C40A1">
        <w:rPr>
          <w:rFonts w:ascii="Arial" w:hAnsi="Arial" w:cs="Arial"/>
          <w:sz w:val="20"/>
          <w:szCs w:val="20"/>
          <w:lang w:val="en-GB"/>
        </w:rPr>
        <w:t>ore capital reinvested in the business</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Pr="005C40A1"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In order to determine whether the family business does in fact report the above financial</w:t>
      </w:r>
      <w:r>
        <w:rPr>
          <w:rFonts w:ascii="Arial" w:hAnsi="Arial" w:cs="Arial"/>
          <w:sz w:val="20"/>
          <w:szCs w:val="20"/>
          <w:lang w:val="en-GB"/>
        </w:rPr>
        <w:t xml:space="preserve"> </w:t>
      </w:r>
      <w:r w:rsidRPr="005C40A1">
        <w:rPr>
          <w:rFonts w:ascii="Arial" w:hAnsi="Arial" w:cs="Arial"/>
          <w:sz w:val="20"/>
          <w:szCs w:val="20"/>
          <w:lang w:val="en-GB"/>
        </w:rPr>
        <w:t>growth measures, the family</w:t>
      </w:r>
      <w:r>
        <w:rPr>
          <w:rFonts w:ascii="Arial" w:hAnsi="Arial" w:cs="Arial"/>
          <w:sz w:val="20"/>
          <w:szCs w:val="20"/>
          <w:lang w:val="en-GB"/>
        </w:rPr>
        <w:t xml:space="preserve"> </w:t>
      </w:r>
      <w:r w:rsidRPr="005C40A1">
        <w:rPr>
          <w:rFonts w:ascii="Arial" w:hAnsi="Arial" w:cs="Arial"/>
          <w:sz w:val="20"/>
          <w:szCs w:val="20"/>
          <w:lang w:val="en-GB"/>
        </w:rPr>
        <w:t>business owners need to familiarise themselves with the</w:t>
      </w:r>
      <w:r>
        <w:rPr>
          <w:rFonts w:ascii="Arial" w:hAnsi="Arial" w:cs="Arial"/>
          <w:sz w:val="20"/>
          <w:szCs w:val="20"/>
          <w:lang w:val="en-GB"/>
        </w:rPr>
        <w:t xml:space="preserve"> </w:t>
      </w:r>
      <w:r w:rsidRPr="005C40A1">
        <w:rPr>
          <w:rFonts w:ascii="Arial" w:hAnsi="Arial" w:cs="Arial"/>
          <w:sz w:val="20"/>
          <w:szCs w:val="20"/>
          <w:lang w:val="en-GB"/>
        </w:rPr>
        <w:t>different financial measures and should be able to evaluate</w:t>
      </w:r>
      <w:r>
        <w:rPr>
          <w:rFonts w:ascii="Arial" w:hAnsi="Arial" w:cs="Arial"/>
          <w:sz w:val="20"/>
          <w:szCs w:val="20"/>
          <w:lang w:val="en-GB"/>
        </w:rPr>
        <w:t xml:space="preserve"> </w:t>
      </w:r>
      <w:r w:rsidRPr="005C40A1">
        <w:rPr>
          <w:rFonts w:ascii="Arial" w:hAnsi="Arial" w:cs="Arial"/>
          <w:sz w:val="20"/>
          <w:szCs w:val="20"/>
          <w:lang w:val="en-GB"/>
        </w:rPr>
        <w:t>the financial worth of the</w:t>
      </w:r>
      <w:r>
        <w:rPr>
          <w:rFonts w:ascii="Arial" w:hAnsi="Arial" w:cs="Arial"/>
          <w:sz w:val="20"/>
          <w:szCs w:val="20"/>
          <w:lang w:val="en-GB"/>
        </w:rPr>
        <w:t xml:space="preserve"> </w:t>
      </w:r>
      <w:r w:rsidRPr="005C40A1">
        <w:rPr>
          <w:rFonts w:ascii="Arial" w:hAnsi="Arial" w:cs="Arial"/>
          <w:sz w:val="20"/>
          <w:szCs w:val="20"/>
          <w:lang w:val="en-GB"/>
        </w:rPr>
        <w:t>business.</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OVERCOMING THE ACCOUNTING LANGUAGE BARRIER</w:t>
      </w:r>
    </w:p>
    <w:p w:rsidR="00CE5C66" w:rsidRPr="005C40A1"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Businesspeople communicate using accounting terms and family business owners therefore</w:t>
      </w:r>
      <w:r>
        <w:rPr>
          <w:rFonts w:ascii="Arial" w:hAnsi="Arial" w:cs="Arial"/>
          <w:sz w:val="20"/>
          <w:szCs w:val="20"/>
          <w:lang w:val="en-GB"/>
        </w:rPr>
        <w:t xml:space="preserve"> </w:t>
      </w:r>
      <w:r w:rsidRPr="005C40A1">
        <w:rPr>
          <w:rFonts w:ascii="Arial" w:hAnsi="Arial" w:cs="Arial"/>
          <w:sz w:val="20"/>
          <w:szCs w:val="20"/>
          <w:lang w:val="en-GB"/>
        </w:rPr>
        <w:t>need to master</w:t>
      </w:r>
      <w:r>
        <w:rPr>
          <w:rFonts w:ascii="Arial" w:hAnsi="Arial" w:cs="Arial"/>
          <w:sz w:val="20"/>
          <w:szCs w:val="20"/>
          <w:lang w:val="en-GB"/>
        </w:rPr>
        <w:t xml:space="preserve"> </w:t>
      </w:r>
      <w:r w:rsidRPr="005C40A1">
        <w:rPr>
          <w:rFonts w:ascii="Arial" w:hAnsi="Arial" w:cs="Arial"/>
          <w:sz w:val="20"/>
          <w:szCs w:val="20"/>
          <w:lang w:val="en-GB"/>
        </w:rPr>
        <w:t>accounting language. This language entails concepts such as earnings</w:t>
      </w:r>
      <w:r>
        <w:rPr>
          <w:rFonts w:ascii="Arial" w:hAnsi="Arial" w:cs="Arial"/>
          <w:sz w:val="20"/>
          <w:szCs w:val="20"/>
          <w:lang w:val="en-GB"/>
        </w:rPr>
        <w:t xml:space="preserve"> </w:t>
      </w:r>
      <w:r w:rsidRPr="005C40A1">
        <w:rPr>
          <w:rFonts w:ascii="Arial" w:hAnsi="Arial" w:cs="Arial"/>
          <w:sz w:val="20"/>
          <w:szCs w:val="20"/>
          <w:lang w:val="en-GB"/>
        </w:rPr>
        <w:t>before interest and tax, depreciation, discount</w:t>
      </w:r>
      <w:r>
        <w:rPr>
          <w:rFonts w:ascii="Arial" w:hAnsi="Arial" w:cs="Arial"/>
          <w:sz w:val="20"/>
          <w:szCs w:val="20"/>
          <w:lang w:val="en-GB"/>
        </w:rPr>
        <w:t xml:space="preserve"> </w:t>
      </w:r>
      <w:r w:rsidRPr="005C40A1">
        <w:rPr>
          <w:rFonts w:ascii="Arial" w:hAnsi="Arial" w:cs="Arial"/>
          <w:sz w:val="20"/>
          <w:szCs w:val="20"/>
          <w:lang w:val="en-GB"/>
        </w:rPr>
        <w:t>rates, return on assets, return on equity,</w:t>
      </w:r>
      <w:r>
        <w:rPr>
          <w:rFonts w:ascii="Arial" w:hAnsi="Arial" w:cs="Arial"/>
          <w:sz w:val="20"/>
          <w:szCs w:val="20"/>
          <w:lang w:val="en-GB"/>
        </w:rPr>
        <w:t xml:space="preserve"> </w:t>
      </w:r>
      <w:r w:rsidRPr="005C40A1">
        <w:rPr>
          <w:rFonts w:ascii="Arial" w:hAnsi="Arial" w:cs="Arial"/>
          <w:sz w:val="20"/>
          <w:szCs w:val="20"/>
          <w:lang w:val="en-GB"/>
        </w:rPr>
        <w:t>profits and cash flow. If one understands the language, one can then use this</w:t>
      </w:r>
      <w:r>
        <w:rPr>
          <w:rFonts w:ascii="Arial" w:hAnsi="Arial" w:cs="Arial"/>
          <w:sz w:val="20"/>
          <w:szCs w:val="20"/>
          <w:lang w:val="en-GB"/>
        </w:rPr>
        <w:t xml:space="preserve"> </w:t>
      </w:r>
      <w:r w:rsidRPr="005C40A1">
        <w:rPr>
          <w:rFonts w:ascii="Arial" w:hAnsi="Arial" w:cs="Arial"/>
          <w:sz w:val="20"/>
          <w:szCs w:val="20"/>
          <w:lang w:val="en-GB"/>
        </w:rPr>
        <w:t>information</w:t>
      </w:r>
      <w:r>
        <w:rPr>
          <w:rFonts w:ascii="Arial" w:hAnsi="Arial" w:cs="Arial"/>
          <w:sz w:val="20"/>
          <w:szCs w:val="20"/>
          <w:lang w:val="en-GB"/>
        </w:rPr>
        <w:t xml:space="preserve"> </w:t>
      </w:r>
      <w:r w:rsidRPr="005C40A1">
        <w:rPr>
          <w:rFonts w:ascii="Arial" w:hAnsi="Arial" w:cs="Arial"/>
          <w:sz w:val="20"/>
          <w:szCs w:val="20"/>
          <w:lang w:val="en-GB"/>
        </w:rPr>
        <w:t>to determine what adds value</w:t>
      </w:r>
      <w:r>
        <w:rPr>
          <w:rFonts w:ascii="Arial" w:hAnsi="Arial" w:cs="Arial"/>
          <w:sz w:val="20"/>
          <w:szCs w:val="20"/>
          <w:lang w:val="en-GB"/>
        </w:rPr>
        <w:t xml:space="preserve"> to the business</w:t>
      </w:r>
      <w:r w:rsidRPr="005C40A1">
        <w:rPr>
          <w:rFonts w:ascii="Arial" w:hAnsi="Arial" w:cs="Arial"/>
          <w:sz w:val="20"/>
          <w:szCs w:val="20"/>
          <w:lang w:val="en-GB"/>
        </w:rPr>
        <w:t>.</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 xml:space="preserve">According to Bloom and </w:t>
      </w:r>
      <w:proofErr w:type="spellStart"/>
      <w:r w:rsidRPr="005C40A1">
        <w:rPr>
          <w:rFonts w:ascii="Arial" w:hAnsi="Arial" w:cs="Arial"/>
          <w:sz w:val="20"/>
          <w:szCs w:val="20"/>
          <w:lang w:val="en-GB"/>
        </w:rPr>
        <w:t>Boessenkool</w:t>
      </w:r>
      <w:proofErr w:type="spellEnd"/>
      <w:r w:rsidRPr="005C40A1">
        <w:rPr>
          <w:rFonts w:ascii="Arial" w:hAnsi="Arial" w:cs="Arial"/>
          <w:sz w:val="20"/>
          <w:szCs w:val="20"/>
          <w:lang w:val="en-GB"/>
        </w:rPr>
        <w:t xml:space="preserve"> (2008:187), it is almost impossible for any business</w:t>
      </w:r>
      <w:r>
        <w:rPr>
          <w:rFonts w:ascii="Arial" w:hAnsi="Arial" w:cs="Arial"/>
          <w:sz w:val="20"/>
          <w:szCs w:val="20"/>
          <w:lang w:val="en-GB"/>
        </w:rPr>
        <w:t xml:space="preserve"> </w:t>
      </w:r>
      <w:r w:rsidRPr="005C40A1">
        <w:rPr>
          <w:rFonts w:ascii="Arial" w:hAnsi="Arial" w:cs="Arial"/>
          <w:sz w:val="20"/>
          <w:szCs w:val="20"/>
          <w:lang w:val="en-GB"/>
        </w:rPr>
        <w:t>to function effectively without</w:t>
      </w:r>
      <w:r>
        <w:rPr>
          <w:rFonts w:ascii="Arial" w:hAnsi="Arial" w:cs="Arial"/>
          <w:sz w:val="20"/>
          <w:szCs w:val="20"/>
          <w:lang w:val="en-GB"/>
        </w:rPr>
        <w:t xml:space="preserve"> </w:t>
      </w:r>
      <w:r w:rsidRPr="005C40A1">
        <w:rPr>
          <w:rFonts w:ascii="Arial" w:hAnsi="Arial" w:cs="Arial"/>
          <w:sz w:val="20"/>
          <w:szCs w:val="20"/>
          <w:lang w:val="en-GB"/>
        </w:rPr>
        <w:t>an independent financial division. Each functional area</w:t>
      </w:r>
      <w:r>
        <w:rPr>
          <w:rFonts w:ascii="Arial" w:hAnsi="Arial" w:cs="Arial"/>
          <w:sz w:val="20"/>
          <w:szCs w:val="20"/>
          <w:lang w:val="en-GB"/>
        </w:rPr>
        <w:t xml:space="preserve"> </w:t>
      </w:r>
      <w:r w:rsidRPr="005C40A1">
        <w:rPr>
          <w:rFonts w:ascii="Arial" w:hAnsi="Arial" w:cs="Arial"/>
          <w:sz w:val="20"/>
          <w:szCs w:val="20"/>
          <w:lang w:val="en-GB"/>
        </w:rPr>
        <w:t>in a business has financial implications that affect the</w:t>
      </w:r>
      <w:r>
        <w:rPr>
          <w:rFonts w:ascii="Arial" w:hAnsi="Arial" w:cs="Arial"/>
          <w:sz w:val="20"/>
          <w:szCs w:val="20"/>
          <w:lang w:val="en-GB"/>
        </w:rPr>
        <w:t xml:space="preserve"> </w:t>
      </w:r>
      <w:r w:rsidRPr="005C40A1">
        <w:rPr>
          <w:rFonts w:ascii="Arial" w:hAnsi="Arial" w:cs="Arial"/>
          <w:sz w:val="20"/>
          <w:szCs w:val="20"/>
          <w:lang w:val="en-GB"/>
        </w:rPr>
        <w:t>integration of all decision making,</w:t>
      </w:r>
      <w:r>
        <w:rPr>
          <w:rFonts w:ascii="Arial" w:hAnsi="Arial" w:cs="Arial"/>
          <w:sz w:val="20"/>
          <w:szCs w:val="20"/>
          <w:lang w:val="en-GB"/>
        </w:rPr>
        <w:t xml:space="preserve"> </w:t>
      </w:r>
      <w:r w:rsidRPr="005C40A1">
        <w:rPr>
          <w:rFonts w:ascii="Arial" w:hAnsi="Arial" w:cs="Arial"/>
          <w:sz w:val="20"/>
          <w:szCs w:val="20"/>
          <w:lang w:val="en-GB"/>
        </w:rPr>
        <w:t>from purchasing through production to marketing and after-sales service. The</w:t>
      </w:r>
      <w:r>
        <w:rPr>
          <w:rFonts w:ascii="Arial" w:hAnsi="Arial" w:cs="Arial"/>
          <w:sz w:val="20"/>
          <w:szCs w:val="20"/>
          <w:lang w:val="en-GB"/>
        </w:rPr>
        <w:t xml:space="preserve"> </w:t>
      </w:r>
      <w:r w:rsidRPr="005C40A1">
        <w:rPr>
          <w:rFonts w:ascii="Arial" w:hAnsi="Arial" w:cs="Arial"/>
          <w:sz w:val="20"/>
          <w:szCs w:val="20"/>
          <w:lang w:val="en-GB"/>
        </w:rPr>
        <w:t>integration</w:t>
      </w:r>
      <w:r>
        <w:rPr>
          <w:rFonts w:ascii="Arial" w:hAnsi="Arial" w:cs="Arial"/>
          <w:sz w:val="20"/>
          <w:szCs w:val="20"/>
          <w:lang w:val="en-GB"/>
        </w:rPr>
        <w:t xml:space="preserve"> </w:t>
      </w:r>
      <w:r w:rsidRPr="005C40A1">
        <w:rPr>
          <w:rFonts w:ascii="Arial" w:hAnsi="Arial" w:cs="Arial"/>
          <w:sz w:val="20"/>
          <w:szCs w:val="20"/>
          <w:lang w:val="en-GB"/>
        </w:rPr>
        <w:t>of financial management within a business includes the following:</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0"/>
        </w:numPr>
        <w:autoSpaceDE w:val="0"/>
        <w:autoSpaceDN w:val="0"/>
        <w:adjustRightInd w:val="0"/>
        <w:spacing w:after="0" w:line="240" w:lineRule="auto"/>
        <w:rPr>
          <w:rFonts w:ascii="Arial" w:hAnsi="Arial" w:cs="Arial"/>
          <w:sz w:val="20"/>
          <w:szCs w:val="20"/>
          <w:lang w:val="en-GB"/>
        </w:rPr>
      </w:pPr>
      <w:r w:rsidRPr="005C40A1">
        <w:rPr>
          <w:rFonts w:ascii="Arial" w:hAnsi="Arial" w:cs="Arial"/>
          <w:b/>
          <w:iCs/>
          <w:sz w:val="20"/>
          <w:szCs w:val="20"/>
          <w:lang w:val="en-GB"/>
        </w:rPr>
        <w:t>Link with strategy</w:t>
      </w:r>
      <w:r w:rsidRPr="005C40A1">
        <w:rPr>
          <w:rFonts w:ascii="Arial" w:hAnsi="Arial" w:cs="Arial"/>
          <w:sz w:val="20"/>
          <w:szCs w:val="20"/>
          <w:lang w:val="en-GB"/>
        </w:rPr>
        <w:t>: It is necessary to ensure that finance is available to implement the</w:t>
      </w:r>
      <w:r>
        <w:rPr>
          <w:rFonts w:ascii="Arial" w:hAnsi="Arial" w:cs="Arial"/>
          <w:sz w:val="20"/>
          <w:szCs w:val="20"/>
          <w:lang w:val="en-GB"/>
        </w:rPr>
        <w:t xml:space="preserve"> </w:t>
      </w:r>
      <w:r w:rsidRPr="005C40A1">
        <w:rPr>
          <w:rFonts w:ascii="Arial" w:hAnsi="Arial" w:cs="Arial"/>
          <w:sz w:val="20"/>
          <w:szCs w:val="20"/>
          <w:lang w:val="en-GB"/>
        </w:rPr>
        <w:t>strategy of the business.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5C40A1" w:rsidRDefault="00CE5C66" w:rsidP="00CE5C66">
      <w:pPr>
        <w:pStyle w:val="ListParagraph"/>
        <w:numPr>
          <w:ilvl w:val="0"/>
          <w:numId w:val="80"/>
        </w:numPr>
        <w:autoSpaceDE w:val="0"/>
        <w:autoSpaceDN w:val="0"/>
        <w:adjustRightInd w:val="0"/>
        <w:spacing w:after="0" w:line="240" w:lineRule="auto"/>
        <w:rPr>
          <w:rFonts w:ascii="Arial" w:hAnsi="Arial" w:cs="Arial"/>
          <w:sz w:val="20"/>
          <w:szCs w:val="20"/>
          <w:lang w:val="en-GB"/>
        </w:rPr>
      </w:pPr>
      <w:r w:rsidRPr="005C40A1">
        <w:rPr>
          <w:rFonts w:ascii="Arial" w:hAnsi="Arial" w:cs="Arial"/>
          <w:b/>
          <w:iCs/>
          <w:sz w:val="20"/>
          <w:szCs w:val="20"/>
          <w:lang w:val="en-GB"/>
        </w:rPr>
        <w:t>Link with accounting</w:t>
      </w:r>
      <w:r w:rsidRPr="005C40A1">
        <w:rPr>
          <w:rFonts w:ascii="Arial" w:hAnsi="Arial" w:cs="Arial"/>
          <w:sz w:val="20"/>
          <w:szCs w:val="20"/>
          <w:lang w:val="en-GB"/>
        </w:rPr>
        <w:t>: Financial statements are a major source of information for</w:t>
      </w:r>
      <w:r>
        <w:rPr>
          <w:rFonts w:ascii="Arial" w:hAnsi="Arial" w:cs="Arial"/>
          <w:sz w:val="20"/>
          <w:szCs w:val="20"/>
          <w:lang w:val="en-GB"/>
        </w:rPr>
        <w:t xml:space="preserve"> </w:t>
      </w:r>
      <w:r w:rsidRPr="005C40A1">
        <w:rPr>
          <w:rFonts w:ascii="Arial" w:hAnsi="Arial" w:cs="Arial"/>
          <w:sz w:val="20"/>
          <w:szCs w:val="20"/>
          <w:lang w:val="en-GB"/>
        </w:rPr>
        <w:t>financial management.</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pStyle w:val="ListParagraph"/>
        <w:numPr>
          <w:ilvl w:val="0"/>
          <w:numId w:val="80"/>
        </w:numPr>
        <w:autoSpaceDE w:val="0"/>
        <w:autoSpaceDN w:val="0"/>
        <w:adjustRightInd w:val="0"/>
        <w:spacing w:after="0" w:line="240" w:lineRule="auto"/>
        <w:rPr>
          <w:rFonts w:ascii="Arial" w:hAnsi="Arial" w:cs="Arial"/>
          <w:sz w:val="20"/>
          <w:szCs w:val="20"/>
          <w:lang w:val="en-GB"/>
        </w:rPr>
      </w:pPr>
      <w:r w:rsidRPr="005C40A1">
        <w:rPr>
          <w:rFonts w:ascii="Arial" w:hAnsi="Arial" w:cs="Arial"/>
          <w:b/>
          <w:iCs/>
          <w:sz w:val="20"/>
          <w:szCs w:val="20"/>
          <w:lang w:val="en-GB"/>
        </w:rPr>
        <w:lastRenderedPageBreak/>
        <w:t>Link with line management</w:t>
      </w:r>
      <w:r w:rsidRPr="005C40A1">
        <w:rPr>
          <w:rFonts w:ascii="Arial" w:hAnsi="Arial" w:cs="Arial"/>
          <w:sz w:val="20"/>
          <w:szCs w:val="20"/>
          <w:lang w:val="en-GB"/>
        </w:rPr>
        <w:t>: A budget should be compiled in conjunction with line management to ensure that the budget forms part of financial control during the</w:t>
      </w:r>
      <w:r>
        <w:rPr>
          <w:rFonts w:ascii="Arial" w:hAnsi="Arial" w:cs="Arial"/>
          <w:sz w:val="20"/>
          <w:szCs w:val="20"/>
          <w:lang w:val="en-GB"/>
        </w:rPr>
        <w:t xml:space="preserve"> </w:t>
      </w:r>
      <w:r w:rsidRPr="005C40A1">
        <w:rPr>
          <w:rFonts w:ascii="Arial" w:hAnsi="Arial" w:cs="Arial"/>
          <w:sz w:val="20"/>
          <w:szCs w:val="20"/>
          <w:lang w:val="en-GB"/>
        </w:rPr>
        <w:t>next year.</w:t>
      </w:r>
    </w:p>
    <w:p w:rsidR="00CE5C66" w:rsidRPr="005C40A1" w:rsidRDefault="00CE5C66" w:rsidP="00CE5C66">
      <w:pPr>
        <w:pStyle w:val="ListParagraph"/>
        <w:rPr>
          <w:rFonts w:ascii="Arial" w:hAnsi="Arial" w:cs="Arial"/>
          <w:sz w:val="20"/>
          <w:szCs w:val="20"/>
          <w:lang w:val="en-GB"/>
        </w:rPr>
      </w:pPr>
    </w:p>
    <w:p w:rsidR="00CE5C66" w:rsidRDefault="00CE5C66" w:rsidP="00CE5C66">
      <w:pPr>
        <w:pStyle w:val="ListParagraph"/>
        <w:numPr>
          <w:ilvl w:val="0"/>
          <w:numId w:val="80"/>
        </w:numPr>
        <w:autoSpaceDE w:val="0"/>
        <w:autoSpaceDN w:val="0"/>
        <w:adjustRightInd w:val="0"/>
        <w:spacing w:after="0" w:line="240" w:lineRule="auto"/>
        <w:rPr>
          <w:rFonts w:ascii="Arial" w:hAnsi="Arial" w:cs="Arial"/>
          <w:sz w:val="20"/>
          <w:szCs w:val="20"/>
          <w:lang w:val="en-GB"/>
        </w:rPr>
      </w:pPr>
      <w:r w:rsidRPr="005C40A1">
        <w:rPr>
          <w:rFonts w:ascii="Arial" w:hAnsi="Arial" w:cs="Arial"/>
          <w:b/>
          <w:iCs/>
          <w:sz w:val="20"/>
          <w:szCs w:val="20"/>
          <w:lang w:val="en-GB"/>
        </w:rPr>
        <w:t>Link with the economic environment</w:t>
      </w:r>
      <w:r w:rsidRPr="005C40A1">
        <w:rPr>
          <w:rFonts w:ascii="Arial" w:hAnsi="Arial" w:cs="Arial"/>
          <w:sz w:val="20"/>
          <w:szCs w:val="20"/>
          <w:lang w:val="en-GB"/>
        </w:rPr>
        <w:t>: It is necessary to determine the effect of the economic environment on the business.</w:t>
      </w:r>
      <w:r>
        <w:rPr>
          <w:rFonts w:ascii="Arial" w:hAnsi="Arial" w:cs="Arial"/>
          <w:sz w:val="20"/>
          <w:szCs w:val="20"/>
          <w:lang w:val="en-GB"/>
        </w:rPr>
        <w:t xml:space="preserve"> </w:t>
      </w:r>
    </w:p>
    <w:p w:rsidR="00CE5C66" w:rsidRPr="005C40A1" w:rsidRDefault="00CE5C66" w:rsidP="00CE5C66">
      <w:pPr>
        <w:pStyle w:val="ListParagraph"/>
        <w:rPr>
          <w:rFonts w:ascii="Arial" w:hAnsi="Arial" w:cs="Arial"/>
          <w:b/>
          <w:iCs/>
          <w:sz w:val="20"/>
          <w:szCs w:val="20"/>
          <w:lang w:val="en-GB"/>
        </w:rPr>
      </w:pPr>
    </w:p>
    <w:p w:rsidR="00CE5C66" w:rsidRDefault="00CE5C66" w:rsidP="00CE5C66">
      <w:pPr>
        <w:pStyle w:val="ListParagraph"/>
        <w:numPr>
          <w:ilvl w:val="0"/>
          <w:numId w:val="80"/>
        </w:numPr>
        <w:autoSpaceDE w:val="0"/>
        <w:autoSpaceDN w:val="0"/>
        <w:adjustRightInd w:val="0"/>
        <w:spacing w:after="0" w:line="240" w:lineRule="auto"/>
        <w:rPr>
          <w:rFonts w:ascii="Arial" w:hAnsi="Arial" w:cs="Arial"/>
          <w:sz w:val="20"/>
          <w:szCs w:val="20"/>
          <w:lang w:val="en-GB"/>
        </w:rPr>
      </w:pPr>
      <w:r w:rsidRPr="005C40A1">
        <w:rPr>
          <w:rFonts w:ascii="Arial" w:hAnsi="Arial" w:cs="Arial"/>
          <w:b/>
          <w:iCs/>
          <w:sz w:val="20"/>
          <w:szCs w:val="20"/>
          <w:lang w:val="en-GB"/>
        </w:rPr>
        <w:t>Link with law</w:t>
      </w:r>
      <w:r w:rsidRPr="005C40A1">
        <w:rPr>
          <w:rFonts w:ascii="Arial" w:hAnsi="Arial" w:cs="Arial"/>
          <w:sz w:val="20"/>
          <w:szCs w:val="20"/>
          <w:lang w:val="en-GB"/>
        </w:rPr>
        <w:t>: This generally entails conducting business with other parties within the ambit of the law — in other words, the transactions of the business have financial and tax consequences.</w:t>
      </w:r>
      <w:r>
        <w:rPr>
          <w:rFonts w:ascii="Arial" w:hAnsi="Arial" w:cs="Arial"/>
          <w:sz w:val="20"/>
          <w:szCs w:val="20"/>
          <w:lang w:val="en-GB"/>
        </w:rPr>
        <w:t xml:space="preserve"> </w:t>
      </w:r>
    </w:p>
    <w:p w:rsidR="00CE5C66" w:rsidRPr="005C40A1" w:rsidRDefault="00CE5C66" w:rsidP="00CE5C66">
      <w:pPr>
        <w:pStyle w:val="ListParagraph"/>
        <w:rPr>
          <w:rFonts w:ascii="Arial" w:hAnsi="Arial" w:cs="Arial"/>
          <w:b/>
          <w:iCs/>
          <w:sz w:val="20"/>
          <w:szCs w:val="20"/>
          <w:lang w:val="en-GB"/>
        </w:rPr>
      </w:pPr>
    </w:p>
    <w:p w:rsidR="00CE5C66" w:rsidRDefault="00CE5C66" w:rsidP="00CE5C66">
      <w:pPr>
        <w:pStyle w:val="ListParagraph"/>
        <w:numPr>
          <w:ilvl w:val="0"/>
          <w:numId w:val="80"/>
        </w:numPr>
        <w:autoSpaceDE w:val="0"/>
        <w:autoSpaceDN w:val="0"/>
        <w:adjustRightInd w:val="0"/>
        <w:spacing w:after="0" w:line="240" w:lineRule="auto"/>
        <w:rPr>
          <w:rFonts w:ascii="Arial" w:hAnsi="Arial" w:cs="Arial"/>
          <w:sz w:val="20"/>
          <w:szCs w:val="20"/>
          <w:lang w:val="en-GB"/>
        </w:rPr>
      </w:pPr>
      <w:r w:rsidRPr="005C40A1">
        <w:rPr>
          <w:rFonts w:ascii="Arial" w:hAnsi="Arial" w:cs="Arial"/>
          <w:b/>
          <w:iCs/>
          <w:sz w:val="20"/>
          <w:szCs w:val="20"/>
          <w:lang w:val="en-GB"/>
        </w:rPr>
        <w:t>Link with investment decisions</w:t>
      </w:r>
      <w:r w:rsidRPr="005C40A1">
        <w:rPr>
          <w:rFonts w:ascii="Arial" w:hAnsi="Arial" w:cs="Arial"/>
          <w:sz w:val="20"/>
          <w:szCs w:val="20"/>
          <w:lang w:val="en-GB"/>
        </w:rPr>
        <w:t>: This involves the financing of different investment decisions. This applies not only to noncurrent (fixed) assets but also to investment decisions relating to current assets (</w:t>
      </w:r>
      <w:proofErr w:type="spellStart"/>
      <w:r w:rsidRPr="005C40A1">
        <w:rPr>
          <w:rFonts w:ascii="Arial" w:hAnsi="Arial" w:cs="Arial"/>
          <w:sz w:val="20"/>
          <w:szCs w:val="20"/>
          <w:lang w:val="en-GB"/>
        </w:rPr>
        <w:t>ie</w:t>
      </w:r>
      <w:proofErr w:type="spellEnd"/>
      <w:r w:rsidRPr="005C40A1">
        <w:rPr>
          <w:rFonts w:ascii="Arial" w:hAnsi="Arial" w:cs="Arial"/>
          <w:sz w:val="20"/>
          <w:szCs w:val="20"/>
          <w:lang w:val="en-GB"/>
        </w:rPr>
        <w:t xml:space="preserve"> debtors and stock), as well as to the investment of surplus funds.</w:t>
      </w:r>
      <w:r>
        <w:rPr>
          <w:rFonts w:ascii="Arial" w:hAnsi="Arial" w:cs="Arial"/>
          <w:sz w:val="20"/>
          <w:szCs w:val="20"/>
          <w:lang w:val="en-GB"/>
        </w:rPr>
        <w:t xml:space="preserve"> </w:t>
      </w:r>
    </w:p>
    <w:p w:rsidR="00CE5C66" w:rsidRPr="005C40A1" w:rsidRDefault="00CE5C66" w:rsidP="00CE5C66">
      <w:pPr>
        <w:pStyle w:val="ListParagraph"/>
        <w:rPr>
          <w:rFonts w:ascii="Arial" w:hAnsi="Arial" w:cs="Arial"/>
          <w:b/>
          <w:iCs/>
          <w:sz w:val="20"/>
          <w:szCs w:val="20"/>
          <w:lang w:val="en-GB"/>
        </w:rPr>
      </w:pPr>
    </w:p>
    <w:p w:rsidR="00CE5C66" w:rsidRDefault="00CE5C66" w:rsidP="00CE5C66">
      <w:pPr>
        <w:pStyle w:val="ListParagraph"/>
        <w:numPr>
          <w:ilvl w:val="0"/>
          <w:numId w:val="80"/>
        </w:numPr>
        <w:autoSpaceDE w:val="0"/>
        <w:autoSpaceDN w:val="0"/>
        <w:adjustRightInd w:val="0"/>
        <w:spacing w:after="0" w:line="240" w:lineRule="auto"/>
        <w:rPr>
          <w:rFonts w:ascii="Arial" w:hAnsi="Arial" w:cs="Arial"/>
          <w:sz w:val="20"/>
          <w:szCs w:val="20"/>
          <w:lang w:val="en-GB"/>
        </w:rPr>
      </w:pPr>
      <w:r w:rsidRPr="005C40A1">
        <w:rPr>
          <w:rFonts w:ascii="Arial" w:hAnsi="Arial" w:cs="Arial"/>
          <w:b/>
          <w:iCs/>
          <w:sz w:val="20"/>
          <w:szCs w:val="20"/>
          <w:lang w:val="en-GB"/>
        </w:rPr>
        <w:t>Link with financing decisions</w:t>
      </w:r>
      <w:r w:rsidRPr="005C40A1">
        <w:rPr>
          <w:rFonts w:ascii="Arial" w:hAnsi="Arial" w:cs="Arial"/>
          <w:sz w:val="20"/>
          <w:szCs w:val="20"/>
          <w:lang w:val="en-GB"/>
        </w:rPr>
        <w:t>: It is necessary to determine the cost of capital and the most efficient and effective sources of finance, which will ensure an acceptable</w:t>
      </w:r>
      <w:r>
        <w:rPr>
          <w:rFonts w:ascii="Arial" w:hAnsi="Arial" w:cs="Arial"/>
          <w:sz w:val="20"/>
          <w:szCs w:val="20"/>
          <w:lang w:val="en-GB"/>
        </w:rPr>
        <w:t xml:space="preserve"> </w:t>
      </w:r>
      <w:r w:rsidRPr="005C40A1">
        <w:rPr>
          <w:rFonts w:ascii="Arial" w:hAnsi="Arial" w:cs="Arial"/>
          <w:sz w:val="20"/>
          <w:szCs w:val="20"/>
          <w:lang w:val="en-GB"/>
        </w:rPr>
        <w:t>financial risk for the business.</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Pr="005C40A1"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Every family business owner needs a basic understanding of financial transactions and</w:t>
      </w:r>
      <w:r>
        <w:rPr>
          <w:rFonts w:ascii="Arial" w:hAnsi="Arial" w:cs="Arial"/>
          <w:sz w:val="20"/>
          <w:szCs w:val="20"/>
          <w:lang w:val="en-GB"/>
        </w:rPr>
        <w:t xml:space="preserve"> </w:t>
      </w:r>
      <w:r w:rsidRPr="005C40A1">
        <w:rPr>
          <w:rFonts w:ascii="Arial" w:hAnsi="Arial" w:cs="Arial"/>
          <w:sz w:val="20"/>
          <w:szCs w:val="20"/>
          <w:lang w:val="en-GB"/>
        </w:rPr>
        <w:t>the financial effects of</w:t>
      </w:r>
      <w:r>
        <w:rPr>
          <w:rFonts w:ascii="Arial" w:hAnsi="Arial" w:cs="Arial"/>
          <w:sz w:val="20"/>
          <w:szCs w:val="20"/>
          <w:lang w:val="en-GB"/>
        </w:rPr>
        <w:t xml:space="preserve"> </w:t>
      </w:r>
      <w:r w:rsidRPr="005C40A1">
        <w:rPr>
          <w:rFonts w:ascii="Arial" w:hAnsi="Arial" w:cs="Arial"/>
          <w:sz w:val="20"/>
          <w:szCs w:val="20"/>
          <w:lang w:val="en-GB"/>
        </w:rPr>
        <w:t>decisions that are taken on a daily basis.</w:t>
      </w:r>
    </w:p>
    <w:p w:rsidR="00CE5C66" w:rsidRDefault="00CE5C66" w:rsidP="00CE5C66">
      <w:pPr>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lang w:val="en-GB"/>
        </w:rPr>
      </w:pPr>
    </w:p>
    <w:p w:rsidR="00CE5C66" w:rsidRPr="005C40A1" w:rsidRDefault="00CE5C66" w:rsidP="00CE5C66">
      <w:pPr>
        <w:spacing w:after="0" w:line="240" w:lineRule="auto"/>
        <w:rPr>
          <w:rFonts w:ascii="Arial" w:hAnsi="Arial" w:cs="Arial"/>
          <w:sz w:val="20"/>
          <w:szCs w:val="20"/>
          <w:lang w:val="en-GB"/>
        </w:rPr>
      </w:pPr>
    </w:p>
    <w:p w:rsidR="00CE5C66" w:rsidRPr="005C40A1" w:rsidRDefault="00CE5C66" w:rsidP="00CE5C66">
      <w:pPr>
        <w:spacing w:after="0" w:line="240" w:lineRule="auto"/>
        <w:rPr>
          <w:rFonts w:ascii="Arial" w:hAnsi="Arial" w:cs="Arial"/>
          <w:sz w:val="20"/>
          <w:szCs w:val="20"/>
          <w:lang w:val="en-GB"/>
        </w:rPr>
      </w:pPr>
      <w:r w:rsidRPr="005C40A1">
        <w:rPr>
          <w:rFonts w:ascii="Arial" w:hAnsi="Arial" w:cs="Arial"/>
          <w:sz w:val="20"/>
          <w:szCs w:val="20"/>
          <w:lang w:val="en-GB"/>
        </w:rPr>
        <w:t>Give reasons why you think financial literacy is so important for family business owners.</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5C40A1">
        <w:rPr>
          <w:rFonts w:ascii="Arial" w:hAnsi="Arial" w:cs="Arial"/>
          <w:iCs/>
          <w:sz w:val="20"/>
          <w:szCs w:val="20"/>
          <w:lang w:val="en-GB"/>
        </w:rPr>
        <w:t>Family shareholders expecting to fulfil their responsibility of aligning management interests</w:t>
      </w:r>
      <w:r>
        <w:rPr>
          <w:rFonts w:ascii="Arial" w:hAnsi="Arial" w:cs="Arial"/>
          <w:iCs/>
          <w:sz w:val="20"/>
          <w:szCs w:val="20"/>
          <w:lang w:val="en-GB"/>
        </w:rPr>
        <w:t xml:space="preserve"> </w:t>
      </w:r>
      <w:r w:rsidRPr="005C40A1">
        <w:rPr>
          <w:rFonts w:ascii="Arial" w:hAnsi="Arial" w:cs="Arial"/>
          <w:iCs/>
          <w:sz w:val="20"/>
          <w:szCs w:val="20"/>
          <w:lang w:val="en-GB"/>
        </w:rPr>
        <w:t>with shareholder priorities</w:t>
      </w:r>
      <w:r>
        <w:rPr>
          <w:rFonts w:ascii="Arial" w:hAnsi="Arial" w:cs="Arial"/>
          <w:iCs/>
          <w:sz w:val="20"/>
          <w:szCs w:val="20"/>
          <w:lang w:val="en-GB"/>
        </w:rPr>
        <w:t xml:space="preserve"> </w:t>
      </w:r>
      <w:r w:rsidRPr="005C40A1">
        <w:rPr>
          <w:rFonts w:ascii="Arial" w:hAnsi="Arial" w:cs="Arial"/>
          <w:iCs/>
          <w:sz w:val="20"/>
          <w:szCs w:val="20"/>
          <w:lang w:val="en-GB"/>
        </w:rPr>
        <w:t>and holding management accountable require a thorough understanding</w:t>
      </w:r>
      <w:r>
        <w:rPr>
          <w:rFonts w:ascii="Arial" w:hAnsi="Arial" w:cs="Arial"/>
          <w:iCs/>
          <w:sz w:val="20"/>
          <w:szCs w:val="20"/>
          <w:lang w:val="en-GB"/>
        </w:rPr>
        <w:t xml:space="preserve"> </w:t>
      </w:r>
      <w:r w:rsidRPr="005C40A1">
        <w:rPr>
          <w:rFonts w:ascii="Arial" w:hAnsi="Arial" w:cs="Arial"/>
          <w:iCs/>
          <w:sz w:val="20"/>
          <w:szCs w:val="20"/>
          <w:lang w:val="en-GB"/>
        </w:rPr>
        <w:t xml:space="preserve">of financial statements. </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5C40A1">
        <w:rPr>
          <w:rFonts w:ascii="Arial" w:hAnsi="Arial" w:cs="Arial"/>
          <w:iCs/>
          <w:sz w:val="20"/>
          <w:szCs w:val="20"/>
          <w:lang w:val="en-GB"/>
        </w:rPr>
        <w:t>They need to be able to make sense of what the numbers say</w:t>
      </w:r>
      <w:r>
        <w:rPr>
          <w:rFonts w:ascii="Arial" w:hAnsi="Arial" w:cs="Arial"/>
          <w:iCs/>
          <w:sz w:val="20"/>
          <w:szCs w:val="20"/>
          <w:lang w:val="en-GB"/>
        </w:rPr>
        <w:t xml:space="preserve"> </w:t>
      </w:r>
      <w:r w:rsidRPr="005C40A1">
        <w:rPr>
          <w:rFonts w:ascii="Arial" w:hAnsi="Arial" w:cs="Arial"/>
          <w:iCs/>
          <w:sz w:val="20"/>
          <w:szCs w:val="20"/>
          <w:lang w:val="en-GB"/>
        </w:rPr>
        <w:t>about the business and its competitiveness. Financial</w:t>
      </w:r>
      <w:r>
        <w:rPr>
          <w:rFonts w:ascii="Arial" w:hAnsi="Arial" w:cs="Arial"/>
          <w:iCs/>
          <w:sz w:val="20"/>
          <w:szCs w:val="20"/>
          <w:lang w:val="en-GB"/>
        </w:rPr>
        <w:t xml:space="preserve"> </w:t>
      </w:r>
      <w:r w:rsidRPr="005C40A1">
        <w:rPr>
          <w:rFonts w:ascii="Arial" w:hAnsi="Arial" w:cs="Arial"/>
          <w:iCs/>
          <w:sz w:val="20"/>
          <w:szCs w:val="20"/>
          <w:lang w:val="en-GB"/>
        </w:rPr>
        <w:t>literacy is therefore essential knowledge</w:t>
      </w:r>
      <w:r>
        <w:rPr>
          <w:rFonts w:ascii="Arial" w:hAnsi="Arial" w:cs="Arial"/>
          <w:iCs/>
          <w:sz w:val="20"/>
          <w:szCs w:val="20"/>
          <w:lang w:val="en-GB"/>
        </w:rPr>
        <w:t xml:space="preserve"> </w:t>
      </w:r>
      <w:r w:rsidRPr="005C40A1">
        <w:rPr>
          <w:rFonts w:ascii="Arial" w:hAnsi="Arial" w:cs="Arial"/>
          <w:iCs/>
          <w:sz w:val="20"/>
          <w:szCs w:val="20"/>
          <w:lang w:val="en-GB"/>
        </w:rPr>
        <w:t>for every shareholder, not only those who are active in the management of the</w:t>
      </w:r>
      <w:r>
        <w:rPr>
          <w:rFonts w:ascii="Arial" w:hAnsi="Arial" w:cs="Arial"/>
          <w:iCs/>
          <w:sz w:val="20"/>
          <w:szCs w:val="20"/>
          <w:lang w:val="en-GB"/>
        </w:rPr>
        <w:t xml:space="preserve"> </w:t>
      </w:r>
      <w:r w:rsidRPr="005C40A1">
        <w:rPr>
          <w:rFonts w:ascii="Arial" w:hAnsi="Arial" w:cs="Arial"/>
          <w:iCs/>
          <w:sz w:val="20"/>
          <w:szCs w:val="20"/>
          <w:lang w:val="en-GB"/>
        </w:rPr>
        <w:t>business.</w:t>
      </w:r>
      <w:r>
        <w:rPr>
          <w:rFonts w:ascii="Arial" w:hAnsi="Arial" w:cs="Arial"/>
          <w:iCs/>
          <w:sz w:val="20"/>
          <w:szCs w:val="20"/>
          <w:lang w:val="en-GB"/>
        </w:rPr>
        <w:t xml:space="preserve"> </w:t>
      </w:r>
      <w:r w:rsidRPr="005C40A1">
        <w:rPr>
          <w:rFonts w:ascii="Arial" w:hAnsi="Arial" w:cs="Arial"/>
          <w:iCs/>
          <w:sz w:val="20"/>
          <w:szCs w:val="20"/>
          <w:lang w:val="en-GB"/>
        </w:rPr>
        <w:t>Without it, the desirable alignment of management and shareholders is at risk. Without it,</w:t>
      </w:r>
      <w:r>
        <w:rPr>
          <w:rFonts w:ascii="Arial" w:hAnsi="Arial" w:cs="Arial"/>
          <w:iCs/>
          <w:sz w:val="20"/>
          <w:szCs w:val="20"/>
          <w:lang w:val="en-GB"/>
        </w:rPr>
        <w:t xml:space="preserve"> </w:t>
      </w:r>
      <w:r w:rsidRPr="005C40A1">
        <w:rPr>
          <w:rFonts w:ascii="Arial" w:hAnsi="Arial" w:cs="Arial"/>
          <w:iCs/>
          <w:sz w:val="20"/>
          <w:szCs w:val="20"/>
          <w:lang w:val="en-GB"/>
        </w:rPr>
        <w:t>family-business</w:t>
      </w:r>
      <w:r>
        <w:rPr>
          <w:rFonts w:ascii="Arial" w:hAnsi="Arial" w:cs="Arial"/>
          <w:iCs/>
          <w:sz w:val="20"/>
          <w:szCs w:val="20"/>
          <w:lang w:val="en-GB"/>
        </w:rPr>
        <w:t xml:space="preserve"> </w:t>
      </w:r>
      <w:r w:rsidRPr="005C40A1">
        <w:rPr>
          <w:rFonts w:ascii="Arial" w:hAnsi="Arial" w:cs="Arial"/>
          <w:iCs/>
          <w:sz w:val="20"/>
          <w:szCs w:val="20"/>
          <w:lang w:val="en-GB"/>
        </w:rPr>
        <w:t>shareholders can easily become just as indifferent or impatient, fickle and</w:t>
      </w:r>
      <w:r>
        <w:rPr>
          <w:rFonts w:ascii="Arial" w:hAnsi="Arial" w:cs="Arial"/>
          <w:iCs/>
          <w:sz w:val="20"/>
          <w:szCs w:val="20"/>
          <w:lang w:val="en-GB"/>
        </w:rPr>
        <w:t xml:space="preserve"> </w:t>
      </w:r>
      <w:r w:rsidRPr="005C40A1">
        <w:rPr>
          <w:rFonts w:ascii="Arial" w:hAnsi="Arial" w:cs="Arial"/>
          <w:iCs/>
          <w:sz w:val="20"/>
          <w:szCs w:val="20"/>
          <w:lang w:val="en-GB"/>
        </w:rPr>
        <w:t>greedy as hedge fund managers and</w:t>
      </w:r>
      <w:r>
        <w:rPr>
          <w:rFonts w:ascii="Arial" w:hAnsi="Arial" w:cs="Arial"/>
          <w:iCs/>
          <w:sz w:val="20"/>
          <w:szCs w:val="20"/>
          <w:lang w:val="en-GB"/>
        </w:rPr>
        <w:t xml:space="preserve"> </w:t>
      </w:r>
      <w:r w:rsidRPr="005C40A1">
        <w:rPr>
          <w:rFonts w:ascii="Arial" w:hAnsi="Arial" w:cs="Arial"/>
          <w:iCs/>
          <w:sz w:val="20"/>
          <w:szCs w:val="20"/>
          <w:lang w:val="en-GB"/>
        </w:rPr>
        <w:t>investors on the Johannesburg Stock Exchange, Wall</w:t>
      </w:r>
      <w:r>
        <w:rPr>
          <w:rFonts w:ascii="Arial" w:hAnsi="Arial" w:cs="Arial"/>
          <w:iCs/>
          <w:sz w:val="20"/>
          <w:szCs w:val="20"/>
          <w:lang w:val="en-GB"/>
        </w:rPr>
        <w:t xml:space="preserve"> </w:t>
      </w:r>
      <w:r w:rsidRPr="005C40A1">
        <w:rPr>
          <w:rFonts w:ascii="Arial" w:hAnsi="Arial" w:cs="Arial"/>
          <w:iCs/>
          <w:sz w:val="20"/>
          <w:szCs w:val="20"/>
          <w:lang w:val="en-GB"/>
        </w:rPr>
        <w:t>Street, and so on. Hedge fund managers, aided by analysts and</w:t>
      </w:r>
      <w:r>
        <w:rPr>
          <w:rFonts w:ascii="Arial" w:hAnsi="Arial" w:cs="Arial"/>
          <w:iCs/>
          <w:sz w:val="20"/>
          <w:szCs w:val="20"/>
          <w:lang w:val="en-GB"/>
        </w:rPr>
        <w:t xml:space="preserve"> </w:t>
      </w:r>
      <w:r w:rsidRPr="005C40A1">
        <w:rPr>
          <w:rFonts w:ascii="Arial" w:hAnsi="Arial" w:cs="Arial"/>
          <w:iCs/>
          <w:sz w:val="20"/>
          <w:szCs w:val="20"/>
          <w:lang w:val="en-GB"/>
        </w:rPr>
        <w:t>the media, often pressurise</w:t>
      </w:r>
      <w:r>
        <w:rPr>
          <w:rFonts w:ascii="Arial" w:hAnsi="Arial" w:cs="Arial"/>
          <w:iCs/>
          <w:sz w:val="20"/>
          <w:szCs w:val="20"/>
          <w:lang w:val="en-GB"/>
        </w:rPr>
        <w:t xml:space="preserve"> </w:t>
      </w:r>
      <w:r w:rsidRPr="005C40A1">
        <w:rPr>
          <w:rFonts w:ascii="Arial" w:hAnsi="Arial" w:cs="Arial"/>
          <w:iCs/>
          <w:sz w:val="20"/>
          <w:szCs w:val="20"/>
          <w:lang w:val="en-GB"/>
        </w:rPr>
        <w:t>well-managed publicly traded companies into short-term thinking.</w:t>
      </w:r>
    </w:p>
    <w:p w:rsidR="00CE5C66" w:rsidRPr="005C40A1"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5C40A1">
        <w:rPr>
          <w:rFonts w:ascii="Arial" w:hAnsi="Arial" w:cs="Arial"/>
          <w:iCs/>
          <w:sz w:val="20"/>
          <w:szCs w:val="20"/>
          <w:lang w:val="en-GB"/>
        </w:rPr>
        <w:t>Family shareholders inactive in the business, with little understanding of management and</w:t>
      </w:r>
      <w:r>
        <w:rPr>
          <w:rFonts w:ascii="Arial" w:hAnsi="Arial" w:cs="Arial"/>
          <w:iCs/>
          <w:sz w:val="20"/>
          <w:szCs w:val="20"/>
          <w:lang w:val="en-GB"/>
        </w:rPr>
        <w:t xml:space="preserve"> </w:t>
      </w:r>
      <w:r w:rsidRPr="005C40A1">
        <w:rPr>
          <w:rFonts w:ascii="Arial" w:hAnsi="Arial" w:cs="Arial"/>
          <w:iCs/>
          <w:sz w:val="20"/>
          <w:szCs w:val="20"/>
          <w:lang w:val="en-GB"/>
        </w:rPr>
        <w:t>the time cycles involved in</w:t>
      </w:r>
      <w:r>
        <w:rPr>
          <w:rFonts w:ascii="Arial" w:hAnsi="Arial" w:cs="Arial"/>
          <w:iCs/>
          <w:sz w:val="20"/>
          <w:szCs w:val="20"/>
          <w:lang w:val="en-GB"/>
        </w:rPr>
        <w:t xml:space="preserve"> </w:t>
      </w:r>
      <w:r w:rsidRPr="005C40A1">
        <w:rPr>
          <w:rFonts w:ascii="Arial" w:hAnsi="Arial" w:cs="Arial"/>
          <w:iCs/>
          <w:sz w:val="20"/>
          <w:szCs w:val="20"/>
          <w:lang w:val="en-GB"/>
        </w:rPr>
        <w:t>new strategies or new investments, can hamper the effective operation</w:t>
      </w:r>
      <w:r>
        <w:rPr>
          <w:rFonts w:ascii="Arial" w:hAnsi="Arial" w:cs="Arial"/>
          <w:iCs/>
          <w:sz w:val="20"/>
          <w:szCs w:val="20"/>
          <w:lang w:val="en-GB"/>
        </w:rPr>
        <w:t xml:space="preserve"> </w:t>
      </w:r>
      <w:r w:rsidRPr="005C40A1">
        <w:rPr>
          <w:rFonts w:ascii="Arial" w:hAnsi="Arial" w:cs="Arial"/>
          <w:iCs/>
          <w:sz w:val="20"/>
          <w:szCs w:val="20"/>
          <w:lang w:val="en-GB"/>
        </w:rPr>
        <w:t>of a family-controlled business. They can cause</w:t>
      </w:r>
      <w:r>
        <w:rPr>
          <w:rFonts w:ascii="Arial" w:hAnsi="Arial" w:cs="Arial"/>
          <w:iCs/>
          <w:sz w:val="20"/>
          <w:szCs w:val="20"/>
          <w:lang w:val="en-GB"/>
        </w:rPr>
        <w:t xml:space="preserve"> </w:t>
      </w:r>
      <w:r w:rsidRPr="005C40A1">
        <w:rPr>
          <w:rFonts w:ascii="Arial" w:hAnsi="Arial" w:cs="Arial"/>
          <w:iCs/>
          <w:sz w:val="20"/>
          <w:szCs w:val="20"/>
          <w:lang w:val="en-GB"/>
        </w:rPr>
        <w:t>significant erosion of the founding</w:t>
      </w:r>
      <w:r>
        <w:rPr>
          <w:rFonts w:ascii="Arial" w:hAnsi="Arial" w:cs="Arial"/>
          <w:iCs/>
          <w:sz w:val="20"/>
          <w:szCs w:val="20"/>
          <w:lang w:val="en-GB"/>
        </w:rPr>
        <w:t xml:space="preserve"> </w:t>
      </w:r>
      <w:r w:rsidRPr="005C40A1">
        <w:rPr>
          <w:rFonts w:ascii="Arial" w:hAnsi="Arial" w:cs="Arial"/>
          <w:iCs/>
          <w:sz w:val="20"/>
          <w:szCs w:val="20"/>
          <w:lang w:val="en-GB"/>
        </w:rPr>
        <w:t>entrepreneurial culture, which valued the role of hard work and patient capital and</w:t>
      </w:r>
      <w:r>
        <w:rPr>
          <w:rFonts w:ascii="Arial" w:hAnsi="Arial" w:cs="Arial"/>
          <w:iCs/>
          <w:sz w:val="20"/>
          <w:szCs w:val="20"/>
          <w:lang w:val="en-GB"/>
        </w:rPr>
        <w:t xml:space="preserve"> </w:t>
      </w:r>
      <w:r w:rsidRPr="005C40A1">
        <w:rPr>
          <w:rFonts w:ascii="Arial" w:hAnsi="Arial" w:cs="Arial"/>
          <w:iCs/>
          <w:sz w:val="20"/>
          <w:szCs w:val="20"/>
          <w:lang w:val="en-GB"/>
        </w:rPr>
        <w:t>tacitly</w:t>
      </w:r>
      <w:r>
        <w:rPr>
          <w:rFonts w:ascii="Arial" w:hAnsi="Arial" w:cs="Arial"/>
          <w:iCs/>
          <w:sz w:val="20"/>
          <w:szCs w:val="20"/>
          <w:lang w:val="en-GB"/>
        </w:rPr>
        <w:t xml:space="preserve"> </w:t>
      </w:r>
      <w:r w:rsidRPr="005C40A1">
        <w:rPr>
          <w:rFonts w:ascii="Arial" w:hAnsi="Arial" w:cs="Arial"/>
          <w:iCs/>
          <w:sz w:val="20"/>
          <w:szCs w:val="20"/>
          <w:lang w:val="en-GB"/>
        </w:rPr>
        <w:t>understood the benefits of owner-manager alignment.</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Pr="005C40A1" w:rsidRDefault="00CE5C66" w:rsidP="00CE5C66">
      <w:pPr>
        <w:autoSpaceDE w:val="0"/>
        <w:autoSpaceDN w:val="0"/>
        <w:adjustRightInd w:val="0"/>
        <w:spacing w:after="0" w:line="240" w:lineRule="auto"/>
        <w:rPr>
          <w:rFonts w:ascii="Arial" w:hAnsi="Arial" w:cs="Arial"/>
          <w:iCs/>
          <w:sz w:val="20"/>
          <w:szCs w:val="20"/>
          <w:lang w:val="en-GB"/>
        </w:rPr>
      </w:pPr>
      <w:r w:rsidRPr="005C40A1">
        <w:rPr>
          <w:rFonts w:ascii="Arial" w:hAnsi="Arial" w:cs="Arial"/>
          <w:iCs/>
          <w:sz w:val="20"/>
          <w:szCs w:val="20"/>
          <w:lang w:val="en-GB"/>
        </w:rPr>
        <w:t>If the family unit suffers as a result of this pressure by some family members for high returns</w:t>
      </w:r>
      <w:r>
        <w:rPr>
          <w:rFonts w:ascii="Arial" w:hAnsi="Arial" w:cs="Arial"/>
          <w:iCs/>
          <w:sz w:val="20"/>
          <w:szCs w:val="20"/>
          <w:lang w:val="en-GB"/>
        </w:rPr>
        <w:t xml:space="preserve"> </w:t>
      </w:r>
      <w:r w:rsidRPr="005C40A1">
        <w:rPr>
          <w:rFonts w:ascii="Arial" w:hAnsi="Arial" w:cs="Arial"/>
          <w:iCs/>
          <w:sz w:val="20"/>
          <w:szCs w:val="20"/>
          <w:lang w:val="en-GB"/>
        </w:rPr>
        <w:t>and/or short timeframes, a</w:t>
      </w:r>
      <w:r>
        <w:rPr>
          <w:rFonts w:ascii="Arial" w:hAnsi="Arial" w:cs="Arial"/>
          <w:iCs/>
          <w:sz w:val="20"/>
          <w:szCs w:val="20"/>
          <w:lang w:val="en-GB"/>
        </w:rPr>
        <w:t xml:space="preserve"> </w:t>
      </w:r>
      <w:r w:rsidRPr="005C40A1">
        <w:rPr>
          <w:rFonts w:ascii="Arial" w:hAnsi="Arial" w:cs="Arial"/>
          <w:iCs/>
          <w:sz w:val="20"/>
          <w:szCs w:val="20"/>
          <w:lang w:val="en-GB"/>
        </w:rPr>
        <w:t>loss of will and vision may result. Hence in the short to medium term,</w:t>
      </w:r>
      <w:r>
        <w:rPr>
          <w:rFonts w:ascii="Arial" w:hAnsi="Arial" w:cs="Arial"/>
          <w:iCs/>
          <w:sz w:val="20"/>
          <w:szCs w:val="20"/>
          <w:lang w:val="en-GB"/>
        </w:rPr>
        <w:t xml:space="preserve"> </w:t>
      </w:r>
      <w:r w:rsidRPr="005C40A1">
        <w:rPr>
          <w:rFonts w:ascii="Arial" w:hAnsi="Arial" w:cs="Arial"/>
          <w:iCs/>
          <w:sz w:val="20"/>
          <w:szCs w:val="20"/>
          <w:lang w:val="en-GB"/>
        </w:rPr>
        <w:t>a family business may lose one of its precious</w:t>
      </w:r>
      <w:r>
        <w:rPr>
          <w:rFonts w:ascii="Arial" w:hAnsi="Arial" w:cs="Arial"/>
          <w:iCs/>
          <w:sz w:val="20"/>
          <w:szCs w:val="20"/>
          <w:lang w:val="en-GB"/>
        </w:rPr>
        <w:t xml:space="preserve"> </w:t>
      </w:r>
      <w:r w:rsidRPr="005C40A1">
        <w:rPr>
          <w:rFonts w:ascii="Arial" w:hAnsi="Arial" w:cs="Arial"/>
          <w:iCs/>
          <w:sz w:val="20"/>
          <w:szCs w:val="20"/>
          <w:lang w:val="en-GB"/>
        </w:rPr>
        <w:t>sources of competitive advantage in relation to</w:t>
      </w:r>
      <w:r>
        <w:rPr>
          <w:rFonts w:ascii="Arial" w:hAnsi="Arial" w:cs="Arial"/>
          <w:iCs/>
          <w:sz w:val="20"/>
          <w:szCs w:val="20"/>
          <w:lang w:val="en-GB"/>
        </w:rPr>
        <w:t xml:space="preserve"> </w:t>
      </w:r>
      <w:r w:rsidRPr="005C40A1">
        <w:rPr>
          <w:rFonts w:ascii="Arial" w:hAnsi="Arial" w:cs="Arial"/>
          <w:iCs/>
          <w:sz w:val="20"/>
          <w:szCs w:val="20"/>
          <w:lang w:val="en-GB"/>
        </w:rPr>
        <w:t>larger management-controlled businesses. In the longer term, family-business continuity may</w:t>
      </w:r>
      <w:r>
        <w:rPr>
          <w:rFonts w:ascii="Arial" w:hAnsi="Arial" w:cs="Arial"/>
          <w:iCs/>
          <w:sz w:val="20"/>
          <w:szCs w:val="20"/>
          <w:lang w:val="en-GB"/>
        </w:rPr>
        <w:t xml:space="preserve"> </w:t>
      </w:r>
      <w:r w:rsidRPr="005C40A1">
        <w:rPr>
          <w:rFonts w:ascii="Arial" w:hAnsi="Arial" w:cs="Arial"/>
          <w:iCs/>
          <w:sz w:val="20"/>
          <w:szCs w:val="20"/>
          <w:lang w:val="en-GB"/>
        </w:rPr>
        <w:t>be abandoned in favour of immediately recapturing, via the sale of the business, the value</w:t>
      </w:r>
      <w:r>
        <w:rPr>
          <w:rFonts w:ascii="Arial" w:hAnsi="Arial" w:cs="Arial"/>
          <w:iCs/>
          <w:sz w:val="20"/>
          <w:szCs w:val="20"/>
          <w:lang w:val="en-GB"/>
        </w:rPr>
        <w:t xml:space="preserve"> </w:t>
      </w:r>
      <w:r w:rsidRPr="005C40A1">
        <w:rPr>
          <w:rFonts w:ascii="Arial" w:hAnsi="Arial" w:cs="Arial"/>
          <w:iCs/>
          <w:sz w:val="20"/>
          <w:szCs w:val="20"/>
          <w:lang w:val="en-GB"/>
        </w:rPr>
        <w:t>created by previous generations.</w:t>
      </w:r>
    </w:p>
    <w:p w:rsidR="00CE5C66" w:rsidRPr="005C40A1" w:rsidRDefault="00CE5C66" w:rsidP="00CE5C66">
      <w:pPr>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FINANCIAL MEASURES THAT MATTER</w:t>
      </w:r>
    </w:p>
    <w:p w:rsidR="00CE5C66" w:rsidRPr="006B4723" w:rsidRDefault="00CE5C66" w:rsidP="00CE5C66">
      <w:pPr>
        <w:autoSpaceDE w:val="0"/>
        <w:autoSpaceDN w:val="0"/>
        <w:adjustRightInd w:val="0"/>
        <w:spacing w:after="0" w:line="240" w:lineRule="auto"/>
        <w:rPr>
          <w:rFonts w:ascii="Arial" w:hAnsi="Arial" w:cs="Arial"/>
          <w:bCs/>
          <w:sz w:val="20"/>
          <w:szCs w:val="20"/>
          <w:lang w:val="en-GB"/>
        </w:rPr>
      </w:pPr>
    </w:p>
    <w:p w:rsidR="00CE5C66" w:rsidRPr="005C40A1"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Every family business member needs to know and understand the financial statements of</w:t>
      </w:r>
      <w:r>
        <w:rPr>
          <w:rFonts w:ascii="Arial" w:hAnsi="Arial" w:cs="Arial"/>
          <w:sz w:val="20"/>
          <w:szCs w:val="20"/>
          <w:lang w:val="en-GB"/>
        </w:rPr>
        <w:t xml:space="preserve"> </w:t>
      </w:r>
      <w:r w:rsidRPr="005C40A1">
        <w:rPr>
          <w:rFonts w:ascii="Arial" w:hAnsi="Arial" w:cs="Arial"/>
          <w:sz w:val="20"/>
          <w:szCs w:val="20"/>
          <w:lang w:val="en-GB"/>
        </w:rPr>
        <w:t>the business, namely the</w:t>
      </w:r>
      <w:r>
        <w:rPr>
          <w:rFonts w:ascii="Arial" w:hAnsi="Arial" w:cs="Arial"/>
          <w:sz w:val="20"/>
          <w:szCs w:val="20"/>
          <w:lang w:val="en-GB"/>
        </w:rPr>
        <w:t xml:space="preserve"> </w:t>
      </w:r>
      <w:r w:rsidRPr="005C40A1">
        <w:rPr>
          <w:rFonts w:ascii="Arial" w:hAnsi="Arial" w:cs="Arial"/>
          <w:sz w:val="20"/>
          <w:szCs w:val="20"/>
          <w:lang w:val="en-GB"/>
        </w:rPr>
        <w:t xml:space="preserve">balance sheet and the income statement. </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The balance sheet</w:t>
      </w:r>
    </w:p>
    <w:p w:rsidR="00CE5C66" w:rsidRPr="00A427A4"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5C40A1">
        <w:rPr>
          <w:rFonts w:ascii="Arial" w:hAnsi="Arial" w:cs="Arial"/>
          <w:sz w:val="20"/>
          <w:szCs w:val="20"/>
          <w:lang w:val="en-GB"/>
        </w:rPr>
        <w:t xml:space="preserve"> balan</w:t>
      </w:r>
      <w:r>
        <w:rPr>
          <w:rFonts w:ascii="Arial" w:hAnsi="Arial" w:cs="Arial"/>
          <w:sz w:val="20"/>
          <w:szCs w:val="20"/>
          <w:lang w:val="en-GB"/>
        </w:rPr>
        <w:t>ce sheet includes the following</w:t>
      </w:r>
      <w:r w:rsidRPr="005C40A1">
        <w:rPr>
          <w:rFonts w:ascii="Arial" w:hAnsi="Arial" w:cs="Arial"/>
          <w:sz w:val="20"/>
          <w:szCs w:val="20"/>
          <w:lang w:val="en-GB"/>
        </w:rPr>
        <w:t>:</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A427A4">
        <w:rPr>
          <w:rFonts w:ascii="Arial" w:hAnsi="Arial" w:cs="Arial"/>
          <w:b/>
          <w:iCs/>
          <w:sz w:val="20"/>
          <w:szCs w:val="20"/>
          <w:lang w:val="en-GB"/>
        </w:rPr>
        <w:t>Assets of the business</w:t>
      </w:r>
      <w:r w:rsidRPr="00A427A4">
        <w:rPr>
          <w:rFonts w:ascii="Arial" w:hAnsi="Arial" w:cs="Arial"/>
          <w:sz w:val="20"/>
          <w:szCs w:val="20"/>
          <w:lang w:val="en-GB"/>
        </w:rPr>
        <w:t>: These include all the goods and property owned by the company, and any uncollected amounts due (referred to as “accounts receivable”) to the company from others.</w:t>
      </w:r>
      <w:r>
        <w:rPr>
          <w:rFonts w:ascii="Arial" w:hAnsi="Arial" w:cs="Arial"/>
          <w:sz w:val="20"/>
          <w:szCs w:val="20"/>
          <w:lang w:val="en-GB"/>
        </w:rPr>
        <w:t xml:space="preserve"> </w:t>
      </w:r>
    </w:p>
    <w:p w:rsidR="00CE5C66" w:rsidRPr="00A427A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A427A4">
        <w:rPr>
          <w:rFonts w:ascii="Arial" w:hAnsi="Arial" w:cs="Arial"/>
          <w:b/>
          <w:iCs/>
          <w:sz w:val="20"/>
          <w:szCs w:val="20"/>
          <w:lang w:val="en-GB"/>
        </w:rPr>
        <w:t>The liability section</w:t>
      </w:r>
      <w:r w:rsidRPr="00A427A4">
        <w:rPr>
          <w:rFonts w:ascii="Arial" w:hAnsi="Arial" w:cs="Arial"/>
          <w:sz w:val="20"/>
          <w:szCs w:val="20"/>
          <w:lang w:val="en-GB"/>
        </w:rPr>
        <w:t>: This includes all debts and amounts owed (referred to as “payables”) to outside parties.</w:t>
      </w:r>
      <w:r>
        <w:rPr>
          <w:rFonts w:ascii="Arial" w:hAnsi="Arial" w:cs="Arial"/>
          <w:sz w:val="20"/>
          <w:szCs w:val="20"/>
          <w:lang w:val="en-GB"/>
        </w:rPr>
        <w:t xml:space="preserve"> </w:t>
      </w:r>
    </w:p>
    <w:p w:rsidR="00CE5C66" w:rsidRPr="00A427A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A427A4">
        <w:rPr>
          <w:rFonts w:ascii="Arial" w:hAnsi="Arial" w:cs="Arial"/>
          <w:b/>
          <w:iCs/>
          <w:sz w:val="20"/>
          <w:szCs w:val="20"/>
          <w:lang w:val="en-GB"/>
        </w:rPr>
        <w:lastRenderedPageBreak/>
        <w:t>The equity section</w:t>
      </w:r>
      <w:r w:rsidRPr="00A427A4">
        <w:rPr>
          <w:rFonts w:ascii="Arial" w:hAnsi="Arial" w:cs="Arial"/>
          <w:sz w:val="20"/>
          <w:szCs w:val="20"/>
          <w:lang w:val="en-GB"/>
        </w:rPr>
        <w:t>: This represents the shareholders’ ownership interest in the company — that is, what the company’s assets would be worth after all the claims upon those assets have been paid. Equity includes the initial investment in stock made by the owners and the additional investment in the company made by the owners — that is, retained earnings.</w:t>
      </w:r>
      <w:r>
        <w:rPr>
          <w:rFonts w:ascii="Arial" w:hAnsi="Arial" w:cs="Arial"/>
          <w:sz w:val="20"/>
          <w:szCs w:val="20"/>
          <w:lang w:val="en-GB"/>
        </w:rPr>
        <w:t xml:space="preserve"> </w:t>
      </w:r>
    </w:p>
    <w:p w:rsidR="00CE5C66" w:rsidRPr="00A427A4" w:rsidRDefault="00CE5C66" w:rsidP="00CE5C66">
      <w:pPr>
        <w:pStyle w:val="ListParagraph"/>
        <w:rPr>
          <w:rFonts w:ascii="Arial" w:hAnsi="Arial" w:cs="Arial"/>
          <w:b/>
          <w:iCs/>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A427A4">
        <w:rPr>
          <w:rFonts w:ascii="Arial" w:hAnsi="Arial" w:cs="Arial"/>
          <w:b/>
          <w:iCs/>
          <w:sz w:val="20"/>
          <w:szCs w:val="20"/>
          <w:lang w:val="en-GB"/>
        </w:rPr>
        <w:t>Short-term assets</w:t>
      </w:r>
      <w:r w:rsidRPr="00A427A4">
        <w:rPr>
          <w:rFonts w:ascii="Arial" w:hAnsi="Arial" w:cs="Arial"/>
          <w:sz w:val="20"/>
          <w:szCs w:val="20"/>
          <w:lang w:val="en-GB"/>
        </w:rPr>
        <w:t>: Short-term assets are cash and anything that can be converted to cash within one year.</w:t>
      </w:r>
      <w:r>
        <w:rPr>
          <w:rFonts w:ascii="Arial" w:hAnsi="Arial" w:cs="Arial"/>
          <w:sz w:val="20"/>
          <w:szCs w:val="20"/>
          <w:lang w:val="en-GB"/>
        </w:rPr>
        <w:t xml:space="preserve"> </w:t>
      </w:r>
    </w:p>
    <w:p w:rsidR="00CE5C66" w:rsidRPr="00A427A4" w:rsidRDefault="00CE5C66" w:rsidP="00CE5C66">
      <w:pPr>
        <w:pStyle w:val="ListParagraph"/>
        <w:rPr>
          <w:rFonts w:ascii="Arial" w:hAnsi="Arial" w:cs="Arial"/>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A427A4">
        <w:rPr>
          <w:rFonts w:ascii="Arial" w:hAnsi="Arial" w:cs="Arial"/>
          <w:b/>
          <w:iCs/>
          <w:sz w:val="20"/>
          <w:szCs w:val="20"/>
          <w:lang w:val="en-GB"/>
        </w:rPr>
        <w:t>Fixed assets</w:t>
      </w:r>
      <w:r w:rsidRPr="00A427A4">
        <w:rPr>
          <w:rFonts w:ascii="Arial" w:hAnsi="Arial" w:cs="Arial"/>
          <w:sz w:val="20"/>
          <w:szCs w:val="20"/>
          <w:lang w:val="en-GB"/>
        </w:rPr>
        <w:t>: These include net property, plant and equipment.</w:t>
      </w:r>
      <w:r>
        <w:rPr>
          <w:rFonts w:ascii="Arial" w:hAnsi="Arial" w:cs="Arial"/>
          <w:sz w:val="20"/>
          <w:szCs w:val="20"/>
          <w:lang w:val="en-GB"/>
        </w:rPr>
        <w:t xml:space="preserve"> </w:t>
      </w:r>
    </w:p>
    <w:p w:rsidR="00CE5C66" w:rsidRPr="00A427A4" w:rsidRDefault="00CE5C66" w:rsidP="00CE5C66">
      <w:pPr>
        <w:pStyle w:val="ListParagraph"/>
        <w:rPr>
          <w:rFonts w:ascii="Arial" w:hAnsi="Arial" w:cs="Arial"/>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A427A4">
        <w:rPr>
          <w:rFonts w:ascii="Arial" w:hAnsi="Arial" w:cs="Arial"/>
          <w:b/>
          <w:iCs/>
          <w:sz w:val="20"/>
          <w:szCs w:val="20"/>
          <w:lang w:val="en-GB"/>
        </w:rPr>
        <w:t>Capital equipment</w:t>
      </w:r>
      <w:r w:rsidRPr="00A427A4">
        <w:rPr>
          <w:rFonts w:ascii="Arial" w:hAnsi="Arial" w:cs="Arial"/>
          <w:sz w:val="20"/>
          <w:szCs w:val="20"/>
          <w:lang w:val="en-GB"/>
        </w:rPr>
        <w:t xml:space="preserve">: This involves assets not intended for sale that are used to manufacture, display, </w:t>
      </w:r>
      <w:proofErr w:type="gramStart"/>
      <w:r w:rsidRPr="00A427A4">
        <w:rPr>
          <w:rFonts w:ascii="Arial" w:hAnsi="Arial" w:cs="Arial"/>
          <w:sz w:val="20"/>
          <w:szCs w:val="20"/>
          <w:lang w:val="en-GB"/>
        </w:rPr>
        <w:t>store</w:t>
      </w:r>
      <w:proofErr w:type="gramEnd"/>
      <w:r w:rsidRPr="00A427A4">
        <w:rPr>
          <w:rFonts w:ascii="Arial" w:hAnsi="Arial" w:cs="Arial"/>
          <w:sz w:val="20"/>
          <w:szCs w:val="20"/>
          <w:lang w:val="en-GB"/>
        </w:rPr>
        <w:t xml:space="preserve"> and transport the company’s products and house its employees.</w:t>
      </w:r>
      <w:r>
        <w:rPr>
          <w:rFonts w:ascii="Arial" w:hAnsi="Arial" w:cs="Arial"/>
          <w:sz w:val="20"/>
          <w:szCs w:val="20"/>
          <w:lang w:val="en-GB"/>
        </w:rPr>
        <w:t xml:space="preserve"> </w:t>
      </w:r>
    </w:p>
    <w:p w:rsidR="00CE5C66" w:rsidRPr="00A427A4" w:rsidRDefault="00CE5C66" w:rsidP="00CE5C66">
      <w:pPr>
        <w:pStyle w:val="ListParagraph"/>
        <w:rPr>
          <w:rFonts w:ascii="Arial" w:hAnsi="Arial" w:cs="Arial"/>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A427A4">
        <w:rPr>
          <w:rFonts w:ascii="Arial" w:hAnsi="Arial" w:cs="Arial"/>
          <w:b/>
          <w:iCs/>
          <w:sz w:val="20"/>
          <w:szCs w:val="20"/>
          <w:lang w:val="en-GB"/>
        </w:rPr>
        <w:t>Depreciation</w:t>
      </w:r>
      <w:r w:rsidRPr="00A427A4">
        <w:rPr>
          <w:rFonts w:ascii="Arial" w:hAnsi="Arial" w:cs="Arial"/>
          <w:sz w:val="20"/>
          <w:szCs w:val="20"/>
          <w:lang w:val="en-GB"/>
        </w:rPr>
        <w:t>: This occurs when companies write off the expense of the fixed asset over its estimated useful life.</w:t>
      </w:r>
      <w:r>
        <w:rPr>
          <w:rFonts w:ascii="Arial" w:hAnsi="Arial" w:cs="Arial"/>
          <w:sz w:val="20"/>
          <w:szCs w:val="20"/>
          <w:lang w:val="en-GB"/>
        </w:rPr>
        <w:t xml:space="preserve"> </w:t>
      </w:r>
    </w:p>
    <w:p w:rsidR="00CE5C66" w:rsidRPr="00A427A4" w:rsidRDefault="00CE5C66" w:rsidP="00CE5C66">
      <w:pPr>
        <w:pStyle w:val="ListParagraph"/>
        <w:rPr>
          <w:rFonts w:ascii="Arial" w:hAnsi="Arial" w:cs="Arial"/>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A427A4">
        <w:rPr>
          <w:rFonts w:ascii="Arial" w:hAnsi="Arial" w:cs="Arial"/>
          <w:b/>
          <w:iCs/>
          <w:sz w:val="20"/>
          <w:szCs w:val="20"/>
          <w:lang w:val="en-GB"/>
        </w:rPr>
        <w:t>Accumulated depreciation</w:t>
      </w:r>
      <w:r w:rsidRPr="00A427A4">
        <w:rPr>
          <w:rFonts w:ascii="Arial" w:hAnsi="Arial" w:cs="Arial"/>
          <w:sz w:val="20"/>
          <w:szCs w:val="20"/>
          <w:lang w:val="en-GB"/>
        </w:rPr>
        <w:t>: This is the total depreciation over the life of all the assets of the business except land.</w:t>
      </w:r>
      <w:r>
        <w:rPr>
          <w:rFonts w:ascii="Arial" w:hAnsi="Arial" w:cs="Arial"/>
          <w:sz w:val="20"/>
          <w:szCs w:val="20"/>
          <w:lang w:val="en-GB"/>
        </w:rPr>
        <w:t xml:space="preserve"> </w:t>
      </w:r>
    </w:p>
    <w:p w:rsidR="00CE5C66" w:rsidRPr="00A427A4" w:rsidRDefault="00CE5C66" w:rsidP="00CE5C66">
      <w:pPr>
        <w:pStyle w:val="ListParagraph"/>
        <w:rPr>
          <w:rFonts w:ascii="Arial" w:hAnsi="Arial" w:cs="Arial"/>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3F6F16">
        <w:rPr>
          <w:rFonts w:ascii="Arial" w:hAnsi="Arial" w:cs="Arial"/>
          <w:b/>
          <w:iCs/>
          <w:sz w:val="20"/>
          <w:szCs w:val="20"/>
          <w:lang w:val="en-GB"/>
        </w:rPr>
        <w:t>Current liability</w:t>
      </w:r>
      <w:r w:rsidRPr="003F6F16">
        <w:rPr>
          <w:rFonts w:ascii="Arial" w:hAnsi="Arial" w:cs="Arial"/>
          <w:sz w:val="20"/>
          <w:szCs w:val="20"/>
          <w:lang w:val="en-GB"/>
        </w:rPr>
        <w:t>: This will need to be paid within one year, depending on the credit terms.</w:t>
      </w:r>
      <w:r>
        <w:rPr>
          <w:rFonts w:ascii="Arial" w:hAnsi="Arial" w:cs="Arial"/>
          <w:sz w:val="20"/>
          <w:szCs w:val="20"/>
          <w:lang w:val="en-GB"/>
        </w:rPr>
        <w:t xml:space="preserve"> </w:t>
      </w:r>
    </w:p>
    <w:p w:rsidR="00CE5C66" w:rsidRPr="003F6F16" w:rsidRDefault="00CE5C66" w:rsidP="00CE5C66">
      <w:pPr>
        <w:pStyle w:val="ListParagraph"/>
        <w:rPr>
          <w:rFonts w:ascii="Arial" w:hAnsi="Arial" w:cs="Arial"/>
          <w:b/>
          <w:iCs/>
          <w:sz w:val="20"/>
          <w:szCs w:val="20"/>
          <w:lang w:val="en-GB"/>
        </w:rPr>
      </w:pPr>
    </w:p>
    <w:p w:rsidR="00CE5C66" w:rsidRPr="003F6F1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Pr>
          <w:rFonts w:ascii="Arial" w:hAnsi="Arial" w:cs="Arial"/>
          <w:b/>
          <w:iCs/>
          <w:sz w:val="20"/>
          <w:szCs w:val="20"/>
          <w:lang w:val="en-GB"/>
        </w:rPr>
        <w:t xml:space="preserve"> </w:t>
      </w:r>
      <w:r w:rsidRPr="003F6F16">
        <w:rPr>
          <w:rFonts w:ascii="Arial" w:hAnsi="Arial" w:cs="Arial"/>
          <w:b/>
          <w:iCs/>
          <w:sz w:val="20"/>
          <w:szCs w:val="20"/>
          <w:lang w:val="en-GB"/>
        </w:rPr>
        <w:t>Retained earnings</w:t>
      </w:r>
      <w:r w:rsidRPr="003F6F16">
        <w:rPr>
          <w:rFonts w:ascii="Arial" w:hAnsi="Arial" w:cs="Arial"/>
          <w:sz w:val="20"/>
          <w:szCs w:val="20"/>
          <w:lang w:val="en-GB"/>
        </w:rPr>
        <w:t xml:space="preserve">: These are the accumulated profits the company earned and has reinvested — that is, “retains” in the company. </w:t>
      </w:r>
    </w:p>
    <w:p w:rsidR="00CE5C66" w:rsidRPr="003F6F16" w:rsidRDefault="00CE5C66" w:rsidP="00CE5C66">
      <w:pPr>
        <w:pStyle w:val="ListParagraph"/>
        <w:rPr>
          <w:rFonts w:ascii="Arial" w:hAnsi="Arial" w:cs="Arial"/>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3F6F16">
        <w:rPr>
          <w:rFonts w:ascii="Arial" w:hAnsi="Arial" w:cs="Arial"/>
          <w:sz w:val="20"/>
          <w:szCs w:val="20"/>
          <w:lang w:val="en-GB"/>
        </w:rPr>
        <w:t xml:space="preserve"> </w:t>
      </w:r>
      <w:r w:rsidRPr="003F6F16">
        <w:rPr>
          <w:rFonts w:ascii="Arial" w:hAnsi="Arial" w:cs="Arial"/>
          <w:b/>
          <w:iCs/>
          <w:sz w:val="20"/>
          <w:szCs w:val="20"/>
          <w:lang w:val="en-GB"/>
        </w:rPr>
        <w:t>Total equity</w:t>
      </w:r>
      <w:r w:rsidRPr="003F6F16">
        <w:rPr>
          <w:rFonts w:ascii="Arial" w:hAnsi="Arial" w:cs="Arial"/>
          <w:sz w:val="20"/>
          <w:szCs w:val="20"/>
          <w:lang w:val="en-GB"/>
        </w:rPr>
        <w:t>: This is the owner’s net ownership position in the company.</w:t>
      </w:r>
      <w:r>
        <w:rPr>
          <w:rFonts w:ascii="Arial" w:hAnsi="Arial" w:cs="Arial"/>
          <w:sz w:val="20"/>
          <w:szCs w:val="20"/>
          <w:lang w:val="en-GB"/>
        </w:rPr>
        <w:t xml:space="preserve"> </w:t>
      </w: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3F6F16">
        <w:rPr>
          <w:rFonts w:ascii="Arial" w:hAnsi="Arial" w:cs="Arial"/>
          <w:b/>
          <w:iCs/>
          <w:sz w:val="20"/>
          <w:szCs w:val="20"/>
          <w:lang w:val="en-GB"/>
        </w:rPr>
        <w:t xml:space="preserve"> Net working capital (</w:t>
      </w:r>
      <w:proofErr w:type="spellStart"/>
      <w:r w:rsidRPr="003F6F16">
        <w:rPr>
          <w:rFonts w:ascii="Arial" w:hAnsi="Arial" w:cs="Arial"/>
          <w:b/>
          <w:iCs/>
          <w:sz w:val="20"/>
          <w:szCs w:val="20"/>
          <w:lang w:val="en-GB"/>
        </w:rPr>
        <w:t>NWC</w:t>
      </w:r>
      <w:proofErr w:type="spellEnd"/>
      <w:r w:rsidRPr="003F6F16">
        <w:rPr>
          <w:rFonts w:ascii="Arial" w:hAnsi="Arial" w:cs="Arial"/>
          <w:b/>
          <w:iCs/>
          <w:sz w:val="20"/>
          <w:szCs w:val="20"/>
          <w:lang w:val="en-GB"/>
        </w:rPr>
        <w:t>)</w:t>
      </w:r>
      <w:r w:rsidRPr="003F6F16">
        <w:rPr>
          <w:rFonts w:ascii="Arial" w:hAnsi="Arial" w:cs="Arial"/>
          <w:sz w:val="20"/>
          <w:szCs w:val="20"/>
          <w:lang w:val="en-GB"/>
        </w:rPr>
        <w:t xml:space="preserve">: </w:t>
      </w:r>
      <w:proofErr w:type="gramStart"/>
      <w:r w:rsidRPr="003F6F16">
        <w:rPr>
          <w:rFonts w:ascii="Arial" w:hAnsi="Arial" w:cs="Arial"/>
          <w:sz w:val="20"/>
          <w:szCs w:val="20"/>
          <w:lang w:val="en-GB"/>
        </w:rPr>
        <w:t>This the</w:t>
      </w:r>
      <w:proofErr w:type="gramEnd"/>
      <w:r w:rsidRPr="003F6F16">
        <w:rPr>
          <w:rFonts w:ascii="Arial" w:hAnsi="Arial" w:cs="Arial"/>
          <w:sz w:val="20"/>
          <w:szCs w:val="20"/>
          <w:lang w:val="en-GB"/>
        </w:rPr>
        <w:t xml:space="preserve"> difference between total current assets and total current liabilities.</w:t>
      </w:r>
      <w:r>
        <w:rPr>
          <w:rFonts w:ascii="Arial" w:hAnsi="Arial" w:cs="Arial"/>
          <w:sz w:val="20"/>
          <w:szCs w:val="20"/>
          <w:lang w:val="en-GB"/>
        </w:rPr>
        <w:t xml:space="preserve"> </w:t>
      </w:r>
    </w:p>
    <w:p w:rsidR="00CE5C66" w:rsidRPr="003F6F16" w:rsidRDefault="00CE5C66" w:rsidP="00CE5C66">
      <w:pPr>
        <w:pStyle w:val="ListParagraph"/>
        <w:rPr>
          <w:rFonts w:ascii="Arial" w:hAnsi="Arial" w:cs="Arial"/>
          <w:b/>
          <w:iCs/>
          <w:sz w:val="20"/>
          <w:szCs w:val="20"/>
          <w:lang w:val="en-GB"/>
        </w:rPr>
      </w:pPr>
    </w:p>
    <w:p w:rsidR="00CE5C66" w:rsidRDefault="00CE5C66" w:rsidP="00CE5C66">
      <w:pPr>
        <w:pStyle w:val="ListParagraph"/>
        <w:numPr>
          <w:ilvl w:val="0"/>
          <w:numId w:val="81"/>
        </w:numPr>
        <w:autoSpaceDE w:val="0"/>
        <w:autoSpaceDN w:val="0"/>
        <w:adjustRightInd w:val="0"/>
        <w:spacing w:after="0" w:line="240" w:lineRule="auto"/>
        <w:rPr>
          <w:rFonts w:ascii="Arial" w:hAnsi="Arial" w:cs="Arial"/>
          <w:sz w:val="20"/>
          <w:szCs w:val="20"/>
          <w:lang w:val="en-GB"/>
        </w:rPr>
      </w:pPr>
      <w:r w:rsidRPr="003F6F16">
        <w:rPr>
          <w:rFonts w:ascii="Arial" w:hAnsi="Arial" w:cs="Arial"/>
          <w:b/>
          <w:iCs/>
          <w:sz w:val="20"/>
          <w:szCs w:val="20"/>
          <w:lang w:val="en-GB"/>
        </w:rPr>
        <w:t xml:space="preserve"> Capital expenditures (</w:t>
      </w:r>
      <w:proofErr w:type="spellStart"/>
      <w:r w:rsidRPr="003F6F16">
        <w:rPr>
          <w:rFonts w:ascii="Arial" w:hAnsi="Arial" w:cs="Arial"/>
          <w:b/>
          <w:iCs/>
          <w:sz w:val="20"/>
          <w:szCs w:val="20"/>
          <w:lang w:val="en-GB"/>
        </w:rPr>
        <w:t>CAPEX</w:t>
      </w:r>
      <w:proofErr w:type="spellEnd"/>
      <w:r w:rsidRPr="003F6F16">
        <w:rPr>
          <w:rFonts w:ascii="Arial" w:hAnsi="Arial" w:cs="Arial"/>
          <w:b/>
          <w:sz w:val="20"/>
          <w:szCs w:val="20"/>
          <w:lang w:val="en-GB"/>
        </w:rPr>
        <w:t>)</w:t>
      </w:r>
      <w:r w:rsidRPr="003F6F16">
        <w:rPr>
          <w:rFonts w:ascii="Arial" w:hAnsi="Arial" w:cs="Arial"/>
          <w:sz w:val="20"/>
          <w:szCs w:val="20"/>
          <w:lang w:val="en-GB"/>
        </w:rPr>
        <w:t>: This is the additional investment in long-term fixed assets,</w:t>
      </w:r>
      <w:r>
        <w:rPr>
          <w:rFonts w:ascii="Arial" w:hAnsi="Arial" w:cs="Arial"/>
          <w:sz w:val="20"/>
          <w:szCs w:val="20"/>
          <w:lang w:val="en-GB"/>
        </w:rPr>
        <w:t xml:space="preserve"> </w:t>
      </w:r>
      <w:r w:rsidRPr="003F6F16">
        <w:rPr>
          <w:rFonts w:ascii="Arial" w:hAnsi="Arial" w:cs="Arial"/>
          <w:sz w:val="20"/>
          <w:szCs w:val="20"/>
          <w:lang w:val="en-GB"/>
        </w:rPr>
        <w:t>year over year.</w:t>
      </w:r>
    </w:p>
    <w:p w:rsidR="00CE5C66" w:rsidRPr="003F6F1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The income statement</w:t>
      </w:r>
    </w:p>
    <w:p w:rsidR="00CE5C66" w:rsidRPr="003F6F16"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The income</w:t>
      </w:r>
      <w:r>
        <w:rPr>
          <w:rFonts w:ascii="Arial" w:hAnsi="Arial" w:cs="Arial"/>
          <w:sz w:val="20"/>
          <w:szCs w:val="20"/>
          <w:lang w:val="en-GB"/>
        </w:rPr>
        <w:t xml:space="preserve"> </w:t>
      </w:r>
      <w:r w:rsidRPr="005C40A1">
        <w:rPr>
          <w:rFonts w:ascii="Arial" w:hAnsi="Arial" w:cs="Arial"/>
          <w:sz w:val="20"/>
          <w:szCs w:val="20"/>
          <w:lang w:val="en-GB"/>
        </w:rPr>
        <w:t>statement matches the revenues earned from selling goods or services against all the</w:t>
      </w:r>
      <w:r>
        <w:rPr>
          <w:rFonts w:ascii="Arial" w:hAnsi="Arial" w:cs="Arial"/>
          <w:sz w:val="20"/>
          <w:szCs w:val="20"/>
          <w:lang w:val="en-GB"/>
        </w:rPr>
        <w:t xml:space="preserve"> </w:t>
      </w:r>
      <w:r w:rsidRPr="005C40A1">
        <w:rPr>
          <w:rFonts w:ascii="Arial" w:hAnsi="Arial" w:cs="Arial"/>
          <w:sz w:val="20"/>
          <w:szCs w:val="20"/>
          <w:lang w:val="en-GB"/>
        </w:rPr>
        <w:t>costs and outlays</w:t>
      </w:r>
      <w:r>
        <w:rPr>
          <w:rFonts w:ascii="Arial" w:hAnsi="Arial" w:cs="Arial"/>
          <w:sz w:val="20"/>
          <w:szCs w:val="20"/>
          <w:lang w:val="en-GB"/>
        </w:rPr>
        <w:t xml:space="preserve"> </w:t>
      </w:r>
      <w:r w:rsidRPr="005C40A1">
        <w:rPr>
          <w:rFonts w:ascii="Arial" w:hAnsi="Arial" w:cs="Arial"/>
          <w:sz w:val="20"/>
          <w:szCs w:val="20"/>
          <w:lang w:val="en-GB"/>
        </w:rPr>
        <w:t>incurred to operate the company. The difference is the net income (or</w:t>
      </w:r>
      <w:r>
        <w:rPr>
          <w:rFonts w:ascii="Arial" w:hAnsi="Arial" w:cs="Arial"/>
          <w:sz w:val="20"/>
          <w:szCs w:val="20"/>
          <w:lang w:val="en-GB"/>
        </w:rPr>
        <w:t xml:space="preserve"> </w:t>
      </w:r>
      <w:r w:rsidRPr="005C40A1">
        <w:rPr>
          <w:rFonts w:ascii="Arial" w:hAnsi="Arial" w:cs="Arial"/>
          <w:sz w:val="20"/>
          <w:szCs w:val="20"/>
          <w:lang w:val="en-GB"/>
        </w:rPr>
        <w:t>net loss) for the year. The income statement</w:t>
      </w:r>
      <w:r>
        <w:rPr>
          <w:rFonts w:ascii="Arial" w:hAnsi="Arial" w:cs="Arial"/>
          <w:sz w:val="20"/>
          <w:szCs w:val="20"/>
          <w:lang w:val="en-GB"/>
        </w:rPr>
        <w:t xml:space="preserve"> </w:t>
      </w:r>
      <w:r w:rsidRPr="005C40A1">
        <w:rPr>
          <w:rFonts w:ascii="Arial" w:hAnsi="Arial" w:cs="Arial"/>
          <w:sz w:val="20"/>
          <w:szCs w:val="20"/>
          <w:lang w:val="en-GB"/>
        </w:rPr>
        <w:t>shows the record of a company’s operating</w:t>
      </w:r>
      <w:r>
        <w:rPr>
          <w:rFonts w:ascii="Arial" w:hAnsi="Arial" w:cs="Arial"/>
          <w:sz w:val="20"/>
          <w:szCs w:val="20"/>
          <w:lang w:val="en-GB"/>
        </w:rPr>
        <w:t xml:space="preserve"> </w:t>
      </w:r>
      <w:r w:rsidRPr="005C40A1">
        <w:rPr>
          <w:rFonts w:ascii="Arial" w:hAnsi="Arial" w:cs="Arial"/>
          <w:sz w:val="20"/>
          <w:szCs w:val="20"/>
          <w:lang w:val="en-GB"/>
        </w:rPr>
        <w:t>results for the year and serves as a guide in anticipating how the company</w:t>
      </w:r>
      <w:r>
        <w:rPr>
          <w:rFonts w:ascii="Arial" w:hAnsi="Arial" w:cs="Arial"/>
          <w:sz w:val="20"/>
          <w:szCs w:val="20"/>
          <w:lang w:val="en-GB"/>
        </w:rPr>
        <w:t xml:space="preserve"> </w:t>
      </w:r>
      <w:r w:rsidRPr="005C40A1">
        <w:rPr>
          <w:rFonts w:ascii="Arial" w:hAnsi="Arial" w:cs="Arial"/>
          <w:sz w:val="20"/>
          <w:szCs w:val="20"/>
          <w:lang w:val="en-GB"/>
        </w:rPr>
        <w:t>may do in the</w:t>
      </w:r>
      <w:r>
        <w:rPr>
          <w:rFonts w:ascii="Arial" w:hAnsi="Arial" w:cs="Arial"/>
          <w:sz w:val="20"/>
          <w:szCs w:val="20"/>
          <w:lang w:val="en-GB"/>
        </w:rPr>
        <w:t xml:space="preserve"> </w:t>
      </w:r>
      <w:r w:rsidRPr="005C40A1">
        <w:rPr>
          <w:rFonts w:ascii="Arial" w:hAnsi="Arial" w:cs="Arial"/>
          <w:sz w:val="20"/>
          <w:szCs w:val="20"/>
          <w:lang w:val="en-GB"/>
        </w:rPr>
        <w:t>future as highlighted below</w:t>
      </w:r>
      <w:r>
        <w:rPr>
          <w:rFonts w:ascii="Arial" w:hAnsi="Arial" w:cs="Arial"/>
          <w:sz w:val="20"/>
          <w:szCs w:val="20"/>
          <w:lang w:val="en-GB"/>
        </w:rPr>
        <w:t>;</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2"/>
        </w:numPr>
        <w:autoSpaceDE w:val="0"/>
        <w:autoSpaceDN w:val="0"/>
        <w:adjustRightInd w:val="0"/>
        <w:spacing w:after="0" w:line="240" w:lineRule="auto"/>
        <w:rPr>
          <w:rFonts w:ascii="Arial" w:hAnsi="Arial" w:cs="Arial"/>
          <w:sz w:val="20"/>
          <w:szCs w:val="20"/>
          <w:lang w:val="en-GB"/>
        </w:rPr>
      </w:pPr>
      <w:r w:rsidRPr="0033342E">
        <w:rPr>
          <w:rFonts w:ascii="Arial" w:hAnsi="Arial" w:cs="Arial"/>
          <w:sz w:val="20"/>
          <w:szCs w:val="20"/>
          <w:lang w:val="en-GB"/>
        </w:rPr>
        <w:t>The expenses involved in selling, general and administrative (</w:t>
      </w:r>
      <w:proofErr w:type="spellStart"/>
      <w:r w:rsidRPr="0033342E">
        <w:rPr>
          <w:rFonts w:ascii="Arial" w:hAnsi="Arial" w:cs="Arial"/>
          <w:sz w:val="20"/>
          <w:szCs w:val="20"/>
          <w:lang w:val="en-GB"/>
        </w:rPr>
        <w:t>SG&amp;A</w:t>
      </w:r>
      <w:proofErr w:type="spellEnd"/>
      <w:r w:rsidRPr="0033342E">
        <w:rPr>
          <w:rFonts w:ascii="Arial" w:hAnsi="Arial" w:cs="Arial"/>
          <w:sz w:val="20"/>
          <w:szCs w:val="20"/>
          <w:lang w:val="en-GB"/>
        </w:rPr>
        <w:t xml:space="preserve">) are grouped separately from the cost of goods sold to allow an analysis of other expenses relating to selling the product. When we subtract </w:t>
      </w:r>
      <w:proofErr w:type="spellStart"/>
      <w:r w:rsidRPr="0033342E">
        <w:rPr>
          <w:rFonts w:ascii="Arial" w:hAnsi="Arial" w:cs="Arial"/>
          <w:sz w:val="20"/>
          <w:szCs w:val="20"/>
          <w:lang w:val="en-GB"/>
        </w:rPr>
        <w:t>SG&amp;A</w:t>
      </w:r>
      <w:proofErr w:type="spellEnd"/>
      <w:r w:rsidRPr="0033342E">
        <w:rPr>
          <w:rFonts w:ascii="Arial" w:hAnsi="Arial" w:cs="Arial"/>
          <w:sz w:val="20"/>
          <w:szCs w:val="20"/>
          <w:lang w:val="en-GB"/>
        </w:rPr>
        <w:t xml:space="preserve"> expenses from gross profit, we obtain earnings before interest, taxes, depreciation and amortisation (EBITDA).</w:t>
      </w:r>
      <w:r>
        <w:rPr>
          <w:rFonts w:ascii="Arial" w:hAnsi="Arial" w:cs="Arial"/>
          <w:sz w:val="20"/>
          <w:szCs w:val="20"/>
          <w:lang w:val="en-GB"/>
        </w:rPr>
        <w:t xml:space="preserve"> </w:t>
      </w:r>
    </w:p>
    <w:p w:rsidR="00CE5C66" w:rsidRPr="0033342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2"/>
        </w:numPr>
        <w:autoSpaceDE w:val="0"/>
        <w:autoSpaceDN w:val="0"/>
        <w:adjustRightInd w:val="0"/>
        <w:spacing w:after="0" w:line="240" w:lineRule="auto"/>
        <w:rPr>
          <w:rFonts w:ascii="Arial" w:hAnsi="Arial" w:cs="Arial"/>
          <w:sz w:val="20"/>
          <w:szCs w:val="20"/>
          <w:lang w:val="en-GB"/>
        </w:rPr>
      </w:pPr>
      <w:proofErr w:type="spellStart"/>
      <w:r w:rsidRPr="0033342E">
        <w:rPr>
          <w:rFonts w:ascii="Arial" w:hAnsi="Arial" w:cs="Arial"/>
          <w:sz w:val="20"/>
          <w:szCs w:val="20"/>
          <w:lang w:val="en-GB"/>
        </w:rPr>
        <w:t>EBIDTA</w:t>
      </w:r>
      <w:proofErr w:type="spellEnd"/>
      <w:r w:rsidRPr="0033342E">
        <w:rPr>
          <w:rFonts w:ascii="Arial" w:hAnsi="Arial" w:cs="Arial"/>
          <w:sz w:val="20"/>
          <w:szCs w:val="20"/>
          <w:lang w:val="en-GB"/>
        </w:rPr>
        <w:t xml:space="preserve"> is a widely used measure of operating performance and is a sound indicator of the company's ability to pay its debt, and it allows a view of operating performance that is not influenced by the capital structure of the business (the financing decision) or the effect of different measures of depreciation.</w:t>
      </w:r>
      <w:r>
        <w:rPr>
          <w:rFonts w:ascii="Arial" w:hAnsi="Arial" w:cs="Arial"/>
          <w:sz w:val="20"/>
          <w:szCs w:val="20"/>
          <w:lang w:val="en-GB"/>
        </w:rPr>
        <w:t xml:space="preserve"> </w:t>
      </w:r>
    </w:p>
    <w:p w:rsidR="00CE5C66" w:rsidRPr="0033342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2"/>
        </w:numPr>
        <w:autoSpaceDE w:val="0"/>
        <w:autoSpaceDN w:val="0"/>
        <w:adjustRightInd w:val="0"/>
        <w:spacing w:after="0" w:line="240" w:lineRule="auto"/>
        <w:rPr>
          <w:rFonts w:ascii="Arial" w:hAnsi="Arial" w:cs="Arial"/>
          <w:sz w:val="20"/>
          <w:szCs w:val="20"/>
          <w:lang w:val="en-GB"/>
        </w:rPr>
      </w:pPr>
      <w:r w:rsidRPr="0033342E">
        <w:rPr>
          <w:rFonts w:ascii="Arial" w:hAnsi="Arial" w:cs="Arial"/>
          <w:sz w:val="20"/>
          <w:szCs w:val="20"/>
          <w:lang w:val="en-GB"/>
        </w:rPr>
        <w:t>Earnings before interest and taxes (</w:t>
      </w:r>
      <w:proofErr w:type="spellStart"/>
      <w:r w:rsidRPr="0033342E">
        <w:rPr>
          <w:rFonts w:ascii="Arial" w:hAnsi="Arial" w:cs="Arial"/>
          <w:sz w:val="20"/>
          <w:szCs w:val="20"/>
          <w:lang w:val="en-GB"/>
        </w:rPr>
        <w:t>EBIT</w:t>
      </w:r>
      <w:proofErr w:type="spellEnd"/>
      <w:r w:rsidRPr="0033342E">
        <w:rPr>
          <w:rFonts w:ascii="Arial" w:hAnsi="Arial" w:cs="Arial"/>
          <w:sz w:val="20"/>
          <w:szCs w:val="20"/>
          <w:lang w:val="en-GB"/>
        </w:rPr>
        <w:t>) is referred to as operating income, the income available after subtracting all operating expenses from sales.</w:t>
      </w:r>
      <w:r>
        <w:rPr>
          <w:rFonts w:ascii="Arial" w:hAnsi="Arial" w:cs="Arial"/>
          <w:sz w:val="20"/>
          <w:szCs w:val="20"/>
          <w:lang w:val="en-GB"/>
        </w:rPr>
        <w:t xml:space="preserve"> </w:t>
      </w:r>
    </w:p>
    <w:p w:rsidR="00CE5C66" w:rsidRPr="0033342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2"/>
        </w:numPr>
        <w:autoSpaceDE w:val="0"/>
        <w:autoSpaceDN w:val="0"/>
        <w:adjustRightInd w:val="0"/>
        <w:spacing w:after="0" w:line="240" w:lineRule="auto"/>
        <w:rPr>
          <w:rFonts w:ascii="Arial" w:hAnsi="Arial" w:cs="Arial"/>
          <w:sz w:val="20"/>
          <w:szCs w:val="20"/>
          <w:lang w:val="en-GB"/>
        </w:rPr>
      </w:pPr>
      <w:r w:rsidRPr="0033342E">
        <w:rPr>
          <w:rFonts w:ascii="Arial" w:hAnsi="Arial" w:cs="Arial"/>
          <w:sz w:val="20"/>
          <w:szCs w:val="20"/>
          <w:lang w:val="en-GB"/>
        </w:rPr>
        <w:t>Depreciation is considered an operating expense on the income statement because it is the write-off for the economic life of the assets held in that particular year.</w:t>
      </w:r>
      <w:r>
        <w:rPr>
          <w:rFonts w:ascii="Arial" w:hAnsi="Arial" w:cs="Arial"/>
          <w:sz w:val="20"/>
          <w:szCs w:val="20"/>
          <w:lang w:val="en-GB"/>
        </w:rPr>
        <w:t xml:space="preserve"> </w:t>
      </w:r>
    </w:p>
    <w:p w:rsidR="00CE5C66" w:rsidRPr="0033342E" w:rsidRDefault="00CE5C66" w:rsidP="00CE5C66">
      <w:pPr>
        <w:autoSpaceDE w:val="0"/>
        <w:autoSpaceDN w:val="0"/>
        <w:adjustRightInd w:val="0"/>
        <w:spacing w:after="0" w:line="240" w:lineRule="auto"/>
        <w:rPr>
          <w:rFonts w:ascii="Arial" w:hAnsi="Arial" w:cs="Arial"/>
          <w:sz w:val="20"/>
          <w:szCs w:val="20"/>
          <w:lang w:val="en-GB"/>
        </w:rPr>
      </w:pPr>
    </w:p>
    <w:p w:rsidR="00CE5C66" w:rsidRPr="0033342E" w:rsidRDefault="00CE5C66" w:rsidP="00CE5C66">
      <w:pPr>
        <w:pStyle w:val="ListParagraph"/>
        <w:numPr>
          <w:ilvl w:val="0"/>
          <w:numId w:val="82"/>
        </w:numPr>
        <w:autoSpaceDE w:val="0"/>
        <w:autoSpaceDN w:val="0"/>
        <w:adjustRightInd w:val="0"/>
        <w:spacing w:after="0" w:line="240" w:lineRule="auto"/>
        <w:rPr>
          <w:rFonts w:ascii="Arial" w:hAnsi="Arial" w:cs="Arial"/>
          <w:sz w:val="20"/>
          <w:szCs w:val="20"/>
          <w:lang w:val="en-GB"/>
        </w:rPr>
      </w:pPr>
      <w:proofErr w:type="spellStart"/>
      <w:r w:rsidRPr="0033342E">
        <w:rPr>
          <w:rFonts w:ascii="Arial" w:hAnsi="Arial" w:cs="Arial"/>
          <w:sz w:val="20"/>
          <w:szCs w:val="20"/>
          <w:lang w:val="en-GB"/>
        </w:rPr>
        <w:t>EBT</w:t>
      </w:r>
      <w:proofErr w:type="spellEnd"/>
      <w:r w:rsidRPr="0033342E">
        <w:rPr>
          <w:rFonts w:ascii="Arial" w:hAnsi="Arial" w:cs="Arial"/>
          <w:sz w:val="20"/>
          <w:szCs w:val="20"/>
          <w:lang w:val="en-GB"/>
        </w:rPr>
        <w:t xml:space="preserve"> refers to earnings before taxes.</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FINANCIAL STATEMENT ANALYSIS</w:t>
      </w:r>
    </w:p>
    <w:p w:rsidR="00CE5C66" w:rsidRPr="0033342E"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To understand the raw data in context, it is necessary to analyse the data in the income</w:t>
      </w:r>
      <w:r>
        <w:rPr>
          <w:rFonts w:ascii="Arial" w:hAnsi="Arial" w:cs="Arial"/>
          <w:sz w:val="20"/>
          <w:szCs w:val="20"/>
          <w:lang w:val="en-GB"/>
        </w:rPr>
        <w:t xml:space="preserve"> </w:t>
      </w:r>
      <w:r w:rsidRPr="005C40A1">
        <w:rPr>
          <w:rFonts w:ascii="Arial" w:hAnsi="Arial" w:cs="Arial"/>
          <w:sz w:val="20"/>
          <w:szCs w:val="20"/>
          <w:lang w:val="en-GB"/>
        </w:rPr>
        <w:t>statement and balance sheet).</w:t>
      </w:r>
      <w:r>
        <w:rPr>
          <w:rFonts w:ascii="Arial" w:hAnsi="Arial" w:cs="Arial"/>
          <w:sz w:val="20"/>
          <w:szCs w:val="20"/>
          <w:lang w:val="en-GB"/>
        </w:rPr>
        <w:t xml:space="preserve"> </w:t>
      </w:r>
      <w:r w:rsidRPr="005C40A1">
        <w:rPr>
          <w:rFonts w:ascii="Arial" w:hAnsi="Arial" w:cs="Arial"/>
          <w:sz w:val="20"/>
          <w:szCs w:val="20"/>
          <w:lang w:val="en-GB"/>
        </w:rPr>
        <w:t>The analysis involves calculating financial</w:t>
      </w:r>
      <w:r>
        <w:rPr>
          <w:rFonts w:ascii="Arial" w:hAnsi="Arial" w:cs="Arial"/>
          <w:sz w:val="20"/>
          <w:szCs w:val="20"/>
          <w:lang w:val="en-GB"/>
        </w:rPr>
        <w:t xml:space="preserve"> </w:t>
      </w:r>
      <w:r w:rsidRPr="005C40A1">
        <w:rPr>
          <w:rFonts w:ascii="Arial" w:hAnsi="Arial" w:cs="Arial"/>
          <w:sz w:val="20"/>
          <w:szCs w:val="20"/>
          <w:lang w:val="en-GB"/>
        </w:rPr>
        <w:t>ratios. The following ratios</w:t>
      </w:r>
      <w:r>
        <w:rPr>
          <w:rFonts w:ascii="Arial" w:hAnsi="Arial" w:cs="Arial"/>
          <w:sz w:val="20"/>
          <w:szCs w:val="20"/>
          <w:lang w:val="en-GB"/>
        </w:rPr>
        <w:t xml:space="preserve"> </w:t>
      </w:r>
      <w:r w:rsidRPr="005C40A1">
        <w:rPr>
          <w:rFonts w:ascii="Arial" w:hAnsi="Arial" w:cs="Arial"/>
          <w:sz w:val="20"/>
          <w:szCs w:val="20"/>
          <w:lang w:val="en-GB"/>
        </w:rPr>
        <w:t>highlight the business’s strengths and help</w:t>
      </w:r>
      <w:r>
        <w:rPr>
          <w:rFonts w:ascii="Arial" w:hAnsi="Arial" w:cs="Arial"/>
          <w:sz w:val="20"/>
          <w:szCs w:val="20"/>
          <w:lang w:val="en-GB"/>
        </w:rPr>
        <w:t xml:space="preserve"> </w:t>
      </w:r>
      <w:r w:rsidRPr="005C40A1">
        <w:rPr>
          <w:rFonts w:ascii="Arial" w:hAnsi="Arial" w:cs="Arial"/>
          <w:sz w:val="20"/>
          <w:szCs w:val="20"/>
          <w:lang w:val="en-GB"/>
        </w:rPr>
        <w:t>identify areas that need improvement:</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3"/>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t xml:space="preserve">Days sales outstanding </w:t>
      </w:r>
      <w:r w:rsidRPr="00DA7E70">
        <w:rPr>
          <w:rFonts w:ascii="Arial" w:hAnsi="Arial" w:cs="Arial"/>
          <w:sz w:val="20"/>
          <w:szCs w:val="20"/>
          <w:lang w:val="en-GB"/>
        </w:rPr>
        <w:t>is accounts receivable, divided by average sales per day. It reflects the average number of days it takes after making the sale to receive the cash from the sale.</w:t>
      </w:r>
      <w:r>
        <w:rPr>
          <w:rFonts w:ascii="Arial" w:hAnsi="Arial" w:cs="Arial"/>
          <w:sz w:val="20"/>
          <w:szCs w:val="20"/>
          <w:lang w:val="en-GB"/>
        </w:rPr>
        <w:t xml:space="preserve">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3"/>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lastRenderedPageBreak/>
        <w:t xml:space="preserve">Fixed asset turnover </w:t>
      </w:r>
      <w:r w:rsidRPr="00DA7E70">
        <w:rPr>
          <w:rFonts w:ascii="Arial" w:hAnsi="Arial" w:cs="Arial"/>
          <w:sz w:val="20"/>
          <w:szCs w:val="20"/>
          <w:lang w:val="en-GB"/>
        </w:rPr>
        <w:t xml:space="preserve">is sales divided by net fixed assets. The turnover tells us how well fixed assets are being used to generate sales.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3"/>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t xml:space="preserve">Total asset turnover </w:t>
      </w:r>
      <w:r w:rsidRPr="00DA7E70">
        <w:rPr>
          <w:rFonts w:ascii="Arial" w:hAnsi="Arial" w:cs="Arial"/>
          <w:sz w:val="20"/>
          <w:szCs w:val="20"/>
          <w:lang w:val="en-GB"/>
        </w:rPr>
        <w:t>is sales divided by total assets. It tells us how effectively all the assets of the company are being used to generate sales.</w:t>
      </w:r>
      <w:r>
        <w:rPr>
          <w:rFonts w:ascii="Arial" w:hAnsi="Arial" w:cs="Arial"/>
          <w:sz w:val="20"/>
          <w:szCs w:val="20"/>
          <w:lang w:val="en-GB"/>
        </w:rPr>
        <w:t xml:space="preserve">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3"/>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t xml:space="preserve">Inventory turnover </w:t>
      </w:r>
      <w:r w:rsidRPr="00DA7E70">
        <w:rPr>
          <w:rFonts w:ascii="Arial" w:hAnsi="Arial" w:cs="Arial"/>
          <w:sz w:val="20"/>
          <w:szCs w:val="20"/>
          <w:lang w:val="en-GB"/>
        </w:rPr>
        <w:t>is sales divided by inventory. A business should evaluate whether it can meet the same level of sales with less inventory on hand. Inventory that is not in stock costs money in lost sales.</w:t>
      </w:r>
      <w:r>
        <w:rPr>
          <w:rFonts w:ascii="Arial" w:hAnsi="Arial" w:cs="Arial"/>
          <w:sz w:val="20"/>
          <w:szCs w:val="20"/>
          <w:lang w:val="en-GB"/>
        </w:rPr>
        <w:t xml:space="preserve">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7"/>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t xml:space="preserve">Debt ratio </w:t>
      </w:r>
      <w:r w:rsidRPr="00DA7E70">
        <w:rPr>
          <w:rFonts w:ascii="Arial" w:hAnsi="Arial" w:cs="Arial"/>
          <w:sz w:val="20"/>
          <w:szCs w:val="20"/>
          <w:lang w:val="en-GB"/>
        </w:rPr>
        <w:t xml:space="preserve">is calculated as total debt (long-term debt plus current liabilities) divided by total assets. </w:t>
      </w:r>
      <w:r w:rsidRPr="00DA7E70">
        <w:rPr>
          <w:rFonts w:ascii="Arial" w:hAnsi="Arial" w:cs="Arial"/>
          <w:iCs/>
          <w:sz w:val="20"/>
          <w:szCs w:val="20"/>
          <w:lang w:val="en-GB"/>
        </w:rPr>
        <w:t xml:space="preserve">Gross margin </w:t>
      </w:r>
      <w:r w:rsidRPr="00DA7E70">
        <w:rPr>
          <w:rFonts w:ascii="Arial" w:hAnsi="Arial" w:cs="Arial"/>
          <w:sz w:val="20"/>
          <w:szCs w:val="20"/>
          <w:lang w:val="en-GB"/>
        </w:rPr>
        <w:t>is calculated as gross profit divided by sales.</w:t>
      </w:r>
      <w:r>
        <w:rPr>
          <w:rFonts w:ascii="Arial" w:hAnsi="Arial" w:cs="Arial"/>
          <w:sz w:val="20"/>
          <w:szCs w:val="20"/>
          <w:lang w:val="en-GB"/>
        </w:rPr>
        <w:t xml:space="preserve">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67"/>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t xml:space="preserve">Profit margin </w:t>
      </w:r>
      <w:r w:rsidRPr="00DA7E70">
        <w:rPr>
          <w:rFonts w:ascii="Arial" w:hAnsi="Arial" w:cs="Arial"/>
          <w:sz w:val="20"/>
          <w:szCs w:val="20"/>
          <w:lang w:val="en-GB"/>
        </w:rPr>
        <w:t>is calculated as net income divided by sales.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Pr="00DA7E70" w:rsidRDefault="00CE5C66" w:rsidP="00CE5C66">
      <w:pPr>
        <w:autoSpaceDE w:val="0"/>
        <w:autoSpaceDN w:val="0"/>
        <w:adjustRightInd w:val="0"/>
        <w:spacing w:after="0" w:line="240" w:lineRule="auto"/>
        <w:rPr>
          <w:rFonts w:ascii="Arial" w:hAnsi="Arial" w:cs="Arial"/>
          <w:b/>
          <w:bCs/>
          <w:sz w:val="20"/>
          <w:szCs w:val="20"/>
          <w:lang w:val="en-GB"/>
        </w:rPr>
      </w:pPr>
      <w:r w:rsidRPr="00DA7E70">
        <w:rPr>
          <w:rFonts w:ascii="Arial" w:hAnsi="Arial" w:cs="Arial"/>
          <w:b/>
          <w:bCs/>
          <w:sz w:val="20"/>
          <w:szCs w:val="20"/>
          <w:lang w:val="en-GB"/>
        </w:rPr>
        <w:t>THE DUPONT APPROACH TO RETURN ON EQUITY (ROE)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DA7E70">
        <w:rPr>
          <w:rFonts w:ascii="Arial" w:hAnsi="Arial" w:cs="Arial"/>
          <w:sz w:val="20"/>
          <w:szCs w:val="20"/>
          <w:lang w:val="en-GB"/>
        </w:rPr>
        <w:t xml:space="preserve">The DuPont method for calculating ROE </w:t>
      </w:r>
      <w:r w:rsidRPr="005C40A1">
        <w:rPr>
          <w:rFonts w:ascii="Arial" w:hAnsi="Arial" w:cs="Arial"/>
          <w:sz w:val="20"/>
          <w:szCs w:val="20"/>
          <w:lang w:val="en-GB"/>
        </w:rPr>
        <w:t>identifies the following three areas on which the DuPont method focuses:</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Pr="005C40A1" w:rsidRDefault="00CE5C66" w:rsidP="00CE5C66">
      <w:pPr>
        <w:pStyle w:val="ListParagraph"/>
        <w:numPr>
          <w:ilvl w:val="0"/>
          <w:numId w:val="84"/>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E</w:t>
      </w:r>
      <w:r w:rsidRPr="005C40A1">
        <w:rPr>
          <w:rFonts w:ascii="Arial" w:hAnsi="Arial" w:cs="Arial"/>
          <w:sz w:val="20"/>
          <w:szCs w:val="20"/>
          <w:lang w:val="en-GB"/>
        </w:rPr>
        <w:t>xpense control through the profit margin</w:t>
      </w:r>
    </w:p>
    <w:p w:rsidR="00CE5C66" w:rsidRPr="005C40A1" w:rsidRDefault="00CE5C66" w:rsidP="00CE5C66">
      <w:pPr>
        <w:pStyle w:val="ListParagraph"/>
        <w:numPr>
          <w:ilvl w:val="0"/>
          <w:numId w:val="84"/>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5C40A1">
        <w:rPr>
          <w:rFonts w:ascii="Arial" w:hAnsi="Arial" w:cs="Arial"/>
          <w:sz w:val="20"/>
          <w:szCs w:val="20"/>
          <w:lang w:val="en-GB"/>
        </w:rPr>
        <w:t>sset utilisation through the total asset turnover</w:t>
      </w:r>
    </w:p>
    <w:p w:rsidR="00CE5C66" w:rsidRDefault="00CE5C66" w:rsidP="00CE5C66">
      <w:pPr>
        <w:pStyle w:val="ListParagraph"/>
        <w:numPr>
          <w:ilvl w:val="0"/>
          <w:numId w:val="84"/>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D</w:t>
      </w:r>
      <w:r w:rsidRPr="005C40A1">
        <w:rPr>
          <w:rFonts w:ascii="Arial" w:hAnsi="Arial" w:cs="Arial"/>
          <w:sz w:val="20"/>
          <w:szCs w:val="20"/>
          <w:lang w:val="en-GB"/>
        </w:rPr>
        <w:t>ebt utilisation through the equity multiplier</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DA7E70">
        <w:rPr>
          <w:rFonts w:ascii="Arial" w:hAnsi="Arial" w:cs="Arial"/>
          <w:sz w:val="20"/>
          <w:szCs w:val="20"/>
          <w:lang w:val="en-GB"/>
        </w:rPr>
        <w:t>The DuPont method is an excellent way to quickly assess the financial strengths of the</w:t>
      </w:r>
      <w:r>
        <w:rPr>
          <w:rFonts w:ascii="Arial" w:hAnsi="Arial" w:cs="Arial"/>
          <w:sz w:val="20"/>
          <w:szCs w:val="20"/>
          <w:lang w:val="en-GB"/>
        </w:rPr>
        <w:t xml:space="preserve"> </w:t>
      </w:r>
      <w:r w:rsidRPr="005C40A1">
        <w:rPr>
          <w:rFonts w:ascii="Arial" w:hAnsi="Arial" w:cs="Arial"/>
          <w:sz w:val="20"/>
          <w:szCs w:val="20"/>
          <w:lang w:val="en-GB"/>
        </w:rPr>
        <w:t>business. This method also</w:t>
      </w:r>
      <w:r>
        <w:rPr>
          <w:rFonts w:ascii="Arial" w:hAnsi="Arial" w:cs="Arial"/>
          <w:sz w:val="20"/>
          <w:szCs w:val="20"/>
          <w:lang w:val="en-GB"/>
        </w:rPr>
        <w:t xml:space="preserve"> </w:t>
      </w:r>
      <w:r w:rsidRPr="005C40A1">
        <w:rPr>
          <w:rFonts w:ascii="Arial" w:hAnsi="Arial" w:cs="Arial"/>
          <w:sz w:val="20"/>
          <w:szCs w:val="20"/>
          <w:lang w:val="en-GB"/>
        </w:rPr>
        <w:t>allows the business owner to see what is driving return and</w:t>
      </w:r>
      <w:r>
        <w:rPr>
          <w:rFonts w:ascii="Arial" w:hAnsi="Arial" w:cs="Arial"/>
          <w:sz w:val="20"/>
          <w:szCs w:val="20"/>
          <w:lang w:val="en-GB"/>
        </w:rPr>
        <w:t xml:space="preserve"> </w:t>
      </w:r>
      <w:r w:rsidRPr="005C40A1">
        <w:rPr>
          <w:rFonts w:ascii="Arial" w:hAnsi="Arial" w:cs="Arial"/>
          <w:sz w:val="20"/>
          <w:szCs w:val="20"/>
          <w:lang w:val="en-GB"/>
        </w:rPr>
        <w:t>identify areas for improvement in financial performance.</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DA7E70">
        <w:rPr>
          <w:rFonts w:ascii="Arial" w:hAnsi="Arial" w:cs="Arial"/>
          <w:sz w:val="20"/>
          <w:szCs w:val="20"/>
          <w:lang w:val="en-GB"/>
        </w:rPr>
        <w:t xml:space="preserve">It is critical to remember that debt financing </w:t>
      </w:r>
      <w:proofErr w:type="gramStart"/>
      <w:r w:rsidRPr="00DA7E70">
        <w:rPr>
          <w:rFonts w:ascii="Arial" w:hAnsi="Arial" w:cs="Arial"/>
          <w:sz w:val="20"/>
          <w:szCs w:val="20"/>
          <w:lang w:val="en-GB"/>
        </w:rPr>
        <w:t>adds</w:t>
      </w:r>
      <w:proofErr w:type="gramEnd"/>
      <w:r w:rsidRPr="00DA7E70">
        <w:rPr>
          <w:rFonts w:ascii="Arial" w:hAnsi="Arial" w:cs="Arial"/>
          <w:sz w:val="20"/>
          <w:szCs w:val="20"/>
          <w:lang w:val="en-GB"/>
        </w:rPr>
        <w:t xml:space="preserve"> risk to the family business</w:t>
      </w:r>
      <w:r>
        <w:rPr>
          <w:rFonts w:ascii="Arial" w:hAnsi="Arial" w:cs="Arial"/>
          <w:sz w:val="20"/>
          <w:szCs w:val="20"/>
          <w:lang w:val="en-GB"/>
        </w:rPr>
        <w:t xml:space="preserve"> </w:t>
      </w:r>
      <w:r w:rsidRPr="005C40A1">
        <w:rPr>
          <w:rFonts w:ascii="Arial" w:hAnsi="Arial" w:cs="Arial"/>
          <w:sz w:val="20"/>
          <w:szCs w:val="20"/>
          <w:lang w:val="en-GB"/>
        </w:rPr>
        <w:t>and ROE does not explicitly consider risk.</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3C1DC9">
        <w:rPr>
          <w:rFonts w:ascii="Arial" w:hAnsi="Arial" w:cs="Arial"/>
          <w:noProof/>
          <w:sz w:val="20"/>
          <w:szCs w:val="20"/>
          <w:lang w:val="en-GB" w:eastAsia="en-GB"/>
        </w:rPr>
        <w:drawing>
          <wp:inline distT="0" distB="0" distL="0" distR="0">
            <wp:extent cx="5276191" cy="1019048"/>
            <wp:effectExtent l="0" t="0" r="127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5276191" cy="1019048"/>
                    </a:xfrm>
                    <a:prstGeom prst="rect">
                      <a:avLst/>
                    </a:prstGeom>
                  </pic:spPr>
                </pic:pic>
              </a:graphicData>
            </a:graphic>
          </wp:inline>
        </w:drawing>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DA7E70">
        <w:rPr>
          <w:rFonts w:ascii="Arial" w:hAnsi="Arial" w:cs="Arial"/>
          <w:b/>
          <w:bCs/>
          <w:sz w:val="20"/>
          <w:szCs w:val="20"/>
          <w:lang w:val="en-GB"/>
        </w:rPr>
        <w:t>FAMILY BUSINESS ACCOUNTING: IS IT REALLY DIFFERENT?</w:t>
      </w:r>
    </w:p>
    <w:p w:rsidR="00CE5C66" w:rsidRPr="00DA7E70" w:rsidRDefault="00CE5C66" w:rsidP="00CE5C66">
      <w:pPr>
        <w:autoSpaceDE w:val="0"/>
        <w:autoSpaceDN w:val="0"/>
        <w:adjustRightInd w:val="0"/>
        <w:spacing w:after="0" w:line="240" w:lineRule="auto"/>
        <w:rPr>
          <w:rFonts w:ascii="Arial" w:hAnsi="Arial" w:cs="Arial"/>
          <w:bCs/>
          <w:sz w:val="20"/>
          <w:szCs w:val="20"/>
          <w:lang w:val="en-GB"/>
        </w:rPr>
      </w:pPr>
    </w:p>
    <w:p w:rsidR="00CE5C66" w:rsidRPr="00DA7E70" w:rsidRDefault="00CE5C66" w:rsidP="00CE5C66">
      <w:pPr>
        <w:autoSpaceDE w:val="0"/>
        <w:autoSpaceDN w:val="0"/>
        <w:adjustRightInd w:val="0"/>
        <w:spacing w:after="0" w:line="240" w:lineRule="auto"/>
        <w:rPr>
          <w:rFonts w:ascii="Arial" w:hAnsi="Arial" w:cs="Arial"/>
          <w:sz w:val="20"/>
          <w:szCs w:val="20"/>
        </w:rPr>
      </w:pPr>
      <w:r w:rsidRPr="00DA7E70">
        <w:rPr>
          <w:rFonts w:ascii="Arial" w:hAnsi="Arial" w:cs="Arial"/>
          <w:sz w:val="20"/>
          <w:szCs w:val="20"/>
          <w:lang w:val="en-GB"/>
        </w:rPr>
        <w:t>The case “ABC Family Business Inc” is used as a fairly typical family business. In this example,</w:t>
      </w:r>
      <w:r>
        <w:rPr>
          <w:rFonts w:ascii="Arial" w:hAnsi="Arial" w:cs="Arial"/>
          <w:sz w:val="20"/>
          <w:szCs w:val="20"/>
          <w:lang w:val="en-GB"/>
        </w:rPr>
        <w:t xml:space="preserve"> </w:t>
      </w:r>
      <w:r w:rsidRPr="00DA7E70">
        <w:rPr>
          <w:rFonts w:ascii="Arial" w:hAnsi="Arial" w:cs="Arial"/>
          <w:sz w:val="20"/>
          <w:szCs w:val="20"/>
          <w:lang w:val="en-GB"/>
        </w:rPr>
        <w:t>the family provides all</w:t>
      </w:r>
      <w:r>
        <w:rPr>
          <w:rFonts w:ascii="Arial" w:hAnsi="Arial" w:cs="Arial"/>
          <w:sz w:val="20"/>
          <w:szCs w:val="20"/>
          <w:lang w:val="en-GB"/>
        </w:rPr>
        <w:t xml:space="preserve"> </w:t>
      </w:r>
      <w:r w:rsidRPr="00DA7E70">
        <w:rPr>
          <w:rFonts w:ascii="Arial" w:hAnsi="Arial" w:cs="Arial"/>
          <w:sz w:val="20"/>
          <w:szCs w:val="20"/>
          <w:lang w:val="en-GB"/>
        </w:rPr>
        <w:t xml:space="preserve">the financing for growth. </w:t>
      </w:r>
    </w:p>
    <w:p w:rsidR="00CE5C66" w:rsidRPr="005C40A1"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WHAT IS YOUR BUSINESS WORTH?</w:t>
      </w:r>
    </w:p>
    <w:p w:rsidR="00CE5C66" w:rsidRPr="00DA7E70"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Businesspeople operate in a world of financial accountability and value every day. Every</w:t>
      </w:r>
      <w:r>
        <w:rPr>
          <w:rFonts w:ascii="Arial" w:hAnsi="Arial" w:cs="Arial"/>
          <w:sz w:val="20"/>
          <w:szCs w:val="20"/>
          <w:lang w:val="en-GB"/>
        </w:rPr>
        <w:t xml:space="preserve"> </w:t>
      </w:r>
      <w:r w:rsidRPr="005C40A1">
        <w:rPr>
          <w:rFonts w:ascii="Arial" w:hAnsi="Arial" w:cs="Arial"/>
          <w:sz w:val="20"/>
          <w:szCs w:val="20"/>
          <w:lang w:val="en-GB"/>
        </w:rPr>
        <w:t>business owner, regardless of</w:t>
      </w:r>
      <w:r>
        <w:rPr>
          <w:rFonts w:ascii="Arial" w:hAnsi="Arial" w:cs="Arial"/>
          <w:sz w:val="20"/>
          <w:szCs w:val="20"/>
          <w:lang w:val="en-GB"/>
        </w:rPr>
        <w:t xml:space="preserve"> </w:t>
      </w:r>
      <w:r w:rsidRPr="005C40A1">
        <w:rPr>
          <w:rFonts w:ascii="Arial" w:hAnsi="Arial" w:cs="Arial"/>
          <w:sz w:val="20"/>
          <w:szCs w:val="20"/>
          <w:lang w:val="en-GB"/>
        </w:rPr>
        <w:t>whether he or she ever intends selling the business, wants</w:t>
      </w:r>
      <w:r>
        <w:rPr>
          <w:rFonts w:ascii="Arial" w:hAnsi="Arial" w:cs="Arial"/>
          <w:sz w:val="20"/>
          <w:szCs w:val="20"/>
          <w:lang w:val="en-GB"/>
        </w:rPr>
        <w:t xml:space="preserve"> </w:t>
      </w:r>
      <w:r w:rsidRPr="005C40A1">
        <w:rPr>
          <w:rFonts w:ascii="Arial" w:hAnsi="Arial" w:cs="Arial"/>
          <w:sz w:val="20"/>
          <w:szCs w:val="20"/>
          <w:lang w:val="en-GB"/>
        </w:rPr>
        <w:t>to know “How much is my business worth?” If the family</w:t>
      </w:r>
      <w:r>
        <w:rPr>
          <w:rFonts w:ascii="Arial" w:hAnsi="Arial" w:cs="Arial"/>
          <w:sz w:val="20"/>
          <w:szCs w:val="20"/>
          <w:lang w:val="en-GB"/>
        </w:rPr>
        <w:t xml:space="preserve"> </w:t>
      </w:r>
      <w:r w:rsidRPr="005C40A1">
        <w:rPr>
          <w:rFonts w:ascii="Arial" w:hAnsi="Arial" w:cs="Arial"/>
          <w:sz w:val="20"/>
          <w:szCs w:val="20"/>
          <w:lang w:val="en-GB"/>
        </w:rPr>
        <w:t>business is a private company</w:t>
      </w:r>
      <w:r>
        <w:rPr>
          <w:rFonts w:ascii="Arial" w:hAnsi="Arial" w:cs="Arial"/>
          <w:sz w:val="20"/>
          <w:szCs w:val="20"/>
          <w:lang w:val="en-GB"/>
        </w:rPr>
        <w:t xml:space="preserve"> </w:t>
      </w:r>
      <w:r w:rsidRPr="005C40A1">
        <w:rPr>
          <w:rFonts w:ascii="Arial" w:hAnsi="Arial" w:cs="Arial"/>
          <w:sz w:val="20"/>
          <w:szCs w:val="20"/>
          <w:lang w:val="en-GB"/>
        </w:rPr>
        <w:t>and needs a valuation for a specific purpose such as a sale or transfer of stock, the</w:t>
      </w:r>
      <w:r>
        <w:rPr>
          <w:rFonts w:ascii="Arial" w:hAnsi="Arial" w:cs="Arial"/>
          <w:sz w:val="20"/>
          <w:szCs w:val="20"/>
          <w:lang w:val="en-GB"/>
        </w:rPr>
        <w:t xml:space="preserve"> </w:t>
      </w:r>
      <w:r w:rsidRPr="005C40A1">
        <w:rPr>
          <w:rFonts w:ascii="Arial" w:hAnsi="Arial" w:cs="Arial"/>
          <w:sz w:val="20"/>
          <w:szCs w:val="20"/>
          <w:lang w:val="en-GB"/>
        </w:rPr>
        <w:t>owners</w:t>
      </w:r>
      <w:r>
        <w:rPr>
          <w:rFonts w:ascii="Arial" w:hAnsi="Arial" w:cs="Arial"/>
          <w:sz w:val="20"/>
          <w:szCs w:val="20"/>
          <w:lang w:val="en-GB"/>
        </w:rPr>
        <w:t xml:space="preserve"> </w:t>
      </w:r>
      <w:r w:rsidRPr="005C40A1">
        <w:rPr>
          <w:rFonts w:ascii="Arial" w:hAnsi="Arial" w:cs="Arial"/>
          <w:sz w:val="20"/>
          <w:szCs w:val="20"/>
          <w:lang w:val="en-GB"/>
        </w:rPr>
        <w:t>should hire a professional appraiser whose credentials have been checked. Nevertheless,</w:t>
      </w:r>
      <w:r>
        <w:rPr>
          <w:rFonts w:ascii="Arial" w:hAnsi="Arial" w:cs="Arial"/>
          <w:sz w:val="20"/>
          <w:szCs w:val="20"/>
          <w:lang w:val="en-GB"/>
        </w:rPr>
        <w:t xml:space="preserve"> </w:t>
      </w:r>
      <w:r w:rsidRPr="005C40A1">
        <w:rPr>
          <w:rFonts w:ascii="Arial" w:hAnsi="Arial" w:cs="Arial"/>
          <w:sz w:val="20"/>
          <w:szCs w:val="20"/>
          <w:lang w:val="en-GB"/>
        </w:rPr>
        <w:t>family business</w:t>
      </w:r>
      <w:r>
        <w:rPr>
          <w:rFonts w:ascii="Arial" w:hAnsi="Arial" w:cs="Arial"/>
          <w:sz w:val="20"/>
          <w:szCs w:val="20"/>
          <w:lang w:val="en-GB"/>
        </w:rPr>
        <w:t xml:space="preserve"> </w:t>
      </w:r>
      <w:r w:rsidRPr="005C40A1">
        <w:rPr>
          <w:rFonts w:ascii="Arial" w:hAnsi="Arial" w:cs="Arial"/>
          <w:sz w:val="20"/>
          <w:szCs w:val="20"/>
          <w:lang w:val="en-GB"/>
        </w:rPr>
        <w:t>owners should understand the valuation process.</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BUSINESS VALUATION</w:t>
      </w:r>
    </w:p>
    <w:p w:rsidR="00CE5C66" w:rsidRPr="00DA7E70"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Business valuation is the art of estimating the economic value of an owner’s interest in a</w:t>
      </w:r>
      <w:r>
        <w:rPr>
          <w:rFonts w:ascii="Arial" w:hAnsi="Arial" w:cs="Arial"/>
          <w:sz w:val="20"/>
          <w:szCs w:val="20"/>
          <w:lang w:val="en-GB"/>
        </w:rPr>
        <w:t xml:space="preserve"> </w:t>
      </w:r>
      <w:r w:rsidRPr="005C40A1">
        <w:rPr>
          <w:rFonts w:ascii="Arial" w:hAnsi="Arial" w:cs="Arial"/>
          <w:sz w:val="20"/>
          <w:szCs w:val="20"/>
          <w:lang w:val="en-GB"/>
        </w:rPr>
        <w:t>business. Ultimately, the</w:t>
      </w:r>
      <w:r>
        <w:rPr>
          <w:rFonts w:ascii="Arial" w:hAnsi="Arial" w:cs="Arial"/>
          <w:sz w:val="20"/>
          <w:szCs w:val="20"/>
          <w:lang w:val="en-GB"/>
        </w:rPr>
        <w:t xml:space="preserve"> </w:t>
      </w:r>
      <w:r w:rsidRPr="005C40A1">
        <w:rPr>
          <w:rFonts w:ascii="Arial" w:hAnsi="Arial" w:cs="Arial"/>
          <w:sz w:val="20"/>
          <w:szCs w:val="20"/>
          <w:lang w:val="en-GB"/>
        </w:rPr>
        <w:t>value is an opinion guided by sound judgement.</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Underlying factors impacting on value</w:t>
      </w:r>
    </w:p>
    <w:p w:rsidR="00CE5C66" w:rsidRPr="00DA7E70"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5C40A1">
        <w:rPr>
          <w:rFonts w:ascii="Arial" w:hAnsi="Arial" w:cs="Arial"/>
          <w:sz w:val="20"/>
          <w:szCs w:val="20"/>
          <w:lang w:val="en-GB"/>
        </w:rPr>
        <w:t>he following six factors ensure that valuation is being</w:t>
      </w:r>
      <w:r>
        <w:rPr>
          <w:rFonts w:ascii="Arial" w:hAnsi="Arial" w:cs="Arial"/>
          <w:sz w:val="20"/>
          <w:szCs w:val="20"/>
          <w:lang w:val="en-GB"/>
        </w:rPr>
        <w:t xml:space="preserve"> </w:t>
      </w:r>
      <w:r w:rsidRPr="005C40A1">
        <w:rPr>
          <w:rFonts w:ascii="Arial" w:hAnsi="Arial" w:cs="Arial"/>
          <w:sz w:val="20"/>
          <w:szCs w:val="20"/>
          <w:lang w:val="en-GB"/>
        </w:rPr>
        <w:t>done to suit the needs of a family business:</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5"/>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Fair market value</w:t>
      </w:r>
      <w:r w:rsidRPr="00DA7E70">
        <w:rPr>
          <w:rFonts w:ascii="Arial" w:hAnsi="Arial" w:cs="Arial"/>
          <w:iCs/>
          <w:sz w:val="20"/>
          <w:szCs w:val="20"/>
          <w:lang w:val="en-GB"/>
        </w:rPr>
        <w:t xml:space="preserve">: </w:t>
      </w:r>
      <w:r w:rsidRPr="00DA7E70">
        <w:rPr>
          <w:rFonts w:ascii="Arial" w:hAnsi="Arial" w:cs="Arial"/>
          <w:sz w:val="20"/>
          <w:szCs w:val="20"/>
          <w:lang w:val="en-GB"/>
        </w:rPr>
        <w:t>Base the valuation on a free-market decision, that is, between a willing buyer and a willing seller who are both well informed about the market for the property.</w:t>
      </w:r>
      <w:r>
        <w:rPr>
          <w:rFonts w:ascii="Arial" w:hAnsi="Arial" w:cs="Arial"/>
          <w:sz w:val="20"/>
          <w:szCs w:val="20"/>
          <w:lang w:val="en-GB"/>
        </w:rPr>
        <w:t xml:space="preserve">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5"/>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Going-concern perspective</w:t>
      </w:r>
      <w:r w:rsidRPr="00DA7E70">
        <w:rPr>
          <w:rFonts w:ascii="Arial" w:hAnsi="Arial" w:cs="Arial"/>
          <w:iCs/>
          <w:sz w:val="20"/>
          <w:szCs w:val="20"/>
          <w:lang w:val="en-GB"/>
        </w:rPr>
        <w:t xml:space="preserve">: </w:t>
      </w:r>
      <w:r w:rsidRPr="00DA7E70">
        <w:rPr>
          <w:rFonts w:ascii="Arial" w:hAnsi="Arial" w:cs="Arial"/>
          <w:sz w:val="20"/>
          <w:szCs w:val="20"/>
          <w:lang w:val="en-GB"/>
        </w:rPr>
        <w:t>Evaluate the company as an ongoing operating business.</w:t>
      </w:r>
      <w:r>
        <w:rPr>
          <w:rFonts w:ascii="Arial" w:hAnsi="Arial" w:cs="Arial"/>
          <w:sz w:val="20"/>
          <w:szCs w:val="20"/>
          <w:lang w:val="en-GB"/>
        </w:rPr>
        <w:t xml:space="preserve">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5"/>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Highest and best use</w:t>
      </w:r>
      <w:r w:rsidRPr="00DA7E70">
        <w:rPr>
          <w:rFonts w:ascii="Arial" w:hAnsi="Arial" w:cs="Arial"/>
          <w:iCs/>
          <w:sz w:val="20"/>
          <w:szCs w:val="20"/>
          <w:lang w:val="en-GB"/>
        </w:rPr>
        <w:t xml:space="preserve">: </w:t>
      </w:r>
      <w:r w:rsidRPr="00DA7E70">
        <w:rPr>
          <w:rFonts w:ascii="Arial" w:hAnsi="Arial" w:cs="Arial"/>
          <w:sz w:val="20"/>
          <w:szCs w:val="20"/>
          <w:lang w:val="en-GB"/>
        </w:rPr>
        <w:t>Focus the evaluation on the use of the assets of the business to generate the highest economic value for the business.</w:t>
      </w:r>
      <w:r>
        <w:rPr>
          <w:rFonts w:ascii="Arial" w:hAnsi="Arial" w:cs="Arial"/>
          <w:sz w:val="20"/>
          <w:szCs w:val="20"/>
          <w:lang w:val="en-GB"/>
        </w:rPr>
        <w:t xml:space="preserve">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5"/>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Future prospects</w:t>
      </w:r>
      <w:r w:rsidRPr="00DA7E70">
        <w:rPr>
          <w:rFonts w:ascii="Arial" w:hAnsi="Arial" w:cs="Arial"/>
          <w:iCs/>
          <w:sz w:val="20"/>
          <w:szCs w:val="20"/>
          <w:lang w:val="en-GB"/>
        </w:rPr>
        <w:t xml:space="preserve">: </w:t>
      </w:r>
      <w:r w:rsidRPr="00DA7E70">
        <w:rPr>
          <w:rFonts w:ascii="Arial" w:hAnsi="Arial" w:cs="Arial"/>
          <w:sz w:val="20"/>
          <w:szCs w:val="20"/>
          <w:lang w:val="en-GB"/>
        </w:rPr>
        <w:t>Determine the future prospects of the business with regard to product life cycle, management team retention and skills and the competitive environment.</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r w:rsidRPr="00DA7E70">
        <w:rPr>
          <w:rFonts w:ascii="Arial" w:hAnsi="Arial" w:cs="Arial"/>
          <w:sz w:val="20"/>
          <w:szCs w:val="20"/>
          <w:lang w:val="en-GB"/>
        </w:rPr>
        <w:t xml:space="preserve"> </w:t>
      </w:r>
    </w:p>
    <w:p w:rsidR="00CE5C66" w:rsidRDefault="00CE5C66" w:rsidP="00CE5C66">
      <w:pPr>
        <w:pStyle w:val="ListParagraph"/>
        <w:numPr>
          <w:ilvl w:val="0"/>
          <w:numId w:val="85"/>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Substitution</w:t>
      </w:r>
      <w:r w:rsidRPr="00DA7E70">
        <w:rPr>
          <w:rFonts w:ascii="Arial" w:hAnsi="Arial" w:cs="Arial"/>
          <w:iCs/>
          <w:sz w:val="20"/>
          <w:szCs w:val="20"/>
          <w:lang w:val="en-GB"/>
        </w:rPr>
        <w:t xml:space="preserve">: </w:t>
      </w:r>
      <w:r w:rsidRPr="00DA7E70">
        <w:rPr>
          <w:rFonts w:ascii="Arial" w:hAnsi="Arial" w:cs="Arial"/>
          <w:sz w:val="20"/>
          <w:szCs w:val="20"/>
          <w:lang w:val="en-GB"/>
        </w:rPr>
        <w:t>Assess the likelihood of substitute or alternative products.</w:t>
      </w:r>
      <w:r>
        <w:rPr>
          <w:rFonts w:ascii="Arial" w:hAnsi="Arial" w:cs="Arial"/>
          <w:sz w:val="20"/>
          <w:szCs w:val="20"/>
          <w:lang w:val="en-GB"/>
        </w:rPr>
        <w:t xml:space="preserve">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Pr="00DA7E70" w:rsidRDefault="00CE5C66" w:rsidP="00CE5C66">
      <w:pPr>
        <w:pStyle w:val="ListParagraph"/>
        <w:numPr>
          <w:ilvl w:val="0"/>
          <w:numId w:val="85"/>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Objectivity</w:t>
      </w:r>
      <w:r w:rsidRPr="00DA7E70">
        <w:rPr>
          <w:rFonts w:ascii="Arial" w:hAnsi="Arial" w:cs="Arial"/>
          <w:iCs/>
          <w:sz w:val="20"/>
          <w:szCs w:val="20"/>
          <w:lang w:val="en-GB"/>
        </w:rPr>
        <w:t xml:space="preserve">: </w:t>
      </w:r>
      <w:r w:rsidRPr="00DA7E70">
        <w:rPr>
          <w:rFonts w:ascii="Arial" w:hAnsi="Arial" w:cs="Arial"/>
          <w:sz w:val="20"/>
          <w:szCs w:val="20"/>
          <w:lang w:val="en-GB"/>
        </w:rPr>
        <w:t>Use sound valuation principles and supportable data to differentiate between realistic future economic prospects and overzealous anticipation or irrational</w:t>
      </w:r>
      <w:r>
        <w:rPr>
          <w:rFonts w:ascii="Arial" w:hAnsi="Arial" w:cs="Arial"/>
          <w:sz w:val="20"/>
          <w:szCs w:val="20"/>
          <w:lang w:val="en-GB"/>
        </w:rPr>
        <w:t xml:space="preserve"> </w:t>
      </w:r>
      <w:r w:rsidRPr="00DA7E70">
        <w:rPr>
          <w:rFonts w:ascii="Arial" w:hAnsi="Arial" w:cs="Arial"/>
          <w:sz w:val="20"/>
          <w:szCs w:val="20"/>
          <w:lang w:val="en-GB"/>
        </w:rPr>
        <w:t>exuberance.</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5C40A1">
        <w:rPr>
          <w:rFonts w:ascii="Arial" w:hAnsi="Arial" w:cs="Arial"/>
          <w:b/>
          <w:bCs/>
          <w:sz w:val="20"/>
          <w:szCs w:val="20"/>
          <w:lang w:val="en-GB"/>
        </w:rPr>
        <w:t>Other factors impacting on the valuation</w:t>
      </w:r>
    </w:p>
    <w:p w:rsidR="00CE5C66" w:rsidRPr="005C40A1"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Analysts review the following four additional key factors in determining an appropriate</w:t>
      </w:r>
      <w:r>
        <w:rPr>
          <w:rFonts w:ascii="Arial" w:hAnsi="Arial" w:cs="Arial"/>
          <w:sz w:val="20"/>
          <w:szCs w:val="20"/>
          <w:lang w:val="en-GB"/>
        </w:rPr>
        <w:t xml:space="preserve"> valuation for a business</w:t>
      </w:r>
      <w:r w:rsidRPr="005C40A1">
        <w:rPr>
          <w:rFonts w:ascii="Arial" w:hAnsi="Arial" w:cs="Arial"/>
          <w:sz w:val="20"/>
          <w:szCs w:val="20"/>
          <w:lang w:val="en-GB"/>
        </w:rPr>
        <w:t>:</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6"/>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t xml:space="preserve">Growth </w:t>
      </w:r>
      <w:r w:rsidRPr="00DA7E70">
        <w:rPr>
          <w:rFonts w:ascii="Arial" w:hAnsi="Arial" w:cs="Arial"/>
          <w:sz w:val="20"/>
          <w:szCs w:val="20"/>
          <w:lang w:val="en-GB"/>
        </w:rPr>
        <w:t>is influenced by the overall economic and financial market outlook and the specific industry environment.</w:t>
      </w:r>
      <w:r>
        <w:rPr>
          <w:rFonts w:ascii="Arial" w:hAnsi="Arial" w:cs="Arial"/>
          <w:sz w:val="20"/>
          <w:szCs w:val="20"/>
          <w:lang w:val="en-GB"/>
        </w:rPr>
        <w:t xml:space="preserve"> </w:t>
      </w:r>
    </w:p>
    <w:p w:rsidR="00CE5C66" w:rsidRDefault="00CE5C66" w:rsidP="00CE5C66">
      <w:pPr>
        <w:pStyle w:val="ListParagraph"/>
        <w:numPr>
          <w:ilvl w:val="0"/>
          <w:numId w:val="86"/>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t xml:space="preserve">Profitability </w:t>
      </w:r>
      <w:r w:rsidRPr="00DA7E70">
        <w:rPr>
          <w:rFonts w:ascii="Arial" w:hAnsi="Arial" w:cs="Arial"/>
          <w:sz w:val="20"/>
          <w:szCs w:val="20"/>
          <w:lang w:val="en-GB"/>
        </w:rPr>
        <w:t>is measured in terms of the net income and cash flow of the business.</w:t>
      </w:r>
      <w:r>
        <w:rPr>
          <w:rFonts w:ascii="Arial" w:hAnsi="Arial" w:cs="Arial"/>
          <w:sz w:val="20"/>
          <w:szCs w:val="20"/>
          <w:lang w:val="en-GB"/>
        </w:rPr>
        <w:t xml:space="preserve"> </w:t>
      </w:r>
    </w:p>
    <w:p w:rsidR="00CE5C66" w:rsidRDefault="00CE5C66" w:rsidP="00CE5C66">
      <w:pPr>
        <w:pStyle w:val="ListParagraph"/>
        <w:numPr>
          <w:ilvl w:val="0"/>
          <w:numId w:val="86"/>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t xml:space="preserve">The management </w:t>
      </w:r>
      <w:r w:rsidRPr="00DA7E70">
        <w:rPr>
          <w:rFonts w:ascii="Arial" w:hAnsi="Arial" w:cs="Arial"/>
          <w:sz w:val="20"/>
          <w:szCs w:val="20"/>
          <w:lang w:val="en-GB"/>
        </w:rPr>
        <w:t>of the business is assessed on the strength of the management team.</w:t>
      </w:r>
      <w:r>
        <w:rPr>
          <w:rFonts w:ascii="Arial" w:hAnsi="Arial" w:cs="Arial"/>
          <w:sz w:val="20"/>
          <w:szCs w:val="20"/>
          <w:lang w:val="en-GB"/>
        </w:rPr>
        <w:t xml:space="preserve"> </w:t>
      </w:r>
    </w:p>
    <w:p w:rsidR="00CE5C66" w:rsidRDefault="00CE5C66" w:rsidP="00CE5C66">
      <w:pPr>
        <w:pStyle w:val="ListParagraph"/>
        <w:numPr>
          <w:ilvl w:val="0"/>
          <w:numId w:val="86"/>
        </w:numPr>
        <w:autoSpaceDE w:val="0"/>
        <w:autoSpaceDN w:val="0"/>
        <w:adjustRightInd w:val="0"/>
        <w:spacing w:after="0" w:line="240" w:lineRule="auto"/>
        <w:rPr>
          <w:rFonts w:ascii="Arial" w:hAnsi="Arial" w:cs="Arial"/>
          <w:sz w:val="20"/>
          <w:szCs w:val="20"/>
          <w:lang w:val="en-GB"/>
        </w:rPr>
      </w:pPr>
      <w:r w:rsidRPr="00DA7E70">
        <w:rPr>
          <w:rFonts w:ascii="Arial" w:hAnsi="Arial" w:cs="Arial"/>
          <w:iCs/>
          <w:sz w:val="20"/>
          <w:szCs w:val="20"/>
          <w:lang w:val="en-GB"/>
        </w:rPr>
        <w:t xml:space="preserve">Risk is </w:t>
      </w:r>
      <w:r w:rsidRPr="00DA7E70">
        <w:rPr>
          <w:rFonts w:ascii="Arial" w:hAnsi="Arial" w:cs="Arial"/>
          <w:sz w:val="20"/>
          <w:szCs w:val="20"/>
          <w:lang w:val="en-GB"/>
        </w:rPr>
        <w:t>assessed by evaluating the size and position of the business in the industry and the sustainability of earnings, as well as of the product.</w:t>
      </w:r>
      <w:r>
        <w:rPr>
          <w:rFonts w:ascii="Arial" w:hAnsi="Arial" w:cs="Arial"/>
          <w:sz w:val="20"/>
          <w:szCs w:val="20"/>
          <w:lang w:val="en-GB"/>
        </w:rPr>
        <w:t xml:space="preserve"> </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r w:rsidRPr="00DA7E70">
        <w:rPr>
          <w:rFonts w:ascii="Arial" w:hAnsi="Arial" w:cs="Arial"/>
          <w:sz w:val="20"/>
          <w:szCs w:val="20"/>
          <w:lang w:val="en-GB"/>
        </w:rPr>
        <w:t>Moore et al (2008:113) identify the following non</w:t>
      </w:r>
      <w:r>
        <w:rPr>
          <w:rFonts w:ascii="Arial" w:hAnsi="Arial" w:cs="Arial"/>
          <w:sz w:val="20"/>
          <w:szCs w:val="20"/>
          <w:lang w:val="en-GB"/>
        </w:rPr>
        <w:t>-</w:t>
      </w:r>
      <w:r w:rsidRPr="00DA7E70">
        <w:rPr>
          <w:rFonts w:ascii="Arial" w:hAnsi="Arial" w:cs="Arial"/>
          <w:sz w:val="20"/>
          <w:szCs w:val="20"/>
          <w:lang w:val="en-GB"/>
        </w:rPr>
        <w:t>quantitative factors to evaluate a business:</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pStyle w:val="ListParagraph"/>
        <w:numPr>
          <w:ilvl w:val="0"/>
          <w:numId w:val="87"/>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Competition</w:t>
      </w:r>
      <w:r w:rsidRPr="00DA7E70">
        <w:rPr>
          <w:rFonts w:ascii="Arial" w:hAnsi="Arial" w:cs="Arial"/>
          <w:sz w:val="20"/>
          <w:szCs w:val="20"/>
          <w:lang w:val="en-GB"/>
        </w:rPr>
        <w:t>: A prospective buyer should look into the extent, intensity and location of competing businesses.</w:t>
      </w:r>
      <w:r>
        <w:rPr>
          <w:rFonts w:ascii="Arial" w:hAnsi="Arial" w:cs="Arial"/>
          <w:sz w:val="20"/>
          <w:szCs w:val="20"/>
          <w:lang w:val="en-GB"/>
        </w:rPr>
        <w:t xml:space="preserve"> </w:t>
      </w:r>
    </w:p>
    <w:p w:rsidR="00CE5C66" w:rsidRPr="003C1DC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7"/>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Market</w:t>
      </w:r>
      <w:r w:rsidRPr="00DA7E70">
        <w:rPr>
          <w:rFonts w:ascii="Arial" w:hAnsi="Arial" w:cs="Arial"/>
          <w:iCs/>
          <w:sz w:val="20"/>
          <w:szCs w:val="20"/>
          <w:lang w:val="en-GB"/>
        </w:rPr>
        <w:t xml:space="preserve">: </w:t>
      </w:r>
      <w:r w:rsidRPr="00DA7E70">
        <w:rPr>
          <w:rFonts w:ascii="Arial" w:hAnsi="Arial" w:cs="Arial"/>
          <w:sz w:val="20"/>
          <w:szCs w:val="20"/>
          <w:lang w:val="en-GB"/>
        </w:rPr>
        <w:t>The ability of the market to support all competing business units, including the one to be purchased, should be determined.</w:t>
      </w:r>
      <w:r>
        <w:rPr>
          <w:rFonts w:ascii="Arial" w:hAnsi="Arial" w:cs="Arial"/>
          <w:sz w:val="20"/>
          <w:szCs w:val="20"/>
          <w:lang w:val="en-GB"/>
        </w:rPr>
        <w:t xml:space="preserve"> </w:t>
      </w:r>
    </w:p>
    <w:p w:rsidR="00CE5C66" w:rsidRPr="003C1DC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7"/>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Future community development</w:t>
      </w:r>
      <w:r w:rsidRPr="00DA7E70">
        <w:rPr>
          <w:rFonts w:ascii="Arial" w:hAnsi="Arial" w:cs="Arial"/>
          <w:sz w:val="20"/>
          <w:szCs w:val="20"/>
          <w:lang w:val="en-GB"/>
        </w:rPr>
        <w:t>: Examples of future developments in the community that could have an indirect impact on a business include a change in zoning ordinances already enacted but not yet in effect, a change from a two-way to a one-way traffic flow, and the widening of a road or construction of an overpass.</w:t>
      </w:r>
      <w:r>
        <w:rPr>
          <w:rFonts w:ascii="Arial" w:hAnsi="Arial" w:cs="Arial"/>
          <w:sz w:val="20"/>
          <w:szCs w:val="20"/>
          <w:lang w:val="en-GB"/>
        </w:rPr>
        <w:t xml:space="preserve"> </w:t>
      </w:r>
    </w:p>
    <w:p w:rsidR="00CE5C66" w:rsidRPr="003C1DC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7"/>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Legal commitments</w:t>
      </w:r>
      <w:r w:rsidRPr="00DA7E70">
        <w:rPr>
          <w:rFonts w:ascii="Arial" w:hAnsi="Arial" w:cs="Arial"/>
          <w:sz w:val="20"/>
          <w:szCs w:val="20"/>
          <w:lang w:val="en-GB"/>
        </w:rPr>
        <w:t>: These may include contingent liabilities, unsettled lawsuits, delinquent tax payments, missed payrolls, overdue rent or instalment payments and mortgages of record against any of the real property acquired.</w:t>
      </w:r>
      <w:r>
        <w:rPr>
          <w:rFonts w:ascii="Arial" w:hAnsi="Arial" w:cs="Arial"/>
          <w:sz w:val="20"/>
          <w:szCs w:val="20"/>
          <w:lang w:val="en-GB"/>
        </w:rPr>
        <w:t xml:space="preserve"> </w:t>
      </w:r>
    </w:p>
    <w:p w:rsidR="00CE5C66" w:rsidRPr="003C1DC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7"/>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Union contracts</w:t>
      </w:r>
      <w:r w:rsidRPr="00DA7E70">
        <w:rPr>
          <w:rFonts w:ascii="Arial" w:hAnsi="Arial" w:cs="Arial"/>
          <w:sz w:val="20"/>
          <w:szCs w:val="20"/>
          <w:lang w:val="en-GB"/>
        </w:rPr>
        <w:t>: One should determine what type of labour agreement, if any, is in force, as well as the quality of the business’s employee relations. Conversations with key employees can be helpful in determining their job satisfaction.</w:t>
      </w:r>
      <w:r>
        <w:rPr>
          <w:rFonts w:ascii="Arial" w:hAnsi="Arial" w:cs="Arial"/>
          <w:sz w:val="20"/>
          <w:szCs w:val="20"/>
          <w:lang w:val="en-GB"/>
        </w:rPr>
        <w:t xml:space="preserve"> </w:t>
      </w:r>
    </w:p>
    <w:p w:rsidR="00CE5C66" w:rsidRPr="003C1DC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7"/>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Buildings</w:t>
      </w:r>
      <w:r w:rsidRPr="00DA7E70">
        <w:rPr>
          <w:rFonts w:ascii="Arial" w:hAnsi="Arial" w:cs="Arial"/>
          <w:sz w:val="20"/>
          <w:szCs w:val="20"/>
          <w:lang w:val="en-GB"/>
        </w:rPr>
        <w:t>: The quality of the buildings housing the business should be checked, with attention to possible fire hazards and determining whether there are any restrictions on access to the buildings.</w:t>
      </w:r>
      <w:r>
        <w:rPr>
          <w:rFonts w:ascii="Arial" w:hAnsi="Arial" w:cs="Arial"/>
          <w:sz w:val="20"/>
          <w:szCs w:val="20"/>
          <w:lang w:val="en-GB"/>
        </w:rPr>
        <w:t xml:space="preserve"> </w:t>
      </w:r>
    </w:p>
    <w:p w:rsidR="00CE5C66" w:rsidRPr="003C1DC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87"/>
        </w:numPr>
        <w:autoSpaceDE w:val="0"/>
        <w:autoSpaceDN w:val="0"/>
        <w:adjustRightInd w:val="0"/>
        <w:spacing w:after="0" w:line="240" w:lineRule="auto"/>
        <w:rPr>
          <w:rFonts w:ascii="Arial" w:hAnsi="Arial" w:cs="Arial"/>
          <w:sz w:val="20"/>
          <w:szCs w:val="20"/>
          <w:lang w:val="en-GB"/>
        </w:rPr>
      </w:pPr>
      <w:r w:rsidRPr="00DA7E70">
        <w:rPr>
          <w:rFonts w:ascii="Arial" w:hAnsi="Arial" w:cs="Arial"/>
          <w:b/>
          <w:iCs/>
          <w:sz w:val="20"/>
          <w:szCs w:val="20"/>
          <w:lang w:val="en-GB"/>
        </w:rPr>
        <w:t>Product prices</w:t>
      </w:r>
      <w:r w:rsidRPr="00DA7E70">
        <w:rPr>
          <w:rFonts w:ascii="Arial" w:hAnsi="Arial" w:cs="Arial"/>
          <w:sz w:val="20"/>
          <w:szCs w:val="20"/>
          <w:lang w:val="en-GB"/>
        </w:rPr>
        <w:t>: One should compare the prices of the seller’s products with those listed in manufacturers’ or wholesalers’ catalogues and also the prices of competing</w:t>
      </w:r>
      <w:r>
        <w:rPr>
          <w:rFonts w:ascii="Arial" w:hAnsi="Arial" w:cs="Arial"/>
          <w:sz w:val="20"/>
          <w:szCs w:val="20"/>
          <w:lang w:val="en-GB"/>
        </w:rPr>
        <w:t xml:space="preserve"> </w:t>
      </w:r>
      <w:r w:rsidRPr="00DA7E70">
        <w:rPr>
          <w:rFonts w:ascii="Arial" w:hAnsi="Arial" w:cs="Arial"/>
          <w:sz w:val="20"/>
          <w:szCs w:val="20"/>
          <w:lang w:val="en-GB"/>
        </w:rPr>
        <w:t>products in the locality.</w:t>
      </w:r>
    </w:p>
    <w:p w:rsidR="00CE5C66" w:rsidRPr="00DA7E7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Adjustments for family accounting</w:t>
      </w:r>
    </w:p>
    <w:p w:rsidR="00CE5C66" w:rsidRPr="00DA7E70" w:rsidRDefault="00CE5C66" w:rsidP="00CE5C66">
      <w:pPr>
        <w:autoSpaceDE w:val="0"/>
        <w:autoSpaceDN w:val="0"/>
        <w:adjustRightInd w:val="0"/>
        <w:spacing w:after="0" w:line="240" w:lineRule="auto"/>
        <w:rPr>
          <w:rFonts w:ascii="Arial" w:hAnsi="Arial" w:cs="Arial"/>
          <w:bCs/>
          <w:sz w:val="20"/>
          <w:szCs w:val="20"/>
          <w:lang w:val="en-GB"/>
        </w:rPr>
      </w:pPr>
    </w:p>
    <w:p w:rsidR="00CE5C66" w:rsidRPr="005C40A1"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Non</w:t>
      </w:r>
      <w:r>
        <w:rPr>
          <w:rFonts w:ascii="Arial" w:hAnsi="Arial" w:cs="Arial"/>
          <w:sz w:val="20"/>
          <w:szCs w:val="20"/>
          <w:lang w:val="en-GB"/>
        </w:rPr>
        <w:t>-</w:t>
      </w:r>
      <w:r w:rsidRPr="005C40A1">
        <w:rPr>
          <w:rFonts w:ascii="Arial" w:hAnsi="Arial" w:cs="Arial"/>
          <w:sz w:val="20"/>
          <w:szCs w:val="20"/>
          <w:lang w:val="en-GB"/>
        </w:rPr>
        <w:t>operating adjustments segregate items not required for the ongoing operation of a</w:t>
      </w:r>
      <w:r>
        <w:rPr>
          <w:rFonts w:ascii="Arial" w:hAnsi="Arial" w:cs="Arial"/>
          <w:sz w:val="20"/>
          <w:szCs w:val="20"/>
          <w:lang w:val="en-GB"/>
        </w:rPr>
        <w:t xml:space="preserve"> </w:t>
      </w:r>
      <w:r w:rsidRPr="005C40A1">
        <w:rPr>
          <w:rFonts w:ascii="Arial" w:hAnsi="Arial" w:cs="Arial"/>
          <w:sz w:val="20"/>
          <w:szCs w:val="20"/>
          <w:lang w:val="en-GB"/>
        </w:rPr>
        <w:t>business, such as the high</w:t>
      </w:r>
      <w:r>
        <w:rPr>
          <w:rFonts w:ascii="Arial" w:hAnsi="Arial" w:cs="Arial"/>
          <w:sz w:val="20"/>
          <w:szCs w:val="20"/>
          <w:lang w:val="en-GB"/>
        </w:rPr>
        <w:t xml:space="preserve"> </w:t>
      </w:r>
      <w:r w:rsidRPr="005C40A1">
        <w:rPr>
          <w:rFonts w:ascii="Arial" w:hAnsi="Arial" w:cs="Arial"/>
          <w:sz w:val="20"/>
          <w:szCs w:val="20"/>
          <w:lang w:val="en-GB"/>
        </w:rPr>
        <w:t>level of cash that many family businesses hold. Typical discretionary</w:t>
      </w:r>
      <w:r>
        <w:rPr>
          <w:rFonts w:ascii="Arial" w:hAnsi="Arial" w:cs="Arial"/>
          <w:sz w:val="20"/>
          <w:szCs w:val="20"/>
          <w:lang w:val="en-GB"/>
        </w:rPr>
        <w:t xml:space="preserve"> </w:t>
      </w:r>
      <w:r w:rsidRPr="005C40A1">
        <w:rPr>
          <w:rFonts w:ascii="Arial" w:hAnsi="Arial" w:cs="Arial"/>
          <w:sz w:val="20"/>
          <w:szCs w:val="20"/>
          <w:lang w:val="en-GB"/>
        </w:rPr>
        <w:t>adjustments faced by family businesses are</w:t>
      </w:r>
      <w:r>
        <w:rPr>
          <w:rFonts w:ascii="Arial" w:hAnsi="Arial" w:cs="Arial"/>
          <w:sz w:val="20"/>
          <w:szCs w:val="20"/>
          <w:lang w:val="en-GB"/>
        </w:rPr>
        <w:t xml:space="preserve"> </w:t>
      </w:r>
      <w:r w:rsidRPr="005C40A1">
        <w:rPr>
          <w:rFonts w:ascii="Arial" w:hAnsi="Arial" w:cs="Arial"/>
          <w:sz w:val="20"/>
          <w:szCs w:val="20"/>
          <w:lang w:val="en-GB"/>
        </w:rPr>
        <w:t>salary distortions and perks (such as</w:t>
      </w:r>
      <w:r>
        <w:rPr>
          <w:rFonts w:ascii="Arial" w:hAnsi="Arial" w:cs="Arial"/>
          <w:sz w:val="20"/>
          <w:szCs w:val="20"/>
          <w:lang w:val="en-GB"/>
        </w:rPr>
        <w:t xml:space="preserve"> </w:t>
      </w:r>
      <w:r w:rsidRPr="005C40A1">
        <w:rPr>
          <w:rFonts w:ascii="Arial" w:hAnsi="Arial" w:cs="Arial"/>
          <w:sz w:val="20"/>
          <w:szCs w:val="20"/>
          <w:lang w:val="en-GB"/>
        </w:rPr>
        <w:t>club memberships for family members). The valuation analyst should determine</w:t>
      </w:r>
      <w:r>
        <w:rPr>
          <w:rFonts w:ascii="Arial" w:hAnsi="Arial" w:cs="Arial"/>
          <w:sz w:val="20"/>
          <w:szCs w:val="20"/>
          <w:lang w:val="en-GB"/>
        </w:rPr>
        <w:t xml:space="preserve"> </w:t>
      </w:r>
      <w:r w:rsidRPr="005C40A1">
        <w:rPr>
          <w:rFonts w:ascii="Arial" w:hAnsi="Arial" w:cs="Arial"/>
          <w:sz w:val="20"/>
          <w:szCs w:val="20"/>
          <w:lang w:val="en-GB"/>
        </w:rPr>
        <w:t>if, and</w:t>
      </w:r>
      <w:r>
        <w:rPr>
          <w:rFonts w:ascii="Arial" w:hAnsi="Arial" w:cs="Arial"/>
          <w:sz w:val="20"/>
          <w:szCs w:val="20"/>
          <w:lang w:val="en-GB"/>
        </w:rPr>
        <w:t xml:space="preserve"> </w:t>
      </w:r>
      <w:r w:rsidRPr="005C40A1">
        <w:rPr>
          <w:rFonts w:ascii="Arial" w:hAnsi="Arial" w:cs="Arial"/>
          <w:sz w:val="20"/>
          <w:szCs w:val="20"/>
          <w:lang w:val="en-GB"/>
        </w:rPr>
        <w:t>what type of distortions exists and could follow three steps to determine</w:t>
      </w:r>
      <w:r>
        <w:rPr>
          <w:rFonts w:ascii="Arial" w:hAnsi="Arial" w:cs="Arial"/>
          <w:sz w:val="20"/>
          <w:szCs w:val="20"/>
          <w:lang w:val="en-GB"/>
        </w:rPr>
        <w:t xml:space="preserve"> </w:t>
      </w:r>
      <w:r w:rsidRPr="005C40A1">
        <w:rPr>
          <w:rFonts w:ascii="Arial" w:hAnsi="Arial" w:cs="Arial"/>
          <w:sz w:val="20"/>
          <w:szCs w:val="20"/>
          <w:lang w:val="en-GB"/>
        </w:rPr>
        <w:t>whether distortions exist.</w:t>
      </w:r>
    </w:p>
    <w:p w:rsidR="00CE5C66" w:rsidRPr="005C40A1" w:rsidRDefault="00CE5C66" w:rsidP="00CE5C66">
      <w:pPr>
        <w:spacing w:after="0" w:line="240" w:lineRule="auto"/>
        <w:rPr>
          <w:rFonts w:ascii="Arial" w:hAnsi="Arial" w:cs="Arial"/>
          <w:sz w:val="20"/>
          <w:szCs w:val="20"/>
          <w:lang w:val="en-GB"/>
        </w:rPr>
      </w:pPr>
    </w:p>
    <w:p w:rsidR="00CE5C66" w:rsidRPr="005C40A1"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Evaluate a family business and investigate possible factors that might drive the valuation</w:t>
      </w:r>
    </w:p>
    <w:p w:rsidR="00CE5C66" w:rsidRPr="005C40A1" w:rsidRDefault="00CE5C66" w:rsidP="00CE5C66">
      <w:pPr>
        <w:spacing w:after="0" w:line="240" w:lineRule="auto"/>
        <w:rPr>
          <w:rFonts w:ascii="Arial" w:hAnsi="Arial" w:cs="Arial"/>
          <w:sz w:val="20"/>
          <w:szCs w:val="20"/>
          <w:lang w:val="en-GB"/>
        </w:rPr>
      </w:pPr>
      <w:proofErr w:type="gramStart"/>
      <w:r w:rsidRPr="005C40A1">
        <w:rPr>
          <w:rFonts w:ascii="Arial" w:hAnsi="Arial" w:cs="Arial"/>
          <w:sz w:val="20"/>
          <w:szCs w:val="20"/>
          <w:lang w:val="en-GB"/>
        </w:rPr>
        <w:t>of</w:t>
      </w:r>
      <w:proofErr w:type="gramEnd"/>
      <w:r w:rsidRPr="005C40A1">
        <w:rPr>
          <w:rFonts w:ascii="Arial" w:hAnsi="Arial" w:cs="Arial"/>
          <w:sz w:val="20"/>
          <w:szCs w:val="20"/>
          <w:lang w:val="en-GB"/>
        </w:rPr>
        <w:t xml:space="preserve"> such a business.</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Pr>
          <w:rFonts w:ascii="Arial" w:hAnsi="Arial" w:cs="Arial"/>
          <w:iCs/>
          <w:sz w:val="20"/>
          <w:szCs w:val="20"/>
          <w:lang w:val="en-GB"/>
        </w:rPr>
        <w:t>Consider</w:t>
      </w:r>
      <w:r w:rsidRPr="005C40A1">
        <w:rPr>
          <w:rFonts w:ascii="Arial" w:hAnsi="Arial" w:cs="Arial"/>
          <w:iCs/>
          <w:sz w:val="20"/>
          <w:szCs w:val="20"/>
          <w:lang w:val="en-GB"/>
        </w:rPr>
        <w:t xml:space="preserve"> the following factors for discussion:</w:t>
      </w:r>
    </w:p>
    <w:p w:rsidR="00CE5C66" w:rsidRPr="005C40A1" w:rsidRDefault="00CE5C66" w:rsidP="00CE5C66">
      <w:pPr>
        <w:autoSpaceDE w:val="0"/>
        <w:autoSpaceDN w:val="0"/>
        <w:adjustRightInd w:val="0"/>
        <w:spacing w:after="0" w:line="240" w:lineRule="auto"/>
        <w:rPr>
          <w:rFonts w:ascii="Arial" w:hAnsi="Arial" w:cs="Arial"/>
          <w:iCs/>
          <w:sz w:val="20"/>
          <w:szCs w:val="20"/>
          <w:lang w:val="en-GB"/>
        </w:rPr>
      </w:pPr>
    </w:p>
    <w:p w:rsidR="00CE5C66" w:rsidRPr="00260605" w:rsidRDefault="00CE5C66" w:rsidP="00CE5C66">
      <w:pPr>
        <w:pStyle w:val="ListParagraph"/>
        <w:numPr>
          <w:ilvl w:val="0"/>
          <w:numId w:val="88"/>
        </w:numPr>
        <w:autoSpaceDE w:val="0"/>
        <w:autoSpaceDN w:val="0"/>
        <w:adjustRightInd w:val="0"/>
        <w:spacing w:after="0" w:line="240" w:lineRule="auto"/>
        <w:rPr>
          <w:rFonts w:ascii="Arial" w:hAnsi="Arial" w:cs="Arial"/>
          <w:iCs/>
          <w:sz w:val="20"/>
          <w:szCs w:val="20"/>
          <w:lang w:val="en-GB"/>
        </w:rPr>
      </w:pPr>
      <w:r w:rsidRPr="00260605">
        <w:rPr>
          <w:rFonts w:ascii="Arial" w:hAnsi="Arial" w:cs="Arial"/>
          <w:b/>
          <w:iCs/>
          <w:sz w:val="20"/>
          <w:szCs w:val="20"/>
          <w:lang w:val="en-GB"/>
        </w:rPr>
        <w:t>Growth</w:t>
      </w:r>
      <w:r>
        <w:rPr>
          <w:rFonts w:ascii="Arial" w:hAnsi="Arial" w:cs="Arial"/>
          <w:iCs/>
          <w:sz w:val="20"/>
          <w:szCs w:val="20"/>
          <w:lang w:val="en-GB"/>
        </w:rPr>
        <w:t>:</w:t>
      </w:r>
    </w:p>
    <w:p w:rsidR="00CE5C66" w:rsidRDefault="00CE5C66" w:rsidP="00CE5C66">
      <w:pPr>
        <w:pStyle w:val="ListParagraph"/>
        <w:numPr>
          <w:ilvl w:val="0"/>
          <w:numId w:val="89"/>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lastRenderedPageBreak/>
        <w:t>economic outlook</w:t>
      </w:r>
      <w:r>
        <w:rPr>
          <w:rFonts w:ascii="Arial" w:hAnsi="Arial" w:cs="Arial"/>
          <w:iCs/>
          <w:sz w:val="20"/>
          <w:szCs w:val="20"/>
          <w:lang w:val="en-GB"/>
        </w:rPr>
        <w:t xml:space="preserve"> </w:t>
      </w:r>
    </w:p>
    <w:p w:rsidR="00CE5C66" w:rsidRDefault="00CE5C66" w:rsidP="00CE5C66">
      <w:pPr>
        <w:pStyle w:val="ListParagraph"/>
        <w:numPr>
          <w:ilvl w:val="0"/>
          <w:numId w:val="89"/>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industry outlook</w:t>
      </w:r>
      <w:r>
        <w:rPr>
          <w:rFonts w:ascii="Arial" w:hAnsi="Arial" w:cs="Arial"/>
          <w:iCs/>
          <w:sz w:val="20"/>
          <w:szCs w:val="20"/>
          <w:lang w:val="en-GB"/>
        </w:rPr>
        <w:t xml:space="preserve"> </w:t>
      </w:r>
    </w:p>
    <w:p w:rsidR="00CE5C66" w:rsidRDefault="00CE5C66" w:rsidP="00CE5C66">
      <w:pPr>
        <w:pStyle w:val="ListParagraph"/>
        <w:numPr>
          <w:ilvl w:val="0"/>
          <w:numId w:val="89"/>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market condition</w:t>
      </w:r>
      <w:r>
        <w:rPr>
          <w:rFonts w:ascii="Arial" w:hAnsi="Arial" w:cs="Arial"/>
          <w:iCs/>
          <w:sz w:val="20"/>
          <w:szCs w:val="20"/>
          <w:lang w:val="en-GB"/>
        </w:rPr>
        <w:t xml:space="preserve"> </w:t>
      </w:r>
    </w:p>
    <w:p w:rsidR="00CE5C66" w:rsidRPr="00260605" w:rsidRDefault="00CE5C66" w:rsidP="00CE5C66">
      <w:pPr>
        <w:pStyle w:val="ListParagraph"/>
        <w:numPr>
          <w:ilvl w:val="0"/>
          <w:numId w:val="89"/>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corporate strategy</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Pr="00260605" w:rsidRDefault="00CE5C66" w:rsidP="00CE5C66">
      <w:pPr>
        <w:pStyle w:val="ListParagraph"/>
        <w:numPr>
          <w:ilvl w:val="0"/>
          <w:numId w:val="88"/>
        </w:numPr>
        <w:autoSpaceDE w:val="0"/>
        <w:autoSpaceDN w:val="0"/>
        <w:adjustRightInd w:val="0"/>
        <w:spacing w:after="0" w:line="240" w:lineRule="auto"/>
        <w:rPr>
          <w:rFonts w:ascii="Arial" w:hAnsi="Arial" w:cs="Arial"/>
          <w:iCs/>
          <w:sz w:val="20"/>
          <w:szCs w:val="20"/>
          <w:lang w:val="en-GB"/>
        </w:rPr>
      </w:pPr>
      <w:r w:rsidRPr="00260605">
        <w:rPr>
          <w:rFonts w:ascii="Arial" w:hAnsi="Arial" w:cs="Arial"/>
          <w:b/>
          <w:iCs/>
          <w:sz w:val="20"/>
          <w:szCs w:val="20"/>
          <w:lang w:val="en-GB"/>
        </w:rPr>
        <w:t>Profitability</w:t>
      </w:r>
      <w:r>
        <w:rPr>
          <w:rFonts w:ascii="Arial" w:hAnsi="Arial" w:cs="Arial"/>
          <w:iCs/>
          <w:sz w:val="20"/>
          <w:szCs w:val="20"/>
          <w:lang w:val="en-GB"/>
        </w:rPr>
        <w:t>:</w:t>
      </w:r>
    </w:p>
    <w:p w:rsidR="00CE5C66" w:rsidRDefault="00CE5C66" w:rsidP="00CE5C66">
      <w:pPr>
        <w:pStyle w:val="ListParagraph"/>
        <w:numPr>
          <w:ilvl w:val="0"/>
          <w:numId w:val="90"/>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Margins</w:t>
      </w:r>
      <w:r>
        <w:rPr>
          <w:rFonts w:ascii="Arial" w:hAnsi="Arial" w:cs="Arial"/>
          <w:iCs/>
          <w:sz w:val="20"/>
          <w:szCs w:val="20"/>
          <w:lang w:val="en-GB"/>
        </w:rPr>
        <w:t xml:space="preserve"> </w:t>
      </w:r>
    </w:p>
    <w:p w:rsidR="00CE5C66" w:rsidRDefault="00CE5C66" w:rsidP="00CE5C66">
      <w:pPr>
        <w:pStyle w:val="ListParagraph"/>
        <w:numPr>
          <w:ilvl w:val="0"/>
          <w:numId w:val="90"/>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fixed cost leverage</w:t>
      </w:r>
      <w:r>
        <w:rPr>
          <w:rFonts w:ascii="Arial" w:hAnsi="Arial" w:cs="Arial"/>
          <w:iCs/>
          <w:sz w:val="20"/>
          <w:szCs w:val="20"/>
          <w:lang w:val="en-GB"/>
        </w:rPr>
        <w:t xml:space="preserve"> </w:t>
      </w:r>
    </w:p>
    <w:p w:rsidR="00CE5C66" w:rsidRDefault="00CE5C66" w:rsidP="00CE5C66">
      <w:pPr>
        <w:pStyle w:val="ListParagraph"/>
        <w:numPr>
          <w:ilvl w:val="0"/>
          <w:numId w:val="90"/>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volatility</w:t>
      </w:r>
    </w:p>
    <w:p w:rsidR="00CE5C66" w:rsidRPr="00260605" w:rsidRDefault="00CE5C66" w:rsidP="00CE5C66">
      <w:pPr>
        <w:pStyle w:val="ListParagraph"/>
        <w:autoSpaceDE w:val="0"/>
        <w:autoSpaceDN w:val="0"/>
        <w:adjustRightInd w:val="0"/>
        <w:spacing w:after="0" w:line="240" w:lineRule="auto"/>
        <w:ind w:left="360"/>
        <w:rPr>
          <w:rFonts w:ascii="Arial" w:hAnsi="Arial" w:cs="Arial"/>
          <w:iCs/>
          <w:sz w:val="20"/>
          <w:szCs w:val="20"/>
          <w:lang w:val="en-GB"/>
        </w:rPr>
      </w:pPr>
    </w:p>
    <w:p w:rsidR="00CE5C66" w:rsidRDefault="00CE5C66" w:rsidP="00CE5C66">
      <w:pPr>
        <w:pStyle w:val="ListParagraph"/>
        <w:numPr>
          <w:ilvl w:val="0"/>
          <w:numId w:val="88"/>
        </w:numPr>
        <w:autoSpaceDE w:val="0"/>
        <w:autoSpaceDN w:val="0"/>
        <w:adjustRightInd w:val="0"/>
        <w:spacing w:after="0" w:line="240" w:lineRule="auto"/>
        <w:rPr>
          <w:rFonts w:ascii="Arial" w:hAnsi="Arial" w:cs="Arial"/>
          <w:iCs/>
          <w:sz w:val="20"/>
          <w:szCs w:val="20"/>
          <w:lang w:val="en-GB"/>
        </w:rPr>
      </w:pPr>
      <w:r w:rsidRPr="00260605">
        <w:rPr>
          <w:rFonts w:ascii="Arial" w:hAnsi="Arial" w:cs="Arial"/>
          <w:b/>
          <w:iCs/>
          <w:sz w:val="20"/>
          <w:szCs w:val="20"/>
          <w:lang w:val="en-GB"/>
        </w:rPr>
        <w:t>Management</w:t>
      </w:r>
      <w:r>
        <w:rPr>
          <w:rFonts w:ascii="Arial" w:hAnsi="Arial" w:cs="Arial"/>
          <w:iCs/>
          <w:sz w:val="20"/>
          <w:szCs w:val="20"/>
          <w:lang w:val="en-GB"/>
        </w:rPr>
        <w:t>:</w:t>
      </w:r>
    </w:p>
    <w:p w:rsidR="00CE5C66" w:rsidRPr="00260605"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pStyle w:val="ListParagraph"/>
        <w:numPr>
          <w:ilvl w:val="0"/>
          <w:numId w:val="91"/>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depth/strength of management team</w:t>
      </w:r>
      <w:r>
        <w:rPr>
          <w:rFonts w:ascii="Arial" w:hAnsi="Arial" w:cs="Arial"/>
          <w:iCs/>
          <w:sz w:val="20"/>
          <w:szCs w:val="20"/>
          <w:lang w:val="en-GB"/>
        </w:rPr>
        <w:t xml:space="preserve"> </w:t>
      </w:r>
    </w:p>
    <w:p w:rsidR="00CE5C66" w:rsidRDefault="00CE5C66" w:rsidP="00CE5C66">
      <w:pPr>
        <w:pStyle w:val="ListParagraph"/>
        <w:numPr>
          <w:ilvl w:val="0"/>
          <w:numId w:val="91"/>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strategic vision</w:t>
      </w:r>
    </w:p>
    <w:p w:rsidR="00CE5C66" w:rsidRPr="00260605" w:rsidRDefault="00CE5C66" w:rsidP="00CE5C66">
      <w:pPr>
        <w:pStyle w:val="ListParagraph"/>
        <w:autoSpaceDE w:val="0"/>
        <w:autoSpaceDN w:val="0"/>
        <w:adjustRightInd w:val="0"/>
        <w:spacing w:after="0" w:line="240" w:lineRule="auto"/>
        <w:ind w:left="360"/>
        <w:rPr>
          <w:rFonts w:ascii="Arial" w:hAnsi="Arial" w:cs="Arial"/>
          <w:iCs/>
          <w:sz w:val="20"/>
          <w:szCs w:val="20"/>
          <w:lang w:val="en-GB"/>
        </w:rPr>
      </w:pPr>
    </w:p>
    <w:p w:rsidR="00CE5C66" w:rsidRPr="00260605" w:rsidRDefault="00CE5C66" w:rsidP="00CE5C66">
      <w:pPr>
        <w:pStyle w:val="ListParagraph"/>
        <w:numPr>
          <w:ilvl w:val="0"/>
          <w:numId w:val="88"/>
        </w:numPr>
        <w:autoSpaceDE w:val="0"/>
        <w:autoSpaceDN w:val="0"/>
        <w:adjustRightInd w:val="0"/>
        <w:spacing w:after="0" w:line="240" w:lineRule="auto"/>
        <w:rPr>
          <w:rFonts w:ascii="Arial" w:hAnsi="Arial" w:cs="Arial"/>
          <w:b/>
          <w:iCs/>
          <w:sz w:val="20"/>
          <w:szCs w:val="20"/>
          <w:lang w:val="en-GB"/>
        </w:rPr>
      </w:pPr>
      <w:r w:rsidRPr="00260605">
        <w:rPr>
          <w:rFonts w:ascii="Arial" w:hAnsi="Arial" w:cs="Arial"/>
          <w:b/>
          <w:iCs/>
          <w:sz w:val="20"/>
          <w:szCs w:val="20"/>
          <w:lang w:val="en-GB"/>
        </w:rPr>
        <w:t>Business-/company-specific risk</w:t>
      </w:r>
      <w:r>
        <w:rPr>
          <w:rFonts w:ascii="Arial" w:hAnsi="Arial" w:cs="Arial"/>
          <w:iCs/>
          <w:sz w:val="20"/>
          <w:szCs w:val="20"/>
          <w:lang w:val="en-GB"/>
        </w:rPr>
        <w:t>:</w:t>
      </w:r>
    </w:p>
    <w:p w:rsidR="00CE5C66" w:rsidRPr="00260605" w:rsidRDefault="00CE5C66" w:rsidP="00CE5C66">
      <w:pPr>
        <w:autoSpaceDE w:val="0"/>
        <w:autoSpaceDN w:val="0"/>
        <w:adjustRightInd w:val="0"/>
        <w:spacing w:after="0" w:line="240" w:lineRule="auto"/>
        <w:rPr>
          <w:rFonts w:ascii="Arial" w:hAnsi="Arial" w:cs="Arial"/>
          <w:b/>
          <w:iCs/>
          <w:sz w:val="20"/>
          <w:szCs w:val="20"/>
          <w:lang w:val="en-GB"/>
        </w:rPr>
      </w:pPr>
    </w:p>
    <w:p w:rsidR="00CE5C66" w:rsidRDefault="00CE5C66" w:rsidP="00CE5C66">
      <w:pPr>
        <w:pStyle w:val="ListParagraph"/>
        <w:numPr>
          <w:ilvl w:val="0"/>
          <w:numId w:val="92"/>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relative size</w:t>
      </w:r>
      <w:r>
        <w:rPr>
          <w:rFonts w:ascii="Arial" w:hAnsi="Arial" w:cs="Arial"/>
          <w:iCs/>
          <w:sz w:val="20"/>
          <w:szCs w:val="20"/>
          <w:lang w:val="en-GB"/>
        </w:rPr>
        <w:t xml:space="preserve"> </w:t>
      </w:r>
    </w:p>
    <w:p w:rsidR="00CE5C66" w:rsidRDefault="00CE5C66" w:rsidP="00CE5C66">
      <w:pPr>
        <w:pStyle w:val="ListParagraph"/>
        <w:numPr>
          <w:ilvl w:val="0"/>
          <w:numId w:val="92"/>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industry position</w:t>
      </w:r>
      <w:r>
        <w:rPr>
          <w:rFonts w:ascii="Arial" w:hAnsi="Arial" w:cs="Arial"/>
          <w:iCs/>
          <w:sz w:val="20"/>
          <w:szCs w:val="20"/>
          <w:lang w:val="en-GB"/>
        </w:rPr>
        <w:t xml:space="preserve"> </w:t>
      </w:r>
    </w:p>
    <w:p w:rsidR="00CE5C66" w:rsidRDefault="00CE5C66" w:rsidP="00CE5C66">
      <w:pPr>
        <w:pStyle w:val="ListParagraph"/>
        <w:numPr>
          <w:ilvl w:val="0"/>
          <w:numId w:val="92"/>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quality of earnings</w:t>
      </w:r>
      <w:r>
        <w:rPr>
          <w:rFonts w:ascii="Arial" w:hAnsi="Arial" w:cs="Arial"/>
          <w:iCs/>
          <w:sz w:val="20"/>
          <w:szCs w:val="20"/>
          <w:lang w:val="en-GB"/>
        </w:rPr>
        <w:t xml:space="preserve"> </w:t>
      </w:r>
    </w:p>
    <w:p w:rsidR="00CE5C66" w:rsidRDefault="00CE5C66" w:rsidP="00CE5C66">
      <w:pPr>
        <w:pStyle w:val="ListParagraph"/>
        <w:numPr>
          <w:ilvl w:val="0"/>
          <w:numId w:val="92"/>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 xml:space="preserve">breadth/concentration of customer base </w:t>
      </w:r>
    </w:p>
    <w:p w:rsidR="00CE5C66" w:rsidRDefault="00CE5C66" w:rsidP="00CE5C66">
      <w:pPr>
        <w:pStyle w:val="ListParagraph"/>
        <w:numPr>
          <w:ilvl w:val="0"/>
          <w:numId w:val="92"/>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diversity of product offering</w:t>
      </w:r>
      <w:r>
        <w:rPr>
          <w:rFonts w:ascii="Arial" w:hAnsi="Arial" w:cs="Arial"/>
          <w:iCs/>
          <w:sz w:val="20"/>
          <w:szCs w:val="20"/>
          <w:lang w:val="en-GB"/>
        </w:rPr>
        <w:t xml:space="preserve"> </w:t>
      </w:r>
    </w:p>
    <w:p w:rsidR="00CE5C66" w:rsidRDefault="00CE5C66" w:rsidP="00CE5C66">
      <w:pPr>
        <w:pStyle w:val="ListParagraph"/>
        <w:numPr>
          <w:ilvl w:val="0"/>
          <w:numId w:val="92"/>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leverage</w:t>
      </w:r>
    </w:p>
    <w:p w:rsidR="00CE5C66" w:rsidRPr="00260605" w:rsidRDefault="00CE5C66" w:rsidP="00CE5C66">
      <w:pPr>
        <w:autoSpaceDE w:val="0"/>
        <w:autoSpaceDN w:val="0"/>
        <w:adjustRightInd w:val="0"/>
        <w:spacing w:after="0" w:line="240" w:lineRule="auto"/>
        <w:rPr>
          <w:rFonts w:ascii="Arial" w:hAnsi="Arial" w:cs="Arial"/>
          <w:iCs/>
          <w:sz w:val="20"/>
          <w:szCs w:val="20"/>
          <w:lang w:val="en-GB"/>
        </w:rPr>
      </w:pPr>
    </w:p>
    <w:p w:rsidR="00CE5C66" w:rsidRPr="00260605" w:rsidRDefault="00CE5C66" w:rsidP="00CE5C66">
      <w:pPr>
        <w:pStyle w:val="ListParagraph"/>
        <w:numPr>
          <w:ilvl w:val="0"/>
          <w:numId w:val="88"/>
        </w:numPr>
        <w:autoSpaceDE w:val="0"/>
        <w:autoSpaceDN w:val="0"/>
        <w:adjustRightInd w:val="0"/>
        <w:spacing w:after="0" w:line="240" w:lineRule="auto"/>
        <w:rPr>
          <w:rFonts w:ascii="Arial" w:hAnsi="Arial" w:cs="Arial"/>
          <w:iCs/>
          <w:sz w:val="20"/>
          <w:szCs w:val="20"/>
          <w:lang w:val="en-GB"/>
        </w:rPr>
      </w:pPr>
      <w:r w:rsidRPr="00260605">
        <w:rPr>
          <w:rFonts w:ascii="Arial" w:hAnsi="Arial" w:cs="Arial"/>
          <w:b/>
          <w:iCs/>
          <w:sz w:val="20"/>
          <w:szCs w:val="20"/>
          <w:lang w:val="en-GB"/>
        </w:rPr>
        <w:t>Normalising financial statements, given entrepreneur or family ownership</w:t>
      </w:r>
      <w:r>
        <w:rPr>
          <w:rFonts w:ascii="Arial" w:hAnsi="Arial" w:cs="Arial"/>
          <w:iCs/>
          <w:sz w:val="20"/>
          <w:szCs w:val="20"/>
          <w:lang w:val="en-GB"/>
        </w:rPr>
        <w:t>:</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pStyle w:val="ListParagraph"/>
        <w:numPr>
          <w:ilvl w:val="0"/>
          <w:numId w:val="93"/>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comparability adjustments</w:t>
      </w:r>
      <w:r>
        <w:rPr>
          <w:rFonts w:ascii="Arial" w:hAnsi="Arial" w:cs="Arial"/>
          <w:iCs/>
          <w:sz w:val="20"/>
          <w:szCs w:val="20"/>
          <w:lang w:val="en-GB"/>
        </w:rPr>
        <w:t xml:space="preserve"> </w:t>
      </w:r>
    </w:p>
    <w:p w:rsidR="00CE5C66" w:rsidRDefault="00CE5C66" w:rsidP="00CE5C66">
      <w:pPr>
        <w:pStyle w:val="ListParagraph"/>
        <w:numPr>
          <w:ilvl w:val="0"/>
          <w:numId w:val="93"/>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non-operating adjustments</w:t>
      </w:r>
      <w:r>
        <w:rPr>
          <w:rFonts w:ascii="Arial" w:hAnsi="Arial" w:cs="Arial"/>
          <w:iCs/>
          <w:sz w:val="20"/>
          <w:szCs w:val="20"/>
          <w:lang w:val="en-GB"/>
        </w:rPr>
        <w:t xml:space="preserve"> </w:t>
      </w:r>
    </w:p>
    <w:p w:rsidR="00CE5C66" w:rsidRDefault="00CE5C66" w:rsidP="00CE5C66">
      <w:pPr>
        <w:pStyle w:val="ListParagraph"/>
        <w:numPr>
          <w:ilvl w:val="0"/>
          <w:numId w:val="93"/>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non-recurring adjustments</w:t>
      </w:r>
      <w:r>
        <w:rPr>
          <w:rFonts w:ascii="Arial" w:hAnsi="Arial" w:cs="Arial"/>
          <w:iCs/>
          <w:sz w:val="20"/>
          <w:szCs w:val="20"/>
          <w:lang w:val="en-GB"/>
        </w:rPr>
        <w:t xml:space="preserve"> </w:t>
      </w:r>
    </w:p>
    <w:p w:rsidR="00CE5C66" w:rsidRDefault="00CE5C66" w:rsidP="00CE5C66">
      <w:pPr>
        <w:pStyle w:val="ListParagraph"/>
        <w:numPr>
          <w:ilvl w:val="0"/>
          <w:numId w:val="93"/>
        </w:numPr>
        <w:autoSpaceDE w:val="0"/>
        <w:autoSpaceDN w:val="0"/>
        <w:adjustRightInd w:val="0"/>
        <w:spacing w:after="0" w:line="240" w:lineRule="auto"/>
        <w:rPr>
          <w:rFonts w:ascii="Arial" w:hAnsi="Arial" w:cs="Arial"/>
          <w:iCs/>
          <w:sz w:val="20"/>
          <w:szCs w:val="20"/>
          <w:lang w:val="en-GB"/>
        </w:rPr>
      </w:pPr>
      <w:r w:rsidRPr="00260605">
        <w:rPr>
          <w:rFonts w:ascii="Arial" w:hAnsi="Arial" w:cs="Arial"/>
          <w:iCs/>
          <w:sz w:val="20"/>
          <w:szCs w:val="20"/>
          <w:lang w:val="en-GB"/>
        </w:rPr>
        <w:t>discretionary adjustments</w:t>
      </w:r>
    </w:p>
    <w:p w:rsidR="00CE5C66" w:rsidRPr="00260605" w:rsidRDefault="00CE5C66" w:rsidP="00CE5C66">
      <w:pPr>
        <w:autoSpaceDE w:val="0"/>
        <w:autoSpaceDN w:val="0"/>
        <w:adjustRightInd w:val="0"/>
        <w:spacing w:after="0" w:line="240" w:lineRule="auto"/>
        <w:rPr>
          <w:rFonts w:ascii="Arial" w:hAnsi="Arial" w:cs="Arial"/>
          <w:iCs/>
          <w:sz w:val="20"/>
          <w:szCs w:val="20"/>
          <w:lang w:val="en-GB"/>
        </w:rPr>
      </w:pPr>
    </w:p>
    <w:p w:rsidR="00CE5C66" w:rsidRPr="00260605" w:rsidRDefault="00CE5C66" w:rsidP="00CE5C66">
      <w:pPr>
        <w:pStyle w:val="ListParagraph"/>
        <w:numPr>
          <w:ilvl w:val="0"/>
          <w:numId w:val="88"/>
        </w:numPr>
        <w:spacing w:after="0" w:line="240" w:lineRule="auto"/>
        <w:rPr>
          <w:rFonts w:ascii="Arial" w:hAnsi="Arial" w:cs="Arial"/>
          <w:iCs/>
          <w:sz w:val="20"/>
          <w:szCs w:val="20"/>
          <w:lang w:val="en-GB"/>
        </w:rPr>
      </w:pPr>
      <w:r w:rsidRPr="00260605">
        <w:rPr>
          <w:rFonts w:ascii="Arial" w:hAnsi="Arial" w:cs="Arial"/>
          <w:b/>
          <w:iCs/>
          <w:sz w:val="20"/>
          <w:szCs w:val="20"/>
          <w:lang w:val="en-GB"/>
        </w:rPr>
        <w:t>Technology</w:t>
      </w:r>
      <w:r>
        <w:rPr>
          <w:rFonts w:ascii="Arial" w:hAnsi="Arial" w:cs="Arial"/>
          <w:iCs/>
          <w:sz w:val="20"/>
          <w:szCs w:val="20"/>
          <w:lang w:val="en-GB"/>
        </w:rPr>
        <w:t>:</w:t>
      </w:r>
    </w:p>
    <w:p w:rsidR="00CE5C66" w:rsidRPr="005C40A1" w:rsidRDefault="00CE5C66" w:rsidP="00CE5C66">
      <w:pPr>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VALUATION METHODS</w:t>
      </w:r>
    </w:p>
    <w:p w:rsidR="00CE5C66" w:rsidRPr="00260605"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The enterprise value is considered to be the economic value of a company and is the value</w:t>
      </w:r>
      <w:r>
        <w:rPr>
          <w:rFonts w:ascii="Arial" w:hAnsi="Arial" w:cs="Arial"/>
          <w:sz w:val="20"/>
          <w:szCs w:val="20"/>
          <w:lang w:val="en-GB"/>
        </w:rPr>
        <w:t xml:space="preserve"> </w:t>
      </w:r>
      <w:r w:rsidRPr="005C40A1">
        <w:rPr>
          <w:rFonts w:ascii="Arial" w:hAnsi="Arial" w:cs="Arial"/>
          <w:sz w:val="20"/>
          <w:szCs w:val="20"/>
          <w:lang w:val="en-GB"/>
        </w:rPr>
        <w:t>of the equity capital plus</w:t>
      </w:r>
      <w:r>
        <w:rPr>
          <w:rFonts w:ascii="Arial" w:hAnsi="Arial" w:cs="Arial"/>
          <w:sz w:val="20"/>
          <w:szCs w:val="20"/>
          <w:lang w:val="en-GB"/>
        </w:rPr>
        <w:t xml:space="preserve"> </w:t>
      </w:r>
      <w:r w:rsidRPr="005C40A1">
        <w:rPr>
          <w:rFonts w:ascii="Arial" w:hAnsi="Arial" w:cs="Arial"/>
          <w:sz w:val="20"/>
          <w:szCs w:val="20"/>
          <w:lang w:val="en-GB"/>
        </w:rPr>
        <w:t>the outstanding debt of the company, offset by the amount</w:t>
      </w:r>
      <w:r>
        <w:rPr>
          <w:rFonts w:ascii="Arial" w:hAnsi="Arial" w:cs="Arial"/>
          <w:sz w:val="20"/>
          <w:szCs w:val="20"/>
          <w:lang w:val="en-GB"/>
        </w:rPr>
        <w:t xml:space="preserve"> </w:t>
      </w:r>
      <w:r w:rsidRPr="005C40A1">
        <w:rPr>
          <w:rFonts w:ascii="Arial" w:hAnsi="Arial" w:cs="Arial"/>
          <w:sz w:val="20"/>
          <w:szCs w:val="20"/>
          <w:lang w:val="en-GB"/>
        </w:rPr>
        <w:t>of cash the company holds. Professional appraisers</w:t>
      </w:r>
      <w:r>
        <w:rPr>
          <w:rFonts w:ascii="Arial" w:hAnsi="Arial" w:cs="Arial"/>
          <w:sz w:val="20"/>
          <w:szCs w:val="20"/>
          <w:lang w:val="en-GB"/>
        </w:rPr>
        <w:t xml:space="preserve"> </w:t>
      </w:r>
      <w:r w:rsidRPr="005C40A1">
        <w:rPr>
          <w:rFonts w:ascii="Arial" w:hAnsi="Arial" w:cs="Arial"/>
          <w:sz w:val="20"/>
          <w:szCs w:val="20"/>
          <w:lang w:val="en-GB"/>
        </w:rPr>
        <w:t>typically use three common valuation approaches to determine a value for a going-concern privately held business.</w:t>
      </w:r>
      <w:r>
        <w:rPr>
          <w:rFonts w:ascii="Arial" w:hAnsi="Arial" w:cs="Arial"/>
          <w:sz w:val="20"/>
          <w:szCs w:val="20"/>
          <w:lang w:val="en-GB"/>
        </w:rPr>
        <w:t xml:space="preserve"> </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pStyle w:val="ListParagraph"/>
        <w:numPr>
          <w:ilvl w:val="0"/>
          <w:numId w:val="95"/>
        </w:numPr>
        <w:autoSpaceDE w:val="0"/>
        <w:autoSpaceDN w:val="0"/>
        <w:adjustRightInd w:val="0"/>
        <w:spacing w:after="0" w:line="240" w:lineRule="auto"/>
        <w:rPr>
          <w:rFonts w:ascii="Arial" w:hAnsi="Arial" w:cs="Arial"/>
          <w:sz w:val="20"/>
          <w:szCs w:val="20"/>
          <w:lang w:val="en-GB"/>
        </w:rPr>
      </w:pPr>
      <w:r w:rsidRPr="00260605">
        <w:rPr>
          <w:rFonts w:ascii="Arial" w:hAnsi="Arial" w:cs="Arial"/>
          <w:iCs/>
          <w:sz w:val="20"/>
          <w:szCs w:val="20"/>
          <w:lang w:val="en-GB"/>
        </w:rPr>
        <w:t xml:space="preserve">The discounted cash-flow approach </w:t>
      </w:r>
      <w:r w:rsidRPr="00260605">
        <w:rPr>
          <w:rFonts w:ascii="Arial" w:hAnsi="Arial" w:cs="Arial"/>
          <w:sz w:val="20"/>
          <w:szCs w:val="20"/>
          <w:lang w:val="en-GB"/>
        </w:rPr>
        <w:t>converts the company’s estimated future cash flow into a value for the business by applying a discount rate. The discount rate reflects the risk that the projected cash flows are not actually realised in the future. This approach requires estimates of the future cash flows of the business, the timing of these future cash flows and an appropriate return that “covers” the risk of</w:t>
      </w:r>
      <w:r>
        <w:rPr>
          <w:rFonts w:ascii="Arial" w:hAnsi="Arial" w:cs="Arial"/>
          <w:sz w:val="20"/>
          <w:szCs w:val="20"/>
          <w:lang w:val="en-GB"/>
        </w:rPr>
        <w:t xml:space="preserve"> </w:t>
      </w:r>
      <w:r w:rsidRPr="00260605">
        <w:rPr>
          <w:rFonts w:ascii="Arial" w:hAnsi="Arial" w:cs="Arial"/>
          <w:sz w:val="20"/>
          <w:szCs w:val="20"/>
          <w:lang w:val="en-GB"/>
        </w:rPr>
        <w:t>being wrong about the estimates.</w:t>
      </w: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Pr>
          <w:rFonts w:ascii="Arial" w:hAnsi="Arial" w:cs="Arial"/>
          <w:sz w:val="20"/>
          <w:szCs w:val="20"/>
          <w:lang w:val="en-GB"/>
        </w:rPr>
        <w:t>Estimates</w:t>
      </w:r>
      <w:r w:rsidRPr="005C40A1">
        <w:rPr>
          <w:rFonts w:ascii="Arial" w:hAnsi="Arial" w:cs="Arial"/>
          <w:sz w:val="20"/>
          <w:szCs w:val="20"/>
          <w:lang w:val="en-GB"/>
        </w:rPr>
        <w:t>, that is:</w:t>
      </w:r>
    </w:p>
    <w:p w:rsidR="00CE5C66" w:rsidRPr="005C40A1" w:rsidRDefault="00CE5C66" w:rsidP="00CE5C66">
      <w:pPr>
        <w:pStyle w:val="ListParagraph"/>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94"/>
        </w:numPr>
        <w:autoSpaceDE w:val="0"/>
        <w:autoSpaceDN w:val="0"/>
        <w:adjustRightInd w:val="0"/>
        <w:spacing w:after="0" w:line="240" w:lineRule="auto"/>
        <w:rPr>
          <w:rFonts w:ascii="Arial" w:hAnsi="Arial" w:cs="Arial"/>
          <w:sz w:val="20"/>
          <w:szCs w:val="20"/>
          <w:lang w:val="en-GB"/>
        </w:rPr>
      </w:pPr>
      <w:r w:rsidRPr="00260605">
        <w:rPr>
          <w:rFonts w:ascii="Arial" w:hAnsi="Arial" w:cs="Arial"/>
          <w:sz w:val="20"/>
          <w:szCs w:val="20"/>
          <w:lang w:val="en-GB"/>
        </w:rPr>
        <w:t>estimating future cash flows</w:t>
      </w:r>
      <w:r>
        <w:rPr>
          <w:rFonts w:ascii="Arial" w:hAnsi="Arial" w:cs="Arial"/>
          <w:sz w:val="20"/>
          <w:szCs w:val="20"/>
          <w:lang w:val="en-GB"/>
        </w:rPr>
        <w:t xml:space="preserve"> </w:t>
      </w:r>
    </w:p>
    <w:p w:rsidR="00CE5C66" w:rsidRDefault="00CE5C66" w:rsidP="00CE5C66">
      <w:pPr>
        <w:pStyle w:val="ListParagraph"/>
        <w:numPr>
          <w:ilvl w:val="0"/>
          <w:numId w:val="94"/>
        </w:numPr>
        <w:autoSpaceDE w:val="0"/>
        <w:autoSpaceDN w:val="0"/>
        <w:adjustRightInd w:val="0"/>
        <w:spacing w:after="0" w:line="240" w:lineRule="auto"/>
        <w:rPr>
          <w:rFonts w:ascii="Arial" w:hAnsi="Arial" w:cs="Arial"/>
          <w:sz w:val="20"/>
          <w:szCs w:val="20"/>
          <w:lang w:val="en-GB"/>
        </w:rPr>
      </w:pPr>
      <w:r w:rsidRPr="00260605">
        <w:rPr>
          <w:rFonts w:ascii="Arial" w:hAnsi="Arial" w:cs="Arial"/>
          <w:sz w:val="20"/>
          <w:szCs w:val="20"/>
          <w:lang w:val="en-GB"/>
        </w:rPr>
        <w:t>timing future cash flows</w:t>
      </w:r>
      <w:r>
        <w:rPr>
          <w:rFonts w:ascii="Arial" w:hAnsi="Arial" w:cs="Arial"/>
          <w:sz w:val="20"/>
          <w:szCs w:val="20"/>
          <w:lang w:val="en-GB"/>
        </w:rPr>
        <w:t xml:space="preserve"> </w:t>
      </w:r>
    </w:p>
    <w:p w:rsidR="00CE5C66" w:rsidRPr="00260605" w:rsidRDefault="00CE5C66" w:rsidP="00CE5C66">
      <w:pPr>
        <w:pStyle w:val="ListParagraph"/>
        <w:numPr>
          <w:ilvl w:val="0"/>
          <w:numId w:val="94"/>
        </w:numPr>
        <w:autoSpaceDE w:val="0"/>
        <w:autoSpaceDN w:val="0"/>
        <w:adjustRightInd w:val="0"/>
        <w:spacing w:after="0" w:line="240" w:lineRule="auto"/>
        <w:rPr>
          <w:rFonts w:ascii="Arial" w:hAnsi="Arial" w:cs="Arial"/>
          <w:sz w:val="20"/>
          <w:szCs w:val="20"/>
          <w:lang w:val="en-GB"/>
        </w:rPr>
      </w:pPr>
      <w:r w:rsidRPr="00260605">
        <w:rPr>
          <w:rFonts w:ascii="Arial" w:hAnsi="Arial" w:cs="Arial"/>
          <w:sz w:val="20"/>
          <w:szCs w:val="20"/>
          <w:lang w:val="en-GB"/>
        </w:rPr>
        <w:t xml:space="preserve">estimating appropriate return — in particular, there are three factors that affect the appropriate return from a family business perspective, namely; </w:t>
      </w:r>
      <w:r w:rsidRPr="00260605">
        <w:rPr>
          <w:rFonts w:ascii="Arial" w:hAnsi="Arial" w:cs="Arial"/>
          <w:sz w:val="20"/>
          <w:szCs w:val="20"/>
          <w:u w:val="single"/>
          <w:lang w:val="en-GB"/>
        </w:rPr>
        <w:t>shareholders’ perception</w:t>
      </w:r>
      <w:r w:rsidRPr="00260605">
        <w:rPr>
          <w:rFonts w:ascii="Arial" w:hAnsi="Arial" w:cs="Arial"/>
          <w:sz w:val="20"/>
          <w:szCs w:val="20"/>
          <w:lang w:val="en-GB"/>
        </w:rPr>
        <w:t xml:space="preserve">, </w:t>
      </w:r>
      <w:r w:rsidRPr="00260605">
        <w:rPr>
          <w:rFonts w:ascii="Arial" w:hAnsi="Arial" w:cs="Arial"/>
          <w:sz w:val="20"/>
          <w:szCs w:val="20"/>
          <w:u w:val="single"/>
          <w:lang w:val="en-GB"/>
        </w:rPr>
        <w:t>liquidity concerns</w:t>
      </w:r>
      <w:r w:rsidRPr="00260605">
        <w:rPr>
          <w:rFonts w:ascii="Arial" w:hAnsi="Arial" w:cs="Arial"/>
          <w:sz w:val="20"/>
          <w:szCs w:val="20"/>
          <w:lang w:val="en-GB"/>
        </w:rPr>
        <w:t xml:space="preserve"> and </w:t>
      </w:r>
      <w:r w:rsidRPr="00260605">
        <w:rPr>
          <w:rFonts w:ascii="Arial" w:hAnsi="Arial" w:cs="Arial"/>
          <w:sz w:val="20"/>
          <w:szCs w:val="20"/>
          <w:u w:val="single"/>
          <w:lang w:val="en-GB"/>
        </w:rPr>
        <w:t>the shareholder effect</w:t>
      </w:r>
      <w:r>
        <w:rPr>
          <w:rFonts w:ascii="Arial" w:hAnsi="Arial" w:cs="Arial"/>
          <w:sz w:val="20"/>
          <w:szCs w:val="20"/>
          <w:u w:val="single"/>
          <w:lang w:val="en-GB"/>
        </w:rPr>
        <w:t xml:space="preserve"> </w:t>
      </w:r>
    </w:p>
    <w:p w:rsidR="00CE5C66" w:rsidRDefault="00CE5C66" w:rsidP="00CE5C66">
      <w:pPr>
        <w:pStyle w:val="ListParagraph"/>
        <w:numPr>
          <w:ilvl w:val="0"/>
          <w:numId w:val="94"/>
        </w:numPr>
        <w:autoSpaceDE w:val="0"/>
        <w:autoSpaceDN w:val="0"/>
        <w:adjustRightInd w:val="0"/>
        <w:spacing w:after="0" w:line="240" w:lineRule="auto"/>
        <w:rPr>
          <w:rFonts w:ascii="Arial" w:hAnsi="Arial" w:cs="Arial"/>
          <w:sz w:val="20"/>
          <w:szCs w:val="20"/>
          <w:lang w:val="en-GB"/>
        </w:rPr>
      </w:pPr>
      <w:r w:rsidRPr="00260605">
        <w:rPr>
          <w:rFonts w:ascii="Arial" w:hAnsi="Arial" w:cs="Arial"/>
          <w:sz w:val="20"/>
          <w:szCs w:val="20"/>
          <w:lang w:val="en-GB"/>
        </w:rPr>
        <w:t>discounted</w:t>
      </w:r>
      <w:r>
        <w:rPr>
          <w:rFonts w:ascii="Arial" w:hAnsi="Arial" w:cs="Arial"/>
          <w:sz w:val="20"/>
          <w:szCs w:val="20"/>
          <w:lang w:val="en-GB"/>
        </w:rPr>
        <w:t xml:space="preserve"> </w:t>
      </w:r>
      <w:r w:rsidRPr="00260605">
        <w:rPr>
          <w:rFonts w:ascii="Arial" w:hAnsi="Arial" w:cs="Arial"/>
          <w:sz w:val="20"/>
          <w:szCs w:val="20"/>
          <w:lang w:val="en-GB"/>
        </w:rPr>
        <w:t>cash-flow value</w:t>
      </w:r>
    </w:p>
    <w:p w:rsidR="00CE5C66" w:rsidRPr="0026060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95"/>
        </w:numPr>
        <w:autoSpaceDE w:val="0"/>
        <w:autoSpaceDN w:val="0"/>
        <w:adjustRightInd w:val="0"/>
        <w:spacing w:after="0" w:line="240" w:lineRule="auto"/>
        <w:rPr>
          <w:rFonts w:ascii="Arial" w:hAnsi="Arial" w:cs="Arial"/>
          <w:sz w:val="20"/>
          <w:szCs w:val="20"/>
          <w:lang w:val="en-GB"/>
        </w:rPr>
      </w:pPr>
      <w:r w:rsidRPr="00260605">
        <w:rPr>
          <w:rFonts w:ascii="Arial" w:hAnsi="Arial" w:cs="Arial"/>
          <w:iCs/>
          <w:sz w:val="20"/>
          <w:szCs w:val="20"/>
          <w:lang w:val="en-GB"/>
        </w:rPr>
        <w:t xml:space="preserve">The guideline public company method </w:t>
      </w:r>
      <w:r w:rsidRPr="00260605">
        <w:rPr>
          <w:rFonts w:ascii="Arial" w:hAnsi="Arial" w:cs="Arial"/>
          <w:sz w:val="20"/>
          <w:szCs w:val="20"/>
          <w:lang w:val="en-GB"/>
        </w:rPr>
        <w:t xml:space="preserve">is a market approach to valuation and compares the values of select publicly traded companies to those of their privately held counterparts. The analyst applies valuation multiples derived from the guideline companies to the financial data of the subject company to obtain a value. The challenge is to find companies that are comparable, based on size, business mix, </w:t>
      </w:r>
      <w:proofErr w:type="gramStart"/>
      <w:r w:rsidRPr="00260605">
        <w:rPr>
          <w:rFonts w:ascii="Arial" w:hAnsi="Arial" w:cs="Arial"/>
          <w:sz w:val="20"/>
          <w:szCs w:val="20"/>
          <w:lang w:val="en-GB"/>
        </w:rPr>
        <w:t>capital</w:t>
      </w:r>
      <w:proofErr w:type="gramEnd"/>
      <w:r w:rsidRPr="00260605">
        <w:rPr>
          <w:rFonts w:ascii="Arial" w:hAnsi="Arial" w:cs="Arial"/>
          <w:sz w:val="20"/>
          <w:szCs w:val="20"/>
          <w:lang w:val="en-GB"/>
        </w:rPr>
        <w:t xml:space="preserve"> structure and profit growth potential.</w:t>
      </w:r>
      <w:r>
        <w:rPr>
          <w:rFonts w:ascii="Arial" w:hAnsi="Arial" w:cs="Arial"/>
          <w:sz w:val="20"/>
          <w:szCs w:val="20"/>
          <w:lang w:val="en-GB"/>
        </w:rPr>
        <w:t xml:space="preserve"> </w:t>
      </w:r>
    </w:p>
    <w:p w:rsidR="00CE5C66" w:rsidRPr="00260605" w:rsidRDefault="00CE5C66" w:rsidP="00CE5C66">
      <w:pPr>
        <w:autoSpaceDE w:val="0"/>
        <w:autoSpaceDN w:val="0"/>
        <w:adjustRightInd w:val="0"/>
        <w:spacing w:after="0" w:line="240" w:lineRule="auto"/>
        <w:rPr>
          <w:rFonts w:ascii="Arial" w:hAnsi="Arial" w:cs="Arial"/>
          <w:sz w:val="20"/>
          <w:szCs w:val="20"/>
          <w:lang w:val="en-GB"/>
        </w:rPr>
      </w:pPr>
    </w:p>
    <w:p w:rsidR="00CE5C66" w:rsidRPr="00260605" w:rsidRDefault="00CE5C66" w:rsidP="00CE5C66">
      <w:pPr>
        <w:pStyle w:val="ListParagraph"/>
        <w:numPr>
          <w:ilvl w:val="0"/>
          <w:numId w:val="95"/>
        </w:numPr>
        <w:autoSpaceDE w:val="0"/>
        <w:autoSpaceDN w:val="0"/>
        <w:adjustRightInd w:val="0"/>
        <w:spacing w:after="0" w:line="240" w:lineRule="auto"/>
        <w:rPr>
          <w:rFonts w:ascii="Arial" w:hAnsi="Arial" w:cs="Arial"/>
          <w:sz w:val="20"/>
          <w:szCs w:val="20"/>
          <w:lang w:val="en-GB"/>
        </w:rPr>
      </w:pPr>
      <w:r w:rsidRPr="00260605">
        <w:rPr>
          <w:rFonts w:ascii="Arial" w:hAnsi="Arial" w:cs="Arial"/>
          <w:iCs/>
          <w:sz w:val="20"/>
          <w:szCs w:val="20"/>
          <w:lang w:val="en-GB"/>
        </w:rPr>
        <w:lastRenderedPageBreak/>
        <w:t xml:space="preserve">The guideline transaction method </w:t>
      </w:r>
      <w:r w:rsidRPr="00260605">
        <w:rPr>
          <w:rFonts w:ascii="Arial" w:hAnsi="Arial" w:cs="Arial"/>
          <w:sz w:val="20"/>
          <w:szCs w:val="20"/>
          <w:lang w:val="en-GB"/>
        </w:rPr>
        <w:t>is also referred to as the “merger and acquisition method”, and evaluates past sales of companies or divisions to determine appropriate valuation multiples for the comparison company. Ideally, guideline transactions are in the same industry as the company being analysed. If that is not possible, companies with similar investment characteristics in terms of products, growth, cyclicality</w:t>
      </w:r>
      <w:r>
        <w:rPr>
          <w:rFonts w:ascii="Arial" w:hAnsi="Arial" w:cs="Arial"/>
          <w:sz w:val="20"/>
          <w:szCs w:val="20"/>
          <w:lang w:val="en-GB"/>
        </w:rPr>
        <w:t xml:space="preserve"> </w:t>
      </w:r>
      <w:r w:rsidRPr="00260605">
        <w:rPr>
          <w:rFonts w:ascii="Arial" w:hAnsi="Arial" w:cs="Arial"/>
          <w:sz w:val="20"/>
          <w:szCs w:val="20"/>
          <w:lang w:val="en-GB"/>
        </w:rPr>
        <w:t>or asset size are considered</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According to Moore et al (2008:690), when valuing businesses, it is necessary to distinguish</w:t>
      </w:r>
      <w:r>
        <w:rPr>
          <w:rFonts w:ascii="Arial" w:hAnsi="Arial" w:cs="Arial"/>
          <w:sz w:val="20"/>
          <w:szCs w:val="20"/>
          <w:lang w:val="en-GB"/>
        </w:rPr>
        <w:t xml:space="preserve"> </w:t>
      </w:r>
      <w:r w:rsidRPr="005C40A1">
        <w:rPr>
          <w:rFonts w:ascii="Arial" w:hAnsi="Arial" w:cs="Arial"/>
          <w:sz w:val="20"/>
          <w:szCs w:val="20"/>
          <w:lang w:val="en-GB"/>
        </w:rPr>
        <w:t xml:space="preserve">between </w:t>
      </w:r>
      <w:r w:rsidRPr="005C40A1">
        <w:rPr>
          <w:rFonts w:ascii="Arial" w:hAnsi="Arial" w:cs="Arial"/>
          <w:iCs/>
          <w:sz w:val="20"/>
          <w:szCs w:val="20"/>
          <w:lang w:val="en-GB"/>
        </w:rPr>
        <w:t>business value</w:t>
      </w:r>
      <w:r>
        <w:rPr>
          <w:rFonts w:ascii="Arial" w:hAnsi="Arial" w:cs="Arial"/>
          <w:iCs/>
          <w:sz w:val="20"/>
          <w:szCs w:val="20"/>
          <w:lang w:val="en-GB"/>
        </w:rPr>
        <w:t xml:space="preserve"> </w:t>
      </w:r>
      <w:r w:rsidRPr="005C40A1">
        <w:rPr>
          <w:rFonts w:ascii="Arial" w:hAnsi="Arial" w:cs="Arial"/>
          <w:sz w:val="20"/>
          <w:szCs w:val="20"/>
          <w:lang w:val="en-GB"/>
        </w:rPr>
        <w:t xml:space="preserve">and </w:t>
      </w:r>
      <w:r w:rsidRPr="005C40A1">
        <w:rPr>
          <w:rFonts w:ascii="Arial" w:hAnsi="Arial" w:cs="Arial"/>
          <w:iCs/>
          <w:sz w:val="20"/>
          <w:szCs w:val="20"/>
          <w:lang w:val="en-GB"/>
        </w:rPr>
        <w:t>owner value</w:t>
      </w:r>
      <w:r w:rsidRPr="005C40A1">
        <w:rPr>
          <w:rFonts w:ascii="Arial" w:hAnsi="Arial" w:cs="Arial"/>
          <w:sz w:val="20"/>
          <w:szCs w:val="20"/>
          <w:lang w:val="en-GB"/>
        </w:rPr>
        <w:t>.</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iCs/>
          <w:sz w:val="20"/>
          <w:szCs w:val="20"/>
          <w:lang w:val="en-GB"/>
        </w:rPr>
        <w:t xml:space="preserve">Business (or enterprise) value </w:t>
      </w:r>
      <w:r w:rsidRPr="005C40A1">
        <w:rPr>
          <w:rFonts w:ascii="Arial" w:hAnsi="Arial" w:cs="Arial"/>
          <w:sz w:val="20"/>
          <w:szCs w:val="20"/>
          <w:lang w:val="en-GB"/>
        </w:rPr>
        <w:t>is the value of the entire business, regardless of how it is</w:t>
      </w:r>
      <w:r>
        <w:rPr>
          <w:rFonts w:ascii="Arial" w:hAnsi="Arial" w:cs="Arial"/>
          <w:sz w:val="20"/>
          <w:szCs w:val="20"/>
          <w:lang w:val="en-GB"/>
        </w:rPr>
        <w:t xml:space="preserve"> </w:t>
      </w:r>
      <w:r w:rsidRPr="005C40A1">
        <w:rPr>
          <w:rFonts w:ascii="Arial" w:hAnsi="Arial" w:cs="Arial"/>
          <w:sz w:val="20"/>
          <w:szCs w:val="20"/>
          <w:lang w:val="en-GB"/>
        </w:rPr>
        <w:t>financed. It reflects the value</w:t>
      </w:r>
      <w:r>
        <w:rPr>
          <w:rFonts w:ascii="Arial" w:hAnsi="Arial" w:cs="Arial"/>
          <w:sz w:val="20"/>
          <w:szCs w:val="20"/>
          <w:lang w:val="en-GB"/>
        </w:rPr>
        <w:t xml:space="preserve"> </w:t>
      </w:r>
      <w:r w:rsidRPr="005C40A1">
        <w:rPr>
          <w:rFonts w:ascii="Arial" w:hAnsi="Arial" w:cs="Arial"/>
          <w:sz w:val="20"/>
          <w:szCs w:val="20"/>
          <w:lang w:val="en-GB"/>
        </w:rPr>
        <w:t xml:space="preserve">of the underlying assets of the business. </w:t>
      </w:r>
      <w:r w:rsidRPr="005C40A1">
        <w:rPr>
          <w:rFonts w:ascii="Arial" w:hAnsi="Arial" w:cs="Arial"/>
          <w:iCs/>
          <w:sz w:val="20"/>
          <w:szCs w:val="20"/>
          <w:lang w:val="en-GB"/>
        </w:rPr>
        <w:t>Equity value (or</w:t>
      </w:r>
      <w:r>
        <w:rPr>
          <w:rFonts w:ascii="Arial" w:hAnsi="Arial" w:cs="Arial"/>
          <w:iCs/>
          <w:sz w:val="20"/>
          <w:szCs w:val="20"/>
          <w:lang w:val="en-GB"/>
        </w:rPr>
        <w:t xml:space="preserve"> </w:t>
      </w:r>
      <w:r w:rsidRPr="005C40A1">
        <w:rPr>
          <w:rFonts w:ascii="Arial" w:hAnsi="Arial" w:cs="Arial"/>
          <w:iCs/>
          <w:sz w:val="20"/>
          <w:szCs w:val="20"/>
          <w:lang w:val="en-GB"/>
        </w:rPr>
        <w:t>owner’s value</w:t>
      </w:r>
      <w:r w:rsidRPr="005C40A1">
        <w:rPr>
          <w:rFonts w:ascii="Arial" w:hAnsi="Arial" w:cs="Arial"/>
          <w:sz w:val="20"/>
          <w:szCs w:val="20"/>
          <w:lang w:val="en-GB"/>
        </w:rPr>
        <w:t>), however, is the total value of the firm less the</w:t>
      </w:r>
      <w:r>
        <w:rPr>
          <w:rFonts w:ascii="Arial" w:hAnsi="Arial" w:cs="Arial"/>
          <w:sz w:val="20"/>
          <w:szCs w:val="20"/>
          <w:lang w:val="en-GB"/>
        </w:rPr>
        <w:t xml:space="preserve"> </w:t>
      </w:r>
      <w:r w:rsidRPr="005C40A1">
        <w:rPr>
          <w:rFonts w:ascii="Arial" w:hAnsi="Arial" w:cs="Arial"/>
          <w:sz w:val="20"/>
          <w:szCs w:val="20"/>
          <w:lang w:val="en-GB"/>
        </w:rPr>
        <w:t>amount of debt owed by</w:t>
      </w:r>
      <w:r>
        <w:rPr>
          <w:rFonts w:ascii="Arial" w:hAnsi="Arial" w:cs="Arial"/>
          <w:sz w:val="20"/>
          <w:szCs w:val="20"/>
          <w:lang w:val="en-GB"/>
        </w:rPr>
        <w:t xml:space="preserve"> </w:t>
      </w:r>
      <w:r w:rsidRPr="005C40A1">
        <w:rPr>
          <w:rFonts w:ascii="Arial" w:hAnsi="Arial" w:cs="Arial"/>
          <w:sz w:val="20"/>
          <w:szCs w:val="20"/>
          <w:lang w:val="en-GB"/>
        </w:rPr>
        <w:t>the firm, that is:</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F</w:t>
      </w:r>
      <w:r w:rsidRPr="005C40A1">
        <w:rPr>
          <w:rFonts w:ascii="Arial" w:hAnsi="Arial" w:cs="Arial"/>
          <w:sz w:val="20"/>
          <w:szCs w:val="20"/>
          <w:lang w:val="en-GB"/>
        </w:rPr>
        <w:t>irm value — outstanding debt = equity value</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Pr="005C40A1"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As a business grows and becomes more profitable, the owner needs to know if it is also</w:t>
      </w:r>
      <w:r>
        <w:rPr>
          <w:rFonts w:ascii="Arial" w:hAnsi="Arial" w:cs="Arial"/>
          <w:sz w:val="20"/>
          <w:szCs w:val="20"/>
          <w:lang w:val="en-GB"/>
        </w:rPr>
        <w:t xml:space="preserve"> </w:t>
      </w:r>
      <w:r w:rsidRPr="005C40A1">
        <w:rPr>
          <w:rFonts w:ascii="Arial" w:hAnsi="Arial" w:cs="Arial"/>
          <w:sz w:val="20"/>
          <w:szCs w:val="20"/>
          <w:lang w:val="en-GB"/>
        </w:rPr>
        <w:t>increasing in value. In some</w:t>
      </w:r>
      <w:r>
        <w:rPr>
          <w:rFonts w:ascii="Arial" w:hAnsi="Arial" w:cs="Arial"/>
          <w:sz w:val="20"/>
          <w:szCs w:val="20"/>
          <w:lang w:val="en-GB"/>
        </w:rPr>
        <w:t xml:space="preserve"> </w:t>
      </w:r>
      <w:r w:rsidRPr="005C40A1">
        <w:rPr>
          <w:rFonts w:ascii="Arial" w:hAnsi="Arial" w:cs="Arial"/>
          <w:sz w:val="20"/>
          <w:szCs w:val="20"/>
          <w:lang w:val="en-GB"/>
        </w:rPr>
        <w:t>situations, a profitable business may lose value over time.</w:t>
      </w:r>
      <w:r>
        <w:rPr>
          <w:rFonts w:ascii="Arial" w:hAnsi="Arial" w:cs="Arial"/>
          <w:sz w:val="20"/>
          <w:szCs w:val="20"/>
          <w:lang w:val="en-GB"/>
        </w:rPr>
        <w:t xml:space="preserve"> </w:t>
      </w:r>
      <w:r w:rsidRPr="005C40A1">
        <w:rPr>
          <w:rFonts w:ascii="Arial" w:hAnsi="Arial" w:cs="Arial"/>
          <w:sz w:val="20"/>
          <w:szCs w:val="20"/>
          <w:lang w:val="en-GB"/>
        </w:rPr>
        <w:t>Hence being aware of its value is vital in the management of</w:t>
      </w:r>
      <w:r>
        <w:rPr>
          <w:rFonts w:ascii="Arial" w:hAnsi="Arial" w:cs="Arial"/>
          <w:sz w:val="20"/>
          <w:szCs w:val="20"/>
          <w:lang w:val="en-GB"/>
        </w:rPr>
        <w:t xml:space="preserve"> </w:t>
      </w:r>
      <w:r w:rsidRPr="005C40A1">
        <w:rPr>
          <w:rFonts w:ascii="Arial" w:hAnsi="Arial" w:cs="Arial"/>
          <w:sz w:val="20"/>
          <w:szCs w:val="20"/>
          <w:lang w:val="en-GB"/>
        </w:rPr>
        <w:t>a business. Knowing your</w:t>
      </w:r>
      <w:r>
        <w:rPr>
          <w:rFonts w:ascii="Arial" w:hAnsi="Arial" w:cs="Arial"/>
          <w:sz w:val="20"/>
          <w:szCs w:val="20"/>
          <w:lang w:val="en-GB"/>
        </w:rPr>
        <w:t xml:space="preserve"> </w:t>
      </w:r>
      <w:r w:rsidRPr="005C40A1">
        <w:rPr>
          <w:rFonts w:ascii="Arial" w:hAnsi="Arial" w:cs="Arial"/>
          <w:sz w:val="20"/>
          <w:szCs w:val="20"/>
          <w:lang w:val="en-GB"/>
        </w:rPr>
        <w:t>business’s value provides critical insight into how the business is performing, what options</w:t>
      </w:r>
      <w:r>
        <w:rPr>
          <w:rFonts w:ascii="Arial" w:hAnsi="Arial" w:cs="Arial"/>
          <w:sz w:val="20"/>
          <w:szCs w:val="20"/>
          <w:lang w:val="en-GB"/>
        </w:rPr>
        <w:t xml:space="preserve"> </w:t>
      </w:r>
      <w:r w:rsidRPr="005C40A1">
        <w:rPr>
          <w:rFonts w:ascii="Arial" w:hAnsi="Arial" w:cs="Arial"/>
          <w:sz w:val="20"/>
          <w:szCs w:val="20"/>
          <w:lang w:val="en-GB"/>
        </w:rPr>
        <w:t>it</w:t>
      </w:r>
      <w:r>
        <w:rPr>
          <w:rFonts w:ascii="Arial" w:hAnsi="Arial" w:cs="Arial"/>
          <w:sz w:val="20"/>
          <w:szCs w:val="20"/>
          <w:lang w:val="en-GB"/>
        </w:rPr>
        <w:t xml:space="preserve"> </w:t>
      </w:r>
      <w:r w:rsidRPr="005C40A1">
        <w:rPr>
          <w:rFonts w:ascii="Arial" w:hAnsi="Arial" w:cs="Arial"/>
          <w:sz w:val="20"/>
          <w:szCs w:val="20"/>
          <w:lang w:val="en-GB"/>
        </w:rPr>
        <w:t>has and how it can improve in the long term.</w:t>
      </w:r>
    </w:p>
    <w:p w:rsidR="00CE5C66" w:rsidRDefault="00CE5C66" w:rsidP="00CE5C66">
      <w:pPr>
        <w:spacing w:after="0" w:line="240" w:lineRule="auto"/>
        <w:rPr>
          <w:rFonts w:ascii="Arial" w:hAnsi="Arial" w:cs="Arial"/>
          <w:sz w:val="20"/>
          <w:szCs w:val="20"/>
          <w:lang w:val="en-GB"/>
        </w:rPr>
      </w:pP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Estimate of enterprise value</w:t>
      </w:r>
    </w:p>
    <w:p w:rsidR="00CE5C66" w:rsidRPr="00336E78"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Increased market volatility and uncertainty surrounding future cash flows produce a wide</w:t>
      </w:r>
      <w:r>
        <w:rPr>
          <w:rFonts w:ascii="Arial" w:hAnsi="Arial" w:cs="Arial"/>
          <w:sz w:val="20"/>
          <w:szCs w:val="20"/>
          <w:lang w:val="en-GB"/>
        </w:rPr>
        <w:t xml:space="preserve"> </w:t>
      </w:r>
      <w:r w:rsidRPr="005C40A1">
        <w:rPr>
          <w:rFonts w:ascii="Arial" w:hAnsi="Arial" w:cs="Arial"/>
          <w:sz w:val="20"/>
          <w:szCs w:val="20"/>
          <w:lang w:val="en-GB"/>
        </w:rPr>
        <w:t>valuation range. The analyst</w:t>
      </w:r>
      <w:r>
        <w:rPr>
          <w:rFonts w:ascii="Arial" w:hAnsi="Arial" w:cs="Arial"/>
          <w:sz w:val="20"/>
          <w:szCs w:val="20"/>
          <w:lang w:val="en-GB"/>
        </w:rPr>
        <w:t xml:space="preserve"> </w:t>
      </w:r>
      <w:r w:rsidRPr="005C40A1">
        <w:rPr>
          <w:rFonts w:ascii="Arial" w:hAnsi="Arial" w:cs="Arial"/>
          <w:sz w:val="20"/>
          <w:szCs w:val="20"/>
          <w:lang w:val="en-GB"/>
        </w:rPr>
        <w:t>must assess the following situations to build</w:t>
      </w:r>
      <w:r>
        <w:rPr>
          <w:rFonts w:ascii="Arial" w:hAnsi="Arial" w:cs="Arial"/>
          <w:sz w:val="20"/>
          <w:szCs w:val="20"/>
          <w:lang w:val="en-GB"/>
        </w:rPr>
        <w:t xml:space="preserve"> </w:t>
      </w:r>
      <w:r w:rsidRPr="005C40A1">
        <w:rPr>
          <w:rFonts w:ascii="Arial" w:hAnsi="Arial" w:cs="Arial"/>
          <w:sz w:val="20"/>
          <w:szCs w:val="20"/>
          <w:lang w:val="en-GB"/>
        </w:rPr>
        <w:t>a case for what value within the range is appropriate:</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96"/>
        </w:numPr>
        <w:autoSpaceDE w:val="0"/>
        <w:autoSpaceDN w:val="0"/>
        <w:adjustRightInd w:val="0"/>
        <w:spacing w:after="0" w:line="240" w:lineRule="auto"/>
        <w:rPr>
          <w:rFonts w:ascii="Arial" w:hAnsi="Arial" w:cs="Arial"/>
          <w:sz w:val="20"/>
          <w:szCs w:val="20"/>
          <w:lang w:val="en-GB"/>
        </w:rPr>
      </w:pPr>
      <w:r w:rsidRPr="00336E78">
        <w:rPr>
          <w:rFonts w:ascii="Arial" w:hAnsi="Arial" w:cs="Arial"/>
          <w:sz w:val="20"/>
          <w:szCs w:val="20"/>
          <w:lang w:val="en-GB"/>
        </w:rPr>
        <w:t>economic situations</w:t>
      </w:r>
      <w:r>
        <w:rPr>
          <w:rFonts w:ascii="Arial" w:hAnsi="Arial" w:cs="Arial"/>
          <w:sz w:val="20"/>
          <w:szCs w:val="20"/>
          <w:lang w:val="en-GB"/>
        </w:rPr>
        <w:t xml:space="preserve"> </w:t>
      </w:r>
    </w:p>
    <w:p w:rsidR="00CE5C66" w:rsidRDefault="00CE5C66" w:rsidP="00CE5C66">
      <w:pPr>
        <w:pStyle w:val="ListParagraph"/>
        <w:numPr>
          <w:ilvl w:val="0"/>
          <w:numId w:val="96"/>
        </w:numPr>
        <w:autoSpaceDE w:val="0"/>
        <w:autoSpaceDN w:val="0"/>
        <w:adjustRightInd w:val="0"/>
        <w:spacing w:after="0" w:line="240" w:lineRule="auto"/>
        <w:rPr>
          <w:rFonts w:ascii="Arial" w:hAnsi="Arial" w:cs="Arial"/>
          <w:sz w:val="20"/>
          <w:szCs w:val="20"/>
          <w:lang w:val="en-GB"/>
        </w:rPr>
      </w:pPr>
      <w:r w:rsidRPr="00336E78">
        <w:rPr>
          <w:rFonts w:ascii="Arial" w:hAnsi="Arial" w:cs="Arial"/>
          <w:sz w:val="20"/>
          <w:szCs w:val="20"/>
          <w:lang w:val="en-GB"/>
        </w:rPr>
        <w:t>market situations</w:t>
      </w:r>
      <w:r>
        <w:rPr>
          <w:rFonts w:ascii="Arial" w:hAnsi="Arial" w:cs="Arial"/>
          <w:sz w:val="20"/>
          <w:szCs w:val="20"/>
          <w:lang w:val="en-GB"/>
        </w:rPr>
        <w:t xml:space="preserve"> </w:t>
      </w:r>
    </w:p>
    <w:p w:rsidR="00CE5C66" w:rsidRDefault="00CE5C66" w:rsidP="00CE5C66">
      <w:pPr>
        <w:pStyle w:val="ListParagraph"/>
        <w:numPr>
          <w:ilvl w:val="0"/>
          <w:numId w:val="96"/>
        </w:numPr>
        <w:autoSpaceDE w:val="0"/>
        <w:autoSpaceDN w:val="0"/>
        <w:adjustRightInd w:val="0"/>
        <w:spacing w:after="0" w:line="240" w:lineRule="auto"/>
        <w:rPr>
          <w:rFonts w:ascii="Arial" w:hAnsi="Arial" w:cs="Arial"/>
          <w:sz w:val="20"/>
          <w:szCs w:val="20"/>
          <w:lang w:val="en-GB"/>
        </w:rPr>
      </w:pPr>
      <w:r w:rsidRPr="00336E78">
        <w:rPr>
          <w:rFonts w:ascii="Arial" w:hAnsi="Arial" w:cs="Arial"/>
          <w:sz w:val="20"/>
          <w:szCs w:val="20"/>
          <w:lang w:val="en-GB"/>
        </w:rPr>
        <w:t xml:space="preserve">industry situations </w:t>
      </w:r>
    </w:p>
    <w:p w:rsidR="00CE5C66" w:rsidRPr="00336E78" w:rsidRDefault="00CE5C66" w:rsidP="00CE5C66">
      <w:pPr>
        <w:pStyle w:val="ListParagraph"/>
        <w:numPr>
          <w:ilvl w:val="0"/>
          <w:numId w:val="96"/>
        </w:numPr>
        <w:autoSpaceDE w:val="0"/>
        <w:autoSpaceDN w:val="0"/>
        <w:adjustRightInd w:val="0"/>
        <w:spacing w:after="0" w:line="240" w:lineRule="auto"/>
        <w:rPr>
          <w:rFonts w:ascii="Arial" w:hAnsi="Arial" w:cs="Arial"/>
          <w:sz w:val="20"/>
          <w:szCs w:val="20"/>
          <w:lang w:val="en-GB"/>
        </w:rPr>
      </w:pPr>
      <w:r w:rsidRPr="00336E78">
        <w:rPr>
          <w:rFonts w:ascii="Arial" w:hAnsi="Arial" w:cs="Arial"/>
          <w:sz w:val="20"/>
          <w:szCs w:val="20"/>
          <w:lang w:val="en-GB"/>
        </w:rPr>
        <w:t>company-specific situations</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5C40A1">
        <w:rPr>
          <w:rFonts w:ascii="Arial" w:hAnsi="Arial" w:cs="Arial"/>
          <w:b/>
          <w:bCs/>
          <w:sz w:val="20"/>
          <w:szCs w:val="20"/>
          <w:lang w:val="en-GB"/>
        </w:rPr>
        <w:t>Discounts for lack of control and minority positions</w:t>
      </w:r>
    </w:p>
    <w:p w:rsidR="00CE5C66" w:rsidRPr="00336E78"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The value of a privately held company is subject to discounts for lack of control and lack</w:t>
      </w:r>
      <w:r>
        <w:rPr>
          <w:rFonts w:ascii="Arial" w:hAnsi="Arial" w:cs="Arial"/>
          <w:sz w:val="20"/>
          <w:szCs w:val="20"/>
          <w:lang w:val="en-GB"/>
        </w:rPr>
        <w:t xml:space="preserve"> </w:t>
      </w:r>
      <w:r w:rsidRPr="005C40A1">
        <w:rPr>
          <w:rFonts w:ascii="Arial" w:hAnsi="Arial" w:cs="Arial"/>
          <w:sz w:val="20"/>
          <w:szCs w:val="20"/>
          <w:lang w:val="en-GB"/>
        </w:rPr>
        <w:t>of marketability. Controlling</w:t>
      </w:r>
      <w:r>
        <w:rPr>
          <w:rFonts w:ascii="Arial" w:hAnsi="Arial" w:cs="Arial"/>
          <w:sz w:val="20"/>
          <w:szCs w:val="20"/>
          <w:lang w:val="en-GB"/>
        </w:rPr>
        <w:t xml:space="preserve"> </w:t>
      </w:r>
      <w:r w:rsidRPr="005C40A1">
        <w:rPr>
          <w:rFonts w:ascii="Arial" w:hAnsi="Arial" w:cs="Arial"/>
          <w:sz w:val="20"/>
          <w:szCs w:val="20"/>
          <w:lang w:val="en-GB"/>
        </w:rPr>
        <w:t>owners have decision-making authority that minority holders</w:t>
      </w:r>
      <w:r>
        <w:rPr>
          <w:rFonts w:ascii="Arial" w:hAnsi="Arial" w:cs="Arial"/>
          <w:sz w:val="20"/>
          <w:szCs w:val="20"/>
          <w:lang w:val="en-GB"/>
        </w:rPr>
        <w:t xml:space="preserve"> </w:t>
      </w:r>
      <w:r w:rsidRPr="005C40A1">
        <w:rPr>
          <w:rFonts w:ascii="Arial" w:hAnsi="Arial" w:cs="Arial"/>
          <w:sz w:val="20"/>
          <w:szCs w:val="20"/>
          <w:lang w:val="en-GB"/>
        </w:rPr>
        <w:t>do not have. For example, controlling owners can</w:t>
      </w:r>
      <w:r>
        <w:rPr>
          <w:rFonts w:ascii="Arial" w:hAnsi="Arial" w:cs="Arial"/>
          <w:sz w:val="20"/>
          <w:szCs w:val="20"/>
          <w:lang w:val="en-GB"/>
        </w:rPr>
        <w:t xml:space="preserve"> </w:t>
      </w:r>
      <w:r w:rsidRPr="005C40A1">
        <w:rPr>
          <w:rFonts w:ascii="Arial" w:hAnsi="Arial" w:cs="Arial"/>
          <w:sz w:val="20"/>
          <w:szCs w:val="20"/>
          <w:lang w:val="en-GB"/>
        </w:rPr>
        <w:t>increase compensation, reduce the</w:t>
      </w:r>
      <w:r>
        <w:rPr>
          <w:rFonts w:ascii="Arial" w:hAnsi="Arial" w:cs="Arial"/>
          <w:sz w:val="20"/>
          <w:szCs w:val="20"/>
          <w:lang w:val="en-GB"/>
        </w:rPr>
        <w:t xml:space="preserve"> </w:t>
      </w:r>
      <w:r w:rsidRPr="005C40A1">
        <w:rPr>
          <w:rFonts w:ascii="Arial" w:hAnsi="Arial" w:cs="Arial"/>
          <w:sz w:val="20"/>
          <w:szCs w:val="20"/>
          <w:lang w:val="en-GB"/>
        </w:rPr>
        <w:t>dividend payout, alter the use of the company’s assets and make decisions about</w:t>
      </w:r>
      <w:r>
        <w:rPr>
          <w:rFonts w:ascii="Arial" w:hAnsi="Arial" w:cs="Arial"/>
          <w:sz w:val="20"/>
          <w:szCs w:val="20"/>
          <w:lang w:val="en-GB"/>
        </w:rPr>
        <w:t xml:space="preserve"> </w:t>
      </w:r>
      <w:r w:rsidRPr="005C40A1">
        <w:rPr>
          <w:rFonts w:ascii="Arial" w:hAnsi="Arial" w:cs="Arial"/>
          <w:sz w:val="20"/>
          <w:szCs w:val="20"/>
          <w:lang w:val="en-GB"/>
        </w:rPr>
        <w:t>capital</w:t>
      </w:r>
      <w:r>
        <w:rPr>
          <w:rFonts w:ascii="Arial" w:hAnsi="Arial" w:cs="Arial"/>
          <w:sz w:val="20"/>
          <w:szCs w:val="20"/>
          <w:lang w:val="en-GB"/>
        </w:rPr>
        <w:t xml:space="preserve"> </w:t>
      </w:r>
      <w:r w:rsidRPr="005C40A1">
        <w:rPr>
          <w:rFonts w:ascii="Arial" w:hAnsi="Arial" w:cs="Arial"/>
          <w:sz w:val="20"/>
          <w:szCs w:val="20"/>
          <w:lang w:val="en-GB"/>
        </w:rPr>
        <w:t xml:space="preserve">structure.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5C40A1">
        <w:rPr>
          <w:rFonts w:ascii="Arial" w:hAnsi="Arial" w:cs="Arial"/>
          <w:sz w:val="20"/>
          <w:szCs w:val="20"/>
          <w:lang w:val="en-GB"/>
        </w:rPr>
        <w:t>he following different levels of value, in order</w:t>
      </w:r>
      <w:r>
        <w:rPr>
          <w:rFonts w:ascii="Arial" w:hAnsi="Arial" w:cs="Arial"/>
          <w:sz w:val="20"/>
          <w:szCs w:val="20"/>
          <w:lang w:val="en-GB"/>
        </w:rPr>
        <w:t xml:space="preserve"> </w:t>
      </w:r>
      <w:r w:rsidRPr="005C40A1">
        <w:rPr>
          <w:rFonts w:ascii="Arial" w:hAnsi="Arial" w:cs="Arial"/>
          <w:sz w:val="20"/>
          <w:szCs w:val="20"/>
          <w:lang w:val="en-GB"/>
        </w:rPr>
        <w:t>of value:</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97"/>
        </w:numPr>
        <w:autoSpaceDE w:val="0"/>
        <w:autoSpaceDN w:val="0"/>
        <w:adjustRightInd w:val="0"/>
        <w:spacing w:after="0" w:line="240" w:lineRule="auto"/>
        <w:rPr>
          <w:rFonts w:ascii="Arial" w:hAnsi="Arial" w:cs="Arial"/>
          <w:sz w:val="20"/>
          <w:szCs w:val="20"/>
          <w:lang w:val="en-GB"/>
        </w:rPr>
      </w:pPr>
      <w:r w:rsidRPr="00336E78">
        <w:rPr>
          <w:rFonts w:ascii="Arial" w:hAnsi="Arial" w:cs="Arial"/>
          <w:sz w:val="20"/>
          <w:szCs w:val="20"/>
          <w:lang w:val="en-GB"/>
        </w:rPr>
        <w:t xml:space="preserve">acquisition value </w:t>
      </w:r>
    </w:p>
    <w:p w:rsidR="00CE5C66" w:rsidRDefault="00CE5C66" w:rsidP="00CE5C66">
      <w:pPr>
        <w:pStyle w:val="ListParagraph"/>
        <w:numPr>
          <w:ilvl w:val="0"/>
          <w:numId w:val="97"/>
        </w:numPr>
        <w:autoSpaceDE w:val="0"/>
        <w:autoSpaceDN w:val="0"/>
        <w:adjustRightInd w:val="0"/>
        <w:spacing w:after="0" w:line="240" w:lineRule="auto"/>
        <w:rPr>
          <w:rFonts w:ascii="Arial" w:hAnsi="Arial" w:cs="Arial"/>
          <w:sz w:val="20"/>
          <w:szCs w:val="20"/>
          <w:lang w:val="en-GB"/>
        </w:rPr>
      </w:pPr>
      <w:r w:rsidRPr="00336E78">
        <w:rPr>
          <w:rFonts w:ascii="Arial" w:hAnsi="Arial" w:cs="Arial"/>
          <w:sz w:val="20"/>
          <w:szCs w:val="20"/>
          <w:lang w:val="en-GB"/>
        </w:rPr>
        <w:t>controlling value</w:t>
      </w:r>
      <w:r>
        <w:rPr>
          <w:rFonts w:ascii="Arial" w:hAnsi="Arial" w:cs="Arial"/>
          <w:sz w:val="20"/>
          <w:szCs w:val="20"/>
          <w:lang w:val="en-GB"/>
        </w:rPr>
        <w:t xml:space="preserve"> </w:t>
      </w:r>
    </w:p>
    <w:p w:rsidR="00CE5C66" w:rsidRDefault="00CE5C66" w:rsidP="00CE5C66">
      <w:pPr>
        <w:pStyle w:val="ListParagraph"/>
        <w:numPr>
          <w:ilvl w:val="0"/>
          <w:numId w:val="97"/>
        </w:numPr>
        <w:autoSpaceDE w:val="0"/>
        <w:autoSpaceDN w:val="0"/>
        <w:adjustRightInd w:val="0"/>
        <w:spacing w:after="0" w:line="240" w:lineRule="auto"/>
        <w:rPr>
          <w:rFonts w:ascii="Arial" w:hAnsi="Arial" w:cs="Arial"/>
          <w:sz w:val="20"/>
          <w:szCs w:val="20"/>
          <w:lang w:val="en-GB"/>
        </w:rPr>
      </w:pPr>
      <w:r w:rsidRPr="00336E78">
        <w:rPr>
          <w:rFonts w:ascii="Arial" w:hAnsi="Arial" w:cs="Arial"/>
          <w:sz w:val="20"/>
          <w:szCs w:val="20"/>
          <w:lang w:val="en-GB"/>
        </w:rPr>
        <w:t>minority marketable value (as if publicly traded)</w:t>
      </w:r>
      <w:r>
        <w:rPr>
          <w:rFonts w:ascii="Arial" w:hAnsi="Arial" w:cs="Arial"/>
          <w:sz w:val="20"/>
          <w:szCs w:val="20"/>
          <w:lang w:val="en-GB"/>
        </w:rPr>
        <w:t xml:space="preserve"> </w:t>
      </w:r>
    </w:p>
    <w:p w:rsidR="00CE5C66" w:rsidRDefault="00CE5C66" w:rsidP="00CE5C66">
      <w:pPr>
        <w:pStyle w:val="ListParagraph"/>
        <w:numPr>
          <w:ilvl w:val="0"/>
          <w:numId w:val="97"/>
        </w:numPr>
        <w:autoSpaceDE w:val="0"/>
        <w:autoSpaceDN w:val="0"/>
        <w:adjustRightInd w:val="0"/>
        <w:spacing w:after="0" w:line="240" w:lineRule="auto"/>
        <w:rPr>
          <w:rFonts w:ascii="Arial" w:hAnsi="Arial" w:cs="Arial"/>
          <w:sz w:val="20"/>
          <w:szCs w:val="20"/>
          <w:lang w:val="en-GB"/>
        </w:rPr>
      </w:pPr>
      <w:r w:rsidRPr="00336E78">
        <w:rPr>
          <w:rFonts w:ascii="Arial" w:hAnsi="Arial" w:cs="Arial"/>
          <w:sz w:val="20"/>
          <w:szCs w:val="20"/>
          <w:lang w:val="en-GB"/>
        </w:rPr>
        <w:t>minority nonmarketable value</w:t>
      </w:r>
    </w:p>
    <w:p w:rsidR="00CE5C66" w:rsidRPr="00336E78" w:rsidRDefault="00CE5C66" w:rsidP="00CE5C66">
      <w:pPr>
        <w:autoSpaceDE w:val="0"/>
        <w:autoSpaceDN w:val="0"/>
        <w:adjustRightInd w:val="0"/>
        <w:spacing w:after="0" w:line="240" w:lineRule="auto"/>
        <w:rPr>
          <w:rFonts w:ascii="Arial" w:hAnsi="Arial" w:cs="Arial"/>
          <w:sz w:val="20"/>
          <w:szCs w:val="20"/>
          <w:lang w:val="en-GB"/>
        </w:rPr>
      </w:pPr>
    </w:p>
    <w:p w:rsidR="005449A6" w:rsidRDefault="005449A6" w:rsidP="005449A6">
      <w:pPr>
        <w:autoSpaceDE w:val="0"/>
        <w:autoSpaceDN w:val="0"/>
        <w:adjustRightInd w:val="0"/>
        <w:spacing w:after="0" w:line="240" w:lineRule="auto"/>
        <w:rPr>
          <w:rFonts w:ascii="Arial" w:hAnsi="Arial" w:cs="Arial"/>
          <w:color w:val="000000"/>
          <w:sz w:val="20"/>
          <w:szCs w:val="20"/>
        </w:rPr>
      </w:pPr>
      <w:r w:rsidRPr="005449A6">
        <w:rPr>
          <w:rFonts w:ascii="Arial" w:hAnsi="Arial" w:cs="Arial"/>
          <w:color w:val="000000"/>
          <w:sz w:val="20"/>
          <w:szCs w:val="20"/>
        </w:rPr>
        <w:t>So what are the levels of value? The controlling interest is the value an investor is</w:t>
      </w:r>
      <w:r>
        <w:rPr>
          <w:rFonts w:ascii="Arial" w:hAnsi="Arial" w:cs="Arial"/>
          <w:color w:val="000000"/>
          <w:sz w:val="20"/>
          <w:szCs w:val="20"/>
        </w:rPr>
        <w:t xml:space="preserve"> </w:t>
      </w:r>
      <w:r w:rsidRPr="005449A6">
        <w:rPr>
          <w:rFonts w:ascii="Arial" w:hAnsi="Arial" w:cs="Arial"/>
          <w:color w:val="000000"/>
          <w:sz w:val="20"/>
          <w:szCs w:val="20"/>
        </w:rPr>
        <w:t>willing to pay to acquire more than</w:t>
      </w:r>
      <w:r>
        <w:rPr>
          <w:rFonts w:ascii="Arial" w:hAnsi="Arial" w:cs="Arial"/>
          <w:color w:val="000000"/>
          <w:sz w:val="20"/>
          <w:szCs w:val="20"/>
        </w:rPr>
        <w:t xml:space="preserve"> </w:t>
      </w:r>
      <w:r w:rsidRPr="005449A6">
        <w:rPr>
          <w:rFonts w:ascii="Arial" w:hAnsi="Arial" w:cs="Arial"/>
          <w:color w:val="000000"/>
          <w:sz w:val="20"/>
          <w:szCs w:val="20"/>
        </w:rPr>
        <w:t>50 percent of a company’s stock. The typical</w:t>
      </w:r>
      <w:r>
        <w:rPr>
          <w:rFonts w:ascii="Arial" w:hAnsi="Arial" w:cs="Arial"/>
          <w:color w:val="000000"/>
          <w:sz w:val="20"/>
          <w:szCs w:val="20"/>
        </w:rPr>
        <w:t xml:space="preserve"> </w:t>
      </w:r>
      <w:r w:rsidRPr="005449A6">
        <w:rPr>
          <w:rFonts w:ascii="Arial" w:hAnsi="Arial" w:cs="Arial"/>
          <w:color w:val="000000"/>
          <w:sz w:val="20"/>
          <w:szCs w:val="20"/>
        </w:rPr>
        <w:t>premium paid to the controlling owner is 25 to 50 percent. There is an</w:t>
      </w:r>
      <w:r>
        <w:rPr>
          <w:rFonts w:ascii="Arial" w:hAnsi="Arial" w:cs="Arial"/>
          <w:color w:val="000000"/>
          <w:sz w:val="20"/>
          <w:szCs w:val="20"/>
        </w:rPr>
        <w:t xml:space="preserve"> </w:t>
      </w:r>
      <w:r w:rsidRPr="005449A6">
        <w:rPr>
          <w:rFonts w:ascii="Arial" w:hAnsi="Arial" w:cs="Arial"/>
          <w:color w:val="000000"/>
          <w:sz w:val="20"/>
          <w:szCs w:val="20"/>
        </w:rPr>
        <w:t>acquisition</w:t>
      </w:r>
      <w:r>
        <w:rPr>
          <w:rFonts w:ascii="Arial" w:hAnsi="Arial" w:cs="Arial"/>
          <w:color w:val="000000"/>
          <w:sz w:val="20"/>
          <w:szCs w:val="20"/>
        </w:rPr>
        <w:t xml:space="preserve"> </w:t>
      </w:r>
      <w:r w:rsidRPr="005449A6">
        <w:rPr>
          <w:rFonts w:ascii="Arial" w:hAnsi="Arial" w:cs="Arial"/>
          <w:color w:val="000000"/>
          <w:sz w:val="20"/>
          <w:szCs w:val="20"/>
        </w:rPr>
        <w:t>value that is even higher than the controlling value. That higher acquisition value is</w:t>
      </w:r>
      <w:r>
        <w:rPr>
          <w:rFonts w:ascii="Arial" w:hAnsi="Arial" w:cs="Arial"/>
          <w:color w:val="000000"/>
          <w:sz w:val="20"/>
          <w:szCs w:val="20"/>
        </w:rPr>
        <w:t xml:space="preserve"> </w:t>
      </w:r>
      <w:r w:rsidRPr="005449A6">
        <w:rPr>
          <w:rFonts w:ascii="Arial" w:hAnsi="Arial" w:cs="Arial"/>
          <w:color w:val="000000"/>
          <w:sz w:val="20"/>
          <w:szCs w:val="20"/>
        </w:rPr>
        <w:t>reserved for the types of</w:t>
      </w:r>
      <w:r>
        <w:rPr>
          <w:rFonts w:ascii="Arial" w:hAnsi="Arial" w:cs="Arial"/>
          <w:color w:val="000000"/>
          <w:sz w:val="20"/>
          <w:szCs w:val="20"/>
        </w:rPr>
        <w:t xml:space="preserve"> </w:t>
      </w:r>
      <w:r w:rsidRPr="005449A6">
        <w:rPr>
          <w:rFonts w:ascii="Arial" w:hAnsi="Arial" w:cs="Arial"/>
          <w:color w:val="000000"/>
          <w:sz w:val="20"/>
          <w:szCs w:val="20"/>
        </w:rPr>
        <w:t>acquisitions that enhance the strategic positioning of the</w:t>
      </w:r>
      <w:r>
        <w:rPr>
          <w:rFonts w:ascii="Arial" w:hAnsi="Arial" w:cs="Arial"/>
          <w:color w:val="000000"/>
          <w:sz w:val="20"/>
          <w:szCs w:val="20"/>
        </w:rPr>
        <w:t xml:space="preserve"> </w:t>
      </w:r>
      <w:r w:rsidRPr="005449A6">
        <w:rPr>
          <w:rFonts w:ascii="Arial" w:hAnsi="Arial" w:cs="Arial"/>
          <w:color w:val="000000"/>
          <w:sz w:val="20"/>
          <w:szCs w:val="20"/>
        </w:rPr>
        <w:t>company or add synergies that cannot be replicated by any</w:t>
      </w:r>
      <w:r>
        <w:rPr>
          <w:rFonts w:ascii="Arial" w:hAnsi="Arial" w:cs="Arial"/>
          <w:color w:val="000000"/>
          <w:sz w:val="20"/>
          <w:szCs w:val="20"/>
        </w:rPr>
        <w:t xml:space="preserve"> </w:t>
      </w:r>
      <w:r w:rsidRPr="005449A6">
        <w:rPr>
          <w:rFonts w:ascii="Arial" w:hAnsi="Arial" w:cs="Arial"/>
          <w:color w:val="000000"/>
          <w:sz w:val="20"/>
          <w:szCs w:val="20"/>
        </w:rPr>
        <w:t>other buyer. The next level</w:t>
      </w:r>
      <w:r>
        <w:rPr>
          <w:rFonts w:ascii="Arial" w:hAnsi="Arial" w:cs="Arial"/>
          <w:color w:val="000000"/>
          <w:sz w:val="20"/>
          <w:szCs w:val="20"/>
        </w:rPr>
        <w:t xml:space="preserve"> </w:t>
      </w:r>
      <w:r w:rsidRPr="005449A6">
        <w:rPr>
          <w:rFonts w:ascii="Arial" w:hAnsi="Arial" w:cs="Arial"/>
          <w:color w:val="000000"/>
          <w:sz w:val="20"/>
          <w:szCs w:val="20"/>
        </w:rPr>
        <w:t>of value below controlling value is referred to as “marketable minority.” This level of</w:t>
      </w:r>
      <w:r>
        <w:rPr>
          <w:rFonts w:ascii="Arial" w:hAnsi="Arial" w:cs="Arial"/>
          <w:color w:val="000000"/>
          <w:sz w:val="20"/>
          <w:szCs w:val="20"/>
        </w:rPr>
        <w:t xml:space="preserve"> </w:t>
      </w:r>
      <w:r w:rsidRPr="005449A6">
        <w:rPr>
          <w:rFonts w:ascii="Arial" w:hAnsi="Arial" w:cs="Arial"/>
          <w:color w:val="000000"/>
          <w:sz w:val="20"/>
          <w:szCs w:val="20"/>
        </w:rPr>
        <w:t>value</w:t>
      </w:r>
      <w:r>
        <w:rPr>
          <w:rFonts w:ascii="Arial" w:hAnsi="Arial" w:cs="Arial"/>
          <w:color w:val="000000"/>
          <w:sz w:val="20"/>
          <w:szCs w:val="20"/>
        </w:rPr>
        <w:t xml:space="preserve"> </w:t>
      </w:r>
      <w:r w:rsidRPr="005449A6">
        <w:rPr>
          <w:rFonts w:ascii="Arial" w:hAnsi="Arial" w:cs="Arial"/>
          <w:color w:val="000000"/>
          <w:sz w:val="20"/>
          <w:szCs w:val="20"/>
        </w:rPr>
        <w:t>represents the perceived value of equity interests that are freely traded without</w:t>
      </w:r>
      <w:r>
        <w:rPr>
          <w:rFonts w:ascii="Arial" w:hAnsi="Arial" w:cs="Arial"/>
          <w:color w:val="000000"/>
          <w:sz w:val="20"/>
          <w:szCs w:val="20"/>
        </w:rPr>
        <w:t xml:space="preserve"> </w:t>
      </w:r>
      <w:r w:rsidRPr="005449A6">
        <w:rPr>
          <w:rFonts w:ascii="Arial" w:hAnsi="Arial" w:cs="Arial"/>
          <w:color w:val="000000"/>
          <w:sz w:val="20"/>
          <w:szCs w:val="20"/>
        </w:rPr>
        <w:t>any restrictions. This is the value that is</w:t>
      </w:r>
      <w:r>
        <w:rPr>
          <w:rFonts w:ascii="Arial" w:hAnsi="Arial" w:cs="Arial"/>
          <w:color w:val="000000"/>
          <w:sz w:val="20"/>
          <w:szCs w:val="20"/>
        </w:rPr>
        <w:t xml:space="preserve"> </w:t>
      </w:r>
      <w:r w:rsidRPr="005449A6">
        <w:rPr>
          <w:rFonts w:ascii="Arial" w:hAnsi="Arial" w:cs="Arial"/>
          <w:color w:val="000000"/>
          <w:sz w:val="20"/>
          <w:szCs w:val="20"/>
        </w:rPr>
        <w:t>attached to publicly traded stocks. Presumably,</w:t>
      </w:r>
      <w:r>
        <w:rPr>
          <w:rFonts w:ascii="Arial" w:hAnsi="Arial" w:cs="Arial"/>
          <w:color w:val="000000"/>
          <w:sz w:val="20"/>
          <w:szCs w:val="20"/>
        </w:rPr>
        <w:t xml:space="preserve"> </w:t>
      </w:r>
      <w:r w:rsidRPr="005449A6">
        <w:rPr>
          <w:rFonts w:ascii="Arial" w:hAnsi="Arial" w:cs="Arial"/>
          <w:color w:val="000000"/>
          <w:sz w:val="20"/>
          <w:szCs w:val="20"/>
        </w:rPr>
        <w:t>most investors in publicly traded stocks are minority owners; they own</w:t>
      </w:r>
      <w:r>
        <w:rPr>
          <w:rFonts w:ascii="Arial" w:hAnsi="Arial" w:cs="Arial"/>
          <w:color w:val="000000"/>
          <w:sz w:val="20"/>
          <w:szCs w:val="20"/>
        </w:rPr>
        <w:t xml:space="preserve"> </w:t>
      </w:r>
      <w:r w:rsidRPr="005449A6">
        <w:rPr>
          <w:rFonts w:ascii="Arial" w:hAnsi="Arial" w:cs="Arial"/>
          <w:color w:val="000000"/>
          <w:sz w:val="20"/>
          <w:szCs w:val="20"/>
        </w:rPr>
        <w:t>only a small</w:t>
      </w:r>
      <w:r>
        <w:rPr>
          <w:rFonts w:ascii="Arial" w:hAnsi="Arial" w:cs="Arial"/>
          <w:color w:val="000000"/>
          <w:sz w:val="20"/>
          <w:szCs w:val="20"/>
        </w:rPr>
        <w:t xml:space="preserve"> </w:t>
      </w:r>
      <w:r w:rsidRPr="005449A6">
        <w:rPr>
          <w:rFonts w:ascii="Arial" w:hAnsi="Arial" w:cs="Arial"/>
          <w:color w:val="000000"/>
          <w:sz w:val="20"/>
          <w:szCs w:val="20"/>
        </w:rPr>
        <w:t>number of shares versus the total number of shares outstanding for a public company.</w:t>
      </w:r>
    </w:p>
    <w:p w:rsidR="005449A6" w:rsidRDefault="005449A6" w:rsidP="005449A6">
      <w:pPr>
        <w:autoSpaceDE w:val="0"/>
        <w:autoSpaceDN w:val="0"/>
        <w:adjustRightInd w:val="0"/>
        <w:spacing w:after="0" w:line="240" w:lineRule="auto"/>
        <w:rPr>
          <w:rFonts w:ascii="Arial" w:hAnsi="Arial" w:cs="Arial"/>
          <w:color w:val="000000"/>
          <w:sz w:val="20"/>
          <w:szCs w:val="20"/>
        </w:rPr>
      </w:pPr>
    </w:p>
    <w:p w:rsidR="005449A6" w:rsidRPr="005449A6" w:rsidRDefault="005449A6" w:rsidP="005449A6">
      <w:pPr>
        <w:autoSpaceDE w:val="0"/>
        <w:autoSpaceDN w:val="0"/>
        <w:adjustRightInd w:val="0"/>
        <w:spacing w:after="0" w:line="240" w:lineRule="auto"/>
        <w:rPr>
          <w:rFonts w:ascii="Arial" w:hAnsi="Arial" w:cs="Arial"/>
          <w:color w:val="000000"/>
          <w:sz w:val="20"/>
          <w:szCs w:val="20"/>
        </w:rPr>
      </w:pPr>
      <w:r w:rsidRPr="005449A6">
        <w:rPr>
          <w:rFonts w:ascii="Arial" w:hAnsi="Arial" w:cs="Arial"/>
          <w:color w:val="000000"/>
          <w:sz w:val="20"/>
          <w:szCs w:val="20"/>
        </w:rPr>
        <w:t>Marketability is defined as the ability to convert the</w:t>
      </w:r>
      <w:r>
        <w:rPr>
          <w:rFonts w:ascii="Arial" w:hAnsi="Arial" w:cs="Arial"/>
          <w:color w:val="000000"/>
          <w:sz w:val="20"/>
          <w:szCs w:val="20"/>
        </w:rPr>
        <w:t xml:space="preserve"> </w:t>
      </w:r>
      <w:r w:rsidRPr="005449A6">
        <w:rPr>
          <w:rFonts w:ascii="Arial" w:hAnsi="Arial" w:cs="Arial"/>
          <w:color w:val="000000"/>
          <w:sz w:val="20"/>
          <w:szCs w:val="20"/>
        </w:rPr>
        <w:t>business interest into cash quickly, with minimum transaction and</w:t>
      </w:r>
      <w:r>
        <w:rPr>
          <w:rFonts w:ascii="Arial" w:hAnsi="Arial" w:cs="Arial"/>
          <w:color w:val="000000"/>
          <w:sz w:val="20"/>
          <w:szCs w:val="20"/>
        </w:rPr>
        <w:t xml:space="preserve"> </w:t>
      </w:r>
      <w:r w:rsidRPr="005449A6">
        <w:rPr>
          <w:rFonts w:ascii="Arial" w:hAnsi="Arial" w:cs="Arial"/>
          <w:color w:val="000000"/>
          <w:sz w:val="20"/>
          <w:szCs w:val="20"/>
        </w:rPr>
        <w:t>administrative costs,</w:t>
      </w:r>
      <w:r>
        <w:rPr>
          <w:rFonts w:ascii="Arial" w:hAnsi="Arial" w:cs="Arial"/>
          <w:color w:val="000000"/>
          <w:sz w:val="20"/>
          <w:szCs w:val="20"/>
        </w:rPr>
        <w:t xml:space="preserve"> </w:t>
      </w:r>
      <w:r w:rsidRPr="005449A6">
        <w:rPr>
          <w:rFonts w:ascii="Arial" w:hAnsi="Arial" w:cs="Arial"/>
          <w:color w:val="000000"/>
          <w:sz w:val="20"/>
          <w:szCs w:val="20"/>
        </w:rPr>
        <w:t>and with a high degree of certainty as to the amount of net proceeds. All else being</w:t>
      </w:r>
      <w:r>
        <w:rPr>
          <w:rFonts w:ascii="Arial" w:hAnsi="Arial" w:cs="Arial"/>
          <w:color w:val="000000"/>
          <w:sz w:val="20"/>
          <w:szCs w:val="20"/>
        </w:rPr>
        <w:t xml:space="preserve"> </w:t>
      </w:r>
      <w:r w:rsidRPr="005449A6">
        <w:rPr>
          <w:rFonts w:ascii="Arial" w:hAnsi="Arial" w:cs="Arial"/>
          <w:color w:val="000000"/>
          <w:sz w:val="20"/>
          <w:szCs w:val="20"/>
        </w:rPr>
        <w:t>equal, an</w:t>
      </w:r>
      <w:r>
        <w:rPr>
          <w:rFonts w:ascii="Arial" w:hAnsi="Arial" w:cs="Arial"/>
          <w:color w:val="000000"/>
          <w:sz w:val="20"/>
          <w:szCs w:val="20"/>
        </w:rPr>
        <w:t xml:space="preserve"> </w:t>
      </w:r>
      <w:r w:rsidRPr="005449A6">
        <w:rPr>
          <w:rFonts w:ascii="Arial" w:hAnsi="Arial" w:cs="Arial"/>
          <w:color w:val="000000"/>
          <w:sz w:val="20"/>
          <w:szCs w:val="20"/>
        </w:rPr>
        <w:t>interest in a privately held company is worth less than an interest in a publicly</w:t>
      </w:r>
      <w:r>
        <w:rPr>
          <w:rFonts w:ascii="Arial" w:hAnsi="Arial" w:cs="Arial"/>
          <w:color w:val="000000"/>
          <w:sz w:val="20"/>
          <w:szCs w:val="20"/>
        </w:rPr>
        <w:t xml:space="preserve"> </w:t>
      </w:r>
      <w:r w:rsidRPr="005449A6">
        <w:rPr>
          <w:rFonts w:ascii="Arial" w:hAnsi="Arial" w:cs="Arial"/>
          <w:color w:val="000000"/>
          <w:sz w:val="20"/>
          <w:szCs w:val="20"/>
        </w:rPr>
        <w:t>traded company because no established</w:t>
      </w:r>
      <w:r>
        <w:rPr>
          <w:rFonts w:ascii="Arial" w:hAnsi="Arial" w:cs="Arial"/>
          <w:color w:val="000000"/>
          <w:sz w:val="20"/>
          <w:szCs w:val="20"/>
        </w:rPr>
        <w:t xml:space="preserve"> </w:t>
      </w:r>
      <w:r w:rsidRPr="005449A6">
        <w:rPr>
          <w:rFonts w:ascii="Arial" w:hAnsi="Arial" w:cs="Arial"/>
          <w:color w:val="000000"/>
          <w:sz w:val="20"/>
          <w:szCs w:val="20"/>
        </w:rPr>
        <w:t>market exists. This situation requires the stock</w:t>
      </w:r>
      <w:r>
        <w:rPr>
          <w:rFonts w:ascii="Arial" w:hAnsi="Arial" w:cs="Arial"/>
          <w:color w:val="000000"/>
          <w:sz w:val="20"/>
          <w:szCs w:val="20"/>
        </w:rPr>
        <w:t xml:space="preserve"> </w:t>
      </w:r>
      <w:r w:rsidRPr="005449A6">
        <w:rPr>
          <w:rFonts w:ascii="Arial" w:hAnsi="Arial" w:cs="Arial"/>
          <w:color w:val="000000"/>
          <w:sz w:val="20"/>
          <w:szCs w:val="20"/>
        </w:rPr>
        <w:t>to be discounted for lack of marketability.</w:t>
      </w:r>
    </w:p>
    <w:p w:rsidR="00CE5C66" w:rsidRPr="005C40A1"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5C40A1">
        <w:rPr>
          <w:rFonts w:ascii="Arial" w:hAnsi="Arial" w:cs="Arial"/>
          <w:b/>
          <w:bCs/>
          <w:sz w:val="20"/>
          <w:szCs w:val="20"/>
          <w:lang w:val="en-GB"/>
        </w:rPr>
        <w:t>NONFINANCIAL RETURNS AND COSTS NOT CAPTURED BY</w:t>
      </w:r>
      <w:r>
        <w:rPr>
          <w:rFonts w:ascii="Arial" w:hAnsi="Arial" w:cs="Arial"/>
          <w:b/>
          <w:bCs/>
          <w:sz w:val="20"/>
          <w:szCs w:val="20"/>
          <w:lang w:val="en-GB"/>
        </w:rPr>
        <w:t xml:space="preserve"> </w:t>
      </w:r>
      <w:r w:rsidRPr="005C40A1">
        <w:rPr>
          <w:rFonts w:ascii="Arial" w:hAnsi="Arial" w:cs="Arial"/>
          <w:b/>
          <w:bCs/>
          <w:sz w:val="20"/>
          <w:szCs w:val="20"/>
          <w:lang w:val="en-GB"/>
        </w:rPr>
        <w:t>BUSINESS VALUATION</w:t>
      </w:r>
    </w:p>
    <w:p w:rsidR="00CE5C66" w:rsidRPr="005C40A1"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There are nonfinancial private benefits for family-business shareholders. These may include</w:t>
      </w:r>
      <w:r>
        <w:rPr>
          <w:rFonts w:ascii="Arial" w:hAnsi="Arial" w:cs="Arial"/>
          <w:sz w:val="20"/>
          <w:szCs w:val="20"/>
          <w:lang w:val="en-GB"/>
        </w:rPr>
        <w:t xml:space="preserve"> </w:t>
      </w:r>
      <w:r w:rsidRPr="005C40A1">
        <w:rPr>
          <w:rFonts w:ascii="Arial" w:hAnsi="Arial" w:cs="Arial"/>
          <w:sz w:val="20"/>
          <w:szCs w:val="20"/>
          <w:lang w:val="en-GB"/>
        </w:rPr>
        <w:t>investments in brands or</w:t>
      </w:r>
      <w:r>
        <w:rPr>
          <w:rFonts w:ascii="Arial" w:hAnsi="Arial" w:cs="Arial"/>
          <w:sz w:val="20"/>
          <w:szCs w:val="20"/>
          <w:lang w:val="en-GB"/>
        </w:rPr>
        <w:t xml:space="preserve"> </w:t>
      </w:r>
      <w:r w:rsidRPr="005C40A1">
        <w:rPr>
          <w:rFonts w:ascii="Arial" w:hAnsi="Arial" w:cs="Arial"/>
          <w:sz w:val="20"/>
          <w:szCs w:val="20"/>
          <w:lang w:val="en-GB"/>
        </w:rPr>
        <w:t>ventures that convey a high reputation for the family; a</w:t>
      </w:r>
      <w:r>
        <w:rPr>
          <w:rFonts w:ascii="Arial" w:hAnsi="Arial" w:cs="Arial"/>
          <w:sz w:val="20"/>
          <w:szCs w:val="20"/>
          <w:lang w:val="en-GB"/>
        </w:rPr>
        <w:t xml:space="preserve"> </w:t>
      </w:r>
      <w:r w:rsidRPr="005C40A1">
        <w:rPr>
          <w:rFonts w:ascii="Arial" w:hAnsi="Arial" w:cs="Arial"/>
          <w:sz w:val="20"/>
          <w:szCs w:val="20"/>
          <w:lang w:val="en-GB"/>
        </w:rPr>
        <w:t>long-range internationalisation project undertaken to enhance</w:t>
      </w:r>
      <w:r>
        <w:rPr>
          <w:rFonts w:ascii="Arial" w:hAnsi="Arial" w:cs="Arial"/>
          <w:sz w:val="20"/>
          <w:szCs w:val="20"/>
          <w:lang w:val="en-GB"/>
        </w:rPr>
        <w:t xml:space="preserve"> </w:t>
      </w:r>
      <w:r w:rsidRPr="005C40A1">
        <w:rPr>
          <w:rFonts w:ascii="Arial" w:hAnsi="Arial" w:cs="Arial"/>
          <w:sz w:val="20"/>
          <w:szCs w:val="20"/>
          <w:lang w:val="en-GB"/>
        </w:rPr>
        <w:t>future opportunities for</w:t>
      </w:r>
      <w:r>
        <w:rPr>
          <w:rFonts w:ascii="Arial" w:hAnsi="Arial" w:cs="Arial"/>
          <w:sz w:val="20"/>
          <w:szCs w:val="20"/>
          <w:lang w:val="en-GB"/>
        </w:rPr>
        <w:t xml:space="preserve"> </w:t>
      </w:r>
      <w:r w:rsidRPr="005C40A1">
        <w:rPr>
          <w:rFonts w:ascii="Arial" w:hAnsi="Arial" w:cs="Arial"/>
          <w:sz w:val="20"/>
          <w:szCs w:val="20"/>
          <w:lang w:val="en-GB"/>
        </w:rPr>
        <w:t>the next generation; and investments that diversify the family’s wealth as contained in</w:t>
      </w:r>
      <w:r>
        <w:rPr>
          <w:rFonts w:ascii="Arial" w:hAnsi="Arial" w:cs="Arial"/>
          <w:sz w:val="20"/>
          <w:szCs w:val="20"/>
          <w:lang w:val="en-GB"/>
        </w:rPr>
        <w:t xml:space="preserve"> </w:t>
      </w:r>
      <w:r w:rsidRPr="005C40A1">
        <w:rPr>
          <w:rFonts w:ascii="Arial" w:hAnsi="Arial" w:cs="Arial"/>
          <w:sz w:val="20"/>
          <w:szCs w:val="20"/>
          <w:lang w:val="en-GB"/>
        </w:rPr>
        <w:t>the family</w:t>
      </w:r>
      <w:r>
        <w:rPr>
          <w:rFonts w:ascii="Arial" w:hAnsi="Arial" w:cs="Arial"/>
          <w:sz w:val="20"/>
          <w:szCs w:val="20"/>
          <w:lang w:val="en-GB"/>
        </w:rPr>
        <w:t xml:space="preserve"> </w:t>
      </w:r>
      <w:r w:rsidRPr="005C40A1">
        <w:rPr>
          <w:rFonts w:ascii="Arial" w:hAnsi="Arial" w:cs="Arial"/>
          <w:sz w:val="20"/>
          <w:szCs w:val="20"/>
          <w:lang w:val="en-GB"/>
        </w:rPr>
        <w:t>company that reduce risk but do not readily create value. Nonfinancial returns</w:t>
      </w:r>
      <w:r>
        <w:rPr>
          <w:rFonts w:ascii="Arial" w:hAnsi="Arial" w:cs="Arial"/>
          <w:sz w:val="20"/>
          <w:szCs w:val="20"/>
          <w:lang w:val="en-GB"/>
        </w:rPr>
        <w:t xml:space="preserve"> </w:t>
      </w:r>
      <w:r w:rsidRPr="005C40A1">
        <w:rPr>
          <w:rFonts w:ascii="Arial" w:hAnsi="Arial" w:cs="Arial"/>
          <w:sz w:val="20"/>
          <w:szCs w:val="20"/>
          <w:lang w:val="en-GB"/>
        </w:rPr>
        <w:t>are also referred to as “emotional</w:t>
      </w:r>
      <w:r>
        <w:rPr>
          <w:rFonts w:ascii="Arial" w:hAnsi="Arial" w:cs="Arial"/>
          <w:sz w:val="20"/>
          <w:szCs w:val="20"/>
          <w:lang w:val="en-GB"/>
        </w:rPr>
        <w:t xml:space="preserve"> </w:t>
      </w:r>
      <w:r w:rsidRPr="005C40A1">
        <w:rPr>
          <w:rFonts w:ascii="Arial" w:hAnsi="Arial" w:cs="Arial"/>
          <w:sz w:val="20"/>
          <w:szCs w:val="20"/>
          <w:lang w:val="en-GB"/>
        </w:rPr>
        <w:t>returns”. They are often just as real as financial returns</w:t>
      </w:r>
      <w:r>
        <w:rPr>
          <w:rFonts w:ascii="Arial" w:hAnsi="Arial" w:cs="Arial"/>
          <w:sz w:val="20"/>
          <w:szCs w:val="20"/>
          <w:lang w:val="en-GB"/>
        </w:rPr>
        <w:t xml:space="preserve"> </w:t>
      </w:r>
      <w:r w:rsidRPr="005C40A1">
        <w:rPr>
          <w:rFonts w:ascii="Arial" w:hAnsi="Arial" w:cs="Arial"/>
          <w:sz w:val="20"/>
          <w:szCs w:val="20"/>
          <w:lang w:val="en-GB"/>
        </w:rPr>
        <w:t>to business-owning families. They are simply not captured in</w:t>
      </w:r>
      <w:r>
        <w:rPr>
          <w:rFonts w:ascii="Arial" w:hAnsi="Arial" w:cs="Arial"/>
          <w:sz w:val="20"/>
          <w:szCs w:val="20"/>
          <w:lang w:val="en-GB"/>
        </w:rPr>
        <w:t xml:space="preserve"> </w:t>
      </w:r>
      <w:r w:rsidRPr="005C40A1">
        <w:rPr>
          <w:rFonts w:ascii="Arial" w:hAnsi="Arial" w:cs="Arial"/>
          <w:sz w:val="20"/>
          <w:szCs w:val="20"/>
          <w:lang w:val="en-GB"/>
        </w:rPr>
        <w:t>the traditional business</w:t>
      </w:r>
      <w:r>
        <w:rPr>
          <w:rFonts w:ascii="Arial" w:hAnsi="Arial" w:cs="Arial"/>
          <w:sz w:val="20"/>
          <w:szCs w:val="20"/>
          <w:lang w:val="en-GB"/>
        </w:rPr>
        <w:t xml:space="preserve"> </w:t>
      </w:r>
      <w:r w:rsidRPr="005C40A1">
        <w:rPr>
          <w:rFonts w:ascii="Arial" w:hAnsi="Arial" w:cs="Arial"/>
          <w:sz w:val="20"/>
          <w:szCs w:val="20"/>
          <w:lang w:val="en-GB"/>
        </w:rPr>
        <w:t xml:space="preserve">valuation or appraisal process (Poza </w:t>
      </w:r>
      <w:r>
        <w:rPr>
          <w:rFonts w:ascii="Arial" w:hAnsi="Arial" w:cs="Arial"/>
          <w:sz w:val="20"/>
          <w:szCs w:val="20"/>
          <w:lang w:val="en-GB"/>
        </w:rPr>
        <w:t>4</w:t>
      </w:r>
      <w:r w:rsidRPr="00336E78">
        <w:rPr>
          <w:rFonts w:ascii="Arial" w:hAnsi="Arial" w:cs="Arial"/>
          <w:sz w:val="20"/>
          <w:szCs w:val="20"/>
          <w:vertAlign w:val="superscript"/>
          <w:lang w:val="en-GB"/>
        </w:rPr>
        <w:t>th</w:t>
      </w:r>
      <w:r>
        <w:rPr>
          <w:rFonts w:ascii="Arial" w:hAnsi="Arial" w:cs="Arial"/>
          <w:sz w:val="20"/>
          <w:szCs w:val="20"/>
          <w:lang w:val="en-GB"/>
        </w:rPr>
        <w:t xml:space="preserve"> Ed</w:t>
      </w:r>
      <w:r w:rsidRPr="005C40A1">
        <w:rPr>
          <w:rFonts w:ascii="Arial" w:hAnsi="Arial" w:cs="Arial"/>
          <w:sz w:val="20"/>
          <w:szCs w:val="20"/>
          <w:lang w:val="en-GB"/>
        </w:rPr>
        <w:t>).</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 xml:space="preserve">A </w:t>
      </w:r>
      <w:r w:rsidRPr="005C40A1">
        <w:rPr>
          <w:rFonts w:ascii="Arial" w:hAnsi="Arial" w:cs="Arial"/>
          <w:iCs/>
          <w:sz w:val="20"/>
          <w:szCs w:val="20"/>
          <w:lang w:val="en-GB"/>
        </w:rPr>
        <w:t xml:space="preserve">total-value formula </w:t>
      </w:r>
      <w:r w:rsidRPr="005C40A1">
        <w:rPr>
          <w:rFonts w:ascii="Arial" w:hAnsi="Arial" w:cs="Arial"/>
          <w:sz w:val="20"/>
          <w:szCs w:val="20"/>
          <w:lang w:val="en-GB"/>
        </w:rPr>
        <w:t>has been developed by family-business scholars (</w:t>
      </w:r>
      <w:proofErr w:type="spellStart"/>
      <w:r w:rsidRPr="005C40A1">
        <w:rPr>
          <w:rFonts w:ascii="Arial" w:hAnsi="Arial" w:cs="Arial"/>
          <w:sz w:val="20"/>
          <w:szCs w:val="20"/>
          <w:lang w:val="en-GB"/>
        </w:rPr>
        <w:t>Astrachan</w:t>
      </w:r>
      <w:proofErr w:type="spellEnd"/>
      <w:r w:rsidRPr="005C40A1">
        <w:rPr>
          <w:rFonts w:ascii="Arial" w:hAnsi="Arial" w:cs="Arial"/>
          <w:sz w:val="20"/>
          <w:szCs w:val="20"/>
          <w:lang w:val="en-GB"/>
        </w:rPr>
        <w:t xml:space="preserve"> &amp;</w:t>
      </w:r>
      <w:r>
        <w:rPr>
          <w:rFonts w:ascii="Arial" w:hAnsi="Arial" w:cs="Arial"/>
          <w:sz w:val="20"/>
          <w:szCs w:val="20"/>
          <w:lang w:val="en-GB"/>
        </w:rPr>
        <w:t xml:space="preserve"> </w:t>
      </w:r>
      <w:proofErr w:type="spellStart"/>
      <w:r w:rsidRPr="005C40A1">
        <w:rPr>
          <w:rFonts w:ascii="Arial" w:hAnsi="Arial" w:cs="Arial"/>
          <w:sz w:val="20"/>
          <w:szCs w:val="20"/>
          <w:lang w:val="en-GB"/>
        </w:rPr>
        <w:t>Jaskiewicz</w:t>
      </w:r>
      <w:proofErr w:type="spellEnd"/>
      <w:r w:rsidRPr="005C40A1">
        <w:rPr>
          <w:rFonts w:ascii="Arial" w:hAnsi="Arial" w:cs="Arial"/>
          <w:sz w:val="20"/>
          <w:szCs w:val="20"/>
          <w:lang w:val="en-GB"/>
        </w:rPr>
        <w:t>) who suggest taking</w:t>
      </w:r>
      <w:r>
        <w:rPr>
          <w:rFonts w:ascii="Arial" w:hAnsi="Arial" w:cs="Arial"/>
          <w:sz w:val="20"/>
          <w:szCs w:val="20"/>
          <w:lang w:val="en-GB"/>
        </w:rPr>
        <w:t xml:space="preserve"> </w:t>
      </w:r>
      <w:r w:rsidRPr="005C40A1">
        <w:rPr>
          <w:rFonts w:ascii="Arial" w:hAnsi="Arial" w:cs="Arial"/>
          <w:sz w:val="20"/>
          <w:szCs w:val="20"/>
          <w:lang w:val="en-GB"/>
        </w:rPr>
        <w:t>the nonfinancial returns into consideration in the following</w:t>
      </w:r>
      <w:r>
        <w:rPr>
          <w:rFonts w:ascii="Arial" w:hAnsi="Arial" w:cs="Arial"/>
          <w:sz w:val="20"/>
          <w:szCs w:val="20"/>
          <w:lang w:val="en-GB"/>
        </w:rPr>
        <w:t xml:space="preserve"> </w:t>
      </w:r>
      <w:r w:rsidRPr="005C40A1">
        <w:rPr>
          <w:rFonts w:ascii="Arial" w:hAnsi="Arial" w:cs="Arial"/>
          <w:sz w:val="20"/>
          <w:szCs w:val="20"/>
          <w:lang w:val="en-GB"/>
        </w:rPr>
        <w:t>manner:</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Total value = financial value + emotional value</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Or</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5C40A1" w:rsidRDefault="00CE5C66" w:rsidP="00CE5C66">
      <w:pPr>
        <w:autoSpaceDE w:val="0"/>
        <w:autoSpaceDN w:val="0"/>
        <w:adjustRightInd w:val="0"/>
        <w:spacing w:after="0" w:line="240" w:lineRule="auto"/>
        <w:rPr>
          <w:rFonts w:ascii="Arial" w:hAnsi="Arial" w:cs="Arial"/>
          <w:sz w:val="20"/>
          <w:szCs w:val="20"/>
          <w:lang w:val="en-GB"/>
        </w:rPr>
      </w:pPr>
      <m:oMathPara>
        <m:oMathParaPr>
          <m:jc m:val="left"/>
        </m:oMathParaPr>
        <m:oMath>
          <m:r>
            <w:rPr>
              <w:rFonts w:ascii="Cambria Math" w:hAnsi="Cambria Math" w:cs="Arial"/>
              <w:sz w:val="20"/>
              <w:szCs w:val="20"/>
              <w:lang w:val="en-GB"/>
            </w:rPr>
            <m:t>TV=DCF+DFPB+(ER-EC)</m:t>
          </m:r>
        </m:oMath>
      </m:oMathPara>
    </w:p>
    <w:p w:rsidR="00CE5C66" w:rsidRDefault="00CE5C66" w:rsidP="00CE5C66">
      <w:pPr>
        <w:spacing w:after="0" w:line="240" w:lineRule="auto"/>
        <w:rPr>
          <w:rFonts w:ascii="Arial" w:hAnsi="Arial" w:cs="Arial"/>
          <w:sz w:val="20"/>
          <w:szCs w:val="20"/>
          <w:lang w:val="en-GB"/>
        </w:rPr>
      </w:pPr>
    </w:p>
    <w:p w:rsidR="00CE5C66" w:rsidRPr="005C40A1" w:rsidRDefault="00CE5C66" w:rsidP="00CE5C66">
      <w:pPr>
        <w:autoSpaceDE w:val="0"/>
        <w:autoSpaceDN w:val="0"/>
        <w:adjustRightInd w:val="0"/>
        <w:spacing w:after="0" w:line="240" w:lineRule="auto"/>
        <w:rPr>
          <w:rFonts w:ascii="Arial" w:hAnsi="Arial" w:cs="Arial"/>
          <w:sz w:val="20"/>
          <w:szCs w:val="20"/>
          <w:lang w:val="en-GB"/>
        </w:rPr>
      </w:pPr>
      <w:r w:rsidRPr="005C40A1">
        <w:rPr>
          <w:rFonts w:ascii="Arial" w:hAnsi="Arial" w:cs="Arial"/>
          <w:sz w:val="20"/>
          <w:szCs w:val="20"/>
          <w:lang w:val="en-GB"/>
        </w:rPr>
        <w:t>Where:</w:t>
      </w:r>
    </w:p>
    <w:p w:rsidR="00CE5C66" w:rsidRPr="005C40A1" w:rsidRDefault="00CE5C66" w:rsidP="00CE5C66">
      <w:pPr>
        <w:autoSpaceDE w:val="0"/>
        <w:autoSpaceDN w:val="0"/>
        <w:adjustRightInd w:val="0"/>
        <w:spacing w:after="0" w:line="240" w:lineRule="auto"/>
        <w:rPr>
          <w:rFonts w:ascii="Arial" w:hAnsi="Arial" w:cs="Arial"/>
          <w:sz w:val="20"/>
          <w:szCs w:val="20"/>
          <w:lang w:val="en-GB"/>
        </w:rPr>
      </w:pPr>
      <w:r w:rsidRPr="005C0829">
        <w:rPr>
          <w:rFonts w:ascii="Arial" w:hAnsi="Arial" w:cs="Arial"/>
          <w:b/>
          <w:sz w:val="20"/>
          <w:szCs w:val="20"/>
          <w:lang w:val="en-GB"/>
        </w:rPr>
        <w:t>TV</w:t>
      </w:r>
      <w:r w:rsidRPr="005C40A1">
        <w:rPr>
          <w:rFonts w:ascii="Arial" w:hAnsi="Arial" w:cs="Arial"/>
          <w:sz w:val="20"/>
          <w:szCs w:val="20"/>
          <w:lang w:val="en-GB"/>
        </w:rPr>
        <w:t xml:space="preserve"> = total value of the business to the owner, including its financial value (</w:t>
      </w:r>
      <w:r w:rsidRPr="00913FF5">
        <w:rPr>
          <w:rFonts w:ascii="Arial" w:hAnsi="Arial" w:cs="Arial"/>
          <w:b/>
          <w:sz w:val="20"/>
          <w:szCs w:val="20"/>
          <w:lang w:val="en-GB"/>
        </w:rPr>
        <w:t>FV</w:t>
      </w:r>
      <w:r w:rsidRPr="005C40A1">
        <w:rPr>
          <w:rFonts w:ascii="Arial" w:hAnsi="Arial" w:cs="Arial"/>
          <w:sz w:val="20"/>
          <w:szCs w:val="20"/>
          <w:lang w:val="en-GB"/>
        </w:rPr>
        <w:t xml:space="preserve"> = the value</w:t>
      </w:r>
      <w:r>
        <w:rPr>
          <w:rFonts w:ascii="Arial" w:hAnsi="Arial" w:cs="Arial"/>
          <w:sz w:val="20"/>
          <w:szCs w:val="20"/>
          <w:lang w:val="en-GB"/>
        </w:rPr>
        <w:t xml:space="preserve"> </w:t>
      </w:r>
      <w:r w:rsidRPr="005C40A1">
        <w:rPr>
          <w:rFonts w:ascii="Arial" w:hAnsi="Arial" w:cs="Arial"/>
          <w:sz w:val="20"/>
          <w:szCs w:val="20"/>
          <w:lang w:val="en-GB"/>
        </w:rPr>
        <w:t>of the discounted cash flows</w:t>
      </w:r>
      <w:r>
        <w:rPr>
          <w:rFonts w:ascii="Arial" w:hAnsi="Arial" w:cs="Arial"/>
          <w:sz w:val="20"/>
          <w:szCs w:val="20"/>
          <w:lang w:val="en-GB"/>
        </w:rPr>
        <w:t xml:space="preserve"> </w:t>
      </w:r>
      <w:r w:rsidRPr="005C40A1">
        <w:rPr>
          <w:rFonts w:ascii="Arial" w:hAnsi="Arial" w:cs="Arial"/>
          <w:sz w:val="20"/>
          <w:szCs w:val="20"/>
          <w:lang w:val="en-GB"/>
        </w:rPr>
        <w:t>[</w:t>
      </w:r>
      <w:proofErr w:type="spellStart"/>
      <w:r w:rsidRPr="00E04AC9">
        <w:rPr>
          <w:rFonts w:ascii="Arial" w:hAnsi="Arial" w:cs="Arial"/>
          <w:b/>
          <w:sz w:val="20"/>
          <w:szCs w:val="20"/>
          <w:lang w:val="en-GB"/>
        </w:rPr>
        <w:t>DCF</w:t>
      </w:r>
      <w:proofErr w:type="spellEnd"/>
      <w:r w:rsidRPr="005C40A1">
        <w:rPr>
          <w:rFonts w:ascii="Arial" w:hAnsi="Arial" w:cs="Arial"/>
          <w:sz w:val="20"/>
          <w:szCs w:val="20"/>
          <w:lang w:val="en-GB"/>
        </w:rPr>
        <w:t>]) and the value of the discounted financial private</w:t>
      </w:r>
      <w:r>
        <w:rPr>
          <w:rFonts w:ascii="Arial" w:hAnsi="Arial" w:cs="Arial"/>
          <w:sz w:val="20"/>
          <w:szCs w:val="20"/>
          <w:lang w:val="en-GB"/>
        </w:rPr>
        <w:t xml:space="preserve"> </w:t>
      </w:r>
      <w:r w:rsidRPr="005C40A1">
        <w:rPr>
          <w:rFonts w:ascii="Arial" w:hAnsi="Arial" w:cs="Arial"/>
          <w:sz w:val="20"/>
          <w:szCs w:val="20"/>
          <w:lang w:val="en-GB"/>
        </w:rPr>
        <w:t>benefits (</w:t>
      </w:r>
      <w:proofErr w:type="spellStart"/>
      <w:r w:rsidRPr="00913FF5">
        <w:rPr>
          <w:rFonts w:ascii="Arial" w:hAnsi="Arial" w:cs="Arial"/>
          <w:b/>
          <w:sz w:val="20"/>
          <w:szCs w:val="20"/>
          <w:lang w:val="en-GB"/>
        </w:rPr>
        <w:t>DFPB</w:t>
      </w:r>
      <w:proofErr w:type="spellEnd"/>
      <w:r w:rsidRPr="005C40A1">
        <w:rPr>
          <w:rFonts w:ascii="Arial" w:hAnsi="Arial" w:cs="Arial"/>
          <w:sz w:val="20"/>
          <w:szCs w:val="20"/>
          <w:lang w:val="en-GB"/>
        </w:rPr>
        <w:t>), benefits not usually available to employees or</w:t>
      </w:r>
      <w:r>
        <w:rPr>
          <w:rFonts w:ascii="Arial" w:hAnsi="Arial" w:cs="Arial"/>
          <w:sz w:val="20"/>
          <w:szCs w:val="20"/>
          <w:lang w:val="en-GB"/>
        </w:rPr>
        <w:t xml:space="preserve"> </w:t>
      </w:r>
      <w:r w:rsidRPr="005C40A1">
        <w:rPr>
          <w:rFonts w:ascii="Arial" w:hAnsi="Arial" w:cs="Arial"/>
          <w:sz w:val="20"/>
          <w:szCs w:val="20"/>
          <w:lang w:val="en-GB"/>
        </w:rPr>
        <w:t>holders of shares in publicly</w:t>
      </w:r>
      <w:r>
        <w:rPr>
          <w:rFonts w:ascii="Arial" w:hAnsi="Arial" w:cs="Arial"/>
          <w:sz w:val="20"/>
          <w:szCs w:val="20"/>
          <w:lang w:val="en-GB"/>
        </w:rPr>
        <w:t xml:space="preserve"> </w:t>
      </w:r>
      <w:r w:rsidRPr="005C40A1">
        <w:rPr>
          <w:rFonts w:ascii="Arial" w:hAnsi="Arial" w:cs="Arial"/>
          <w:sz w:val="20"/>
          <w:szCs w:val="20"/>
          <w:lang w:val="en-GB"/>
        </w:rPr>
        <w:t>traded companies, plus the net value of all the emotional returns (</w:t>
      </w:r>
      <w:r w:rsidRPr="00913FF5">
        <w:rPr>
          <w:rFonts w:ascii="Arial" w:hAnsi="Arial" w:cs="Arial"/>
          <w:b/>
          <w:sz w:val="20"/>
          <w:szCs w:val="20"/>
          <w:lang w:val="en-GB"/>
        </w:rPr>
        <w:t>ER</w:t>
      </w:r>
      <w:r w:rsidRPr="005C40A1">
        <w:rPr>
          <w:rFonts w:ascii="Arial" w:hAnsi="Arial" w:cs="Arial"/>
          <w:sz w:val="20"/>
          <w:szCs w:val="20"/>
          <w:lang w:val="en-GB"/>
        </w:rPr>
        <w:t>) realised and</w:t>
      </w:r>
      <w:r>
        <w:rPr>
          <w:rFonts w:ascii="Arial" w:hAnsi="Arial" w:cs="Arial"/>
          <w:sz w:val="20"/>
          <w:szCs w:val="20"/>
          <w:lang w:val="en-GB"/>
        </w:rPr>
        <w:t xml:space="preserve"> </w:t>
      </w:r>
      <w:r w:rsidRPr="005C40A1">
        <w:rPr>
          <w:rFonts w:ascii="Arial" w:hAnsi="Arial" w:cs="Arial"/>
          <w:sz w:val="20"/>
          <w:szCs w:val="20"/>
          <w:lang w:val="en-GB"/>
        </w:rPr>
        <w:t>emotional costs (</w:t>
      </w:r>
      <w:r w:rsidRPr="00913FF5">
        <w:rPr>
          <w:rFonts w:ascii="Arial" w:hAnsi="Arial" w:cs="Arial"/>
          <w:b/>
          <w:sz w:val="20"/>
          <w:szCs w:val="20"/>
          <w:lang w:val="en-GB"/>
        </w:rPr>
        <w:t>EC</w:t>
      </w:r>
      <w:r w:rsidRPr="005C40A1">
        <w:rPr>
          <w:rFonts w:ascii="Arial" w:hAnsi="Arial" w:cs="Arial"/>
          <w:sz w:val="20"/>
          <w:szCs w:val="20"/>
          <w:lang w:val="en-GB"/>
        </w:rPr>
        <w:t xml:space="preserve">) incurred by the business-owning family (Poza </w:t>
      </w:r>
      <w:r>
        <w:rPr>
          <w:rFonts w:ascii="Arial" w:hAnsi="Arial" w:cs="Arial"/>
          <w:sz w:val="20"/>
          <w:szCs w:val="20"/>
          <w:lang w:val="en-GB"/>
        </w:rPr>
        <w:t>4</w:t>
      </w:r>
      <w:r w:rsidRPr="00913FF5">
        <w:rPr>
          <w:rFonts w:ascii="Arial" w:hAnsi="Arial" w:cs="Arial"/>
          <w:sz w:val="20"/>
          <w:szCs w:val="20"/>
          <w:vertAlign w:val="superscript"/>
          <w:lang w:val="en-GB"/>
        </w:rPr>
        <w:t>th</w:t>
      </w:r>
      <w:r>
        <w:rPr>
          <w:rFonts w:ascii="Arial" w:hAnsi="Arial" w:cs="Arial"/>
          <w:sz w:val="20"/>
          <w:szCs w:val="20"/>
          <w:lang w:val="en-GB"/>
        </w:rPr>
        <w:t xml:space="preserve"> Ed</w:t>
      </w:r>
      <w:r w:rsidRPr="005C40A1">
        <w:rPr>
          <w:rFonts w:ascii="Arial" w:hAnsi="Arial" w:cs="Arial"/>
          <w:sz w:val="20"/>
          <w:szCs w:val="20"/>
          <w:lang w:val="en-GB"/>
        </w:rPr>
        <w:t>).</w:t>
      </w:r>
    </w:p>
    <w:p w:rsidR="00CE5C66" w:rsidRDefault="00CE5C66" w:rsidP="00CE5C66">
      <w:pPr>
        <w:spacing w:after="0" w:line="240" w:lineRule="auto"/>
        <w:rPr>
          <w:rFonts w:ascii="Arial" w:hAnsi="Arial" w:cs="Arial"/>
          <w:sz w:val="20"/>
          <w:szCs w:val="20"/>
          <w:lang w:val="en-GB"/>
        </w:rPr>
      </w:pPr>
    </w:p>
    <w:p w:rsidR="00523100" w:rsidRDefault="00523100" w:rsidP="00CE5C66">
      <w:pPr>
        <w:spacing w:after="0" w:line="240" w:lineRule="auto"/>
        <w:rPr>
          <w:rFonts w:ascii="Arial" w:hAnsi="Arial" w:cs="Arial"/>
          <w:sz w:val="20"/>
          <w:szCs w:val="20"/>
          <w:lang w:val="en-GB"/>
        </w:rPr>
      </w:pPr>
    </w:p>
    <w:p w:rsidR="00523100" w:rsidRDefault="00523100" w:rsidP="00CE5C66">
      <w:pPr>
        <w:spacing w:after="0" w:line="240" w:lineRule="auto"/>
        <w:rPr>
          <w:rFonts w:ascii="Arial" w:hAnsi="Arial" w:cs="Arial"/>
          <w:sz w:val="20"/>
          <w:szCs w:val="20"/>
          <w:lang w:val="en-GB"/>
        </w:rPr>
      </w:pPr>
    </w:p>
    <w:p w:rsidR="00523100" w:rsidRPr="00D04100" w:rsidRDefault="00523100"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Pr>
          <w:rFonts w:ascii="Arial" w:hAnsi="Arial" w:cs="Arial"/>
          <w:b/>
          <w:bCs/>
          <w:sz w:val="20"/>
          <w:szCs w:val="20"/>
          <w:lang w:val="en-GB"/>
        </w:rPr>
        <w:t xml:space="preserve">What is </w:t>
      </w:r>
      <w:r w:rsidRPr="00D04100">
        <w:rPr>
          <w:rFonts w:ascii="Arial" w:hAnsi="Arial" w:cs="Arial"/>
          <w:b/>
          <w:bCs/>
          <w:sz w:val="20"/>
          <w:szCs w:val="20"/>
          <w:lang w:val="en-GB"/>
        </w:rPr>
        <w:t>Fair market value</w:t>
      </w:r>
      <w:r>
        <w:rPr>
          <w:rFonts w:ascii="Arial" w:hAnsi="Arial" w:cs="Arial"/>
          <w:b/>
          <w:bCs/>
          <w:sz w:val="20"/>
          <w:szCs w:val="20"/>
          <w:lang w:val="en-GB"/>
        </w:rPr>
        <w:t>?</w:t>
      </w:r>
    </w:p>
    <w:p w:rsidR="00CE5C66" w:rsidRPr="00D04100"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This concept is the price at which the property would change hands between a willing buyer</w:t>
      </w:r>
      <w:r>
        <w:rPr>
          <w:rFonts w:ascii="Arial" w:hAnsi="Arial" w:cs="Arial"/>
          <w:iCs/>
          <w:sz w:val="20"/>
          <w:szCs w:val="20"/>
          <w:lang w:val="en-GB"/>
        </w:rPr>
        <w:t xml:space="preserve"> </w:t>
      </w:r>
      <w:r w:rsidRPr="00D04100">
        <w:rPr>
          <w:rFonts w:ascii="Arial" w:hAnsi="Arial" w:cs="Arial"/>
          <w:iCs/>
          <w:sz w:val="20"/>
          <w:szCs w:val="20"/>
          <w:lang w:val="en-GB"/>
        </w:rPr>
        <w:t>and a willing seller when</w:t>
      </w:r>
      <w:r>
        <w:rPr>
          <w:rFonts w:ascii="Arial" w:hAnsi="Arial" w:cs="Arial"/>
          <w:iCs/>
          <w:sz w:val="20"/>
          <w:szCs w:val="20"/>
          <w:lang w:val="en-GB"/>
        </w:rPr>
        <w:t xml:space="preserve"> </w:t>
      </w:r>
      <w:r w:rsidRPr="00D04100">
        <w:rPr>
          <w:rFonts w:ascii="Arial" w:hAnsi="Arial" w:cs="Arial"/>
          <w:iCs/>
          <w:sz w:val="20"/>
          <w:szCs w:val="20"/>
          <w:lang w:val="en-GB"/>
        </w:rPr>
        <w:t>the buyer is not under any compulsion to buy and the seller is not</w:t>
      </w:r>
      <w:r>
        <w:rPr>
          <w:rFonts w:ascii="Arial" w:hAnsi="Arial" w:cs="Arial"/>
          <w:iCs/>
          <w:sz w:val="20"/>
          <w:szCs w:val="20"/>
          <w:lang w:val="en-GB"/>
        </w:rPr>
        <w:t xml:space="preserve"> </w:t>
      </w:r>
      <w:r w:rsidRPr="00D04100">
        <w:rPr>
          <w:rFonts w:ascii="Arial" w:hAnsi="Arial" w:cs="Arial"/>
          <w:iCs/>
          <w:sz w:val="20"/>
          <w:szCs w:val="20"/>
          <w:lang w:val="en-GB"/>
        </w:rPr>
        <w:t>under any compulsion to sell, both parties having</w:t>
      </w:r>
      <w:r>
        <w:rPr>
          <w:rFonts w:ascii="Arial" w:hAnsi="Arial" w:cs="Arial"/>
          <w:iCs/>
          <w:sz w:val="20"/>
          <w:szCs w:val="20"/>
          <w:lang w:val="en-GB"/>
        </w:rPr>
        <w:t xml:space="preserve"> </w:t>
      </w:r>
      <w:r w:rsidRPr="00D04100">
        <w:rPr>
          <w:rFonts w:ascii="Arial" w:hAnsi="Arial" w:cs="Arial"/>
          <w:iCs/>
          <w:sz w:val="20"/>
          <w:szCs w:val="20"/>
          <w:lang w:val="en-GB"/>
        </w:rPr>
        <w:t>reasonable knowledge of the relevant</w:t>
      </w:r>
      <w:r>
        <w:rPr>
          <w:rFonts w:ascii="Arial" w:hAnsi="Arial" w:cs="Arial"/>
          <w:iCs/>
          <w:sz w:val="20"/>
          <w:szCs w:val="20"/>
          <w:lang w:val="en-GB"/>
        </w:rPr>
        <w:t xml:space="preserve"> </w:t>
      </w:r>
      <w:r w:rsidRPr="00D04100">
        <w:rPr>
          <w:rFonts w:ascii="Arial" w:hAnsi="Arial" w:cs="Arial"/>
          <w:iCs/>
          <w:sz w:val="20"/>
          <w:szCs w:val="20"/>
          <w:lang w:val="en-GB"/>
        </w:rPr>
        <w:t>facts. Court decisions frequently state in addition that the hypothetical buyer and</w:t>
      </w:r>
      <w:r>
        <w:rPr>
          <w:rFonts w:ascii="Arial" w:hAnsi="Arial" w:cs="Arial"/>
          <w:iCs/>
          <w:sz w:val="20"/>
          <w:szCs w:val="20"/>
          <w:lang w:val="en-GB"/>
        </w:rPr>
        <w:t xml:space="preserve"> </w:t>
      </w:r>
      <w:r w:rsidRPr="00D04100">
        <w:rPr>
          <w:rFonts w:ascii="Arial" w:hAnsi="Arial" w:cs="Arial"/>
          <w:iCs/>
          <w:sz w:val="20"/>
          <w:szCs w:val="20"/>
          <w:lang w:val="en-GB"/>
        </w:rPr>
        <w:t>seller are</w:t>
      </w:r>
      <w:r>
        <w:rPr>
          <w:rFonts w:ascii="Arial" w:hAnsi="Arial" w:cs="Arial"/>
          <w:iCs/>
          <w:sz w:val="20"/>
          <w:szCs w:val="20"/>
          <w:lang w:val="en-GB"/>
        </w:rPr>
        <w:t xml:space="preserve"> </w:t>
      </w:r>
      <w:r w:rsidRPr="00D04100">
        <w:rPr>
          <w:rFonts w:ascii="Arial" w:hAnsi="Arial" w:cs="Arial"/>
          <w:iCs/>
          <w:sz w:val="20"/>
          <w:szCs w:val="20"/>
          <w:lang w:val="en-GB"/>
        </w:rPr>
        <w:t>assumed to be able and willing to trade and to be well informed about the property and the</w:t>
      </w:r>
      <w:r>
        <w:rPr>
          <w:rFonts w:ascii="Arial" w:hAnsi="Arial" w:cs="Arial"/>
          <w:iCs/>
          <w:sz w:val="20"/>
          <w:szCs w:val="20"/>
          <w:lang w:val="en-GB"/>
        </w:rPr>
        <w:t xml:space="preserve"> </w:t>
      </w:r>
      <w:r w:rsidRPr="00D04100">
        <w:rPr>
          <w:rFonts w:ascii="Arial" w:hAnsi="Arial" w:cs="Arial"/>
          <w:iCs/>
          <w:sz w:val="20"/>
          <w:szCs w:val="20"/>
          <w:lang w:val="en-GB"/>
        </w:rPr>
        <w:t>market for such</w:t>
      </w:r>
      <w:r>
        <w:rPr>
          <w:rFonts w:ascii="Arial" w:hAnsi="Arial" w:cs="Arial"/>
          <w:iCs/>
          <w:sz w:val="20"/>
          <w:szCs w:val="20"/>
          <w:lang w:val="en-GB"/>
        </w:rPr>
        <w:t xml:space="preserve"> </w:t>
      </w:r>
      <w:r w:rsidRPr="00D04100">
        <w:rPr>
          <w:rFonts w:ascii="Arial" w:hAnsi="Arial" w:cs="Arial"/>
          <w:iCs/>
          <w:sz w:val="20"/>
          <w:szCs w:val="20"/>
          <w:lang w:val="en-GB"/>
        </w:rPr>
        <w:t>property.</w:t>
      </w:r>
    </w:p>
    <w:p w:rsidR="00CE5C66" w:rsidRPr="00D04100" w:rsidRDefault="00CE5C66" w:rsidP="00CE5C66">
      <w:pPr>
        <w:autoSpaceDE w:val="0"/>
        <w:autoSpaceDN w:val="0"/>
        <w:adjustRightInd w:val="0"/>
        <w:spacing w:after="0" w:line="240" w:lineRule="auto"/>
        <w:rPr>
          <w:rFonts w:ascii="Arial" w:hAnsi="Arial" w:cs="Arial"/>
          <w:iCs/>
          <w:sz w:val="20"/>
          <w:szCs w:val="20"/>
          <w:lang w:val="en-GB"/>
        </w:rPr>
      </w:pPr>
    </w:p>
    <w:p w:rsidR="00CE5C66" w:rsidRPr="00D04100" w:rsidRDefault="00CE5C66" w:rsidP="00CE5C66">
      <w:pPr>
        <w:autoSpaceDE w:val="0"/>
        <w:autoSpaceDN w:val="0"/>
        <w:adjustRightInd w:val="0"/>
        <w:spacing w:after="0" w:line="240" w:lineRule="auto"/>
        <w:rPr>
          <w:rFonts w:ascii="Arial" w:hAnsi="Arial" w:cs="Arial"/>
          <w:b/>
          <w:bCs/>
          <w:sz w:val="20"/>
          <w:szCs w:val="20"/>
          <w:lang w:val="en-GB"/>
        </w:rPr>
      </w:pPr>
      <w:r w:rsidRPr="00D04100">
        <w:rPr>
          <w:rFonts w:ascii="Arial" w:hAnsi="Arial" w:cs="Arial"/>
          <w:b/>
          <w:bCs/>
          <w:sz w:val="20"/>
          <w:szCs w:val="20"/>
          <w:lang w:val="en-GB"/>
        </w:rPr>
        <w:t>The importance of valuing a family business</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There could be various reasons for valuing a private business, one whose fair market value</w:t>
      </w:r>
      <w:r>
        <w:rPr>
          <w:rFonts w:ascii="Arial" w:hAnsi="Arial" w:cs="Arial"/>
          <w:iCs/>
          <w:sz w:val="20"/>
          <w:szCs w:val="20"/>
          <w:lang w:val="en-GB"/>
        </w:rPr>
        <w:t xml:space="preserve"> </w:t>
      </w:r>
      <w:r w:rsidRPr="00D04100">
        <w:rPr>
          <w:rFonts w:ascii="Arial" w:hAnsi="Arial" w:cs="Arial"/>
          <w:iCs/>
          <w:sz w:val="20"/>
          <w:szCs w:val="20"/>
          <w:lang w:val="en-GB"/>
        </w:rPr>
        <w:t>is not established by a</w:t>
      </w:r>
      <w:r>
        <w:rPr>
          <w:rFonts w:ascii="Arial" w:hAnsi="Arial" w:cs="Arial"/>
          <w:iCs/>
          <w:sz w:val="20"/>
          <w:szCs w:val="20"/>
          <w:lang w:val="en-GB"/>
        </w:rPr>
        <w:t xml:space="preserve"> </w:t>
      </w:r>
      <w:r w:rsidRPr="00D04100">
        <w:rPr>
          <w:rFonts w:ascii="Arial" w:hAnsi="Arial" w:cs="Arial"/>
          <w:iCs/>
          <w:sz w:val="20"/>
          <w:szCs w:val="20"/>
          <w:lang w:val="en-GB"/>
        </w:rPr>
        <w:t xml:space="preserve">stock market transaction. </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The reasons would include the following:</w:t>
      </w:r>
    </w:p>
    <w:p w:rsidR="00CE5C66" w:rsidRPr="00D04100"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pStyle w:val="ListParagraph"/>
        <w:numPr>
          <w:ilvl w:val="0"/>
          <w:numId w:val="98"/>
        </w:num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Major business transactions</w:t>
      </w:r>
      <w:r>
        <w:rPr>
          <w:rFonts w:ascii="Arial" w:hAnsi="Arial" w:cs="Arial"/>
          <w:iCs/>
          <w:sz w:val="20"/>
          <w:szCs w:val="20"/>
          <w:lang w:val="en-GB"/>
        </w:rPr>
        <w:t>:</w:t>
      </w:r>
    </w:p>
    <w:p w:rsidR="00CE5C66" w:rsidRDefault="00CE5C66" w:rsidP="00CE5C66">
      <w:pPr>
        <w:pStyle w:val="ListParagraph"/>
        <w:numPr>
          <w:ilvl w:val="0"/>
          <w:numId w:val="99"/>
        </w:num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Buying or selling a business</w:t>
      </w:r>
      <w:r>
        <w:rPr>
          <w:rFonts w:ascii="Arial" w:hAnsi="Arial" w:cs="Arial"/>
          <w:iCs/>
          <w:sz w:val="20"/>
          <w:szCs w:val="20"/>
          <w:lang w:val="en-GB"/>
        </w:rPr>
        <w:t xml:space="preserve"> </w:t>
      </w:r>
    </w:p>
    <w:p w:rsidR="00CE5C66" w:rsidRDefault="00CE5C66" w:rsidP="00CE5C66">
      <w:pPr>
        <w:pStyle w:val="ListParagraph"/>
        <w:numPr>
          <w:ilvl w:val="0"/>
          <w:numId w:val="99"/>
        </w:num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Mergers and other acquisitions</w:t>
      </w:r>
      <w:r>
        <w:rPr>
          <w:rFonts w:ascii="Arial" w:hAnsi="Arial" w:cs="Arial"/>
          <w:iCs/>
          <w:sz w:val="20"/>
          <w:szCs w:val="20"/>
          <w:lang w:val="en-GB"/>
        </w:rPr>
        <w:t xml:space="preserve"> </w:t>
      </w:r>
    </w:p>
    <w:p w:rsidR="00CE5C66" w:rsidRDefault="00CE5C66" w:rsidP="00CE5C66">
      <w:pPr>
        <w:pStyle w:val="ListParagraph"/>
        <w:numPr>
          <w:ilvl w:val="0"/>
          <w:numId w:val="99"/>
        </w:numPr>
        <w:autoSpaceDE w:val="0"/>
        <w:autoSpaceDN w:val="0"/>
        <w:adjustRightInd w:val="0"/>
        <w:spacing w:after="0" w:line="240" w:lineRule="auto"/>
        <w:rPr>
          <w:rFonts w:ascii="Arial" w:hAnsi="Arial" w:cs="Arial"/>
          <w:iCs/>
          <w:sz w:val="20"/>
          <w:szCs w:val="20"/>
          <w:lang w:val="en-GB"/>
        </w:rPr>
      </w:pPr>
      <w:r>
        <w:rPr>
          <w:rFonts w:ascii="Arial" w:hAnsi="Arial" w:cs="Arial"/>
          <w:iCs/>
          <w:sz w:val="20"/>
          <w:szCs w:val="20"/>
          <w:lang w:val="en-GB"/>
        </w:rPr>
        <w:t>C</w:t>
      </w:r>
      <w:r w:rsidRPr="00D04100">
        <w:rPr>
          <w:rFonts w:ascii="Arial" w:hAnsi="Arial" w:cs="Arial"/>
          <w:iCs/>
          <w:sz w:val="20"/>
          <w:szCs w:val="20"/>
          <w:lang w:val="en-GB"/>
        </w:rPr>
        <w:t>reditworthiness</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pStyle w:val="ListParagraph"/>
        <w:numPr>
          <w:ilvl w:val="0"/>
          <w:numId w:val="98"/>
        </w:num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Ownership transition planning</w:t>
      </w:r>
      <w:r>
        <w:rPr>
          <w:rFonts w:ascii="Arial" w:hAnsi="Arial" w:cs="Arial"/>
          <w:iCs/>
          <w:sz w:val="20"/>
          <w:szCs w:val="20"/>
          <w:lang w:val="en-GB"/>
        </w:rPr>
        <w:t>:</w:t>
      </w:r>
    </w:p>
    <w:p w:rsidR="00CE5C66" w:rsidRDefault="00CE5C66" w:rsidP="00CE5C66">
      <w:pPr>
        <w:pStyle w:val="ListParagraph"/>
        <w:numPr>
          <w:ilvl w:val="0"/>
          <w:numId w:val="100"/>
        </w:num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Estate planning/gifting</w:t>
      </w:r>
      <w:r>
        <w:rPr>
          <w:rFonts w:ascii="Arial" w:hAnsi="Arial" w:cs="Arial"/>
          <w:iCs/>
          <w:sz w:val="20"/>
          <w:szCs w:val="20"/>
          <w:lang w:val="en-GB"/>
        </w:rPr>
        <w:t xml:space="preserve"> </w:t>
      </w:r>
    </w:p>
    <w:p w:rsidR="00CE5C66" w:rsidRDefault="00CE5C66" w:rsidP="00CE5C66">
      <w:pPr>
        <w:pStyle w:val="ListParagraph"/>
        <w:numPr>
          <w:ilvl w:val="0"/>
          <w:numId w:val="100"/>
        </w:num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 xml:space="preserve">Management buyouts </w:t>
      </w:r>
    </w:p>
    <w:p w:rsidR="00CE5C66" w:rsidRDefault="00CE5C66" w:rsidP="00CE5C66">
      <w:pPr>
        <w:pStyle w:val="ListParagraph"/>
        <w:numPr>
          <w:ilvl w:val="0"/>
          <w:numId w:val="100"/>
        </w:num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Buy/sell agreements</w:t>
      </w:r>
      <w:r>
        <w:rPr>
          <w:rFonts w:ascii="Arial" w:hAnsi="Arial" w:cs="Arial"/>
          <w:iCs/>
          <w:sz w:val="20"/>
          <w:szCs w:val="20"/>
          <w:lang w:val="en-GB"/>
        </w:rPr>
        <w:t xml:space="preserve"> </w:t>
      </w:r>
    </w:p>
    <w:p w:rsidR="00CE5C66" w:rsidRDefault="00CE5C66" w:rsidP="00CE5C66">
      <w:pPr>
        <w:pStyle w:val="ListParagraph"/>
        <w:numPr>
          <w:ilvl w:val="0"/>
          <w:numId w:val="100"/>
        </w:numPr>
        <w:autoSpaceDE w:val="0"/>
        <w:autoSpaceDN w:val="0"/>
        <w:adjustRightInd w:val="0"/>
        <w:spacing w:after="0" w:line="240" w:lineRule="auto"/>
        <w:rPr>
          <w:rFonts w:ascii="Arial" w:hAnsi="Arial" w:cs="Arial"/>
          <w:iCs/>
          <w:sz w:val="20"/>
          <w:szCs w:val="20"/>
          <w:lang w:val="en-GB"/>
        </w:rPr>
      </w:pPr>
      <w:r w:rsidRPr="00D04100">
        <w:rPr>
          <w:rFonts w:ascii="Arial" w:hAnsi="Arial" w:cs="Arial"/>
          <w:iCs/>
          <w:sz w:val="20"/>
          <w:szCs w:val="20"/>
          <w:lang w:val="en-GB"/>
        </w:rPr>
        <w:t>Employee stock ownership plans (</w:t>
      </w:r>
      <w:proofErr w:type="spellStart"/>
      <w:r w:rsidRPr="00D04100">
        <w:rPr>
          <w:rFonts w:ascii="Arial" w:hAnsi="Arial" w:cs="Arial"/>
          <w:iCs/>
          <w:sz w:val="20"/>
          <w:szCs w:val="20"/>
          <w:lang w:val="en-GB"/>
        </w:rPr>
        <w:t>ESOPs</w:t>
      </w:r>
      <w:proofErr w:type="spellEnd"/>
      <w:r w:rsidRPr="00D04100">
        <w:rPr>
          <w:rFonts w:ascii="Arial" w:hAnsi="Arial" w:cs="Arial"/>
          <w:iCs/>
          <w:sz w:val="20"/>
          <w:szCs w:val="20"/>
          <w:lang w:val="en-GB"/>
        </w:rPr>
        <w:t>)</w:t>
      </w:r>
      <w:r>
        <w:rPr>
          <w:rFonts w:ascii="Arial" w:hAnsi="Arial" w:cs="Arial"/>
          <w:iCs/>
          <w:sz w:val="20"/>
          <w:szCs w:val="20"/>
          <w:lang w:val="en-GB"/>
        </w:rPr>
        <w:t xml:space="preserve"> </w:t>
      </w:r>
    </w:p>
    <w:p w:rsidR="00CE5C66" w:rsidRPr="00D04100" w:rsidRDefault="00CE5C66" w:rsidP="00CE5C66">
      <w:pPr>
        <w:pStyle w:val="ListParagraph"/>
        <w:numPr>
          <w:ilvl w:val="0"/>
          <w:numId w:val="100"/>
        </w:numPr>
        <w:autoSpaceDE w:val="0"/>
        <w:autoSpaceDN w:val="0"/>
        <w:adjustRightInd w:val="0"/>
        <w:spacing w:after="0" w:line="240" w:lineRule="auto"/>
        <w:rPr>
          <w:rFonts w:ascii="Arial" w:hAnsi="Arial" w:cs="Arial"/>
          <w:sz w:val="20"/>
          <w:szCs w:val="20"/>
          <w:lang w:val="en-GB"/>
        </w:rPr>
      </w:pPr>
      <w:r w:rsidRPr="00D04100">
        <w:rPr>
          <w:rFonts w:ascii="Arial" w:hAnsi="Arial" w:cs="Arial"/>
          <w:iCs/>
          <w:sz w:val="20"/>
          <w:szCs w:val="20"/>
          <w:lang w:val="en-GB"/>
        </w:rPr>
        <w:t>Shareholder disputes</w:t>
      </w:r>
      <w:r>
        <w:rPr>
          <w:rFonts w:ascii="Arial" w:hAnsi="Arial" w:cs="Arial"/>
          <w:iCs/>
          <w:sz w:val="20"/>
          <w:szCs w:val="20"/>
          <w:lang w:val="en-GB"/>
        </w:rPr>
        <w:t xml:space="preserve"> </w:t>
      </w:r>
    </w:p>
    <w:p w:rsidR="00CE5C66" w:rsidRPr="00D04100" w:rsidRDefault="00CE5C66" w:rsidP="00CE5C66">
      <w:pPr>
        <w:pStyle w:val="ListParagraph"/>
        <w:numPr>
          <w:ilvl w:val="0"/>
          <w:numId w:val="100"/>
        </w:numPr>
        <w:autoSpaceDE w:val="0"/>
        <w:autoSpaceDN w:val="0"/>
        <w:adjustRightInd w:val="0"/>
        <w:spacing w:after="0" w:line="240" w:lineRule="auto"/>
        <w:rPr>
          <w:rFonts w:ascii="Arial" w:hAnsi="Arial" w:cs="Arial"/>
          <w:sz w:val="20"/>
          <w:szCs w:val="20"/>
          <w:lang w:val="en-GB"/>
        </w:rPr>
      </w:pPr>
      <w:r>
        <w:rPr>
          <w:rFonts w:ascii="Arial" w:hAnsi="Arial" w:cs="Arial"/>
          <w:iCs/>
          <w:sz w:val="20"/>
          <w:szCs w:val="20"/>
          <w:lang w:val="en-GB"/>
        </w:rPr>
        <w:t>M</w:t>
      </w:r>
      <w:r w:rsidRPr="00D04100">
        <w:rPr>
          <w:rFonts w:ascii="Arial" w:hAnsi="Arial" w:cs="Arial"/>
          <w:iCs/>
          <w:sz w:val="20"/>
          <w:szCs w:val="20"/>
          <w:lang w:val="en-GB"/>
        </w:rPr>
        <w:t>arital dissolutions</w:t>
      </w:r>
    </w:p>
    <w:p w:rsidR="00CE5C66" w:rsidRDefault="00CE5C66" w:rsidP="00CE5C66">
      <w:pPr>
        <w:spacing w:after="0" w:line="240" w:lineRule="auto"/>
        <w:rPr>
          <w:rFonts w:ascii="Arial" w:hAnsi="Arial" w:cs="Arial"/>
          <w:sz w:val="20"/>
          <w:szCs w:val="20"/>
          <w:u w:val="single"/>
        </w:rPr>
      </w:pPr>
    </w:p>
    <w:p w:rsidR="00CE5C66" w:rsidRDefault="00CE5C66" w:rsidP="00CE5C66">
      <w:pPr>
        <w:spacing w:after="0" w:line="240" w:lineRule="auto"/>
        <w:rPr>
          <w:rFonts w:ascii="Arial" w:hAnsi="Arial" w:cs="Arial"/>
          <w:sz w:val="20"/>
          <w:szCs w:val="20"/>
        </w:rPr>
      </w:pPr>
      <w:r w:rsidRPr="00D134A3">
        <w:rPr>
          <w:rFonts w:ascii="Arial" w:hAnsi="Arial" w:cs="Arial"/>
          <w:sz w:val="20"/>
          <w:szCs w:val="20"/>
        </w:rPr>
        <w:t>Ratios:</w:t>
      </w:r>
    </w:p>
    <w:p w:rsidR="00CE5C66" w:rsidRPr="00D134A3"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2"/>
        </w:numPr>
        <w:spacing w:after="0" w:line="240" w:lineRule="auto"/>
        <w:contextualSpacing w:val="0"/>
        <w:rPr>
          <w:rFonts w:ascii="Arial" w:hAnsi="Arial" w:cs="Arial"/>
          <w:sz w:val="20"/>
          <w:szCs w:val="20"/>
        </w:rPr>
      </w:pPr>
      <w:proofErr w:type="spellStart"/>
      <w:r w:rsidRPr="00D134A3">
        <w:rPr>
          <w:rFonts w:ascii="Arial" w:hAnsi="Arial" w:cs="Arial"/>
          <w:b/>
          <w:sz w:val="20"/>
          <w:szCs w:val="20"/>
        </w:rPr>
        <w:lastRenderedPageBreak/>
        <w:t>Day’s</w:t>
      </w:r>
      <w:proofErr w:type="spellEnd"/>
      <w:r w:rsidRPr="00D134A3">
        <w:rPr>
          <w:rFonts w:ascii="Arial" w:hAnsi="Arial" w:cs="Arial"/>
          <w:b/>
          <w:sz w:val="20"/>
          <w:szCs w:val="20"/>
        </w:rPr>
        <w:t xml:space="preserve"> sales outstanding</w:t>
      </w:r>
      <w:r w:rsidRPr="00D134A3">
        <w:rPr>
          <w:rFonts w:ascii="Arial" w:hAnsi="Arial" w:cs="Arial"/>
          <w:sz w:val="20"/>
          <w:szCs w:val="20"/>
        </w:rPr>
        <w:t xml:space="preserve"> AR/average sales per day. Indicate the average number of days after the sales was made getting the money.</w:t>
      </w:r>
    </w:p>
    <w:p w:rsidR="00CE5C66" w:rsidRPr="003C1DC9"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2"/>
        </w:numPr>
        <w:spacing w:after="0" w:line="240" w:lineRule="auto"/>
        <w:contextualSpacing w:val="0"/>
        <w:rPr>
          <w:rFonts w:ascii="Arial" w:hAnsi="Arial" w:cs="Arial"/>
          <w:sz w:val="20"/>
          <w:szCs w:val="20"/>
        </w:rPr>
      </w:pPr>
      <w:r w:rsidRPr="00D134A3">
        <w:rPr>
          <w:rFonts w:ascii="Arial" w:hAnsi="Arial" w:cs="Arial"/>
          <w:b/>
          <w:sz w:val="20"/>
          <w:szCs w:val="20"/>
        </w:rPr>
        <w:t>Fixed asset turnover</w:t>
      </w:r>
      <w:r w:rsidRPr="00D134A3">
        <w:rPr>
          <w:rFonts w:ascii="Arial" w:hAnsi="Arial" w:cs="Arial"/>
          <w:sz w:val="20"/>
          <w:szCs w:val="20"/>
        </w:rPr>
        <w:t xml:space="preserve"> Sales / Net Fix Assets. How well fixed assets are used to generate sales.</w:t>
      </w:r>
    </w:p>
    <w:p w:rsidR="00CE5C66" w:rsidRPr="003C1DC9"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2"/>
        </w:numPr>
        <w:spacing w:after="0" w:line="240" w:lineRule="auto"/>
        <w:contextualSpacing w:val="0"/>
        <w:rPr>
          <w:rFonts w:ascii="Arial" w:hAnsi="Arial" w:cs="Arial"/>
          <w:sz w:val="20"/>
          <w:szCs w:val="20"/>
        </w:rPr>
      </w:pPr>
      <w:r w:rsidRPr="00D134A3">
        <w:rPr>
          <w:rFonts w:ascii="Arial" w:hAnsi="Arial" w:cs="Arial"/>
          <w:b/>
          <w:sz w:val="20"/>
          <w:szCs w:val="20"/>
        </w:rPr>
        <w:t xml:space="preserve">Total asset turnover </w:t>
      </w:r>
      <w:r w:rsidRPr="00D134A3">
        <w:rPr>
          <w:rFonts w:ascii="Arial" w:hAnsi="Arial" w:cs="Arial"/>
          <w:sz w:val="20"/>
          <w:szCs w:val="20"/>
        </w:rPr>
        <w:t>Sales / Total Assets. How effective all assets are used</w:t>
      </w:r>
    </w:p>
    <w:p w:rsidR="00CE5C66" w:rsidRPr="003C1DC9"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2"/>
        </w:numPr>
        <w:spacing w:after="0" w:line="240" w:lineRule="auto"/>
        <w:contextualSpacing w:val="0"/>
        <w:rPr>
          <w:rFonts w:ascii="Arial" w:hAnsi="Arial" w:cs="Arial"/>
          <w:sz w:val="20"/>
          <w:szCs w:val="20"/>
        </w:rPr>
      </w:pPr>
      <w:r w:rsidRPr="00D134A3">
        <w:rPr>
          <w:rFonts w:ascii="Arial" w:hAnsi="Arial" w:cs="Arial"/>
          <w:b/>
          <w:sz w:val="20"/>
          <w:szCs w:val="20"/>
        </w:rPr>
        <w:t xml:space="preserve">Inventory turnover </w:t>
      </w:r>
      <w:r w:rsidRPr="00D134A3">
        <w:rPr>
          <w:rFonts w:ascii="Arial" w:hAnsi="Arial" w:cs="Arial"/>
          <w:sz w:val="20"/>
          <w:szCs w:val="20"/>
        </w:rPr>
        <w:t>Sales/Inventory. What is the inventory flow?</w:t>
      </w:r>
    </w:p>
    <w:p w:rsidR="00CE5C66" w:rsidRPr="003C1DC9"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2"/>
        </w:numPr>
        <w:spacing w:after="0" w:line="240" w:lineRule="auto"/>
        <w:contextualSpacing w:val="0"/>
        <w:rPr>
          <w:rFonts w:ascii="Arial" w:hAnsi="Arial" w:cs="Arial"/>
          <w:sz w:val="20"/>
          <w:szCs w:val="20"/>
        </w:rPr>
      </w:pPr>
      <w:r w:rsidRPr="00D134A3">
        <w:rPr>
          <w:rFonts w:ascii="Arial" w:hAnsi="Arial" w:cs="Arial"/>
          <w:b/>
          <w:sz w:val="20"/>
          <w:szCs w:val="20"/>
        </w:rPr>
        <w:t>Debt ratio</w:t>
      </w:r>
      <w:r w:rsidRPr="00D134A3">
        <w:rPr>
          <w:rFonts w:ascii="Arial" w:hAnsi="Arial" w:cs="Arial"/>
          <w:sz w:val="20"/>
          <w:szCs w:val="20"/>
        </w:rPr>
        <w:t xml:space="preserve"> total liability / total assets</w:t>
      </w:r>
    </w:p>
    <w:p w:rsidR="00CE5C66" w:rsidRPr="003C1DC9"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2"/>
        </w:numPr>
        <w:spacing w:after="0" w:line="240" w:lineRule="auto"/>
        <w:contextualSpacing w:val="0"/>
        <w:rPr>
          <w:rFonts w:ascii="Arial" w:hAnsi="Arial" w:cs="Arial"/>
          <w:sz w:val="20"/>
          <w:szCs w:val="20"/>
        </w:rPr>
      </w:pPr>
      <w:r w:rsidRPr="00D134A3">
        <w:rPr>
          <w:rFonts w:ascii="Arial" w:hAnsi="Arial" w:cs="Arial"/>
          <w:b/>
          <w:sz w:val="20"/>
          <w:szCs w:val="20"/>
        </w:rPr>
        <w:t xml:space="preserve">Gross margin </w:t>
      </w:r>
      <w:r w:rsidRPr="00D134A3">
        <w:rPr>
          <w:rFonts w:ascii="Arial" w:hAnsi="Arial" w:cs="Arial"/>
          <w:sz w:val="20"/>
          <w:szCs w:val="20"/>
        </w:rPr>
        <w:t>Gross profit/sales</w:t>
      </w:r>
    </w:p>
    <w:p w:rsidR="00CE5C66" w:rsidRPr="003C1DC9"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2"/>
        </w:numPr>
        <w:spacing w:after="0" w:line="240" w:lineRule="auto"/>
        <w:contextualSpacing w:val="0"/>
        <w:rPr>
          <w:rFonts w:ascii="Arial" w:hAnsi="Arial" w:cs="Arial"/>
          <w:sz w:val="20"/>
          <w:szCs w:val="20"/>
        </w:rPr>
      </w:pPr>
      <w:r w:rsidRPr="00D134A3">
        <w:rPr>
          <w:rFonts w:ascii="Arial" w:hAnsi="Arial" w:cs="Arial"/>
          <w:b/>
          <w:sz w:val="20"/>
          <w:szCs w:val="20"/>
        </w:rPr>
        <w:t xml:space="preserve">Profit margin </w:t>
      </w:r>
      <w:r w:rsidRPr="00D134A3">
        <w:rPr>
          <w:rFonts w:ascii="Arial" w:hAnsi="Arial" w:cs="Arial"/>
          <w:sz w:val="20"/>
          <w:szCs w:val="20"/>
        </w:rPr>
        <w:t>net income / sales</w:t>
      </w: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Pr="008C26AA" w:rsidRDefault="00CE5C66" w:rsidP="00CE5C66">
      <w:pPr>
        <w:spacing w:after="0" w:line="240" w:lineRule="auto"/>
        <w:rPr>
          <w:rFonts w:ascii="Arial" w:hAnsi="Arial" w:cs="Arial"/>
          <w:b/>
          <w:sz w:val="20"/>
          <w:szCs w:val="20"/>
        </w:rPr>
      </w:pPr>
      <w:r>
        <w:rPr>
          <w:rFonts w:ascii="Arial" w:hAnsi="Arial" w:cs="Arial"/>
          <w:b/>
          <w:sz w:val="20"/>
          <w:szCs w:val="20"/>
          <w:bdr w:val="single" w:sz="4" w:space="0" w:color="auto"/>
          <w:shd w:val="clear" w:color="auto" w:fill="BFBFBF" w:themeFill="background1" w:themeFillShade="BF"/>
        </w:rPr>
        <w:t>TOPIC</w:t>
      </w:r>
      <w:r w:rsidRPr="003622EA">
        <w:rPr>
          <w:rFonts w:ascii="Arial" w:hAnsi="Arial" w:cs="Arial"/>
          <w:b/>
          <w:sz w:val="20"/>
          <w:szCs w:val="20"/>
          <w:bdr w:val="single" w:sz="4" w:space="0" w:color="auto"/>
          <w:shd w:val="clear" w:color="auto" w:fill="BFBFBF" w:themeFill="background1" w:themeFillShade="BF"/>
        </w:rPr>
        <w:t xml:space="preserve"> </w:t>
      </w:r>
      <w:r>
        <w:rPr>
          <w:rFonts w:ascii="Arial" w:hAnsi="Arial" w:cs="Arial"/>
          <w:b/>
          <w:sz w:val="20"/>
          <w:szCs w:val="20"/>
          <w:bdr w:val="single" w:sz="4" w:space="0" w:color="auto"/>
          <w:shd w:val="clear" w:color="auto" w:fill="BFBFBF" w:themeFill="background1" w:themeFillShade="BF"/>
        </w:rPr>
        <w:t>3</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BEST PRACTICES FOR THE MANAGEMENT AND GOVERNANCE OF THE FAMILY BUSINESS</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9</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KEY NONFAMILY MANAGEMENT: THE VISIBLE COMMITMENT TO MANAGING THE FAMILY BUSINESS PROFESSIONALLY</w:t>
      </w:r>
      <w:r>
        <w:rPr>
          <w:rFonts w:ascii="Arial" w:hAnsi="Arial" w:cs="Arial"/>
          <w:bCs/>
          <w:sz w:val="20"/>
          <w:szCs w:val="20"/>
        </w:rPr>
        <w:t xml:space="preserve"> (Pg 88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Chapter 1</w:t>
      </w:r>
      <w:r>
        <w:rPr>
          <w:rFonts w:ascii="Arial" w:hAnsi="Arial" w:cs="Arial"/>
          <w:b/>
          <w:sz w:val="20"/>
          <w:szCs w:val="20"/>
        </w:rPr>
        <w:t>4</w:t>
      </w:r>
      <w:r w:rsidRPr="005C40A1">
        <w:rPr>
          <w:rFonts w:ascii="Arial" w:hAnsi="Arial" w:cs="Arial"/>
          <w:b/>
          <w:sz w:val="20"/>
          <w:szCs w:val="20"/>
        </w:rPr>
        <w:t>:</w:t>
      </w:r>
      <w:r>
        <w:rPr>
          <w:rFonts w:ascii="Arial" w:hAnsi="Arial" w:cs="Arial"/>
          <w:bCs/>
          <w:sz w:val="20"/>
          <w:szCs w:val="20"/>
        </w:rPr>
        <w:t xml:space="preserve"> </w:t>
      </w:r>
      <w:r w:rsidRPr="004335D1">
        <w:rPr>
          <w:rFonts w:ascii="Arial" w:hAnsi="Arial" w:cs="Arial"/>
          <w:bCs/>
          <w:sz w:val="20"/>
          <w:szCs w:val="20"/>
        </w:rPr>
        <w:t xml:space="preserve">KEY NONFAMILY MANAGEMENT: THE VISIBLE COMMITMENT TO MANAGING THE FAMILY BUSINESS PROFESSIONALLY </w:t>
      </w:r>
      <w:r w:rsidRPr="005C40A1">
        <w:rPr>
          <w:rFonts w:ascii="Arial" w:hAnsi="Arial" w:cs="Arial"/>
          <w:bCs/>
          <w:sz w:val="20"/>
          <w:szCs w:val="20"/>
        </w:rPr>
        <w:t>(Pg 3</w:t>
      </w:r>
      <w:r>
        <w:rPr>
          <w:rFonts w:ascii="Arial" w:hAnsi="Arial" w:cs="Arial"/>
          <w:bCs/>
          <w:sz w:val="20"/>
          <w:szCs w:val="20"/>
        </w:rPr>
        <w:t>95</w:t>
      </w:r>
      <w:r w:rsidRPr="005C40A1">
        <w:rPr>
          <w:rFonts w:ascii="Arial" w:hAnsi="Arial" w:cs="Arial"/>
          <w:bCs/>
          <w:sz w:val="20"/>
          <w:szCs w:val="20"/>
        </w:rPr>
        <w:t xml:space="preserve"> – TB)</w:t>
      </w:r>
    </w:p>
    <w:p w:rsidR="00CE5C66" w:rsidRPr="005C40A1" w:rsidRDefault="00CE5C66" w:rsidP="00CE5C66">
      <w:pPr>
        <w:spacing w:after="0" w:line="240" w:lineRule="auto"/>
        <w:rPr>
          <w:rFonts w:ascii="Arial" w:hAnsi="Arial" w:cs="Arial"/>
          <w:bCs/>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INTRODUCTION</w:t>
      </w:r>
    </w:p>
    <w:p w:rsidR="00CE5C66"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For continued success and growth family businesses depend on the quality and effectiveness</w:t>
      </w:r>
      <w:r>
        <w:rPr>
          <w:rFonts w:ascii="Arial" w:hAnsi="Arial" w:cs="Arial"/>
          <w:sz w:val="20"/>
          <w:szCs w:val="20"/>
          <w:lang w:val="en-GB"/>
        </w:rPr>
        <w:t xml:space="preserve"> </w:t>
      </w:r>
      <w:r w:rsidRPr="00957CC4">
        <w:rPr>
          <w:rFonts w:ascii="Arial" w:hAnsi="Arial" w:cs="Arial"/>
          <w:sz w:val="20"/>
          <w:szCs w:val="20"/>
          <w:lang w:val="en-GB"/>
        </w:rPr>
        <w:t>of nonfamily managers.</w:t>
      </w:r>
      <w:r>
        <w:rPr>
          <w:rFonts w:ascii="Arial" w:hAnsi="Arial" w:cs="Arial"/>
          <w:sz w:val="20"/>
          <w:szCs w:val="20"/>
          <w:lang w:val="en-GB"/>
        </w:rPr>
        <w:t xml:space="preserve"> </w:t>
      </w:r>
      <w:r w:rsidRPr="00957CC4">
        <w:rPr>
          <w:rFonts w:ascii="Arial" w:hAnsi="Arial" w:cs="Arial"/>
          <w:sz w:val="20"/>
          <w:szCs w:val="20"/>
          <w:lang w:val="en-GB"/>
        </w:rPr>
        <w:t xml:space="preserve">A </w:t>
      </w:r>
      <w:r w:rsidRPr="00957CC4">
        <w:rPr>
          <w:rFonts w:ascii="Arial" w:hAnsi="Arial" w:cs="Arial"/>
          <w:iCs/>
          <w:sz w:val="20"/>
          <w:szCs w:val="20"/>
          <w:lang w:val="en-GB"/>
        </w:rPr>
        <w:t xml:space="preserve">Financial Times </w:t>
      </w:r>
      <w:r w:rsidRPr="00957CC4">
        <w:rPr>
          <w:rFonts w:ascii="Arial" w:hAnsi="Arial" w:cs="Arial"/>
          <w:sz w:val="20"/>
          <w:szCs w:val="20"/>
          <w:lang w:val="en-GB"/>
        </w:rPr>
        <w:t xml:space="preserve">survey (Poza </w:t>
      </w:r>
      <w:r>
        <w:rPr>
          <w:rFonts w:ascii="Arial" w:hAnsi="Arial" w:cs="Arial"/>
          <w:sz w:val="20"/>
          <w:szCs w:val="20"/>
          <w:lang w:val="en-GB"/>
        </w:rPr>
        <w:t>4</w:t>
      </w:r>
      <w:r w:rsidRPr="00957CC4">
        <w:rPr>
          <w:rFonts w:ascii="Arial" w:hAnsi="Arial" w:cs="Arial"/>
          <w:sz w:val="20"/>
          <w:szCs w:val="20"/>
          <w:vertAlign w:val="superscript"/>
          <w:lang w:val="en-GB"/>
        </w:rPr>
        <w:t>th</w:t>
      </w:r>
      <w:r>
        <w:rPr>
          <w:rFonts w:ascii="Arial" w:hAnsi="Arial" w:cs="Arial"/>
          <w:sz w:val="20"/>
          <w:szCs w:val="20"/>
          <w:lang w:val="en-GB"/>
        </w:rPr>
        <w:t xml:space="preserve"> Ed</w:t>
      </w:r>
      <w:r w:rsidRPr="00957CC4">
        <w:rPr>
          <w:rFonts w:ascii="Arial" w:hAnsi="Arial" w:cs="Arial"/>
          <w:sz w:val="20"/>
          <w:szCs w:val="20"/>
          <w:lang w:val="en-GB"/>
        </w:rPr>
        <w:t>) found that the</w:t>
      </w:r>
      <w:r>
        <w:rPr>
          <w:rFonts w:ascii="Arial" w:hAnsi="Arial" w:cs="Arial"/>
          <w:sz w:val="20"/>
          <w:szCs w:val="20"/>
          <w:lang w:val="en-GB"/>
        </w:rPr>
        <w:t xml:space="preserve"> </w:t>
      </w:r>
      <w:r w:rsidRPr="00957CC4">
        <w:rPr>
          <w:rFonts w:ascii="Arial" w:hAnsi="Arial" w:cs="Arial"/>
          <w:sz w:val="20"/>
          <w:szCs w:val="20"/>
          <w:lang w:val="en-GB"/>
        </w:rPr>
        <w:t>following factors contribute to a family business’s continuation</w:t>
      </w:r>
      <w:r>
        <w:rPr>
          <w:rFonts w:ascii="Arial" w:hAnsi="Arial" w:cs="Arial"/>
          <w:sz w:val="20"/>
          <w:szCs w:val="20"/>
          <w:lang w:val="en-GB"/>
        </w:rPr>
        <w:t xml:space="preserve"> </w:t>
      </w:r>
      <w:r w:rsidRPr="00957CC4">
        <w:rPr>
          <w:rFonts w:ascii="Arial" w:hAnsi="Arial" w:cs="Arial"/>
          <w:sz w:val="20"/>
          <w:szCs w:val="20"/>
          <w:lang w:val="en-GB"/>
        </w:rPr>
        <w:t>across generations:</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1"/>
        </w:num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A quality product and/</w:t>
      </w:r>
      <w:r>
        <w:rPr>
          <w:rFonts w:ascii="Arial" w:hAnsi="Arial" w:cs="Arial"/>
          <w:sz w:val="20"/>
          <w:szCs w:val="20"/>
          <w:lang w:val="en-GB"/>
        </w:rPr>
        <w:t xml:space="preserve"> </w:t>
      </w:r>
      <w:r w:rsidRPr="00957CC4">
        <w:rPr>
          <w:rFonts w:ascii="Arial" w:hAnsi="Arial" w:cs="Arial"/>
          <w:sz w:val="20"/>
          <w:szCs w:val="20"/>
          <w:lang w:val="en-GB"/>
        </w:rPr>
        <w:t>or service</w:t>
      </w:r>
      <w:r>
        <w:rPr>
          <w:rFonts w:ascii="Arial" w:hAnsi="Arial" w:cs="Arial"/>
          <w:sz w:val="20"/>
          <w:szCs w:val="20"/>
          <w:lang w:val="en-GB"/>
        </w:rPr>
        <w:t xml:space="preserve"> </w:t>
      </w:r>
    </w:p>
    <w:p w:rsidR="00CE5C66" w:rsidRDefault="00CE5C66" w:rsidP="00CE5C66">
      <w:pPr>
        <w:pStyle w:val="ListParagraph"/>
        <w:numPr>
          <w:ilvl w:val="0"/>
          <w:numId w:val="101"/>
        </w:num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A strong sense of family history</w:t>
      </w:r>
      <w:r>
        <w:rPr>
          <w:rFonts w:ascii="Arial" w:hAnsi="Arial" w:cs="Arial"/>
          <w:sz w:val="20"/>
          <w:szCs w:val="20"/>
          <w:lang w:val="en-GB"/>
        </w:rPr>
        <w:t xml:space="preserve"> </w:t>
      </w:r>
    </w:p>
    <w:p w:rsidR="00CE5C66" w:rsidRDefault="00CE5C66" w:rsidP="00CE5C66">
      <w:pPr>
        <w:pStyle w:val="ListParagraph"/>
        <w:numPr>
          <w:ilvl w:val="0"/>
          <w:numId w:val="101"/>
        </w:num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The ability to exclude incompetent family members</w:t>
      </w:r>
      <w:r>
        <w:rPr>
          <w:rFonts w:ascii="Arial" w:hAnsi="Arial" w:cs="Arial"/>
          <w:sz w:val="20"/>
          <w:szCs w:val="20"/>
          <w:lang w:val="en-GB"/>
        </w:rPr>
        <w:t xml:space="preserve"> </w:t>
      </w:r>
    </w:p>
    <w:p w:rsidR="00CE5C66" w:rsidRPr="00957CC4" w:rsidRDefault="00CE5C66" w:rsidP="00CE5C66">
      <w:pPr>
        <w:pStyle w:val="ListParagraph"/>
        <w:numPr>
          <w:ilvl w:val="0"/>
          <w:numId w:val="101"/>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W</w:t>
      </w:r>
      <w:r w:rsidRPr="00957CC4">
        <w:rPr>
          <w:rFonts w:ascii="Arial" w:hAnsi="Arial" w:cs="Arial"/>
          <w:sz w:val="20"/>
          <w:szCs w:val="20"/>
          <w:lang w:val="en-GB"/>
        </w:rPr>
        <w:t>illingness to employ nonfamily executives whose unique set of skills add value</w:t>
      </w:r>
    </w:p>
    <w:p w:rsidR="00CE5C66" w:rsidRPr="00957CC4"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 xml:space="preserve">Activity </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In the family business where you are employed, do you have nonfamily managers and, if</w:t>
      </w:r>
      <w:r>
        <w:rPr>
          <w:rFonts w:ascii="Arial" w:hAnsi="Arial" w:cs="Arial"/>
          <w:sz w:val="20"/>
          <w:szCs w:val="20"/>
          <w:lang w:val="en-GB"/>
        </w:rPr>
        <w:t xml:space="preserve"> </w:t>
      </w:r>
      <w:r w:rsidRPr="00957CC4">
        <w:rPr>
          <w:rFonts w:ascii="Arial" w:hAnsi="Arial" w:cs="Arial"/>
          <w:sz w:val="20"/>
          <w:szCs w:val="20"/>
          <w:lang w:val="en-GB"/>
        </w:rPr>
        <w:t>so, what are their perceptions</w:t>
      </w:r>
      <w:r>
        <w:rPr>
          <w:rFonts w:ascii="Arial" w:hAnsi="Arial" w:cs="Arial"/>
          <w:sz w:val="20"/>
          <w:szCs w:val="20"/>
          <w:lang w:val="en-GB"/>
        </w:rPr>
        <w:t xml:space="preserve"> </w:t>
      </w:r>
      <w:r w:rsidRPr="00957CC4">
        <w:rPr>
          <w:rFonts w:ascii="Arial" w:hAnsi="Arial" w:cs="Arial"/>
          <w:sz w:val="20"/>
          <w:szCs w:val="20"/>
          <w:lang w:val="en-GB"/>
        </w:rPr>
        <w:t>of the innovativeness of the family business, its management</w:t>
      </w:r>
      <w:r>
        <w:rPr>
          <w:rFonts w:ascii="Arial" w:hAnsi="Arial" w:cs="Arial"/>
          <w:sz w:val="20"/>
          <w:szCs w:val="20"/>
          <w:lang w:val="en-GB"/>
        </w:rPr>
        <w:t xml:space="preserve"> </w:t>
      </w:r>
      <w:r w:rsidRPr="00957CC4">
        <w:rPr>
          <w:rFonts w:ascii="Arial" w:hAnsi="Arial" w:cs="Arial"/>
          <w:sz w:val="20"/>
          <w:szCs w:val="20"/>
          <w:lang w:val="en-GB"/>
        </w:rPr>
        <w:t>practices, strategic planning and succession planning?</w:t>
      </w:r>
      <w:r>
        <w:rPr>
          <w:rFonts w:ascii="Arial" w:hAnsi="Arial" w:cs="Arial"/>
          <w:sz w:val="20"/>
          <w:szCs w:val="20"/>
          <w:lang w:val="en-GB"/>
        </w:rPr>
        <w:t xml:space="preserve"> </w:t>
      </w:r>
      <w:r w:rsidRPr="00957CC4">
        <w:rPr>
          <w:rFonts w:ascii="Arial" w:hAnsi="Arial" w:cs="Arial"/>
          <w:sz w:val="20"/>
          <w:szCs w:val="20"/>
          <w:lang w:val="en-GB"/>
        </w:rPr>
        <w:t>How do their perceptions</w:t>
      </w:r>
      <w:r>
        <w:rPr>
          <w:rFonts w:ascii="Arial" w:hAnsi="Arial" w:cs="Arial"/>
          <w:sz w:val="20"/>
          <w:szCs w:val="20"/>
          <w:lang w:val="en-GB"/>
        </w:rPr>
        <w:t xml:space="preserve"> </w:t>
      </w:r>
      <w:r w:rsidRPr="00957CC4">
        <w:rPr>
          <w:rFonts w:ascii="Arial" w:hAnsi="Arial" w:cs="Arial"/>
          <w:sz w:val="20"/>
          <w:szCs w:val="20"/>
          <w:lang w:val="en-GB"/>
        </w:rPr>
        <w:t>compare with those of the owner(s) of the family business and other family members?</w:t>
      </w:r>
      <w:r>
        <w:rPr>
          <w:rFonts w:ascii="Arial" w:hAnsi="Arial" w:cs="Arial"/>
          <w:sz w:val="20"/>
          <w:szCs w:val="20"/>
          <w:lang w:val="en-GB"/>
        </w:rPr>
        <w:t xml:space="preserve"> </w:t>
      </w:r>
      <w:r w:rsidRPr="00957CC4">
        <w:rPr>
          <w:rFonts w:ascii="Arial" w:hAnsi="Arial" w:cs="Arial"/>
          <w:sz w:val="20"/>
          <w:szCs w:val="20"/>
          <w:lang w:val="en-GB"/>
        </w:rPr>
        <w:t>What</w:t>
      </w:r>
      <w:r>
        <w:rPr>
          <w:rFonts w:ascii="Arial" w:hAnsi="Arial" w:cs="Arial"/>
          <w:sz w:val="20"/>
          <w:szCs w:val="20"/>
          <w:lang w:val="en-GB"/>
        </w:rPr>
        <w:t xml:space="preserve"> </w:t>
      </w:r>
      <w:r w:rsidRPr="00957CC4">
        <w:rPr>
          <w:rFonts w:ascii="Arial" w:hAnsi="Arial" w:cs="Arial"/>
          <w:sz w:val="20"/>
          <w:szCs w:val="20"/>
          <w:lang w:val="en-GB"/>
        </w:rPr>
        <w:t>concerns do they have?</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Pr="00957CC4"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Feedback</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957CC4">
        <w:rPr>
          <w:rFonts w:ascii="Arial" w:hAnsi="Arial" w:cs="Arial"/>
          <w:iCs/>
          <w:sz w:val="20"/>
          <w:szCs w:val="20"/>
          <w:lang w:val="en-GB"/>
        </w:rPr>
        <w:t>You probably found a difference in perception between nonfamily managers and family managers.</w:t>
      </w:r>
      <w:r>
        <w:rPr>
          <w:rFonts w:ascii="Arial" w:hAnsi="Arial" w:cs="Arial"/>
          <w:iCs/>
          <w:sz w:val="20"/>
          <w:szCs w:val="20"/>
          <w:lang w:val="en-GB"/>
        </w:rPr>
        <w:t xml:space="preserve"> </w:t>
      </w:r>
      <w:r w:rsidRPr="00957CC4">
        <w:rPr>
          <w:rFonts w:ascii="Arial" w:hAnsi="Arial" w:cs="Arial"/>
          <w:iCs/>
          <w:sz w:val="20"/>
          <w:szCs w:val="20"/>
          <w:lang w:val="en-GB"/>
        </w:rPr>
        <w:t>The Discovery</w:t>
      </w:r>
      <w:r>
        <w:rPr>
          <w:rFonts w:ascii="Arial" w:hAnsi="Arial" w:cs="Arial"/>
          <w:iCs/>
          <w:sz w:val="20"/>
          <w:szCs w:val="20"/>
          <w:lang w:val="en-GB"/>
        </w:rPr>
        <w:t xml:space="preserve"> </w:t>
      </w:r>
      <w:r w:rsidRPr="00957CC4">
        <w:rPr>
          <w:rFonts w:ascii="Arial" w:hAnsi="Arial" w:cs="Arial"/>
          <w:iCs/>
          <w:sz w:val="20"/>
          <w:szCs w:val="20"/>
          <w:lang w:val="en-GB"/>
        </w:rPr>
        <w:t>Action Research Project found that even though nonfamily managers</w:t>
      </w:r>
      <w:r>
        <w:rPr>
          <w:rFonts w:ascii="Arial" w:hAnsi="Arial" w:cs="Arial"/>
          <w:iCs/>
          <w:sz w:val="20"/>
          <w:szCs w:val="20"/>
          <w:lang w:val="en-GB"/>
        </w:rPr>
        <w:t xml:space="preserve"> </w:t>
      </w:r>
      <w:r w:rsidRPr="00957CC4">
        <w:rPr>
          <w:rFonts w:ascii="Arial" w:hAnsi="Arial" w:cs="Arial"/>
          <w:iCs/>
          <w:sz w:val="20"/>
          <w:szCs w:val="20"/>
          <w:lang w:val="en-GB"/>
        </w:rPr>
        <w:t>tended to view their firms positively, at least four</w:t>
      </w:r>
      <w:r>
        <w:rPr>
          <w:rFonts w:ascii="Arial" w:hAnsi="Arial" w:cs="Arial"/>
          <w:iCs/>
          <w:sz w:val="20"/>
          <w:szCs w:val="20"/>
          <w:lang w:val="en-GB"/>
        </w:rPr>
        <w:t xml:space="preserve"> </w:t>
      </w:r>
      <w:r w:rsidRPr="00957CC4">
        <w:rPr>
          <w:rFonts w:ascii="Arial" w:hAnsi="Arial" w:cs="Arial"/>
          <w:iCs/>
          <w:sz w:val="20"/>
          <w:szCs w:val="20"/>
          <w:lang w:val="en-GB"/>
        </w:rPr>
        <w:t>differences in perceptions between owners</w:t>
      </w:r>
      <w:r>
        <w:rPr>
          <w:rFonts w:ascii="Arial" w:hAnsi="Arial" w:cs="Arial"/>
          <w:iCs/>
          <w:sz w:val="20"/>
          <w:szCs w:val="20"/>
          <w:lang w:val="en-GB"/>
        </w:rPr>
        <w:t xml:space="preserve"> </w:t>
      </w:r>
      <w:r w:rsidRPr="00957CC4">
        <w:rPr>
          <w:rFonts w:ascii="Arial" w:hAnsi="Arial" w:cs="Arial"/>
          <w:iCs/>
          <w:sz w:val="20"/>
          <w:szCs w:val="20"/>
          <w:lang w:val="en-GB"/>
        </w:rPr>
        <w:t>and nonfamily managers of family businesses existed with regard to</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pStyle w:val="ListParagraph"/>
        <w:numPr>
          <w:ilvl w:val="0"/>
          <w:numId w:val="102"/>
        </w:numPr>
        <w:autoSpaceDE w:val="0"/>
        <w:autoSpaceDN w:val="0"/>
        <w:adjustRightInd w:val="0"/>
        <w:spacing w:after="0" w:line="240" w:lineRule="auto"/>
        <w:rPr>
          <w:rFonts w:ascii="Arial" w:hAnsi="Arial" w:cs="Arial"/>
          <w:iCs/>
          <w:sz w:val="20"/>
          <w:szCs w:val="20"/>
          <w:lang w:val="en-GB"/>
        </w:rPr>
      </w:pPr>
      <w:r w:rsidRPr="0057413B">
        <w:rPr>
          <w:rFonts w:ascii="Arial" w:hAnsi="Arial" w:cs="Arial"/>
          <w:iCs/>
          <w:sz w:val="20"/>
          <w:szCs w:val="20"/>
          <w:lang w:val="en-GB"/>
        </w:rPr>
        <w:lastRenderedPageBreak/>
        <w:t>The efficacy of management and governance practices</w:t>
      </w:r>
      <w:r>
        <w:rPr>
          <w:rFonts w:ascii="Arial" w:hAnsi="Arial" w:cs="Arial"/>
          <w:iCs/>
          <w:sz w:val="20"/>
          <w:szCs w:val="20"/>
          <w:lang w:val="en-GB"/>
        </w:rPr>
        <w:t xml:space="preserve"> </w:t>
      </w:r>
    </w:p>
    <w:p w:rsidR="00CE5C66" w:rsidRDefault="00CE5C66" w:rsidP="00CE5C66">
      <w:pPr>
        <w:pStyle w:val="ListParagraph"/>
        <w:numPr>
          <w:ilvl w:val="0"/>
          <w:numId w:val="102"/>
        </w:numPr>
        <w:autoSpaceDE w:val="0"/>
        <w:autoSpaceDN w:val="0"/>
        <w:adjustRightInd w:val="0"/>
        <w:spacing w:after="0" w:line="240" w:lineRule="auto"/>
        <w:rPr>
          <w:rFonts w:ascii="Arial" w:hAnsi="Arial" w:cs="Arial"/>
          <w:iCs/>
          <w:sz w:val="20"/>
          <w:szCs w:val="20"/>
          <w:lang w:val="en-GB"/>
        </w:rPr>
      </w:pPr>
      <w:r w:rsidRPr="0057413B">
        <w:rPr>
          <w:rFonts w:ascii="Arial" w:hAnsi="Arial" w:cs="Arial"/>
          <w:iCs/>
          <w:sz w:val="20"/>
          <w:szCs w:val="20"/>
          <w:lang w:val="en-GB"/>
        </w:rPr>
        <w:t>The capacity of the firms for innovation and change</w:t>
      </w:r>
      <w:r>
        <w:rPr>
          <w:rFonts w:ascii="Arial" w:hAnsi="Arial" w:cs="Arial"/>
          <w:iCs/>
          <w:sz w:val="20"/>
          <w:szCs w:val="20"/>
          <w:lang w:val="en-GB"/>
        </w:rPr>
        <w:t xml:space="preserve"> </w:t>
      </w:r>
    </w:p>
    <w:p w:rsidR="00CE5C66" w:rsidRDefault="00CE5C66" w:rsidP="00CE5C66">
      <w:pPr>
        <w:pStyle w:val="ListParagraph"/>
        <w:numPr>
          <w:ilvl w:val="0"/>
          <w:numId w:val="102"/>
        </w:numPr>
        <w:autoSpaceDE w:val="0"/>
        <w:autoSpaceDN w:val="0"/>
        <w:adjustRightInd w:val="0"/>
        <w:spacing w:after="0" w:line="240" w:lineRule="auto"/>
        <w:rPr>
          <w:rFonts w:ascii="Arial" w:hAnsi="Arial" w:cs="Arial"/>
          <w:iCs/>
          <w:sz w:val="20"/>
          <w:szCs w:val="20"/>
          <w:lang w:val="en-GB"/>
        </w:rPr>
      </w:pPr>
      <w:r w:rsidRPr="0057413B">
        <w:rPr>
          <w:rFonts w:ascii="Arial" w:hAnsi="Arial" w:cs="Arial"/>
          <w:iCs/>
          <w:sz w:val="20"/>
          <w:szCs w:val="20"/>
          <w:lang w:val="en-GB"/>
        </w:rPr>
        <w:t>Anxiety on the part of nonfamily managers concerning the qualifications of potential successors</w:t>
      </w:r>
      <w:r>
        <w:rPr>
          <w:rFonts w:ascii="Arial" w:hAnsi="Arial" w:cs="Arial"/>
          <w:iCs/>
          <w:sz w:val="20"/>
          <w:szCs w:val="20"/>
          <w:lang w:val="en-GB"/>
        </w:rPr>
        <w:t xml:space="preserve"> </w:t>
      </w:r>
    </w:p>
    <w:p w:rsidR="00CE5C66" w:rsidRPr="0057413B" w:rsidRDefault="00CE5C66" w:rsidP="00CE5C66">
      <w:pPr>
        <w:pStyle w:val="ListParagraph"/>
        <w:numPr>
          <w:ilvl w:val="0"/>
          <w:numId w:val="102"/>
        </w:numPr>
        <w:autoSpaceDE w:val="0"/>
        <w:autoSpaceDN w:val="0"/>
        <w:adjustRightInd w:val="0"/>
        <w:spacing w:after="0" w:line="240" w:lineRule="auto"/>
        <w:rPr>
          <w:rFonts w:ascii="Arial" w:hAnsi="Arial" w:cs="Arial"/>
          <w:iCs/>
          <w:sz w:val="20"/>
          <w:szCs w:val="20"/>
          <w:lang w:val="en-GB"/>
        </w:rPr>
      </w:pPr>
      <w:r>
        <w:rPr>
          <w:rFonts w:ascii="Arial" w:hAnsi="Arial" w:cs="Arial"/>
          <w:iCs/>
          <w:sz w:val="20"/>
          <w:szCs w:val="20"/>
          <w:lang w:val="en-GB"/>
        </w:rPr>
        <w:t>N</w:t>
      </w:r>
      <w:r w:rsidRPr="0057413B">
        <w:rPr>
          <w:rFonts w:ascii="Arial" w:hAnsi="Arial" w:cs="Arial"/>
          <w:iCs/>
          <w:sz w:val="20"/>
          <w:szCs w:val="20"/>
          <w:lang w:val="en-GB"/>
        </w:rPr>
        <w:t>onfamily managers’ ambiguity about their own position in the company</w:t>
      </w:r>
    </w:p>
    <w:p w:rsidR="00CE5C66" w:rsidRPr="00957CC4" w:rsidRDefault="00CE5C66" w:rsidP="00CE5C66">
      <w:pPr>
        <w:spacing w:after="0" w:line="240" w:lineRule="auto"/>
        <w:rPr>
          <w:rFonts w:ascii="Arial" w:hAnsi="Arial" w:cs="Arial"/>
          <w:iCs/>
          <w:sz w:val="20"/>
          <w:szCs w:val="20"/>
          <w:lang w:val="en-GB"/>
        </w:rPr>
      </w:pPr>
    </w:p>
    <w:p w:rsidR="00CE5C66" w:rsidRPr="00957CC4" w:rsidRDefault="00CE5C66" w:rsidP="00CE5C66">
      <w:pPr>
        <w:autoSpaceDE w:val="0"/>
        <w:autoSpaceDN w:val="0"/>
        <w:adjustRightInd w:val="0"/>
        <w:spacing w:after="0" w:line="240" w:lineRule="auto"/>
        <w:rPr>
          <w:rFonts w:ascii="Arial" w:hAnsi="Arial" w:cs="Arial"/>
          <w:b/>
          <w:bCs/>
          <w:sz w:val="20"/>
          <w:szCs w:val="20"/>
          <w:lang w:val="en-GB"/>
        </w:rPr>
      </w:pPr>
      <w:r w:rsidRPr="00957CC4">
        <w:rPr>
          <w:rFonts w:ascii="Arial" w:hAnsi="Arial" w:cs="Arial"/>
          <w:b/>
          <w:bCs/>
          <w:sz w:val="20"/>
          <w:szCs w:val="20"/>
          <w:lang w:val="en-GB"/>
        </w:rPr>
        <w:t>PERSPECTIVES OF NONFAMILY MANAGERS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Research has identified three concerns of nonfamily managers:</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3"/>
        </w:numPr>
        <w:autoSpaceDE w:val="0"/>
        <w:autoSpaceDN w:val="0"/>
        <w:adjustRightInd w:val="0"/>
        <w:spacing w:after="0" w:line="240" w:lineRule="auto"/>
        <w:rPr>
          <w:rFonts w:ascii="Arial" w:hAnsi="Arial" w:cs="Arial"/>
          <w:sz w:val="20"/>
          <w:szCs w:val="20"/>
          <w:lang w:val="en-GB"/>
        </w:rPr>
      </w:pPr>
      <w:r w:rsidRPr="0057413B">
        <w:rPr>
          <w:rFonts w:ascii="Arial" w:hAnsi="Arial" w:cs="Arial"/>
          <w:sz w:val="20"/>
          <w:szCs w:val="20"/>
          <w:lang w:val="en-GB"/>
        </w:rPr>
        <w:t>Balancing the competing demands of the family and the business is a challenge. The nonfamily manager has to skilfully manage relationships with family members of different generations and other employees, while keeping abreast of the latest professional management practices and improving task competence.</w:t>
      </w:r>
      <w:r>
        <w:rPr>
          <w:rFonts w:ascii="Arial" w:hAnsi="Arial" w:cs="Arial"/>
          <w:sz w:val="20"/>
          <w:szCs w:val="20"/>
          <w:lang w:val="en-GB"/>
        </w:rPr>
        <w:t xml:space="preserve"> </w:t>
      </w:r>
    </w:p>
    <w:p w:rsidR="00CE5C66" w:rsidRPr="004C6DA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3"/>
        </w:numPr>
        <w:autoSpaceDE w:val="0"/>
        <w:autoSpaceDN w:val="0"/>
        <w:adjustRightInd w:val="0"/>
        <w:spacing w:after="0" w:line="240" w:lineRule="auto"/>
        <w:rPr>
          <w:rFonts w:ascii="Arial" w:hAnsi="Arial" w:cs="Arial"/>
          <w:sz w:val="20"/>
          <w:szCs w:val="20"/>
          <w:lang w:val="en-GB"/>
        </w:rPr>
      </w:pPr>
      <w:r w:rsidRPr="0057413B">
        <w:rPr>
          <w:rFonts w:ascii="Arial" w:hAnsi="Arial" w:cs="Arial"/>
          <w:sz w:val="20"/>
          <w:szCs w:val="20"/>
          <w:lang w:val="en-GB"/>
        </w:rPr>
        <w:t>Management and governance practices are inadequate. Nonfamily managers of family businesses are dissatisfied with the level of innovativeness, product development, management practices and systems. They are not as aware as family members of the values and planning assumptions.</w:t>
      </w:r>
      <w:r>
        <w:rPr>
          <w:rFonts w:ascii="Arial" w:hAnsi="Arial" w:cs="Arial"/>
          <w:sz w:val="20"/>
          <w:szCs w:val="20"/>
          <w:lang w:val="en-GB"/>
        </w:rPr>
        <w:t xml:space="preserve"> </w:t>
      </w:r>
    </w:p>
    <w:p w:rsidR="00CE5C66" w:rsidRPr="004C6DA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3"/>
        </w:numPr>
        <w:autoSpaceDE w:val="0"/>
        <w:autoSpaceDN w:val="0"/>
        <w:adjustRightInd w:val="0"/>
        <w:spacing w:after="0" w:line="240" w:lineRule="auto"/>
        <w:rPr>
          <w:rFonts w:ascii="Arial" w:hAnsi="Arial" w:cs="Arial"/>
          <w:sz w:val="20"/>
          <w:szCs w:val="20"/>
          <w:lang w:val="en-GB"/>
        </w:rPr>
      </w:pPr>
      <w:r w:rsidRPr="0057413B">
        <w:rPr>
          <w:rFonts w:ascii="Arial" w:hAnsi="Arial" w:cs="Arial"/>
          <w:sz w:val="20"/>
          <w:szCs w:val="20"/>
          <w:lang w:val="en-GB"/>
        </w:rPr>
        <w:t>There are concerns about succession. Nonfamily managers believe that the next</w:t>
      </w:r>
      <w:r>
        <w:rPr>
          <w:rFonts w:ascii="Arial" w:hAnsi="Arial" w:cs="Arial"/>
          <w:sz w:val="20"/>
          <w:szCs w:val="20"/>
          <w:lang w:val="en-GB"/>
        </w:rPr>
        <w:t xml:space="preserve"> </w:t>
      </w:r>
      <w:proofErr w:type="spellStart"/>
      <w:r w:rsidRPr="0057413B">
        <w:rPr>
          <w:rFonts w:ascii="Arial" w:hAnsi="Arial" w:cs="Arial"/>
          <w:sz w:val="20"/>
          <w:szCs w:val="20"/>
          <w:lang w:val="en-GB"/>
        </w:rPr>
        <w:t>CEO</w:t>
      </w:r>
      <w:proofErr w:type="spellEnd"/>
      <w:r w:rsidRPr="0057413B">
        <w:rPr>
          <w:rFonts w:ascii="Arial" w:hAnsi="Arial" w:cs="Arial"/>
          <w:sz w:val="20"/>
          <w:szCs w:val="20"/>
          <w:lang w:val="en-GB"/>
        </w:rPr>
        <w:t xml:space="preserve"> will be a member of the</w:t>
      </w:r>
      <w:r>
        <w:rPr>
          <w:rFonts w:ascii="Arial" w:hAnsi="Arial" w:cs="Arial"/>
          <w:sz w:val="20"/>
          <w:szCs w:val="20"/>
          <w:lang w:val="en-GB"/>
        </w:rPr>
        <w:t xml:space="preserve"> </w:t>
      </w:r>
      <w:r w:rsidRPr="0057413B">
        <w:rPr>
          <w:rFonts w:ascii="Arial" w:hAnsi="Arial" w:cs="Arial"/>
          <w:sz w:val="20"/>
          <w:szCs w:val="20"/>
          <w:lang w:val="en-GB"/>
        </w:rPr>
        <w:t>owning family.</w:t>
      </w:r>
    </w:p>
    <w:p w:rsidR="00CE5C66" w:rsidRPr="0057413B"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If top leadership positions are reserved for family members, what would encourage a</w:t>
      </w:r>
      <w:r>
        <w:rPr>
          <w:rFonts w:ascii="Arial" w:hAnsi="Arial" w:cs="Arial"/>
          <w:sz w:val="20"/>
          <w:szCs w:val="20"/>
          <w:lang w:val="en-GB"/>
        </w:rPr>
        <w:t xml:space="preserve"> </w:t>
      </w:r>
      <w:r w:rsidRPr="00957CC4">
        <w:rPr>
          <w:rFonts w:ascii="Arial" w:hAnsi="Arial" w:cs="Arial"/>
          <w:sz w:val="20"/>
          <w:szCs w:val="20"/>
          <w:lang w:val="en-GB"/>
        </w:rPr>
        <w:t>top-flight executive who is not a</w:t>
      </w:r>
      <w:r>
        <w:rPr>
          <w:rFonts w:ascii="Arial" w:hAnsi="Arial" w:cs="Arial"/>
          <w:sz w:val="20"/>
          <w:szCs w:val="20"/>
          <w:lang w:val="en-GB"/>
        </w:rPr>
        <w:t xml:space="preserve"> </w:t>
      </w:r>
      <w:r w:rsidRPr="00957CC4">
        <w:rPr>
          <w:rFonts w:ascii="Arial" w:hAnsi="Arial" w:cs="Arial"/>
          <w:sz w:val="20"/>
          <w:szCs w:val="20"/>
          <w:lang w:val="en-GB"/>
        </w:rPr>
        <w:t>family member to stay?</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57CC4">
        <w:rPr>
          <w:rFonts w:ascii="Arial" w:hAnsi="Arial" w:cs="Arial"/>
          <w:b/>
          <w:bCs/>
          <w:sz w:val="20"/>
          <w:szCs w:val="20"/>
          <w:lang w:val="en-GB"/>
        </w:rPr>
        <w:t>CAREER OPPORTUNITIES FOR NONFAMILY MANAGERS</w:t>
      </w:r>
    </w:p>
    <w:p w:rsidR="00CE5C66" w:rsidRPr="00957CC4" w:rsidRDefault="00CE5C66" w:rsidP="00CE5C66">
      <w:pPr>
        <w:autoSpaceDE w:val="0"/>
        <w:autoSpaceDN w:val="0"/>
        <w:adjustRightInd w:val="0"/>
        <w:spacing w:after="0" w:line="240" w:lineRule="auto"/>
        <w:rPr>
          <w:rFonts w:ascii="Arial" w:hAnsi="Arial" w:cs="Arial"/>
          <w:b/>
          <w:bCs/>
          <w:sz w:val="20"/>
          <w:szCs w:val="20"/>
          <w:lang w:val="en-GB"/>
        </w:rPr>
      </w:pPr>
    </w:p>
    <w:p w:rsidR="00CE5C66" w:rsidRPr="00957CC4"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Nonfamily members need to know what future career opportunities are available to them.</w:t>
      </w:r>
      <w:r>
        <w:rPr>
          <w:rFonts w:ascii="Arial" w:hAnsi="Arial" w:cs="Arial"/>
          <w:sz w:val="20"/>
          <w:szCs w:val="20"/>
          <w:lang w:val="en-GB"/>
        </w:rPr>
        <w:t xml:space="preserve"> </w:t>
      </w:r>
      <w:r w:rsidRPr="00957CC4">
        <w:rPr>
          <w:rFonts w:ascii="Arial" w:hAnsi="Arial" w:cs="Arial"/>
          <w:sz w:val="20"/>
          <w:szCs w:val="20"/>
          <w:lang w:val="en-GB"/>
        </w:rPr>
        <w:t>This is possible in a merit-based and professionally run family business that promotes</w:t>
      </w:r>
      <w:r>
        <w:rPr>
          <w:rFonts w:ascii="Arial" w:hAnsi="Arial" w:cs="Arial"/>
          <w:sz w:val="20"/>
          <w:szCs w:val="20"/>
          <w:lang w:val="en-GB"/>
        </w:rPr>
        <w:t xml:space="preserve"> </w:t>
      </w:r>
      <w:r w:rsidRPr="00957CC4">
        <w:rPr>
          <w:rFonts w:ascii="Arial" w:hAnsi="Arial" w:cs="Arial"/>
          <w:sz w:val="20"/>
          <w:szCs w:val="20"/>
          <w:lang w:val="en-GB"/>
        </w:rPr>
        <w:t>business growth. Where career opportunities do not exist,</w:t>
      </w:r>
      <w:r>
        <w:rPr>
          <w:rFonts w:ascii="Arial" w:hAnsi="Arial" w:cs="Arial"/>
          <w:sz w:val="20"/>
          <w:szCs w:val="20"/>
          <w:lang w:val="en-GB"/>
        </w:rPr>
        <w:t xml:space="preserve"> </w:t>
      </w:r>
      <w:r w:rsidRPr="00957CC4">
        <w:rPr>
          <w:rFonts w:ascii="Arial" w:hAnsi="Arial" w:cs="Arial"/>
          <w:sz w:val="20"/>
          <w:szCs w:val="20"/>
          <w:lang w:val="en-GB"/>
        </w:rPr>
        <w:t>the costs associated with</w:t>
      </w:r>
      <w:r>
        <w:rPr>
          <w:rFonts w:ascii="Arial" w:hAnsi="Arial" w:cs="Arial"/>
          <w:sz w:val="20"/>
          <w:szCs w:val="20"/>
          <w:lang w:val="en-GB"/>
        </w:rPr>
        <w:t xml:space="preserve"> </w:t>
      </w:r>
      <w:r w:rsidRPr="00957CC4">
        <w:rPr>
          <w:rFonts w:ascii="Arial" w:hAnsi="Arial" w:cs="Arial"/>
          <w:sz w:val="20"/>
          <w:szCs w:val="20"/>
          <w:lang w:val="en-GB"/>
        </w:rPr>
        <w:t>turnover, low morale and an inability to recruit top-notch managers and set benchmarks</w:t>
      </w:r>
      <w:r>
        <w:rPr>
          <w:rFonts w:ascii="Arial" w:hAnsi="Arial" w:cs="Arial"/>
          <w:sz w:val="20"/>
          <w:szCs w:val="20"/>
          <w:lang w:val="en-GB"/>
        </w:rPr>
        <w:t xml:space="preserve"> </w:t>
      </w:r>
      <w:r w:rsidRPr="00957CC4">
        <w:rPr>
          <w:rFonts w:ascii="Arial" w:hAnsi="Arial" w:cs="Arial"/>
          <w:sz w:val="20"/>
          <w:szCs w:val="20"/>
          <w:lang w:val="en-GB"/>
        </w:rPr>
        <w:t>for family managers increase.</w:t>
      </w:r>
    </w:p>
    <w:p w:rsidR="00CE5C66" w:rsidRPr="00957CC4" w:rsidRDefault="00CE5C66" w:rsidP="00CE5C66">
      <w:pPr>
        <w:spacing w:after="0" w:line="240" w:lineRule="auto"/>
        <w:rPr>
          <w:rFonts w:ascii="Arial" w:hAnsi="Arial" w:cs="Arial"/>
          <w:sz w:val="20"/>
          <w:szCs w:val="20"/>
          <w:lang w:val="en-GB"/>
        </w:rPr>
      </w:pPr>
    </w:p>
    <w:p w:rsidR="00CE5C66" w:rsidRPr="00957CC4" w:rsidRDefault="00CE5C66" w:rsidP="00CE5C66">
      <w:pPr>
        <w:autoSpaceDE w:val="0"/>
        <w:autoSpaceDN w:val="0"/>
        <w:adjustRightInd w:val="0"/>
        <w:spacing w:after="0" w:line="240" w:lineRule="auto"/>
        <w:rPr>
          <w:rFonts w:ascii="Arial" w:hAnsi="Arial" w:cs="Arial"/>
          <w:b/>
          <w:bCs/>
          <w:sz w:val="20"/>
          <w:szCs w:val="20"/>
          <w:lang w:val="en-GB"/>
        </w:rPr>
      </w:pPr>
      <w:r w:rsidRPr="00957CC4">
        <w:rPr>
          <w:rFonts w:ascii="Arial" w:hAnsi="Arial" w:cs="Arial"/>
          <w:b/>
          <w:bCs/>
          <w:sz w:val="20"/>
          <w:szCs w:val="20"/>
          <w:lang w:val="en-GB"/>
        </w:rPr>
        <w:t>COMPENSATION AND BENEFITS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The results of research studies show that nonfamily managers tend to expect a higher</w:t>
      </w:r>
      <w:r>
        <w:rPr>
          <w:rFonts w:ascii="Arial" w:hAnsi="Arial" w:cs="Arial"/>
          <w:sz w:val="20"/>
          <w:szCs w:val="20"/>
          <w:lang w:val="en-GB"/>
        </w:rPr>
        <w:t xml:space="preserve"> </w:t>
      </w:r>
      <w:r w:rsidRPr="00957CC4">
        <w:rPr>
          <w:rFonts w:ascii="Arial" w:hAnsi="Arial" w:cs="Arial"/>
          <w:sz w:val="20"/>
          <w:szCs w:val="20"/>
          <w:lang w:val="en-GB"/>
        </w:rPr>
        <w:t>compensation than they are</w:t>
      </w:r>
      <w:r>
        <w:rPr>
          <w:rFonts w:ascii="Arial" w:hAnsi="Arial" w:cs="Arial"/>
          <w:sz w:val="20"/>
          <w:szCs w:val="20"/>
          <w:lang w:val="en-GB"/>
        </w:rPr>
        <w:t xml:space="preserve"> </w:t>
      </w:r>
      <w:r w:rsidRPr="00957CC4">
        <w:rPr>
          <w:rFonts w:ascii="Arial" w:hAnsi="Arial" w:cs="Arial"/>
          <w:sz w:val="20"/>
          <w:szCs w:val="20"/>
          <w:lang w:val="en-GB"/>
        </w:rPr>
        <w:t>receiving</w:t>
      </w:r>
      <w:r>
        <w:rPr>
          <w:rFonts w:ascii="Arial" w:hAnsi="Arial" w:cs="Arial"/>
          <w:sz w:val="20"/>
          <w:szCs w:val="20"/>
          <w:lang w:val="en-GB"/>
        </w:rPr>
        <w:t>;</w:t>
      </w:r>
      <w:r w:rsidRPr="00957CC4">
        <w:rPr>
          <w:rFonts w:ascii="Arial" w:hAnsi="Arial" w:cs="Arial"/>
          <w:sz w:val="20"/>
          <w:szCs w:val="20"/>
          <w:lang w:val="en-GB"/>
        </w:rPr>
        <w:t xml:space="preserve"> are paid less in family businesses than their counterparts</w:t>
      </w:r>
      <w:r>
        <w:rPr>
          <w:rFonts w:ascii="Arial" w:hAnsi="Arial" w:cs="Arial"/>
          <w:sz w:val="20"/>
          <w:szCs w:val="20"/>
          <w:lang w:val="en-GB"/>
        </w:rPr>
        <w:t xml:space="preserve"> </w:t>
      </w:r>
      <w:r w:rsidRPr="00957CC4">
        <w:rPr>
          <w:rFonts w:ascii="Arial" w:hAnsi="Arial" w:cs="Arial"/>
          <w:sz w:val="20"/>
          <w:szCs w:val="20"/>
          <w:lang w:val="en-GB"/>
        </w:rPr>
        <w:t>in public corporations, have less flexible vacation</w:t>
      </w:r>
      <w:r>
        <w:rPr>
          <w:rFonts w:ascii="Arial" w:hAnsi="Arial" w:cs="Arial"/>
          <w:sz w:val="20"/>
          <w:szCs w:val="20"/>
          <w:lang w:val="en-GB"/>
        </w:rPr>
        <w:t xml:space="preserve"> </w:t>
      </w:r>
      <w:r w:rsidRPr="00957CC4">
        <w:rPr>
          <w:rFonts w:ascii="Arial" w:hAnsi="Arial" w:cs="Arial"/>
          <w:sz w:val="20"/>
          <w:szCs w:val="20"/>
          <w:lang w:val="en-GB"/>
        </w:rPr>
        <w:t>policies than the owners and</w:t>
      </w:r>
      <w:r>
        <w:rPr>
          <w:rFonts w:ascii="Arial" w:hAnsi="Arial" w:cs="Arial"/>
          <w:sz w:val="20"/>
          <w:szCs w:val="20"/>
          <w:lang w:val="en-GB"/>
        </w:rPr>
        <w:t xml:space="preserve"> </w:t>
      </w:r>
      <w:r w:rsidRPr="00957CC4">
        <w:rPr>
          <w:rFonts w:ascii="Arial" w:hAnsi="Arial" w:cs="Arial"/>
          <w:sz w:val="20"/>
          <w:szCs w:val="20"/>
          <w:lang w:val="en-GB"/>
        </w:rPr>
        <w:t>have flexible job descriptions.</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roofErr w:type="spellStart"/>
      <w:r w:rsidRPr="00957CC4">
        <w:rPr>
          <w:rFonts w:ascii="Arial" w:hAnsi="Arial" w:cs="Arial"/>
          <w:sz w:val="20"/>
          <w:szCs w:val="20"/>
          <w:lang w:val="en-GB"/>
        </w:rPr>
        <w:t>Balshaw</w:t>
      </w:r>
      <w:proofErr w:type="spellEnd"/>
      <w:r w:rsidRPr="00957CC4">
        <w:rPr>
          <w:rFonts w:ascii="Arial" w:hAnsi="Arial" w:cs="Arial"/>
          <w:sz w:val="20"/>
          <w:szCs w:val="20"/>
          <w:lang w:val="en-GB"/>
        </w:rPr>
        <w:t xml:space="preserve"> (2003:133) argues that a rational way of conceptualising and viewing payments</w:t>
      </w:r>
      <w:r>
        <w:rPr>
          <w:rFonts w:ascii="Arial" w:hAnsi="Arial" w:cs="Arial"/>
          <w:sz w:val="20"/>
          <w:szCs w:val="20"/>
          <w:lang w:val="en-GB"/>
        </w:rPr>
        <w:t xml:space="preserve"> </w:t>
      </w:r>
      <w:r w:rsidRPr="00957CC4">
        <w:rPr>
          <w:rFonts w:ascii="Arial" w:hAnsi="Arial" w:cs="Arial"/>
          <w:sz w:val="20"/>
          <w:szCs w:val="20"/>
          <w:lang w:val="en-GB"/>
        </w:rPr>
        <w:t>to family members from a</w:t>
      </w:r>
      <w:r>
        <w:rPr>
          <w:rFonts w:ascii="Arial" w:hAnsi="Arial" w:cs="Arial"/>
          <w:sz w:val="20"/>
          <w:szCs w:val="20"/>
          <w:lang w:val="en-GB"/>
        </w:rPr>
        <w:t xml:space="preserve"> </w:t>
      </w:r>
      <w:r w:rsidRPr="00957CC4">
        <w:rPr>
          <w:rFonts w:ascii="Arial" w:hAnsi="Arial" w:cs="Arial"/>
          <w:sz w:val="20"/>
          <w:szCs w:val="20"/>
          <w:lang w:val="en-GB"/>
        </w:rPr>
        <w:t>family business perspective, is that there should be a clear</w:t>
      </w:r>
      <w:r>
        <w:rPr>
          <w:rFonts w:ascii="Arial" w:hAnsi="Arial" w:cs="Arial"/>
          <w:sz w:val="20"/>
          <w:szCs w:val="20"/>
          <w:lang w:val="en-GB"/>
        </w:rPr>
        <w:t xml:space="preserve"> </w:t>
      </w:r>
      <w:r w:rsidRPr="00957CC4">
        <w:rPr>
          <w:rFonts w:ascii="Arial" w:hAnsi="Arial" w:cs="Arial"/>
          <w:sz w:val="20"/>
          <w:szCs w:val="20"/>
          <w:lang w:val="en-GB"/>
        </w:rPr>
        <w:t>separation between payments to family members in their</w:t>
      </w:r>
      <w:r>
        <w:rPr>
          <w:rFonts w:ascii="Arial" w:hAnsi="Arial" w:cs="Arial"/>
          <w:sz w:val="20"/>
          <w:szCs w:val="20"/>
          <w:lang w:val="en-GB"/>
        </w:rPr>
        <w:t xml:space="preserve"> </w:t>
      </w:r>
      <w:r w:rsidRPr="00957CC4">
        <w:rPr>
          <w:rFonts w:ascii="Arial" w:hAnsi="Arial" w:cs="Arial"/>
          <w:sz w:val="20"/>
          <w:szCs w:val="20"/>
          <w:lang w:val="en-GB"/>
        </w:rPr>
        <w:t>role as employees (salaries,</w:t>
      </w:r>
      <w:r>
        <w:rPr>
          <w:rFonts w:ascii="Arial" w:hAnsi="Arial" w:cs="Arial"/>
          <w:sz w:val="20"/>
          <w:szCs w:val="20"/>
          <w:lang w:val="en-GB"/>
        </w:rPr>
        <w:t xml:space="preserve"> </w:t>
      </w:r>
      <w:r w:rsidRPr="00957CC4">
        <w:rPr>
          <w:rFonts w:ascii="Arial" w:hAnsi="Arial" w:cs="Arial"/>
          <w:sz w:val="20"/>
          <w:szCs w:val="20"/>
          <w:lang w:val="en-GB"/>
        </w:rPr>
        <w:t>benefits and performance bonuses), owners (dividends and share price appreciation)</w:t>
      </w:r>
      <w:r>
        <w:rPr>
          <w:rFonts w:ascii="Arial" w:hAnsi="Arial" w:cs="Arial"/>
          <w:sz w:val="20"/>
          <w:szCs w:val="20"/>
          <w:lang w:val="en-GB"/>
        </w:rPr>
        <w:t xml:space="preserve"> </w:t>
      </w:r>
      <w:r w:rsidRPr="00957CC4">
        <w:rPr>
          <w:rFonts w:ascii="Arial" w:hAnsi="Arial" w:cs="Arial"/>
          <w:sz w:val="20"/>
          <w:szCs w:val="20"/>
          <w:lang w:val="en-GB"/>
        </w:rPr>
        <w:t>and</w:t>
      </w:r>
      <w:r>
        <w:rPr>
          <w:rFonts w:ascii="Arial" w:hAnsi="Arial" w:cs="Arial"/>
          <w:sz w:val="20"/>
          <w:szCs w:val="20"/>
          <w:lang w:val="en-GB"/>
        </w:rPr>
        <w:t xml:space="preserve"> </w:t>
      </w:r>
      <w:r w:rsidRPr="00957CC4">
        <w:rPr>
          <w:rFonts w:ascii="Arial" w:hAnsi="Arial" w:cs="Arial"/>
          <w:sz w:val="20"/>
          <w:szCs w:val="20"/>
          <w:lang w:val="en-GB"/>
        </w:rPr>
        <w:t xml:space="preserve">family (gifts and bequests).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Family members should be rewarded in accordance with</w:t>
      </w:r>
      <w:r>
        <w:rPr>
          <w:rFonts w:ascii="Arial" w:hAnsi="Arial" w:cs="Arial"/>
          <w:sz w:val="20"/>
          <w:szCs w:val="20"/>
          <w:lang w:val="en-GB"/>
        </w:rPr>
        <w:t xml:space="preserve"> </w:t>
      </w:r>
      <w:r w:rsidRPr="00957CC4">
        <w:rPr>
          <w:rFonts w:ascii="Arial" w:hAnsi="Arial" w:cs="Arial"/>
          <w:sz w:val="20"/>
          <w:szCs w:val="20"/>
          <w:lang w:val="en-GB"/>
        </w:rPr>
        <w:t>sound business practices and</w:t>
      </w:r>
      <w:r>
        <w:rPr>
          <w:rFonts w:ascii="Arial" w:hAnsi="Arial" w:cs="Arial"/>
          <w:sz w:val="20"/>
          <w:szCs w:val="20"/>
          <w:lang w:val="en-GB"/>
        </w:rPr>
        <w:t xml:space="preserve"> </w:t>
      </w:r>
      <w:r w:rsidRPr="00957CC4">
        <w:rPr>
          <w:rFonts w:ascii="Arial" w:hAnsi="Arial" w:cs="Arial"/>
          <w:sz w:val="20"/>
          <w:szCs w:val="20"/>
          <w:lang w:val="en-GB"/>
        </w:rPr>
        <w:t>principles. Those family members employed in the business</w:t>
      </w:r>
      <w:r>
        <w:rPr>
          <w:rFonts w:ascii="Arial" w:hAnsi="Arial" w:cs="Arial"/>
          <w:sz w:val="20"/>
          <w:szCs w:val="20"/>
          <w:lang w:val="en-GB"/>
        </w:rPr>
        <w:t xml:space="preserve"> </w:t>
      </w:r>
      <w:r w:rsidRPr="00957CC4">
        <w:rPr>
          <w:rFonts w:ascii="Arial" w:hAnsi="Arial" w:cs="Arial"/>
          <w:sz w:val="20"/>
          <w:szCs w:val="20"/>
          <w:lang w:val="en-GB"/>
        </w:rPr>
        <w:t>should be made aware of the difference between seeking</w:t>
      </w:r>
      <w:r>
        <w:rPr>
          <w:rFonts w:ascii="Arial" w:hAnsi="Arial" w:cs="Arial"/>
          <w:sz w:val="20"/>
          <w:szCs w:val="20"/>
          <w:lang w:val="en-GB"/>
        </w:rPr>
        <w:t xml:space="preserve"> </w:t>
      </w:r>
      <w:r w:rsidRPr="00957CC4">
        <w:rPr>
          <w:rFonts w:ascii="Arial" w:hAnsi="Arial" w:cs="Arial"/>
          <w:sz w:val="20"/>
          <w:szCs w:val="20"/>
          <w:lang w:val="en-GB"/>
        </w:rPr>
        <w:t>to satisfy a lifestyle to which</w:t>
      </w:r>
      <w:r>
        <w:rPr>
          <w:rFonts w:ascii="Arial" w:hAnsi="Arial" w:cs="Arial"/>
          <w:sz w:val="20"/>
          <w:szCs w:val="20"/>
          <w:lang w:val="en-GB"/>
        </w:rPr>
        <w:t xml:space="preserve"> </w:t>
      </w:r>
      <w:r w:rsidRPr="00957CC4">
        <w:rPr>
          <w:rFonts w:ascii="Arial" w:hAnsi="Arial" w:cs="Arial"/>
          <w:sz w:val="20"/>
          <w:szCs w:val="20"/>
          <w:lang w:val="en-GB"/>
        </w:rPr>
        <w:t>they have become accustomed based on the family wealth, as opposed to</w:t>
      </w:r>
      <w:r>
        <w:rPr>
          <w:rFonts w:ascii="Arial" w:hAnsi="Arial" w:cs="Arial"/>
          <w:sz w:val="20"/>
          <w:szCs w:val="20"/>
          <w:lang w:val="en-GB"/>
        </w:rPr>
        <w:t xml:space="preserve"> </w:t>
      </w:r>
      <w:r w:rsidRPr="00957CC4">
        <w:rPr>
          <w:rFonts w:ascii="Arial" w:hAnsi="Arial" w:cs="Arial"/>
          <w:sz w:val="20"/>
          <w:szCs w:val="20"/>
          <w:lang w:val="en-GB"/>
        </w:rPr>
        <w:t>performance</w:t>
      </w:r>
      <w:r>
        <w:rPr>
          <w:rFonts w:ascii="Arial" w:hAnsi="Arial" w:cs="Arial"/>
          <w:sz w:val="20"/>
          <w:szCs w:val="20"/>
          <w:lang w:val="en-GB"/>
        </w:rPr>
        <w:t xml:space="preserve"> </w:t>
      </w:r>
      <w:r w:rsidRPr="00957CC4">
        <w:rPr>
          <w:rFonts w:ascii="Arial" w:hAnsi="Arial" w:cs="Arial"/>
          <w:sz w:val="20"/>
          <w:szCs w:val="20"/>
          <w:lang w:val="en-GB"/>
        </w:rPr>
        <w:t>related</w:t>
      </w:r>
      <w:r>
        <w:rPr>
          <w:rFonts w:ascii="Arial" w:hAnsi="Arial" w:cs="Arial"/>
          <w:sz w:val="20"/>
          <w:szCs w:val="20"/>
          <w:lang w:val="en-GB"/>
        </w:rPr>
        <w:t xml:space="preserve"> </w:t>
      </w:r>
      <w:r w:rsidRPr="00957CC4">
        <w:rPr>
          <w:rFonts w:ascii="Arial" w:hAnsi="Arial" w:cs="Arial"/>
          <w:sz w:val="20"/>
          <w:szCs w:val="20"/>
          <w:lang w:val="en-GB"/>
        </w:rPr>
        <w:t>remuneration as an employee in the family business.</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A rational compensation plan for family members should include the following steps:</w:t>
      </w:r>
      <w:r>
        <w:rPr>
          <w:rFonts w:ascii="Arial" w:hAnsi="Arial" w:cs="Arial"/>
          <w:sz w:val="20"/>
          <w:szCs w:val="20"/>
          <w:lang w:val="en-GB"/>
        </w:rPr>
        <w:t xml:space="preserve"> </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4"/>
        </w:numPr>
        <w:autoSpaceDE w:val="0"/>
        <w:autoSpaceDN w:val="0"/>
        <w:adjustRightInd w:val="0"/>
        <w:spacing w:after="0" w:line="240" w:lineRule="auto"/>
        <w:rPr>
          <w:rFonts w:ascii="Arial" w:hAnsi="Arial" w:cs="Arial"/>
          <w:sz w:val="20"/>
          <w:szCs w:val="20"/>
          <w:lang w:val="en-GB"/>
        </w:rPr>
      </w:pPr>
      <w:r w:rsidRPr="00B621D9">
        <w:rPr>
          <w:rFonts w:ascii="Arial" w:hAnsi="Arial" w:cs="Arial"/>
          <w:sz w:val="20"/>
          <w:szCs w:val="20"/>
          <w:lang w:val="en-GB"/>
        </w:rPr>
        <w:t>Decide on a compensation philosophy, such as pay based on the market value of the particular job.</w:t>
      </w:r>
      <w:r>
        <w:rPr>
          <w:rFonts w:ascii="Arial" w:hAnsi="Arial" w:cs="Arial"/>
          <w:sz w:val="20"/>
          <w:szCs w:val="20"/>
          <w:lang w:val="en-GB"/>
        </w:rPr>
        <w:t xml:space="preserve"> </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4"/>
        </w:numPr>
        <w:autoSpaceDE w:val="0"/>
        <w:autoSpaceDN w:val="0"/>
        <w:adjustRightInd w:val="0"/>
        <w:spacing w:after="0" w:line="240" w:lineRule="auto"/>
        <w:rPr>
          <w:rFonts w:ascii="Arial" w:hAnsi="Arial" w:cs="Arial"/>
          <w:sz w:val="20"/>
          <w:szCs w:val="20"/>
          <w:lang w:val="en-GB"/>
        </w:rPr>
      </w:pPr>
      <w:r w:rsidRPr="00B621D9">
        <w:rPr>
          <w:rFonts w:ascii="Arial" w:hAnsi="Arial" w:cs="Arial"/>
          <w:sz w:val="20"/>
          <w:szCs w:val="20"/>
          <w:lang w:val="en-GB"/>
        </w:rPr>
        <w:t>Benchmark levels of remuneration and determine and adopt market-related salaries for family and nonfamily members.</w:t>
      </w:r>
      <w:r>
        <w:rPr>
          <w:rFonts w:ascii="Arial" w:hAnsi="Arial" w:cs="Arial"/>
          <w:sz w:val="20"/>
          <w:szCs w:val="20"/>
          <w:lang w:val="en-GB"/>
        </w:rPr>
        <w:t xml:space="preserve"> </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4"/>
        </w:numPr>
        <w:autoSpaceDE w:val="0"/>
        <w:autoSpaceDN w:val="0"/>
        <w:adjustRightInd w:val="0"/>
        <w:spacing w:after="0" w:line="240" w:lineRule="auto"/>
        <w:rPr>
          <w:rFonts w:ascii="Arial" w:hAnsi="Arial" w:cs="Arial"/>
          <w:sz w:val="20"/>
          <w:szCs w:val="20"/>
          <w:lang w:val="en-GB"/>
        </w:rPr>
      </w:pPr>
      <w:r w:rsidRPr="00B621D9">
        <w:rPr>
          <w:rFonts w:ascii="Arial" w:hAnsi="Arial" w:cs="Arial"/>
          <w:sz w:val="20"/>
          <w:szCs w:val="20"/>
          <w:lang w:val="en-GB"/>
        </w:rPr>
        <w:t>Adjust pay to reflect the qualitative characteristics of the job, such as position, technical skills, leadership, team playing, people skills and strategic outlook.</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4"/>
        </w:numPr>
        <w:autoSpaceDE w:val="0"/>
        <w:autoSpaceDN w:val="0"/>
        <w:adjustRightInd w:val="0"/>
        <w:spacing w:after="0" w:line="240" w:lineRule="auto"/>
        <w:rPr>
          <w:rFonts w:ascii="Arial" w:hAnsi="Arial" w:cs="Arial"/>
          <w:sz w:val="20"/>
          <w:szCs w:val="20"/>
          <w:lang w:val="en-GB"/>
        </w:rPr>
      </w:pPr>
      <w:r w:rsidRPr="00B621D9">
        <w:rPr>
          <w:rFonts w:ascii="Arial" w:hAnsi="Arial" w:cs="Arial"/>
          <w:sz w:val="20"/>
          <w:szCs w:val="20"/>
          <w:lang w:val="en-GB"/>
        </w:rPr>
        <w:t>Decide on an annual incentive plan.</w:t>
      </w:r>
      <w:r>
        <w:rPr>
          <w:rFonts w:ascii="Arial" w:hAnsi="Arial" w:cs="Arial"/>
          <w:sz w:val="20"/>
          <w:szCs w:val="20"/>
          <w:lang w:val="en-GB"/>
        </w:rPr>
        <w:t xml:space="preserve"> </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4"/>
        </w:numPr>
        <w:autoSpaceDE w:val="0"/>
        <w:autoSpaceDN w:val="0"/>
        <w:adjustRightInd w:val="0"/>
        <w:spacing w:after="0" w:line="240" w:lineRule="auto"/>
        <w:rPr>
          <w:rFonts w:ascii="Arial" w:hAnsi="Arial" w:cs="Arial"/>
          <w:sz w:val="20"/>
          <w:szCs w:val="20"/>
          <w:lang w:val="en-GB"/>
        </w:rPr>
      </w:pPr>
      <w:r w:rsidRPr="00B621D9">
        <w:rPr>
          <w:rFonts w:ascii="Arial" w:hAnsi="Arial" w:cs="Arial"/>
          <w:sz w:val="20"/>
          <w:szCs w:val="20"/>
          <w:lang w:val="en-GB"/>
        </w:rPr>
        <w:t>Establish criteria for assessing performance.</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Pr="00957CC4"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lastRenderedPageBreak/>
        <w:t>(6) Clearly communicate the plan and update regularly.</w:t>
      </w:r>
    </w:p>
    <w:p w:rsidR="00CE5C66" w:rsidRPr="00CC2EE2" w:rsidRDefault="00CE5C66" w:rsidP="00CE5C66">
      <w:pPr>
        <w:autoSpaceDE w:val="0"/>
        <w:autoSpaceDN w:val="0"/>
        <w:adjustRightInd w:val="0"/>
        <w:spacing w:after="0" w:line="240" w:lineRule="auto"/>
        <w:rPr>
          <w:rFonts w:ascii="Arial" w:hAnsi="Arial" w:cs="Arial"/>
          <w:bCs/>
          <w:sz w:val="20"/>
          <w:szCs w:val="20"/>
          <w:lang w:val="en-GB"/>
        </w:rPr>
      </w:pPr>
    </w:p>
    <w:p w:rsidR="00CE5C66" w:rsidRPr="00957CC4" w:rsidRDefault="00CE5C66" w:rsidP="00CE5C66">
      <w:pPr>
        <w:autoSpaceDE w:val="0"/>
        <w:autoSpaceDN w:val="0"/>
        <w:adjustRightInd w:val="0"/>
        <w:spacing w:after="0" w:line="240" w:lineRule="auto"/>
        <w:rPr>
          <w:rFonts w:ascii="Arial" w:hAnsi="Arial" w:cs="Arial"/>
          <w:b/>
          <w:bCs/>
          <w:sz w:val="20"/>
          <w:szCs w:val="20"/>
          <w:lang w:val="en-GB"/>
        </w:rPr>
      </w:pPr>
      <w:r w:rsidRPr="00957CC4">
        <w:rPr>
          <w:rFonts w:ascii="Arial" w:hAnsi="Arial" w:cs="Arial"/>
          <w:b/>
          <w:bCs/>
          <w:sz w:val="20"/>
          <w:szCs w:val="20"/>
          <w:lang w:val="en-GB"/>
        </w:rPr>
        <w:t>PERFORMANCE FEEDBACK</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Nonfamily members are more satisfied with the performance feedback they receive than</w:t>
      </w:r>
      <w:r>
        <w:rPr>
          <w:rFonts w:ascii="Arial" w:hAnsi="Arial" w:cs="Arial"/>
          <w:sz w:val="20"/>
          <w:szCs w:val="20"/>
          <w:lang w:val="en-GB"/>
        </w:rPr>
        <w:t xml:space="preserve"> </w:t>
      </w:r>
      <w:r w:rsidRPr="00957CC4">
        <w:rPr>
          <w:rFonts w:ascii="Arial" w:hAnsi="Arial" w:cs="Arial"/>
          <w:sz w:val="20"/>
          <w:szCs w:val="20"/>
          <w:lang w:val="en-GB"/>
        </w:rPr>
        <w:t>owner-managers. Satisfaction</w:t>
      </w:r>
      <w:r>
        <w:rPr>
          <w:rFonts w:ascii="Arial" w:hAnsi="Arial" w:cs="Arial"/>
          <w:sz w:val="20"/>
          <w:szCs w:val="20"/>
          <w:lang w:val="en-GB"/>
        </w:rPr>
        <w:t xml:space="preserve"> </w:t>
      </w:r>
      <w:r w:rsidRPr="00957CC4">
        <w:rPr>
          <w:rFonts w:ascii="Arial" w:hAnsi="Arial" w:cs="Arial"/>
          <w:sz w:val="20"/>
          <w:szCs w:val="20"/>
          <w:lang w:val="en-GB"/>
        </w:rPr>
        <w:t>with performance feedback differed according to the age</w:t>
      </w:r>
      <w:r>
        <w:rPr>
          <w:rFonts w:ascii="Arial" w:hAnsi="Arial" w:cs="Arial"/>
          <w:sz w:val="20"/>
          <w:szCs w:val="20"/>
          <w:lang w:val="en-GB"/>
        </w:rPr>
        <w:t xml:space="preserve"> </w:t>
      </w:r>
      <w:r w:rsidRPr="00957CC4">
        <w:rPr>
          <w:rFonts w:ascii="Arial" w:hAnsi="Arial" w:cs="Arial"/>
          <w:sz w:val="20"/>
          <w:szCs w:val="20"/>
          <w:lang w:val="en-GB"/>
        </w:rPr>
        <w:t>of the owner-manager; those over 51 years were more</w:t>
      </w:r>
      <w:r>
        <w:rPr>
          <w:rFonts w:ascii="Arial" w:hAnsi="Arial" w:cs="Arial"/>
          <w:sz w:val="20"/>
          <w:szCs w:val="20"/>
          <w:lang w:val="en-GB"/>
        </w:rPr>
        <w:t xml:space="preserve"> </w:t>
      </w:r>
      <w:r w:rsidRPr="00957CC4">
        <w:rPr>
          <w:rFonts w:ascii="Arial" w:hAnsi="Arial" w:cs="Arial"/>
          <w:sz w:val="20"/>
          <w:szCs w:val="20"/>
          <w:lang w:val="en-GB"/>
        </w:rPr>
        <w:t>satisfied. Nonfamily managers giving</w:t>
      </w:r>
      <w:r>
        <w:rPr>
          <w:rFonts w:ascii="Arial" w:hAnsi="Arial" w:cs="Arial"/>
          <w:sz w:val="20"/>
          <w:szCs w:val="20"/>
          <w:lang w:val="en-GB"/>
        </w:rPr>
        <w:t xml:space="preserve"> </w:t>
      </w:r>
      <w:r w:rsidRPr="00957CC4">
        <w:rPr>
          <w:rFonts w:ascii="Arial" w:hAnsi="Arial" w:cs="Arial"/>
          <w:sz w:val="20"/>
          <w:szCs w:val="20"/>
          <w:lang w:val="en-GB"/>
        </w:rPr>
        <w:t>feedback to younger family members had to bear in mind that they may be</w:t>
      </w:r>
      <w:r>
        <w:rPr>
          <w:rFonts w:ascii="Arial" w:hAnsi="Arial" w:cs="Arial"/>
          <w:sz w:val="20"/>
          <w:szCs w:val="20"/>
          <w:lang w:val="en-GB"/>
        </w:rPr>
        <w:t xml:space="preserve"> </w:t>
      </w:r>
      <w:r w:rsidRPr="00957CC4">
        <w:rPr>
          <w:rFonts w:ascii="Arial" w:hAnsi="Arial" w:cs="Arial"/>
          <w:sz w:val="20"/>
          <w:szCs w:val="20"/>
          <w:lang w:val="en-GB"/>
        </w:rPr>
        <w:t>working</w:t>
      </w:r>
      <w:r>
        <w:rPr>
          <w:rFonts w:ascii="Arial" w:hAnsi="Arial" w:cs="Arial"/>
          <w:sz w:val="20"/>
          <w:szCs w:val="20"/>
          <w:lang w:val="en-GB"/>
        </w:rPr>
        <w:t xml:space="preserve"> </w:t>
      </w:r>
      <w:r w:rsidRPr="00957CC4">
        <w:rPr>
          <w:rFonts w:ascii="Arial" w:hAnsi="Arial" w:cs="Arial"/>
          <w:sz w:val="20"/>
          <w:szCs w:val="20"/>
          <w:lang w:val="en-GB"/>
        </w:rPr>
        <w:t>for such family members in future years.</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57CC4">
        <w:rPr>
          <w:rFonts w:ascii="Arial" w:hAnsi="Arial" w:cs="Arial"/>
          <w:b/>
          <w:bCs/>
          <w:sz w:val="20"/>
          <w:szCs w:val="20"/>
          <w:lang w:val="en-GB"/>
        </w:rPr>
        <w:t>EXTENDING THE FAMILY CULTURE TO NONFAMILY</w:t>
      </w:r>
      <w:r>
        <w:rPr>
          <w:rFonts w:ascii="Arial" w:hAnsi="Arial" w:cs="Arial"/>
          <w:b/>
          <w:bCs/>
          <w:sz w:val="20"/>
          <w:szCs w:val="20"/>
          <w:lang w:val="en-GB"/>
        </w:rPr>
        <w:t xml:space="preserve"> </w:t>
      </w:r>
      <w:r w:rsidRPr="00957CC4">
        <w:rPr>
          <w:rFonts w:ascii="Arial" w:hAnsi="Arial" w:cs="Arial"/>
          <w:b/>
          <w:bCs/>
          <w:sz w:val="20"/>
          <w:szCs w:val="20"/>
          <w:lang w:val="en-GB"/>
        </w:rPr>
        <w:t>MANAGERS</w:t>
      </w:r>
    </w:p>
    <w:p w:rsidR="00CE5C66" w:rsidRPr="00CC2EE2" w:rsidRDefault="00CE5C66" w:rsidP="00CE5C66">
      <w:pPr>
        <w:autoSpaceDE w:val="0"/>
        <w:autoSpaceDN w:val="0"/>
        <w:adjustRightInd w:val="0"/>
        <w:spacing w:after="0" w:line="240" w:lineRule="auto"/>
        <w:rPr>
          <w:rFonts w:ascii="Arial" w:hAnsi="Arial" w:cs="Arial"/>
          <w:bCs/>
          <w:sz w:val="20"/>
          <w:szCs w:val="20"/>
          <w:lang w:val="en-GB"/>
        </w:rPr>
      </w:pPr>
    </w:p>
    <w:p w:rsidR="00CE5C66" w:rsidRPr="00957CC4"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To avoid nonfamily members feeling that they are taken for granted or treated like outsiders,</w:t>
      </w:r>
      <w:r>
        <w:rPr>
          <w:rFonts w:ascii="Arial" w:hAnsi="Arial" w:cs="Arial"/>
          <w:sz w:val="20"/>
          <w:szCs w:val="20"/>
          <w:lang w:val="en-GB"/>
        </w:rPr>
        <w:t xml:space="preserve"> </w:t>
      </w:r>
      <w:r w:rsidRPr="00957CC4">
        <w:rPr>
          <w:rFonts w:ascii="Arial" w:hAnsi="Arial" w:cs="Arial"/>
          <w:sz w:val="20"/>
          <w:szCs w:val="20"/>
          <w:lang w:val="en-GB"/>
        </w:rPr>
        <w:t>Poza (</w:t>
      </w:r>
      <w:r>
        <w:rPr>
          <w:rFonts w:ascii="Arial" w:hAnsi="Arial" w:cs="Arial"/>
          <w:sz w:val="20"/>
          <w:szCs w:val="20"/>
          <w:lang w:val="en-GB"/>
        </w:rPr>
        <w:t>4</w:t>
      </w:r>
      <w:r w:rsidRPr="005815B2">
        <w:rPr>
          <w:rFonts w:ascii="Arial" w:hAnsi="Arial" w:cs="Arial"/>
          <w:sz w:val="20"/>
          <w:szCs w:val="20"/>
          <w:vertAlign w:val="superscript"/>
          <w:lang w:val="en-GB"/>
        </w:rPr>
        <w:t>th</w:t>
      </w:r>
      <w:r>
        <w:rPr>
          <w:rFonts w:ascii="Arial" w:hAnsi="Arial" w:cs="Arial"/>
          <w:sz w:val="20"/>
          <w:szCs w:val="20"/>
          <w:lang w:val="en-GB"/>
        </w:rPr>
        <w:t xml:space="preserve"> Ed</w:t>
      </w:r>
      <w:r w:rsidRPr="00957CC4">
        <w:rPr>
          <w:rFonts w:ascii="Arial" w:hAnsi="Arial" w:cs="Arial"/>
          <w:sz w:val="20"/>
          <w:szCs w:val="20"/>
          <w:lang w:val="en-GB"/>
        </w:rPr>
        <w:t>) suggests a</w:t>
      </w:r>
      <w:r>
        <w:rPr>
          <w:rFonts w:ascii="Arial" w:hAnsi="Arial" w:cs="Arial"/>
          <w:sz w:val="20"/>
          <w:szCs w:val="20"/>
          <w:lang w:val="en-GB"/>
        </w:rPr>
        <w:t xml:space="preserve"> </w:t>
      </w:r>
      <w:r w:rsidRPr="00957CC4">
        <w:rPr>
          <w:rFonts w:ascii="Arial" w:hAnsi="Arial" w:cs="Arial"/>
          <w:sz w:val="20"/>
          <w:szCs w:val="20"/>
          <w:lang w:val="en-GB"/>
        </w:rPr>
        <w:t xml:space="preserve">number of actions the </w:t>
      </w:r>
      <w:proofErr w:type="spellStart"/>
      <w:r w:rsidRPr="00957CC4">
        <w:rPr>
          <w:rFonts w:ascii="Arial" w:hAnsi="Arial" w:cs="Arial"/>
          <w:sz w:val="20"/>
          <w:szCs w:val="20"/>
          <w:lang w:val="en-GB"/>
        </w:rPr>
        <w:t>CEO</w:t>
      </w:r>
      <w:proofErr w:type="spellEnd"/>
      <w:r w:rsidRPr="00957CC4">
        <w:rPr>
          <w:rFonts w:ascii="Arial" w:hAnsi="Arial" w:cs="Arial"/>
          <w:sz w:val="20"/>
          <w:szCs w:val="20"/>
          <w:lang w:val="en-GB"/>
        </w:rPr>
        <w:t xml:space="preserve"> can take to remedy such a situation.</w:t>
      </w:r>
    </w:p>
    <w:p w:rsidR="00CE5C66" w:rsidRPr="00957CC4"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57CC4">
        <w:rPr>
          <w:rFonts w:ascii="Arial" w:hAnsi="Arial" w:cs="Arial"/>
          <w:b/>
          <w:bCs/>
          <w:sz w:val="20"/>
          <w:szCs w:val="20"/>
          <w:lang w:val="en-GB"/>
        </w:rPr>
        <w:t>MOTIVATING AND RETAINING NONFAMILY MANAGERS</w:t>
      </w:r>
    </w:p>
    <w:p w:rsidR="00CE5C66" w:rsidRPr="00CC2EE2"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(Poza 4</w:t>
      </w:r>
      <w:r w:rsidRPr="005815B2">
        <w:rPr>
          <w:rFonts w:ascii="Arial" w:hAnsi="Arial" w:cs="Arial"/>
          <w:sz w:val="20"/>
          <w:szCs w:val="20"/>
          <w:vertAlign w:val="superscript"/>
          <w:lang w:val="en-GB"/>
        </w:rPr>
        <w:t>th</w:t>
      </w:r>
      <w:r>
        <w:rPr>
          <w:rFonts w:ascii="Arial" w:hAnsi="Arial" w:cs="Arial"/>
          <w:sz w:val="20"/>
          <w:szCs w:val="20"/>
          <w:lang w:val="en-GB"/>
        </w:rPr>
        <w:t xml:space="preserve"> Ed) provides six reasons </w:t>
      </w:r>
      <w:r w:rsidRPr="00957CC4">
        <w:rPr>
          <w:rFonts w:ascii="Arial" w:hAnsi="Arial" w:cs="Arial"/>
          <w:sz w:val="20"/>
          <w:szCs w:val="20"/>
          <w:lang w:val="en-GB"/>
        </w:rPr>
        <w:t xml:space="preserve">why a family enterprise should consider a nonfamily </w:t>
      </w:r>
      <w:proofErr w:type="spellStart"/>
      <w:r w:rsidRPr="00957CC4">
        <w:rPr>
          <w:rFonts w:ascii="Arial" w:hAnsi="Arial" w:cs="Arial"/>
          <w:sz w:val="20"/>
          <w:szCs w:val="20"/>
          <w:lang w:val="en-GB"/>
        </w:rPr>
        <w:t>CEO</w:t>
      </w:r>
      <w:proofErr w:type="spellEnd"/>
      <w:r w:rsidRPr="00957CC4">
        <w:rPr>
          <w:rFonts w:ascii="Arial" w:hAnsi="Arial" w:cs="Arial"/>
          <w:sz w:val="20"/>
          <w:szCs w:val="20"/>
          <w:lang w:val="en-GB"/>
        </w:rPr>
        <w:t>.</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957CC4">
        <w:rPr>
          <w:rFonts w:ascii="Arial" w:hAnsi="Arial" w:cs="Arial"/>
          <w:sz w:val="20"/>
          <w:szCs w:val="20"/>
          <w:lang w:val="en-GB"/>
        </w:rPr>
        <w:t xml:space="preserve">The decision whether or not to appoint a nonfamily </w:t>
      </w:r>
      <w:proofErr w:type="spellStart"/>
      <w:r w:rsidRPr="00957CC4">
        <w:rPr>
          <w:rFonts w:ascii="Arial" w:hAnsi="Arial" w:cs="Arial"/>
          <w:sz w:val="20"/>
          <w:szCs w:val="20"/>
          <w:lang w:val="en-GB"/>
        </w:rPr>
        <w:t>CEO</w:t>
      </w:r>
      <w:proofErr w:type="spellEnd"/>
      <w:r w:rsidRPr="00957CC4">
        <w:rPr>
          <w:rFonts w:ascii="Arial" w:hAnsi="Arial" w:cs="Arial"/>
          <w:sz w:val="20"/>
          <w:szCs w:val="20"/>
          <w:lang w:val="en-GB"/>
        </w:rPr>
        <w:t xml:space="preserve"> is contingent on three factors:</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5"/>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5815B2">
        <w:rPr>
          <w:rFonts w:ascii="Arial" w:hAnsi="Arial" w:cs="Arial"/>
          <w:sz w:val="20"/>
          <w:szCs w:val="20"/>
          <w:lang w:val="en-GB"/>
        </w:rPr>
        <w:t xml:space="preserve">he particular needs and opportunities the business faces, </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5"/>
        </w:numPr>
        <w:autoSpaceDE w:val="0"/>
        <w:autoSpaceDN w:val="0"/>
        <w:adjustRightInd w:val="0"/>
        <w:spacing w:after="0" w:line="240" w:lineRule="auto"/>
        <w:rPr>
          <w:rFonts w:ascii="Arial" w:hAnsi="Arial" w:cs="Arial"/>
          <w:sz w:val="20"/>
          <w:szCs w:val="20"/>
          <w:lang w:val="en-GB"/>
        </w:rPr>
      </w:pPr>
      <w:r w:rsidRPr="005815B2">
        <w:rPr>
          <w:rFonts w:ascii="Arial" w:hAnsi="Arial" w:cs="Arial"/>
          <w:sz w:val="20"/>
          <w:szCs w:val="20"/>
          <w:lang w:val="en-GB"/>
        </w:rPr>
        <w:t>The family’s preferences, and</w:t>
      </w:r>
      <w:r>
        <w:rPr>
          <w:rFonts w:ascii="Arial" w:hAnsi="Arial" w:cs="Arial"/>
          <w:sz w:val="20"/>
          <w:szCs w:val="20"/>
          <w:lang w:val="en-GB"/>
        </w:rPr>
        <w:t xml:space="preserve"> </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5"/>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5815B2">
        <w:rPr>
          <w:rFonts w:ascii="Arial" w:hAnsi="Arial" w:cs="Arial"/>
          <w:sz w:val="20"/>
          <w:szCs w:val="20"/>
          <w:lang w:val="en-GB"/>
        </w:rPr>
        <w:t>he skills or lack thereof in family-member candidates.</w:t>
      </w:r>
    </w:p>
    <w:p w:rsidR="00CE5C66" w:rsidRDefault="00CE5C66" w:rsidP="00CE5C66">
      <w:pPr>
        <w:autoSpaceDE w:val="0"/>
        <w:autoSpaceDN w:val="0"/>
        <w:adjustRightInd w:val="0"/>
        <w:spacing w:after="0" w:line="240" w:lineRule="auto"/>
        <w:rPr>
          <w:rFonts w:ascii="Arial" w:hAnsi="Arial" w:cs="Arial"/>
          <w:sz w:val="20"/>
          <w:szCs w:val="20"/>
          <w:lang w:val="en-GB"/>
        </w:rPr>
      </w:pPr>
    </w:p>
    <w:p w:rsidR="00195485" w:rsidRDefault="00195485"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957CC4">
        <w:rPr>
          <w:rFonts w:ascii="Arial" w:hAnsi="Arial" w:cs="Arial"/>
          <w:b/>
          <w:bCs/>
          <w:sz w:val="20"/>
          <w:szCs w:val="20"/>
          <w:lang w:val="en-GB"/>
        </w:rPr>
        <w:t>A NONFAMILY MANAGER AS A BRIDGING PRESIDENT OR</w:t>
      </w:r>
      <w:r>
        <w:rPr>
          <w:rFonts w:ascii="Arial" w:hAnsi="Arial" w:cs="Arial"/>
          <w:b/>
          <w:bCs/>
          <w:sz w:val="20"/>
          <w:szCs w:val="20"/>
          <w:lang w:val="en-GB"/>
        </w:rPr>
        <w:t xml:space="preserve"> </w:t>
      </w:r>
      <w:proofErr w:type="spellStart"/>
      <w:r w:rsidRPr="00957CC4">
        <w:rPr>
          <w:rFonts w:ascii="Arial" w:hAnsi="Arial" w:cs="Arial"/>
          <w:b/>
          <w:bCs/>
          <w:sz w:val="20"/>
          <w:szCs w:val="20"/>
          <w:lang w:val="en-GB"/>
        </w:rPr>
        <w:t>CEO</w:t>
      </w:r>
      <w:proofErr w:type="spellEnd"/>
    </w:p>
    <w:p w:rsidR="00CE5C66" w:rsidRPr="00957CC4"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S</w:t>
      </w:r>
      <w:r w:rsidRPr="00957CC4">
        <w:rPr>
          <w:rFonts w:ascii="Arial" w:hAnsi="Arial" w:cs="Arial"/>
          <w:sz w:val="20"/>
          <w:szCs w:val="20"/>
          <w:lang w:val="en-GB"/>
        </w:rPr>
        <w:t>ix reasons (Poza</w:t>
      </w:r>
      <w:r>
        <w:rPr>
          <w:rFonts w:ascii="Arial" w:hAnsi="Arial" w:cs="Arial"/>
          <w:sz w:val="20"/>
          <w:szCs w:val="20"/>
          <w:lang w:val="en-GB"/>
        </w:rPr>
        <w:t xml:space="preserve"> </w:t>
      </w:r>
      <w:r w:rsidRPr="00957CC4">
        <w:rPr>
          <w:rFonts w:ascii="Arial" w:hAnsi="Arial" w:cs="Arial"/>
          <w:sz w:val="20"/>
          <w:szCs w:val="20"/>
          <w:lang w:val="en-GB"/>
        </w:rPr>
        <w:t xml:space="preserve">2010:240) why a family enterprise should consider a nonfamily </w:t>
      </w:r>
      <w:proofErr w:type="spellStart"/>
      <w:r w:rsidRPr="00957CC4">
        <w:rPr>
          <w:rFonts w:ascii="Arial" w:hAnsi="Arial" w:cs="Arial"/>
          <w:sz w:val="20"/>
          <w:szCs w:val="20"/>
          <w:lang w:val="en-GB"/>
        </w:rPr>
        <w:t>CEO</w:t>
      </w:r>
      <w:proofErr w:type="spellEnd"/>
      <w:r w:rsidRPr="00957CC4">
        <w:rPr>
          <w:rFonts w:ascii="Arial" w:hAnsi="Arial" w:cs="Arial"/>
          <w:sz w:val="20"/>
          <w:szCs w:val="20"/>
          <w:lang w:val="en-GB"/>
        </w:rPr>
        <w: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Where the outgoing family </w:t>
      </w:r>
      <w:proofErr w:type="spellStart"/>
      <w:r>
        <w:rPr>
          <w:rFonts w:ascii="Arial" w:hAnsi="Arial" w:cs="Arial"/>
          <w:sz w:val="20"/>
          <w:szCs w:val="20"/>
          <w:lang w:val="en-GB"/>
        </w:rPr>
        <w:t>CEO</w:t>
      </w:r>
      <w:proofErr w:type="spellEnd"/>
      <w:r>
        <w:rPr>
          <w:rFonts w:ascii="Arial" w:hAnsi="Arial" w:cs="Arial"/>
          <w:sz w:val="20"/>
          <w:szCs w:val="20"/>
          <w:lang w:val="en-GB"/>
        </w:rPr>
        <w:t xml:space="preserve"> is not capable of leading a succession process and/ or choosing among the children</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Where no successors are qualified to carry out the chosen strategy, for example; a business plan to significantly expand the company to serve a global rather than a regional marketplace</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Where potential successors are too young or not yet ready for the job</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Where the owning family recognizes that the business needs leadership that will focus on the future, not the past</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When the business needs dramatic change. Internal candidates, especially members of the owning family, are too wedded to a particular product, location, or way of doing business that is now under competitive attack and incapable of producing profits</w:t>
      </w:r>
    </w:p>
    <w:p w:rsidR="00CE5C66" w:rsidRPr="00CC2EE2" w:rsidRDefault="00CE5C66" w:rsidP="00CE5C66">
      <w:pPr>
        <w:autoSpaceDE w:val="0"/>
        <w:autoSpaceDN w:val="0"/>
        <w:adjustRightInd w:val="0"/>
        <w:spacing w:after="0" w:line="240" w:lineRule="auto"/>
        <w:rPr>
          <w:rFonts w:ascii="Arial" w:hAnsi="Arial" w:cs="Arial"/>
          <w:sz w:val="20"/>
          <w:szCs w:val="20"/>
          <w:lang w:val="en-GB"/>
        </w:rPr>
      </w:pPr>
    </w:p>
    <w:p w:rsidR="00CE5C66" w:rsidRPr="003307D4" w:rsidRDefault="00CE5C66" w:rsidP="00CE5C66">
      <w:pPr>
        <w:pStyle w:val="ListParagraph"/>
        <w:numPr>
          <w:ilvl w:val="0"/>
          <w:numId w:val="106"/>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When the family sees the need for change but desires to keep the business under family control; they requiring a transformational nonfamily </w:t>
      </w:r>
      <w:proofErr w:type="spellStart"/>
      <w:r>
        <w:rPr>
          <w:rFonts w:ascii="Arial" w:hAnsi="Arial" w:cs="Arial"/>
          <w:sz w:val="20"/>
          <w:szCs w:val="20"/>
          <w:lang w:val="en-GB"/>
        </w:rPr>
        <w:t>CEO</w:t>
      </w:r>
      <w:proofErr w:type="spellEnd"/>
      <w:r>
        <w:rPr>
          <w:rFonts w:ascii="Arial" w:hAnsi="Arial" w:cs="Arial"/>
          <w:sz w:val="20"/>
          <w:szCs w:val="20"/>
          <w:lang w:val="en-GB"/>
        </w:rPr>
        <w:t xml:space="preserve"> to an outright sale of the company</w:t>
      </w:r>
    </w:p>
    <w:p w:rsidR="00CE5C66" w:rsidRPr="00705599" w:rsidRDefault="00CE5C66" w:rsidP="00CE5C66">
      <w:pPr>
        <w:autoSpaceDE w:val="0"/>
        <w:autoSpaceDN w:val="0"/>
        <w:adjustRightInd w:val="0"/>
        <w:spacing w:after="0" w:line="240" w:lineRule="auto"/>
        <w:rPr>
          <w:rFonts w:ascii="Arial" w:hAnsi="Arial" w:cs="Arial"/>
          <w:sz w:val="20"/>
          <w:szCs w:val="20"/>
          <w:u w:val="single"/>
          <w:lang w:val="en-GB"/>
        </w:rPr>
      </w:pPr>
    </w:p>
    <w:p w:rsidR="00CE5C66" w:rsidRPr="00705599" w:rsidRDefault="00CE5C66" w:rsidP="00CE5C66">
      <w:pPr>
        <w:autoSpaceDE w:val="0"/>
        <w:autoSpaceDN w:val="0"/>
        <w:adjustRightInd w:val="0"/>
        <w:spacing w:after="0" w:line="240" w:lineRule="auto"/>
        <w:rPr>
          <w:rFonts w:ascii="Arial" w:hAnsi="Arial" w:cs="Arial"/>
          <w:sz w:val="20"/>
          <w:szCs w:val="20"/>
          <w:lang w:val="en-GB"/>
        </w:rPr>
      </w:pPr>
      <w:r w:rsidRPr="00705599">
        <w:rPr>
          <w:rFonts w:ascii="Arial" w:hAnsi="Arial" w:cs="Arial"/>
          <w:sz w:val="20"/>
          <w:szCs w:val="20"/>
          <w:u w:val="single"/>
          <w:lang w:val="en-GB"/>
        </w:rPr>
        <w:t xml:space="preserve">For an outside nonfamily </w:t>
      </w:r>
      <w:proofErr w:type="spellStart"/>
      <w:r w:rsidRPr="00705599">
        <w:rPr>
          <w:rFonts w:ascii="Arial" w:hAnsi="Arial" w:cs="Arial"/>
          <w:sz w:val="20"/>
          <w:szCs w:val="20"/>
          <w:u w:val="single"/>
          <w:lang w:val="en-GB"/>
        </w:rPr>
        <w:t>CEO</w:t>
      </w:r>
      <w:proofErr w:type="spellEnd"/>
      <w:r w:rsidRPr="00705599">
        <w:rPr>
          <w:rFonts w:ascii="Arial" w:hAnsi="Arial" w:cs="Arial"/>
          <w:sz w:val="20"/>
          <w:szCs w:val="20"/>
          <w:u w:val="single"/>
          <w:lang w:val="en-GB"/>
        </w:rPr>
        <w:t xml:space="preserve"> to be successful, he should</w:t>
      </w:r>
      <w:r>
        <w:rPr>
          <w:rFonts w:ascii="Arial" w:hAnsi="Arial" w:cs="Arial"/>
          <w:sz w:val="20"/>
          <w:szCs w:val="20"/>
          <w:lang w:val="en-GB"/>
        </w:rPr>
        <w:t>:</w:t>
      </w:r>
    </w:p>
    <w:p w:rsidR="00CE5C66" w:rsidRPr="00957CC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7"/>
        </w:numPr>
        <w:autoSpaceDE w:val="0"/>
        <w:autoSpaceDN w:val="0"/>
        <w:adjustRightInd w:val="0"/>
        <w:spacing w:after="0" w:line="240" w:lineRule="auto"/>
        <w:rPr>
          <w:rFonts w:ascii="Arial" w:hAnsi="Arial" w:cs="Arial"/>
          <w:sz w:val="20"/>
          <w:szCs w:val="20"/>
          <w:lang w:val="en-GB"/>
        </w:rPr>
      </w:pPr>
      <w:r w:rsidRPr="00CE3EF6">
        <w:rPr>
          <w:rFonts w:ascii="Arial" w:hAnsi="Arial" w:cs="Arial"/>
          <w:sz w:val="20"/>
          <w:szCs w:val="20"/>
          <w:lang w:val="en-GB"/>
        </w:rPr>
        <w:t>Build credibility with multiple stakeholder groups</w:t>
      </w:r>
      <w:r>
        <w:rPr>
          <w:rFonts w:ascii="Arial" w:hAnsi="Arial" w:cs="Arial"/>
          <w:sz w:val="20"/>
          <w:szCs w:val="20"/>
          <w:lang w:val="en-GB"/>
        </w:rPr>
        <w:t xml:space="preserve"> </w:t>
      </w:r>
    </w:p>
    <w:p w:rsidR="00CE5C66" w:rsidRPr="00CE3EF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7"/>
        </w:numPr>
        <w:autoSpaceDE w:val="0"/>
        <w:autoSpaceDN w:val="0"/>
        <w:adjustRightInd w:val="0"/>
        <w:spacing w:after="0" w:line="240" w:lineRule="auto"/>
        <w:rPr>
          <w:rFonts w:ascii="Arial" w:hAnsi="Arial" w:cs="Arial"/>
          <w:sz w:val="20"/>
          <w:szCs w:val="20"/>
          <w:lang w:val="en-GB"/>
        </w:rPr>
      </w:pPr>
      <w:r w:rsidRPr="00CE3EF6">
        <w:rPr>
          <w:rFonts w:ascii="Arial" w:hAnsi="Arial" w:cs="Arial"/>
          <w:sz w:val="20"/>
          <w:szCs w:val="20"/>
          <w:lang w:val="en-GB"/>
        </w:rPr>
        <w:t>Effect change by balancing a sense of urgency with the speed required to incorporate traditional values and established core competencies</w:t>
      </w:r>
      <w:r>
        <w:rPr>
          <w:rFonts w:ascii="Arial" w:hAnsi="Arial" w:cs="Arial"/>
          <w:sz w:val="20"/>
          <w:szCs w:val="20"/>
          <w:lang w:val="en-GB"/>
        </w:rPr>
        <w:t xml:space="preserve"> </w:t>
      </w:r>
    </w:p>
    <w:p w:rsidR="00CE5C66" w:rsidRPr="00CE3EF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7"/>
        </w:numPr>
        <w:autoSpaceDE w:val="0"/>
        <w:autoSpaceDN w:val="0"/>
        <w:adjustRightInd w:val="0"/>
        <w:spacing w:after="0" w:line="240" w:lineRule="auto"/>
        <w:rPr>
          <w:rFonts w:ascii="Arial" w:hAnsi="Arial" w:cs="Arial"/>
          <w:sz w:val="20"/>
          <w:szCs w:val="20"/>
          <w:lang w:val="en-GB"/>
        </w:rPr>
      </w:pPr>
      <w:r w:rsidRPr="00CE3EF6">
        <w:rPr>
          <w:rFonts w:ascii="Arial" w:hAnsi="Arial" w:cs="Arial"/>
          <w:sz w:val="20"/>
          <w:szCs w:val="20"/>
          <w:lang w:val="en-GB"/>
        </w:rPr>
        <w:t>Communicate extensively</w:t>
      </w:r>
      <w:r>
        <w:rPr>
          <w:rFonts w:ascii="Arial" w:hAnsi="Arial" w:cs="Arial"/>
          <w:sz w:val="20"/>
          <w:szCs w:val="20"/>
          <w:lang w:val="en-GB"/>
        </w:rPr>
        <w:t xml:space="preserve"> </w:t>
      </w:r>
    </w:p>
    <w:p w:rsidR="00CE5C66" w:rsidRPr="00CE3EF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7"/>
        </w:numPr>
        <w:autoSpaceDE w:val="0"/>
        <w:autoSpaceDN w:val="0"/>
        <w:adjustRightInd w:val="0"/>
        <w:spacing w:after="0" w:line="240" w:lineRule="auto"/>
        <w:rPr>
          <w:rFonts w:ascii="Arial" w:hAnsi="Arial" w:cs="Arial"/>
          <w:sz w:val="20"/>
          <w:szCs w:val="20"/>
          <w:lang w:val="en-GB"/>
        </w:rPr>
      </w:pPr>
      <w:r w:rsidRPr="00CE3EF6">
        <w:rPr>
          <w:rFonts w:ascii="Arial" w:hAnsi="Arial" w:cs="Arial"/>
          <w:sz w:val="20"/>
          <w:szCs w:val="20"/>
          <w:lang w:val="en-GB"/>
        </w:rPr>
        <w:t>Obtain consensus on the board and among shareholders regarding new business plans</w:t>
      </w:r>
      <w:r>
        <w:rPr>
          <w:rFonts w:ascii="Arial" w:hAnsi="Arial" w:cs="Arial"/>
          <w:sz w:val="20"/>
          <w:szCs w:val="20"/>
          <w:lang w:val="en-GB"/>
        </w:rPr>
        <w:t xml:space="preserve"> </w:t>
      </w:r>
    </w:p>
    <w:p w:rsidR="00CE5C66" w:rsidRPr="00CE3EF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7"/>
        </w:numPr>
        <w:autoSpaceDE w:val="0"/>
        <w:autoSpaceDN w:val="0"/>
        <w:adjustRightInd w:val="0"/>
        <w:spacing w:after="0" w:line="240" w:lineRule="auto"/>
        <w:rPr>
          <w:rFonts w:ascii="Arial" w:hAnsi="Arial" w:cs="Arial"/>
          <w:sz w:val="20"/>
          <w:szCs w:val="20"/>
          <w:lang w:val="en-GB"/>
        </w:rPr>
      </w:pPr>
      <w:r w:rsidRPr="00CE3EF6">
        <w:rPr>
          <w:rFonts w:ascii="Arial" w:hAnsi="Arial" w:cs="Arial"/>
          <w:sz w:val="20"/>
          <w:szCs w:val="20"/>
          <w:lang w:val="en-GB"/>
        </w:rPr>
        <w:t>Provide all shareholders with detailed and timely financial and operating information</w:t>
      </w:r>
      <w:r>
        <w:rPr>
          <w:rFonts w:ascii="Arial" w:hAnsi="Arial" w:cs="Arial"/>
          <w:sz w:val="20"/>
          <w:szCs w:val="20"/>
          <w:lang w:val="en-GB"/>
        </w:rPr>
        <w:t xml:space="preserve"> </w:t>
      </w:r>
    </w:p>
    <w:p w:rsidR="00CE5C66" w:rsidRPr="00CE3EF6" w:rsidRDefault="00CE5C66" w:rsidP="00CE5C66">
      <w:pPr>
        <w:autoSpaceDE w:val="0"/>
        <w:autoSpaceDN w:val="0"/>
        <w:adjustRightInd w:val="0"/>
        <w:spacing w:after="0" w:line="240" w:lineRule="auto"/>
        <w:rPr>
          <w:rFonts w:ascii="Arial" w:hAnsi="Arial" w:cs="Arial"/>
          <w:sz w:val="20"/>
          <w:szCs w:val="20"/>
          <w:lang w:val="en-GB"/>
        </w:rPr>
      </w:pPr>
    </w:p>
    <w:p w:rsidR="00CE5C66" w:rsidRPr="00CE3EF6" w:rsidRDefault="00CE5C66" w:rsidP="00CE5C66">
      <w:pPr>
        <w:pStyle w:val="ListParagraph"/>
        <w:numPr>
          <w:ilvl w:val="0"/>
          <w:numId w:val="10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G</w:t>
      </w:r>
      <w:r w:rsidRPr="00CE3EF6">
        <w:rPr>
          <w:rFonts w:ascii="Arial" w:hAnsi="Arial" w:cs="Arial"/>
          <w:sz w:val="20"/>
          <w:szCs w:val="20"/>
          <w:lang w:val="en-GB"/>
        </w:rPr>
        <w:t>room his or her own successor, ideally a next-generation family owner-manager</w:t>
      </w:r>
    </w:p>
    <w:p w:rsidR="00CE5C66" w:rsidRPr="00957CC4" w:rsidRDefault="00CE5C66" w:rsidP="00CE5C66">
      <w:pPr>
        <w:spacing w:after="0" w:line="240" w:lineRule="auto"/>
        <w:rPr>
          <w:rFonts w:ascii="Arial" w:hAnsi="Arial" w:cs="Arial"/>
          <w:sz w:val="20"/>
          <w:szCs w:val="20"/>
          <w:lang w:val="en-GB"/>
        </w:rPr>
      </w:pPr>
    </w:p>
    <w:p w:rsidR="00CE5C66" w:rsidRPr="00195485" w:rsidRDefault="00CE5C66" w:rsidP="00CE5C66">
      <w:pPr>
        <w:spacing w:after="0" w:line="240" w:lineRule="auto"/>
        <w:rPr>
          <w:rFonts w:ascii="Arial" w:hAnsi="Arial" w:cs="Arial"/>
          <w:sz w:val="20"/>
          <w:szCs w:val="20"/>
        </w:rPr>
      </w:pPr>
    </w:p>
    <w:p w:rsidR="00195485" w:rsidRDefault="00195485" w:rsidP="00195485">
      <w:pPr>
        <w:autoSpaceDE w:val="0"/>
        <w:autoSpaceDN w:val="0"/>
        <w:adjustRightInd w:val="0"/>
        <w:spacing w:after="0" w:line="240" w:lineRule="auto"/>
        <w:rPr>
          <w:rFonts w:ascii="Arial" w:hAnsi="Arial" w:cs="Arial"/>
          <w:b/>
          <w:color w:val="000000"/>
          <w:sz w:val="20"/>
          <w:szCs w:val="20"/>
        </w:rPr>
      </w:pPr>
      <w:r w:rsidRPr="00195485">
        <w:rPr>
          <w:rFonts w:ascii="Arial" w:hAnsi="Arial" w:cs="Arial"/>
          <w:b/>
          <w:color w:val="000000"/>
          <w:sz w:val="20"/>
          <w:szCs w:val="20"/>
        </w:rPr>
        <w:t>Ways to Create a Beneficial Environment for Nonfamily Managers</w:t>
      </w:r>
    </w:p>
    <w:p w:rsidR="00195485" w:rsidRPr="00195485" w:rsidRDefault="00195485" w:rsidP="00195485">
      <w:pPr>
        <w:autoSpaceDE w:val="0"/>
        <w:autoSpaceDN w:val="0"/>
        <w:adjustRightInd w:val="0"/>
        <w:spacing w:after="0" w:line="240" w:lineRule="auto"/>
        <w:rPr>
          <w:rFonts w:ascii="Arial" w:hAnsi="Arial" w:cs="Arial"/>
          <w:b/>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Build family/nonfamily management teams that provide complementary skills at the top and set benchmarks for running the family business professionally. Doing so also sends a clear signal to nonfamily managers that career opportunities are available.</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Discuss career advancement opportunities for nonfamily managers—and how the succession process may affect these opportunities—with candor. This is essential and is greatly appreciated by key nonfamily managers. The change and discontinuity that the prospect of succession represents are great stressors and de</w:t>
      </w:r>
      <w:r>
        <w:rPr>
          <w:rFonts w:ascii="Arial" w:hAnsi="Arial" w:cs="Arial"/>
          <w:color w:val="000000"/>
          <w:sz w:val="20"/>
          <w:szCs w:val="20"/>
        </w:rPr>
        <w:t>-</w:t>
      </w:r>
      <w:r w:rsidRPr="00195485">
        <w:rPr>
          <w:rFonts w:ascii="Arial" w:hAnsi="Arial" w:cs="Arial"/>
          <w:color w:val="000000"/>
          <w:sz w:val="20"/>
          <w:szCs w:val="20"/>
        </w:rPr>
        <w:t>motivators of ambitious nonfamily employees.</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Involve nonfamily managers in business planning and succession planning. Soliciting their participation in discussions of the strategic direction of the business gives them a much greater sense of inclusion and more focused motivation.</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Offer compensation and benefit plans that are benchmarked to others in the industry, the profession, and the community. Adopting fair pay plans will diminish the risk of losing key contributors. Equity ownership—or, more likely a phantom stock plan that parallels value creation in the common stock and rewards performance over the longer term—is a great motivator.</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Use performance measures—scorecards—to build motivation. Top management derives much motivation from the feedback the job itself provides. Revenues, profit margins, market share, and other financial information all provide significant motivation.</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Hold meetings periodically between key nonfamily managers and shareholders to promote mutual understanding and respect for the different roles and contributions of each.</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Educate the entire family, whether active or inactive in the company, about business and management in order to create common ground between family and nonfamily managers. For example, a quasi-MBA curriculum for the family could be part of family-business meetings.</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Survey nonfamily employees periodically to assess the work climate and determine whether the relationship between management and ownership is healthy or requires attention. Effective nonfamily managers must have high levels of maturity and self-confidence, as well as the ability to self-manage; they must not only perform the task they were hired to do but also nurture their relationships with multiple generations of owners and owner-managers.</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 xml:space="preserve">Emphasize nonfamily employees’ contributions to the family business. American Greetings, for example, watches its internal communications and press releases to ensure that the balance between family and nonfamily is right. Making nonfamily </w:t>
      </w:r>
      <w:proofErr w:type="gramStart"/>
      <w:r w:rsidRPr="00195485">
        <w:rPr>
          <w:rFonts w:ascii="Arial" w:hAnsi="Arial" w:cs="Arial"/>
          <w:color w:val="000000"/>
          <w:sz w:val="20"/>
          <w:szCs w:val="20"/>
        </w:rPr>
        <w:t>employees</w:t>
      </w:r>
      <w:proofErr w:type="gramEnd"/>
      <w:r w:rsidRPr="00195485">
        <w:rPr>
          <w:rFonts w:ascii="Arial" w:hAnsi="Arial" w:cs="Arial"/>
          <w:color w:val="000000"/>
          <w:sz w:val="20"/>
          <w:szCs w:val="20"/>
        </w:rPr>
        <w:t xml:space="preserve"> part of a successful family in business builds a culture in which people truly are a competitive resource.</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Treat family members like employees when they are at work. Call them by their professional names, require that they follow employee policies and rules, and expect just as much from them as you would from any competent nonfamily manager.</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Use advisory boards or boards of directors with independent outsiders. Such boards help nonfamily managers to feel confident that the family company is being run professionally and objectively, with merit—not blood—as the major determinant of success.</w:t>
      </w:r>
      <w:r>
        <w:rPr>
          <w:rFonts w:ascii="Arial" w:hAnsi="Arial" w:cs="Arial"/>
          <w:color w:val="000000"/>
          <w:sz w:val="20"/>
          <w:szCs w:val="20"/>
        </w:rPr>
        <w:t xml:space="preserve">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195485" w:rsidRDefault="00195485" w:rsidP="00DC3448">
      <w:pPr>
        <w:pStyle w:val="ListParagraph"/>
        <w:numPr>
          <w:ilvl w:val="0"/>
          <w:numId w:val="157"/>
        </w:numPr>
        <w:autoSpaceDE w:val="0"/>
        <w:autoSpaceDN w:val="0"/>
        <w:adjustRightInd w:val="0"/>
        <w:spacing w:after="0" w:line="240" w:lineRule="auto"/>
        <w:rPr>
          <w:rFonts w:ascii="Arial" w:hAnsi="Arial" w:cs="Arial"/>
          <w:color w:val="000000"/>
          <w:sz w:val="20"/>
          <w:szCs w:val="20"/>
        </w:rPr>
      </w:pPr>
      <w:r w:rsidRPr="00195485">
        <w:rPr>
          <w:rFonts w:ascii="Arial" w:hAnsi="Arial" w:cs="Arial"/>
          <w:color w:val="000000"/>
          <w:sz w:val="20"/>
          <w:szCs w:val="20"/>
        </w:rPr>
        <w:t xml:space="preserve">Develop a family constitution that spells out policy on family employment and family-business relations. This will increase the perception of fairness and mutuality and also reduce the chances of inappropriate family interference </w:t>
      </w:r>
      <w:r>
        <w:rPr>
          <w:rFonts w:ascii="Arial" w:hAnsi="Arial" w:cs="Arial"/>
          <w:color w:val="000000"/>
          <w:sz w:val="20"/>
          <w:szCs w:val="20"/>
        </w:rPr>
        <w:t xml:space="preserve">in management. </w:t>
      </w:r>
    </w:p>
    <w:p w:rsidR="00195485" w:rsidRPr="00195485" w:rsidRDefault="00195485" w:rsidP="00195485">
      <w:pPr>
        <w:autoSpaceDE w:val="0"/>
        <w:autoSpaceDN w:val="0"/>
        <w:adjustRightInd w:val="0"/>
        <w:spacing w:after="0" w:line="240" w:lineRule="auto"/>
        <w:rPr>
          <w:rFonts w:ascii="Arial" w:hAnsi="Arial" w:cs="Arial"/>
          <w:color w:val="000000"/>
          <w:sz w:val="20"/>
          <w:szCs w:val="20"/>
        </w:rPr>
      </w:pPr>
    </w:p>
    <w:p w:rsidR="00CE5C66" w:rsidRDefault="00195485" w:rsidP="00DC3448">
      <w:pPr>
        <w:pStyle w:val="ListParagraph"/>
        <w:numPr>
          <w:ilvl w:val="0"/>
          <w:numId w:val="157"/>
        </w:numPr>
        <w:autoSpaceDE w:val="0"/>
        <w:autoSpaceDN w:val="0"/>
        <w:adjustRightInd w:val="0"/>
        <w:spacing w:after="0" w:line="240" w:lineRule="auto"/>
        <w:rPr>
          <w:rFonts w:ascii="Arial" w:hAnsi="Arial" w:cs="Arial"/>
          <w:b/>
          <w:sz w:val="20"/>
          <w:szCs w:val="20"/>
        </w:rPr>
      </w:pPr>
      <w:r w:rsidRPr="00195485">
        <w:rPr>
          <w:rFonts w:ascii="Arial" w:hAnsi="Arial" w:cs="Arial"/>
          <w:color w:val="000000"/>
          <w:sz w:val="20"/>
          <w:szCs w:val="20"/>
        </w:rPr>
        <w:lastRenderedPageBreak/>
        <w:t>Hire high-caliber key nonfamily managers to be bridging presidents or full-term CEOs of the corporation and business mentors of the family shareholders. A nonfamily CEO can serve as a bridge across a generation of owners, as the family-controlled Ford, Marriott, Scripps, and L.L. Bean companies all demonstrate.</w:t>
      </w:r>
      <w:r w:rsidRPr="00195485">
        <w:rPr>
          <w:rFonts w:ascii="Arial" w:hAnsi="Arial" w:cs="Arial"/>
          <w:b/>
          <w:sz w:val="20"/>
          <w:szCs w:val="20"/>
        </w:rPr>
        <w:t xml:space="preserve"> </w:t>
      </w: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195485" w:rsidRDefault="00195485" w:rsidP="00CE5C66">
      <w:pPr>
        <w:spacing w:after="0" w:line="240" w:lineRule="auto"/>
        <w:rPr>
          <w:rFonts w:ascii="Arial" w:hAnsi="Arial" w:cs="Arial"/>
          <w:b/>
          <w:sz w:val="20"/>
          <w:szCs w:val="20"/>
        </w:rPr>
      </w:pPr>
    </w:p>
    <w:p w:rsidR="00195485" w:rsidRDefault="00195485" w:rsidP="00CE5C66">
      <w:pPr>
        <w:spacing w:after="0" w:line="240" w:lineRule="auto"/>
        <w:rPr>
          <w:rFonts w:ascii="Arial" w:hAnsi="Arial" w:cs="Arial"/>
          <w:b/>
          <w:sz w:val="20"/>
          <w:szCs w:val="20"/>
        </w:rPr>
      </w:pPr>
    </w:p>
    <w:p w:rsidR="00195485" w:rsidRDefault="00195485" w:rsidP="00CE5C66">
      <w:pPr>
        <w:spacing w:after="0" w:line="240" w:lineRule="auto"/>
        <w:rPr>
          <w:rFonts w:ascii="Arial" w:hAnsi="Arial" w:cs="Arial"/>
          <w:b/>
          <w:sz w:val="20"/>
          <w:szCs w:val="20"/>
        </w:rPr>
      </w:pPr>
    </w:p>
    <w:p w:rsidR="00195485" w:rsidRDefault="00195485" w:rsidP="00CE5C66">
      <w:pPr>
        <w:spacing w:after="0" w:line="240" w:lineRule="auto"/>
        <w:rPr>
          <w:rFonts w:ascii="Arial" w:hAnsi="Arial" w:cs="Arial"/>
          <w:b/>
          <w:sz w:val="20"/>
          <w:szCs w:val="20"/>
        </w:rPr>
      </w:pPr>
    </w:p>
    <w:p w:rsidR="00195485" w:rsidRDefault="00195485"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p>
    <w:p w:rsidR="00CE5C66" w:rsidRPr="008C26AA" w:rsidRDefault="00CE5C66" w:rsidP="00CE5C66">
      <w:pPr>
        <w:spacing w:after="0" w:line="240" w:lineRule="auto"/>
        <w:rPr>
          <w:rFonts w:ascii="Arial" w:hAnsi="Arial" w:cs="Arial"/>
          <w:b/>
          <w:sz w:val="20"/>
          <w:szCs w:val="20"/>
        </w:rPr>
      </w:pPr>
      <w:r>
        <w:rPr>
          <w:rFonts w:ascii="Arial" w:hAnsi="Arial" w:cs="Arial"/>
          <w:b/>
          <w:sz w:val="20"/>
          <w:szCs w:val="20"/>
          <w:bdr w:val="single" w:sz="4" w:space="0" w:color="auto"/>
          <w:shd w:val="clear" w:color="auto" w:fill="BFBFBF" w:themeFill="background1" w:themeFillShade="BF"/>
        </w:rPr>
        <w:t>TOPIC</w:t>
      </w:r>
      <w:r w:rsidRPr="003622EA">
        <w:rPr>
          <w:rFonts w:ascii="Arial" w:hAnsi="Arial" w:cs="Arial"/>
          <w:b/>
          <w:sz w:val="20"/>
          <w:szCs w:val="20"/>
          <w:bdr w:val="single" w:sz="4" w:space="0" w:color="auto"/>
          <w:shd w:val="clear" w:color="auto" w:fill="BFBFBF" w:themeFill="background1" w:themeFillShade="BF"/>
        </w:rPr>
        <w:t xml:space="preserve"> </w:t>
      </w:r>
      <w:r>
        <w:rPr>
          <w:rFonts w:ascii="Arial" w:hAnsi="Arial" w:cs="Arial"/>
          <w:b/>
          <w:sz w:val="20"/>
          <w:szCs w:val="20"/>
          <w:bdr w:val="single" w:sz="4" w:space="0" w:color="auto"/>
          <w:shd w:val="clear" w:color="auto" w:fill="BFBFBF" w:themeFill="background1" w:themeFillShade="BF"/>
        </w:rPr>
        <w:t>3</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BEST PRACTICES FOR THE MANAGEMENT AND GOVERNANCE OF THE FAMILY BUSINESS</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10</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FAMILY BUSINESS GOVERNANCE: ADVISORY BOARDS AND BOARDS OF DIRECTORS</w:t>
      </w:r>
      <w:r>
        <w:rPr>
          <w:rFonts w:ascii="Arial" w:hAnsi="Arial" w:cs="Arial"/>
          <w:bCs/>
          <w:sz w:val="20"/>
          <w:szCs w:val="20"/>
        </w:rPr>
        <w:t xml:space="preserve"> (Pg 95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 xml:space="preserve">Chapter </w:t>
      </w:r>
      <w:r>
        <w:rPr>
          <w:rFonts w:ascii="Arial" w:hAnsi="Arial" w:cs="Arial"/>
          <w:b/>
          <w:sz w:val="20"/>
          <w:szCs w:val="20"/>
        </w:rPr>
        <w:t>9</w:t>
      </w:r>
      <w:r w:rsidRPr="005C40A1">
        <w:rPr>
          <w:rFonts w:ascii="Arial" w:hAnsi="Arial" w:cs="Arial"/>
          <w:b/>
          <w:sz w:val="20"/>
          <w:szCs w:val="20"/>
        </w:rPr>
        <w:t>:</w:t>
      </w:r>
      <w:r>
        <w:rPr>
          <w:rFonts w:ascii="Arial" w:hAnsi="Arial" w:cs="Arial"/>
          <w:bCs/>
          <w:sz w:val="20"/>
          <w:szCs w:val="20"/>
        </w:rPr>
        <w:t xml:space="preserve"> FAMILY-BUSINESS GOVERNANCE: BOARDS OF DIRECTORS, FAMILY COUNCILS AND FAMILY OFFICES</w:t>
      </w:r>
      <w:r w:rsidRPr="004335D1">
        <w:rPr>
          <w:rFonts w:ascii="Arial" w:hAnsi="Arial" w:cs="Arial"/>
          <w:bCs/>
          <w:sz w:val="20"/>
          <w:szCs w:val="20"/>
        </w:rPr>
        <w:t xml:space="preserve"> </w:t>
      </w:r>
      <w:r w:rsidRPr="005C40A1">
        <w:rPr>
          <w:rFonts w:ascii="Arial" w:hAnsi="Arial" w:cs="Arial"/>
          <w:bCs/>
          <w:sz w:val="20"/>
          <w:szCs w:val="20"/>
        </w:rPr>
        <w:t xml:space="preserve">(Pg </w:t>
      </w:r>
      <w:r>
        <w:rPr>
          <w:rFonts w:ascii="Arial" w:hAnsi="Arial" w:cs="Arial"/>
          <w:bCs/>
          <w:sz w:val="20"/>
          <w:szCs w:val="20"/>
        </w:rPr>
        <w:t>255</w:t>
      </w:r>
      <w:r w:rsidRPr="005C40A1">
        <w:rPr>
          <w:rFonts w:ascii="Arial" w:hAnsi="Arial" w:cs="Arial"/>
          <w:bCs/>
          <w:sz w:val="20"/>
          <w:szCs w:val="20"/>
        </w:rPr>
        <w:t xml:space="preserve"> – TB)</w:t>
      </w:r>
    </w:p>
    <w:p w:rsidR="00CE5C66" w:rsidRPr="005C40A1" w:rsidRDefault="00CE5C66" w:rsidP="00CE5C66">
      <w:pPr>
        <w:spacing w:after="0" w:line="240" w:lineRule="auto"/>
        <w:rPr>
          <w:rFonts w:ascii="Arial" w:hAnsi="Arial" w:cs="Arial"/>
          <w:bCs/>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INTRODUCTION</w:t>
      </w:r>
    </w:p>
    <w:p w:rsidR="00CE5C66" w:rsidRPr="00D46057" w:rsidRDefault="00CE5C66" w:rsidP="00CE5C66">
      <w:pPr>
        <w:spacing w:after="0" w:line="240" w:lineRule="auto"/>
        <w:rPr>
          <w:rFonts w:ascii="Arial" w:hAnsi="Arial" w:cs="Arial"/>
          <w:b/>
          <w:sz w:val="20"/>
          <w:szCs w:val="20"/>
        </w:rPr>
      </w:pPr>
    </w:p>
    <w:p w:rsidR="00CE5C66" w:rsidRPr="00D46057"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P</w:t>
      </w:r>
      <w:r w:rsidRPr="00D46057">
        <w:rPr>
          <w:rFonts w:ascii="Arial" w:hAnsi="Arial" w:cs="Arial"/>
          <w:sz w:val="20"/>
          <w:szCs w:val="20"/>
          <w:lang w:val="en-GB"/>
        </w:rPr>
        <w:t>oza (</w:t>
      </w:r>
      <w:r>
        <w:rPr>
          <w:rFonts w:ascii="Arial" w:hAnsi="Arial" w:cs="Arial"/>
          <w:sz w:val="20"/>
          <w:szCs w:val="20"/>
          <w:lang w:val="en-GB"/>
        </w:rPr>
        <w:t>4</w:t>
      </w:r>
      <w:r w:rsidRPr="00D46057">
        <w:rPr>
          <w:rFonts w:ascii="Arial" w:hAnsi="Arial" w:cs="Arial"/>
          <w:sz w:val="20"/>
          <w:szCs w:val="20"/>
          <w:vertAlign w:val="superscript"/>
          <w:lang w:val="en-GB"/>
        </w:rPr>
        <w:t>th</w:t>
      </w:r>
      <w:r>
        <w:rPr>
          <w:rFonts w:ascii="Arial" w:hAnsi="Arial" w:cs="Arial"/>
          <w:sz w:val="20"/>
          <w:szCs w:val="20"/>
          <w:lang w:val="en-GB"/>
        </w:rPr>
        <w:t xml:space="preserve"> Ed</w:t>
      </w:r>
      <w:r w:rsidRPr="00D46057">
        <w:rPr>
          <w:rFonts w:ascii="Arial" w:hAnsi="Arial" w:cs="Arial"/>
          <w:sz w:val="20"/>
          <w:szCs w:val="20"/>
          <w:lang w:val="en-GB"/>
        </w:rPr>
        <w:t>) defines governance as “the ability to optimally discipline and control the</w:t>
      </w:r>
      <w:r>
        <w:rPr>
          <w:rFonts w:ascii="Arial" w:hAnsi="Arial" w:cs="Arial"/>
          <w:sz w:val="20"/>
          <w:szCs w:val="20"/>
          <w:lang w:val="en-GB"/>
        </w:rPr>
        <w:t xml:space="preserve"> </w:t>
      </w:r>
      <w:r w:rsidRPr="00D46057">
        <w:rPr>
          <w:rFonts w:ascii="Arial" w:hAnsi="Arial" w:cs="Arial"/>
          <w:sz w:val="20"/>
          <w:szCs w:val="20"/>
          <w:lang w:val="en-GB"/>
        </w:rPr>
        <w:t>nature of the relationship</w:t>
      </w:r>
      <w:r>
        <w:rPr>
          <w:rFonts w:ascii="Arial" w:hAnsi="Arial" w:cs="Arial"/>
          <w:sz w:val="20"/>
          <w:szCs w:val="20"/>
          <w:lang w:val="en-GB"/>
        </w:rPr>
        <w:t xml:space="preserve"> </w:t>
      </w:r>
      <w:r w:rsidRPr="00D46057">
        <w:rPr>
          <w:rFonts w:ascii="Arial" w:hAnsi="Arial" w:cs="Arial"/>
          <w:sz w:val="20"/>
          <w:szCs w:val="20"/>
          <w:lang w:val="en-GB"/>
        </w:rPr>
        <w:t>between family members, shareholders and managers in such</w:t>
      </w:r>
      <w:r>
        <w:rPr>
          <w:rFonts w:ascii="Arial" w:hAnsi="Arial" w:cs="Arial"/>
          <w:sz w:val="20"/>
          <w:szCs w:val="20"/>
          <w:lang w:val="en-GB"/>
        </w:rPr>
        <w:t xml:space="preserve"> </w:t>
      </w:r>
      <w:r w:rsidRPr="00D46057">
        <w:rPr>
          <w:rFonts w:ascii="Arial" w:hAnsi="Arial" w:cs="Arial"/>
          <w:sz w:val="20"/>
          <w:szCs w:val="20"/>
          <w:lang w:val="en-GB"/>
        </w:rPr>
        <w:t>a way that the enterprise prospers and the family</w:t>
      </w:r>
      <w:r>
        <w:rPr>
          <w:rFonts w:ascii="Arial" w:hAnsi="Arial" w:cs="Arial"/>
          <w:sz w:val="20"/>
          <w:szCs w:val="20"/>
          <w:lang w:val="en-GB"/>
        </w:rPr>
        <w:t xml:space="preserve"> </w:t>
      </w:r>
      <w:r w:rsidRPr="00D46057">
        <w:rPr>
          <w:rFonts w:ascii="Arial" w:hAnsi="Arial" w:cs="Arial"/>
          <w:sz w:val="20"/>
          <w:szCs w:val="20"/>
          <w:lang w:val="en-GB"/>
        </w:rPr>
        <w:t>promotes and protects its unity — as</w:t>
      </w:r>
      <w:r>
        <w:rPr>
          <w:rFonts w:ascii="Arial" w:hAnsi="Arial" w:cs="Arial"/>
          <w:sz w:val="20"/>
          <w:szCs w:val="20"/>
          <w:lang w:val="en-GB"/>
        </w:rPr>
        <w:t xml:space="preserve"> </w:t>
      </w:r>
      <w:r w:rsidRPr="00D46057">
        <w:rPr>
          <w:rFonts w:ascii="Arial" w:hAnsi="Arial" w:cs="Arial"/>
          <w:sz w:val="20"/>
          <w:szCs w:val="20"/>
          <w:lang w:val="en-GB"/>
        </w:rPr>
        <w:t>much for the family’s sake as for the company’s sake”.</w:t>
      </w:r>
    </w:p>
    <w:p w:rsidR="00CE5C66" w:rsidRDefault="00CE5C66" w:rsidP="00CE5C66">
      <w:pPr>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lang w:val="en-GB"/>
        </w:rPr>
      </w:pPr>
      <w:r w:rsidRPr="00626F65">
        <w:rPr>
          <w:rFonts w:ascii="Arial" w:hAnsi="Arial" w:cs="Arial"/>
          <w:noProof/>
          <w:sz w:val="20"/>
          <w:szCs w:val="20"/>
          <w:lang w:val="en-GB" w:eastAsia="en-GB"/>
        </w:rPr>
        <w:lastRenderedPageBreak/>
        <w:drawing>
          <wp:inline distT="0" distB="0" distL="0" distR="0">
            <wp:extent cx="5390477" cy="3485715"/>
            <wp:effectExtent l="0" t="0" r="1270" b="635"/>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5390477" cy="3485715"/>
                    </a:xfrm>
                    <a:prstGeom prst="rect">
                      <a:avLst/>
                    </a:prstGeom>
                  </pic:spPr>
                </pic:pic>
              </a:graphicData>
            </a:graphic>
          </wp:inline>
        </w:drawing>
      </w:r>
    </w:p>
    <w:p w:rsidR="00CE5C66" w:rsidRPr="00D46057" w:rsidRDefault="00CE5C66" w:rsidP="00CE5C66">
      <w:pPr>
        <w:spacing w:after="0" w:line="240" w:lineRule="auto"/>
        <w:rPr>
          <w:rFonts w:ascii="Arial" w:hAnsi="Arial" w:cs="Arial"/>
          <w:sz w:val="20"/>
          <w:szCs w:val="20"/>
          <w:lang w:val="en-GB"/>
        </w:rPr>
      </w:pPr>
    </w:p>
    <w:p w:rsidR="00CE5C66" w:rsidRPr="00D46057" w:rsidRDefault="00CE5C66" w:rsidP="00CE5C66">
      <w:pPr>
        <w:autoSpaceDE w:val="0"/>
        <w:autoSpaceDN w:val="0"/>
        <w:adjustRightInd w:val="0"/>
        <w:spacing w:after="0" w:line="240" w:lineRule="auto"/>
        <w:rPr>
          <w:rFonts w:ascii="Arial" w:hAnsi="Arial" w:cs="Arial"/>
          <w:b/>
          <w:bCs/>
          <w:sz w:val="20"/>
          <w:szCs w:val="20"/>
          <w:lang w:val="en-GB"/>
        </w:rPr>
      </w:pPr>
      <w:r w:rsidRPr="00D46057">
        <w:rPr>
          <w:rFonts w:ascii="Arial" w:hAnsi="Arial" w:cs="Arial"/>
          <w:b/>
          <w:bCs/>
          <w:sz w:val="20"/>
          <w:szCs w:val="20"/>
          <w:lang w:val="en-GB"/>
        </w:rPr>
        <w:t>THE BOARD OF DIRECTORS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D46057" w:rsidRDefault="00CE5C66" w:rsidP="00CE5C66">
      <w:pPr>
        <w:autoSpaceDE w:val="0"/>
        <w:autoSpaceDN w:val="0"/>
        <w:adjustRightInd w:val="0"/>
        <w:spacing w:after="0" w:line="240" w:lineRule="auto"/>
        <w:rPr>
          <w:rFonts w:ascii="Arial" w:hAnsi="Arial" w:cs="Arial"/>
          <w:sz w:val="20"/>
          <w:szCs w:val="20"/>
          <w:lang w:val="en-GB"/>
        </w:rPr>
      </w:pPr>
      <w:r w:rsidRPr="00D46057">
        <w:rPr>
          <w:rFonts w:ascii="Arial" w:hAnsi="Arial" w:cs="Arial"/>
          <w:sz w:val="20"/>
          <w:szCs w:val="20"/>
          <w:lang w:val="en-GB"/>
        </w:rPr>
        <w:t>A board of directors should perform their duties towards the shareholders</w:t>
      </w:r>
      <w:r>
        <w:rPr>
          <w:rFonts w:ascii="Arial" w:hAnsi="Arial" w:cs="Arial"/>
          <w:sz w:val="20"/>
          <w:szCs w:val="20"/>
          <w:lang w:val="en-GB"/>
        </w:rPr>
        <w:t xml:space="preserve"> </w:t>
      </w:r>
      <w:r w:rsidRPr="00D46057">
        <w:rPr>
          <w:rFonts w:ascii="Arial" w:hAnsi="Arial" w:cs="Arial"/>
          <w:sz w:val="20"/>
          <w:szCs w:val="20"/>
          <w:lang w:val="en-GB"/>
        </w:rPr>
        <w:t>of the family-owned business with objectivity,</w:t>
      </w:r>
      <w:r>
        <w:rPr>
          <w:rFonts w:ascii="Arial" w:hAnsi="Arial" w:cs="Arial"/>
          <w:sz w:val="20"/>
          <w:szCs w:val="20"/>
          <w:lang w:val="en-GB"/>
        </w:rPr>
        <w:t xml:space="preserve"> </w:t>
      </w:r>
      <w:r w:rsidRPr="00D46057">
        <w:rPr>
          <w:rFonts w:ascii="Arial" w:hAnsi="Arial" w:cs="Arial"/>
          <w:sz w:val="20"/>
          <w:szCs w:val="20"/>
          <w:lang w:val="en-GB"/>
        </w:rPr>
        <w:t>focusing on the larger issues of strategy,</w:t>
      </w:r>
      <w:r>
        <w:rPr>
          <w:rFonts w:ascii="Arial" w:hAnsi="Arial" w:cs="Arial"/>
          <w:sz w:val="20"/>
          <w:szCs w:val="20"/>
          <w:lang w:val="en-GB"/>
        </w:rPr>
        <w:t xml:space="preserve"> </w:t>
      </w:r>
      <w:r w:rsidRPr="00D46057">
        <w:rPr>
          <w:rFonts w:ascii="Arial" w:hAnsi="Arial" w:cs="Arial"/>
          <w:sz w:val="20"/>
          <w:szCs w:val="20"/>
          <w:lang w:val="en-GB"/>
        </w:rPr>
        <w:t>financial analysis and succession and continuity planning.</w:t>
      </w:r>
    </w:p>
    <w:p w:rsidR="00CE5C66" w:rsidRPr="00D46057"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D46057">
        <w:rPr>
          <w:rFonts w:ascii="Arial" w:hAnsi="Arial" w:cs="Arial"/>
          <w:b/>
          <w:sz w:val="20"/>
          <w:szCs w:val="20"/>
          <w:lang w:val="en-GB"/>
        </w:rPr>
        <w:t>Activity</w:t>
      </w:r>
    </w:p>
    <w:p w:rsidR="00CE5C66" w:rsidRPr="00D46057"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D46057">
        <w:rPr>
          <w:rFonts w:ascii="Arial" w:hAnsi="Arial" w:cs="Arial"/>
          <w:sz w:val="20"/>
          <w:szCs w:val="20"/>
          <w:lang w:val="en-GB"/>
        </w:rPr>
        <w:t>Fraudulent and unethical practices and behaviour on the part of directors of companies</w:t>
      </w:r>
      <w:r>
        <w:rPr>
          <w:rFonts w:ascii="Arial" w:hAnsi="Arial" w:cs="Arial"/>
          <w:sz w:val="20"/>
          <w:szCs w:val="20"/>
          <w:lang w:val="en-GB"/>
        </w:rPr>
        <w:t xml:space="preserve"> </w:t>
      </w:r>
      <w:r w:rsidRPr="00D46057">
        <w:rPr>
          <w:rFonts w:ascii="Arial" w:hAnsi="Arial" w:cs="Arial"/>
          <w:sz w:val="20"/>
          <w:szCs w:val="20"/>
          <w:lang w:val="en-GB"/>
        </w:rPr>
        <w:t>have led to demands for</w:t>
      </w:r>
      <w:r>
        <w:rPr>
          <w:rFonts w:ascii="Arial" w:hAnsi="Arial" w:cs="Arial"/>
          <w:sz w:val="20"/>
          <w:szCs w:val="20"/>
          <w:lang w:val="en-GB"/>
        </w:rPr>
        <w:t xml:space="preserve"> </w:t>
      </w:r>
      <w:r w:rsidRPr="00D46057">
        <w:rPr>
          <w:rFonts w:ascii="Arial" w:hAnsi="Arial" w:cs="Arial"/>
          <w:sz w:val="20"/>
          <w:szCs w:val="20"/>
          <w:lang w:val="en-GB"/>
        </w:rPr>
        <w:t>corporate governance and have resulted in the King Report on</w:t>
      </w:r>
      <w:r>
        <w:rPr>
          <w:rFonts w:ascii="Arial" w:hAnsi="Arial" w:cs="Arial"/>
          <w:sz w:val="20"/>
          <w:szCs w:val="20"/>
          <w:lang w:val="en-GB"/>
        </w:rPr>
        <w:t xml:space="preserve"> </w:t>
      </w:r>
      <w:r w:rsidRPr="00D46057">
        <w:rPr>
          <w:rFonts w:ascii="Arial" w:hAnsi="Arial" w:cs="Arial"/>
          <w:sz w:val="20"/>
          <w:szCs w:val="20"/>
          <w:lang w:val="en-GB"/>
        </w:rPr>
        <w:t>Corporate Governance. What is corporate governance</w:t>
      </w:r>
      <w:r>
        <w:rPr>
          <w:rFonts w:ascii="Arial" w:hAnsi="Arial" w:cs="Arial"/>
          <w:sz w:val="20"/>
          <w:szCs w:val="20"/>
          <w:lang w:val="en-GB"/>
        </w:rPr>
        <w:t xml:space="preserve"> </w:t>
      </w:r>
      <w:r w:rsidRPr="00D46057">
        <w:rPr>
          <w:rFonts w:ascii="Arial" w:hAnsi="Arial" w:cs="Arial"/>
          <w:sz w:val="20"/>
          <w:szCs w:val="20"/>
          <w:lang w:val="en-GB"/>
        </w:rPr>
        <w:t>and what does the King III Report on</w:t>
      </w:r>
      <w:r>
        <w:rPr>
          <w:rFonts w:ascii="Arial" w:hAnsi="Arial" w:cs="Arial"/>
          <w:sz w:val="20"/>
          <w:szCs w:val="20"/>
          <w:lang w:val="en-GB"/>
        </w:rPr>
        <w:t xml:space="preserve"> </w:t>
      </w:r>
      <w:r w:rsidRPr="00D46057">
        <w:rPr>
          <w:rFonts w:ascii="Arial" w:hAnsi="Arial" w:cs="Arial"/>
          <w:sz w:val="20"/>
          <w:szCs w:val="20"/>
          <w:lang w:val="en-GB"/>
        </w:rPr>
        <w:t>Corporate Governance (2009) for South Africa propose? Does it apply to family</w:t>
      </w:r>
      <w:r>
        <w:rPr>
          <w:rFonts w:ascii="Arial" w:hAnsi="Arial" w:cs="Arial"/>
          <w:sz w:val="20"/>
          <w:szCs w:val="20"/>
          <w:lang w:val="en-GB"/>
        </w:rPr>
        <w:t xml:space="preserve"> </w:t>
      </w:r>
      <w:r w:rsidRPr="00D46057">
        <w:rPr>
          <w:rFonts w:ascii="Arial" w:hAnsi="Arial" w:cs="Arial"/>
          <w:sz w:val="20"/>
          <w:szCs w:val="20"/>
          <w:lang w:val="en-GB"/>
        </w:rPr>
        <w:t>businesses?</w:t>
      </w:r>
    </w:p>
    <w:p w:rsidR="00CE5C66" w:rsidRPr="00D46057"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b/>
          <w:sz w:val="20"/>
          <w:szCs w:val="20"/>
          <w:lang w:val="en-GB"/>
        </w:rPr>
        <w:t>Feedback</w:t>
      </w: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In its narrowest sense, corporate governance refers to the formal system of accountability of</w:t>
      </w:r>
      <w:r>
        <w:rPr>
          <w:rFonts w:ascii="Arial" w:hAnsi="Arial" w:cs="Arial"/>
          <w:iCs/>
          <w:sz w:val="20"/>
          <w:szCs w:val="20"/>
          <w:lang w:val="en-GB"/>
        </w:rPr>
        <w:t xml:space="preserve"> </w:t>
      </w:r>
      <w:r w:rsidRPr="00AD1776">
        <w:rPr>
          <w:rFonts w:ascii="Arial" w:hAnsi="Arial" w:cs="Arial"/>
          <w:iCs/>
          <w:sz w:val="20"/>
          <w:szCs w:val="20"/>
          <w:lang w:val="en-GB"/>
        </w:rPr>
        <w:t>the board of directors to</w:t>
      </w:r>
      <w:r>
        <w:rPr>
          <w:rFonts w:ascii="Arial" w:hAnsi="Arial" w:cs="Arial"/>
          <w:iCs/>
          <w:sz w:val="20"/>
          <w:szCs w:val="20"/>
          <w:lang w:val="en-GB"/>
        </w:rPr>
        <w:t xml:space="preserve"> </w:t>
      </w:r>
      <w:r w:rsidRPr="00AD1776">
        <w:rPr>
          <w:rFonts w:ascii="Arial" w:hAnsi="Arial" w:cs="Arial"/>
          <w:iCs/>
          <w:sz w:val="20"/>
          <w:szCs w:val="20"/>
          <w:lang w:val="en-GB"/>
        </w:rPr>
        <w:t>shareholders. In its broadest sense, the concept refers to the informal</w:t>
      </w:r>
      <w:r>
        <w:rPr>
          <w:rFonts w:ascii="Arial" w:hAnsi="Arial" w:cs="Arial"/>
          <w:iCs/>
          <w:sz w:val="20"/>
          <w:szCs w:val="20"/>
          <w:lang w:val="en-GB"/>
        </w:rPr>
        <w:t xml:space="preserve"> </w:t>
      </w:r>
      <w:r w:rsidRPr="00AD1776">
        <w:rPr>
          <w:rFonts w:ascii="Arial" w:hAnsi="Arial" w:cs="Arial"/>
          <w:iCs/>
          <w:sz w:val="20"/>
          <w:szCs w:val="20"/>
          <w:lang w:val="en-GB"/>
        </w:rPr>
        <w:t>and formal relationships between the corporate</w:t>
      </w:r>
      <w:r>
        <w:rPr>
          <w:rFonts w:ascii="Arial" w:hAnsi="Arial" w:cs="Arial"/>
          <w:iCs/>
          <w:sz w:val="20"/>
          <w:szCs w:val="20"/>
          <w:lang w:val="en-GB"/>
        </w:rPr>
        <w:t xml:space="preserve"> </w:t>
      </w:r>
      <w:r w:rsidRPr="00AD1776">
        <w:rPr>
          <w:rFonts w:ascii="Arial" w:hAnsi="Arial" w:cs="Arial"/>
          <w:iCs/>
          <w:sz w:val="20"/>
          <w:szCs w:val="20"/>
          <w:lang w:val="en-GB"/>
        </w:rPr>
        <w:t>sector and its stakeholders and the impact of</w:t>
      </w:r>
      <w:r>
        <w:rPr>
          <w:rFonts w:ascii="Arial" w:hAnsi="Arial" w:cs="Arial"/>
          <w:iCs/>
          <w:sz w:val="20"/>
          <w:szCs w:val="20"/>
          <w:lang w:val="en-GB"/>
        </w:rPr>
        <w:t xml:space="preserve"> </w:t>
      </w:r>
      <w:r w:rsidRPr="00AD1776">
        <w:rPr>
          <w:rFonts w:ascii="Arial" w:hAnsi="Arial" w:cs="Arial"/>
          <w:iCs/>
          <w:sz w:val="20"/>
          <w:szCs w:val="20"/>
          <w:lang w:val="en-GB"/>
        </w:rPr>
        <w:t xml:space="preserve">the corporate sector on society in general (Ehlers &amp; </w:t>
      </w:r>
      <w:proofErr w:type="spellStart"/>
      <w:r w:rsidRPr="00AD1776">
        <w:rPr>
          <w:rFonts w:ascii="Arial" w:hAnsi="Arial" w:cs="Arial"/>
          <w:iCs/>
          <w:sz w:val="20"/>
          <w:szCs w:val="20"/>
          <w:lang w:val="en-GB"/>
        </w:rPr>
        <w:t>Lazenby</w:t>
      </w:r>
      <w:proofErr w:type="spellEnd"/>
      <w:r w:rsidRPr="00AD1776">
        <w:rPr>
          <w:rFonts w:ascii="Arial" w:hAnsi="Arial" w:cs="Arial"/>
          <w:iCs/>
          <w:sz w:val="20"/>
          <w:szCs w:val="20"/>
          <w:lang w:val="en-GB"/>
        </w:rPr>
        <w:t xml:space="preserve"> 2007:49).</w:t>
      </w:r>
      <w:r>
        <w:rPr>
          <w:rFonts w:ascii="Arial" w:hAnsi="Arial" w:cs="Arial"/>
          <w:iCs/>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The definition used by</w:t>
      </w:r>
      <w:r>
        <w:rPr>
          <w:rFonts w:ascii="Arial" w:hAnsi="Arial" w:cs="Arial"/>
          <w:iCs/>
          <w:sz w:val="20"/>
          <w:szCs w:val="20"/>
          <w:lang w:val="en-GB"/>
        </w:rPr>
        <w:t xml:space="preserve"> </w:t>
      </w:r>
      <w:r w:rsidRPr="00AD1776">
        <w:rPr>
          <w:rFonts w:ascii="Arial" w:hAnsi="Arial" w:cs="Arial"/>
          <w:iCs/>
          <w:sz w:val="20"/>
          <w:szCs w:val="20"/>
          <w:lang w:val="en-GB"/>
        </w:rPr>
        <w:t>the King III Report on Corporate Governance (2009:8) reads as follows: “Corporate governance</w:t>
      </w:r>
      <w:r>
        <w:rPr>
          <w:rFonts w:ascii="Arial" w:hAnsi="Arial" w:cs="Arial"/>
          <w:iCs/>
          <w:sz w:val="20"/>
          <w:szCs w:val="20"/>
          <w:lang w:val="en-GB"/>
        </w:rPr>
        <w:t xml:space="preserve"> </w:t>
      </w:r>
      <w:r w:rsidRPr="00AD1776">
        <w:rPr>
          <w:rFonts w:ascii="Arial" w:hAnsi="Arial" w:cs="Arial"/>
          <w:iCs/>
          <w:sz w:val="20"/>
          <w:szCs w:val="20"/>
          <w:lang w:val="en-GB"/>
        </w:rPr>
        <w:t>mainly involves the establishment of structures and processes, with appropriate checks and</w:t>
      </w:r>
      <w:r>
        <w:rPr>
          <w:rFonts w:ascii="Arial" w:hAnsi="Arial" w:cs="Arial"/>
          <w:iCs/>
          <w:sz w:val="20"/>
          <w:szCs w:val="20"/>
          <w:lang w:val="en-GB"/>
        </w:rPr>
        <w:t xml:space="preserve"> </w:t>
      </w:r>
      <w:r w:rsidRPr="00AD1776">
        <w:rPr>
          <w:rFonts w:ascii="Arial" w:hAnsi="Arial" w:cs="Arial"/>
          <w:iCs/>
          <w:sz w:val="20"/>
          <w:szCs w:val="20"/>
          <w:lang w:val="en-GB"/>
        </w:rPr>
        <w:t>balances that enable</w:t>
      </w:r>
      <w:r>
        <w:rPr>
          <w:rFonts w:ascii="Arial" w:hAnsi="Arial" w:cs="Arial"/>
          <w:iCs/>
          <w:sz w:val="20"/>
          <w:szCs w:val="20"/>
          <w:lang w:val="en-GB"/>
        </w:rPr>
        <w:t xml:space="preserve"> </w:t>
      </w:r>
      <w:r w:rsidRPr="00AD1776">
        <w:rPr>
          <w:rFonts w:ascii="Arial" w:hAnsi="Arial" w:cs="Arial"/>
          <w:iCs/>
          <w:sz w:val="20"/>
          <w:szCs w:val="20"/>
          <w:lang w:val="en-GB"/>
        </w:rPr>
        <w:t>directors to discharge their legal responsibilities, and oversee compliance</w:t>
      </w:r>
      <w:r>
        <w:rPr>
          <w:rFonts w:ascii="Arial" w:hAnsi="Arial" w:cs="Arial"/>
          <w:iCs/>
          <w:sz w:val="20"/>
          <w:szCs w:val="20"/>
          <w:lang w:val="en-GB"/>
        </w:rPr>
        <w:t xml:space="preserve"> </w:t>
      </w:r>
      <w:r w:rsidRPr="00AD1776">
        <w:rPr>
          <w:rFonts w:ascii="Arial" w:hAnsi="Arial" w:cs="Arial"/>
          <w:iCs/>
          <w:sz w:val="20"/>
          <w:szCs w:val="20"/>
          <w:lang w:val="en-GB"/>
        </w:rPr>
        <w:t>with legislation.”</w:t>
      </w:r>
    </w:p>
    <w:p w:rsidR="00CE5C66" w:rsidRPr="00AD177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The King III Report on Corporate Governance (2009:7) isolates the following characteristics of</w:t>
      </w:r>
      <w:r>
        <w:rPr>
          <w:rFonts w:ascii="Arial" w:hAnsi="Arial" w:cs="Arial"/>
          <w:iCs/>
          <w:sz w:val="20"/>
          <w:szCs w:val="20"/>
          <w:lang w:val="en-GB"/>
        </w:rPr>
        <w:t xml:space="preserve"> </w:t>
      </w:r>
      <w:r w:rsidRPr="00AD1776">
        <w:rPr>
          <w:rFonts w:ascii="Arial" w:hAnsi="Arial" w:cs="Arial"/>
          <w:iCs/>
          <w:sz w:val="20"/>
          <w:szCs w:val="20"/>
          <w:lang w:val="en-GB"/>
        </w:rPr>
        <w:t>good corporate</w:t>
      </w:r>
      <w:r>
        <w:rPr>
          <w:rFonts w:ascii="Arial" w:hAnsi="Arial" w:cs="Arial"/>
          <w:iCs/>
          <w:sz w:val="20"/>
          <w:szCs w:val="20"/>
          <w:lang w:val="en-GB"/>
        </w:rPr>
        <w:t xml:space="preserve"> </w:t>
      </w:r>
      <w:r w:rsidRPr="00AD1776">
        <w:rPr>
          <w:rFonts w:ascii="Arial" w:hAnsi="Arial" w:cs="Arial"/>
          <w:iCs/>
          <w:sz w:val="20"/>
          <w:szCs w:val="20"/>
          <w:lang w:val="en-GB"/>
        </w:rPr>
        <w:t>governance: fairness, accountability, responsibility and transparency.</w:t>
      </w:r>
      <w:r>
        <w:rPr>
          <w:rFonts w:ascii="Arial" w:hAnsi="Arial" w:cs="Arial"/>
          <w:iCs/>
          <w:sz w:val="20"/>
          <w:szCs w:val="20"/>
          <w:lang w:val="en-GB"/>
        </w:rPr>
        <w:t xml:space="preserve"> </w:t>
      </w:r>
      <w:r w:rsidRPr="00AD1776">
        <w:rPr>
          <w:rFonts w:ascii="Arial" w:hAnsi="Arial" w:cs="Arial"/>
          <w:iCs/>
          <w:sz w:val="20"/>
          <w:szCs w:val="20"/>
          <w:lang w:val="en-GB"/>
        </w:rPr>
        <w:t>The Code of Practices and Conduct of the King</w:t>
      </w:r>
      <w:r>
        <w:rPr>
          <w:rFonts w:ascii="Arial" w:hAnsi="Arial" w:cs="Arial"/>
          <w:iCs/>
          <w:sz w:val="20"/>
          <w:szCs w:val="20"/>
          <w:lang w:val="en-GB"/>
        </w:rPr>
        <w:t xml:space="preserve"> </w:t>
      </w:r>
      <w:r w:rsidRPr="00AD1776">
        <w:rPr>
          <w:rFonts w:ascii="Arial" w:hAnsi="Arial" w:cs="Arial"/>
          <w:iCs/>
          <w:sz w:val="20"/>
          <w:szCs w:val="20"/>
          <w:lang w:val="en-GB"/>
        </w:rPr>
        <w:t>III Report on Corporate Governance (2009:5)</w:t>
      </w:r>
      <w:r>
        <w:rPr>
          <w:rFonts w:ascii="Arial" w:hAnsi="Arial" w:cs="Arial"/>
          <w:iCs/>
          <w:sz w:val="20"/>
          <w:szCs w:val="20"/>
          <w:lang w:val="en-GB"/>
        </w:rPr>
        <w:t xml:space="preserve"> </w:t>
      </w:r>
      <w:r w:rsidRPr="00AD1776">
        <w:rPr>
          <w:rFonts w:ascii="Arial" w:hAnsi="Arial" w:cs="Arial"/>
          <w:iCs/>
          <w:sz w:val="20"/>
          <w:szCs w:val="20"/>
          <w:lang w:val="en-GB"/>
        </w:rPr>
        <w:t>covers elements such as the following:</w:t>
      </w:r>
    </w:p>
    <w:p w:rsidR="00CE5C66" w:rsidRPr="00AD177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Boards and directors</w:t>
      </w:r>
      <w:r>
        <w:rPr>
          <w:rFonts w:ascii="Arial" w:hAnsi="Arial" w:cs="Arial"/>
          <w:iCs/>
          <w:sz w:val="20"/>
          <w:szCs w:val="20"/>
          <w:lang w:val="en-GB"/>
        </w:rPr>
        <w:t xml:space="preserve"> </w:t>
      </w: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Accounting and auditing</w:t>
      </w:r>
      <w:r>
        <w:rPr>
          <w:rFonts w:ascii="Arial" w:hAnsi="Arial" w:cs="Arial"/>
          <w:iCs/>
          <w:sz w:val="20"/>
          <w:szCs w:val="20"/>
          <w:lang w:val="en-GB"/>
        </w:rPr>
        <w:t xml:space="preserve"> </w:t>
      </w: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Risk management</w:t>
      </w:r>
      <w:r>
        <w:rPr>
          <w:rFonts w:ascii="Arial" w:hAnsi="Arial" w:cs="Arial"/>
          <w:iCs/>
          <w:sz w:val="20"/>
          <w:szCs w:val="20"/>
          <w:lang w:val="en-GB"/>
        </w:rPr>
        <w:t xml:space="preserve"> </w:t>
      </w: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Internal audit</w:t>
      </w:r>
      <w:r>
        <w:rPr>
          <w:rFonts w:ascii="Arial" w:hAnsi="Arial" w:cs="Arial"/>
          <w:iCs/>
          <w:sz w:val="20"/>
          <w:szCs w:val="20"/>
          <w:lang w:val="en-GB"/>
        </w:rPr>
        <w:t xml:space="preserve"> </w:t>
      </w: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Integrated sustainability reporting</w:t>
      </w:r>
      <w:r>
        <w:rPr>
          <w:rFonts w:ascii="Arial" w:hAnsi="Arial" w:cs="Arial"/>
          <w:iCs/>
          <w:sz w:val="20"/>
          <w:szCs w:val="20"/>
          <w:lang w:val="en-GB"/>
        </w:rPr>
        <w:t xml:space="preserve"> </w:t>
      </w: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Compliance and stakeholder relationships</w:t>
      </w:r>
      <w:r>
        <w:rPr>
          <w:rFonts w:ascii="Arial" w:hAnsi="Arial" w:cs="Arial"/>
          <w:iCs/>
          <w:sz w:val="20"/>
          <w:szCs w:val="20"/>
          <w:lang w:val="en-GB"/>
        </w:rPr>
        <w:t xml:space="preserve"> </w:t>
      </w: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Business rescue</w:t>
      </w:r>
      <w:r>
        <w:rPr>
          <w:rFonts w:ascii="Arial" w:hAnsi="Arial" w:cs="Arial"/>
          <w:iCs/>
          <w:sz w:val="20"/>
          <w:szCs w:val="20"/>
          <w:lang w:val="en-GB"/>
        </w:rPr>
        <w:t xml:space="preserve"> </w:t>
      </w: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Fundamental and affected transactions</w:t>
      </w:r>
      <w:r>
        <w:rPr>
          <w:rFonts w:ascii="Arial" w:hAnsi="Arial" w:cs="Arial"/>
          <w:iCs/>
          <w:sz w:val="20"/>
          <w:szCs w:val="20"/>
          <w:lang w:val="en-GB"/>
        </w:rPr>
        <w:t xml:space="preserve"> </w:t>
      </w: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lastRenderedPageBreak/>
        <w:t>IT governance</w:t>
      </w:r>
      <w:r>
        <w:rPr>
          <w:rFonts w:ascii="Arial" w:hAnsi="Arial" w:cs="Arial"/>
          <w:iCs/>
          <w:sz w:val="20"/>
          <w:szCs w:val="20"/>
          <w:lang w:val="en-GB"/>
        </w:rPr>
        <w:t xml:space="preserve"> </w:t>
      </w:r>
    </w:p>
    <w:p w:rsidR="00CE5C6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Alternative dispute resolution</w:t>
      </w:r>
      <w:r>
        <w:rPr>
          <w:rFonts w:ascii="Arial" w:hAnsi="Arial" w:cs="Arial"/>
          <w:iCs/>
          <w:sz w:val="20"/>
          <w:szCs w:val="20"/>
          <w:lang w:val="en-GB"/>
        </w:rPr>
        <w:t xml:space="preserve"> </w:t>
      </w:r>
    </w:p>
    <w:p w:rsidR="00CE5C66" w:rsidRPr="00AD1776" w:rsidRDefault="00CE5C66" w:rsidP="00CE5C66">
      <w:pPr>
        <w:pStyle w:val="ListParagraph"/>
        <w:numPr>
          <w:ilvl w:val="0"/>
          <w:numId w:val="108"/>
        </w:numPr>
        <w:autoSpaceDE w:val="0"/>
        <w:autoSpaceDN w:val="0"/>
        <w:adjustRightInd w:val="0"/>
        <w:spacing w:after="0" w:line="240" w:lineRule="auto"/>
        <w:rPr>
          <w:rFonts w:ascii="Arial" w:hAnsi="Arial" w:cs="Arial"/>
          <w:iCs/>
          <w:sz w:val="20"/>
          <w:szCs w:val="20"/>
          <w:lang w:val="en-GB"/>
        </w:rPr>
      </w:pPr>
      <w:r>
        <w:rPr>
          <w:rFonts w:ascii="Arial" w:hAnsi="Arial" w:cs="Arial"/>
          <w:iCs/>
          <w:sz w:val="20"/>
          <w:szCs w:val="20"/>
          <w:lang w:val="en-GB"/>
        </w:rPr>
        <w:t>E</w:t>
      </w:r>
      <w:r w:rsidRPr="00AD1776">
        <w:rPr>
          <w:rFonts w:ascii="Arial" w:hAnsi="Arial" w:cs="Arial"/>
          <w:iCs/>
          <w:sz w:val="20"/>
          <w:szCs w:val="20"/>
          <w:lang w:val="en-GB"/>
        </w:rPr>
        <w:t>diting</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Pr="00AD1776" w:rsidRDefault="00CE5C66" w:rsidP="00CE5C66">
      <w:pPr>
        <w:autoSpaceDE w:val="0"/>
        <w:autoSpaceDN w:val="0"/>
        <w:adjustRightInd w:val="0"/>
        <w:spacing w:after="0" w:line="240" w:lineRule="auto"/>
        <w:rPr>
          <w:rFonts w:ascii="Arial" w:hAnsi="Arial" w:cs="Arial"/>
          <w:iCs/>
          <w:sz w:val="20"/>
          <w:szCs w:val="20"/>
          <w:lang w:val="en-GB"/>
        </w:rPr>
      </w:pPr>
      <w:r w:rsidRPr="00AD1776">
        <w:rPr>
          <w:rFonts w:ascii="Arial" w:hAnsi="Arial" w:cs="Arial"/>
          <w:iCs/>
          <w:sz w:val="20"/>
          <w:szCs w:val="20"/>
          <w:lang w:val="en-GB"/>
        </w:rPr>
        <w:t xml:space="preserve">There are examples in South Africa of companies listed on the </w:t>
      </w:r>
      <w:proofErr w:type="spellStart"/>
      <w:r w:rsidRPr="00AD1776">
        <w:rPr>
          <w:rFonts w:ascii="Arial" w:hAnsi="Arial" w:cs="Arial"/>
          <w:iCs/>
          <w:sz w:val="20"/>
          <w:szCs w:val="20"/>
          <w:lang w:val="en-GB"/>
        </w:rPr>
        <w:t>JSE</w:t>
      </w:r>
      <w:proofErr w:type="spellEnd"/>
      <w:r w:rsidRPr="00AD1776">
        <w:rPr>
          <w:rFonts w:ascii="Arial" w:hAnsi="Arial" w:cs="Arial"/>
          <w:iCs/>
          <w:sz w:val="20"/>
          <w:szCs w:val="20"/>
          <w:lang w:val="en-GB"/>
        </w:rPr>
        <w:t xml:space="preserve"> that have not followed</w:t>
      </w:r>
      <w:r>
        <w:rPr>
          <w:rFonts w:ascii="Arial" w:hAnsi="Arial" w:cs="Arial"/>
          <w:iCs/>
          <w:sz w:val="20"/>
          <w:szCs w:val="20"/>
          <w:lang w:val="en-GB"/>
        </w:rPr>
        <w:t xml:space="preserve"> </w:t>
      </w:r>
      <w:r w:rsidRPr="00AD1776">
        <w:rPr>
          <w:rFonts w:ascii="Arial" w:hAnsi="Arial" w:cs="Arial"/>
          <w:iCs/>
          <w:sz w:val="20"/>
          <w:szCs w:val="20"/>
          <w:lang w:val="en-GB"/>
        </w:rPr>
        <w:t>the practices recommended,</w:t>
      </w:r>
      <w:r>
        <w:rPr>
          <w:rFonts w:ascii="Arial" w:hAnsi="Arial" w:cs="Arial"/>
          <w:iCs/>
          <w:sz w:val="20"/>
          <w:szCs w:val="20"/>
          <w:lang w:val="en-GB"/>
        </w:rPr>
        <w:t xml:space="preserve"> </w:t>
      </w:r>
      <w:r w:rsidRPr="00AD1776">
        <w:rPr>
          <w:rFonts w:ascii="Arial" w:hAnsi="Arial" w:cs="Arial"/>
          <w:iCs/>
          <w:sz w:val="20"/>
          <w:szCs w:val="20"/>
          <w:lang w:val="en-GB"/>
        </w:rPr>
        <w:t>but have explained the practice adopted and have prospered.</w:t>
      </w:r>
      <w:r>
        <w:rPr>
          <w:rFonts w:ascii="Arial" w:hAnsi="Arial" w:cs="Arial"/>
          <w:iCs/>
          <w:sz w:val="20"/>
          <w:szCs w:val="20"/>
          <w:lang w:val="en-GB"/>
        </w:rPr>
        <w:t xml:space="preserve"> </w:t>
      </w:r>
      <w:r w:rsidRPr="00AD1776">
        <w:rPr>
          <w:rFonts w:ascii="Arial" w:hAnsi="Arial" w:cs="Arial"/>
          <w:iCs/>
          <w:sz w:val="20"/>
          <w:szCs w:val="20"/>
          <w:lang w:val="en-GB"/>
        </w:rPr>
        <w:t>In these examples, the board ensured that acting in the</w:t>
      </w:r>
      <w:r>
        <w:rPr>
          <w:rFonts w:ascii="Arial" w:hAnsi="Arial" w:cs="Arial"/>
          <w:iCs/>
          <w:sz w:val="20"/>
          <w:szCs w:val="20"/>
          <w:lang w:val="en-GB"/>
        </w:rPr>
        <w:t xml:space="preserve"> </w:t>
      </w:r>
      <w:r w:rsidRPr="00AD1776">
        <w:rPr>
          <w:rFonts w:ascii="Arial" w:hAnsi="Arial" w:cs="Arial"/>
          <w:iCs/>
          <w:sz w:val="20"/>
          <w:szCs w:val="20"/>
          <w:lang w:val="en-GB"/>
        </w:rPr>
        <w:t>best interests of the company was</w:t>
      </w:r>
      <w:r>
        <w:rPr>
          <w:rFonts w:ascii="Arial" w:hAnsi="Arial" w:cs="Arial"/>
          <w:iCs/>
          <w:sz w:val="20"/>
          <w:szCs w:val="20"/>
          <w:lang w:val="en-GB"/>
        </w:rPr>
        <w:t xml:space="preserve"> </w:t>
      </w:r>
      <w:r w:rsidRPr="00AD1776">
        <w:rPr>
          <w:rFonts w:ascii="Arial" w:hAnsi="Arial" w:cs="Arial"/>
          <w:iCs/>
          <w:sz w:val="20"/>
          <w:szCs w:val="20"/>
          <w:lang w:val="en-GB"/>
        </w:rPr>
        <w:t>the overriding factor, subject always to proper consideration of the legitimate</w:t>
      </w:r>
      <w:r>
        <w:rPr>
          <w:rFonts w:ascii="Arial" w:hAnsi="Arial" w:cs="Arial"/>
          <w:iCs/>
          <w:sz w:val="20"/>
          <w:szCs w:val="20"/>
          <w:lang w:val="en-GB"/>
        </w:rPr>
        <w:t xml:space="preserve"> </w:t>
      </w:r>
      <w:r w:rsidRPr="00AD1776">
        <w:rPr>
          <w:rFonts w:ascii="Arial" w:hAnsi="Arial" w:cs="Arial"/>
          <w:iCs/>
          <w:sz w:val="20"/>
          <w:szCs w:val="20"/>
          <w:lang w:val="en-GB"/>
        </w:rPr>
        <w:t>interests and</w:t>
      </w:r>
      <w:r>
        <w:rPr>
          <w:rFonts w:ascii="Arial" w:hAnsi="Arial" w:cs="Arial"/>
          <w:iCs/>
          <w:sz w:val="20"/>
          <w:szCs w:val="20"/>
          <w:lang w:val="en-GB"/>
        </w:rPr>
        <w:t xml:space="preserve"> </w:t>
      </w:r>
      <w:r w:rsidRPr="00AD1776">
        <w:rPr>
          <w:rFonts w:ascii="Arial" w:hAnsi="Arial" w:cs="Arial"/>
          <w:iCs/>
          <w:sz w:val="20"/>
          <w:szCs w:val="20"/>
          <w:lang w:val="en-GB"/>
        </w:rPr>
        <w:t>expectations of all the company’s stakeholders. South African listed companies are regarded</w:t>
      </w:r>
      <w:r>
        <w:rPr>
          <w:rFonts w:ascii="Arial" w:hAnsi="Arial" w:cs="Arial"/>
          <w:iCs/>
          <w:sz w:val="20"/>
          <w:szCs w:val="20"/>
          <w:lang w:val="en-GB"/>
        </w:rPr>
        <w:t xml:space="preserve"> </w:t>
      </w:r>
      <w:r w:rsidRPr="00AD1776">
        <w:rPr>
          <w:rFonts w:ascii="Arial" w:hAnsi="Arial" w:cs="Arial"/>
          <w:iCs/>
          <w:sz w:val="20"/>
          <w:szCs w:val="20"/>
          <w:lang w:val="en-GB"/>
        </w:rPr>
        <w:t>by foreign</w:t>
      </w:r>
      <w:r>
        <w:rPr>
          <w:rFonts w:ascii="Arial" w:hAnsi="Arial" w:cs="Arial"/>
          <w:iCs/>
          <w:sz w:val="20"/>
          <w:szCs w:val="20"/>
          <w:lang w:val="en-GB"/>
        </w:rPr>
        <w:t xml:space="preserve"> </w:t>
      </w:r>
      <w:r w:rsidRPr="00AD1776">
        <w:rPr>
          <w:rFonts w:ascii="Arial" w:hAnsi="Arial" w:cs="Arial"/>
          <w:iCs/>
          <w:sz w:val="20"/>
          <w:szCs w:val="20"/>
          <w:lang w:val="en-GB"/>
        </w:rPr>
        <w:t>institutional investors as being among the best governed in the world’s emerging</w:t>
      </w:r>
      <w:r>
        <w:rPr>
          <w:rFonts w:ascii="Arial" w:hAnsi="Arial" w:cs="Arial"/>
          <w:iCs/>
          <w:sz w:val="20"/>
          <w:szCs w:val="20"/>
          <w:lang w:val="en-GB"/>
        </w:rPr>
        <w:t xml:space="preserve"> </w:t>
      </w:r>
      <w:r w:rsidRPr="00AD1776">
        <w:rPr>
          <w:rFonts w:ascii="Arial" w:hAnsi="Arial" w:cs="Arial"/>
          <w:iCs/>
          <w:sz w:val="20"/>
          <w:szCs w:val="20"/>
          <w:lang w:val="en-GB"/>
        </w:rPr>
        <w:t>economies and we must strive to</w:t>
      </w:r>
      <w:r>
        <w:rPr>
          <w:rFonts w:ascii="Arial" w:hAnsi="Arial" w:cs="Arial"/>
          <w:iCs/>
          <w:sz w:val="20"/>
          <w:szCs w:val="20"/>
          <w:lang w:val="en-GB"/>
        </w:rPr>
        <w:t xml:space="preserve"> </w:t>
      </w:r>
      <w:r w:rsidRPr="00AD1776">
        <w:rPr>
          <w:rFonts w:ascii="Arial" w:hAnsi="Arial" w:cs="Arial"/>
          <w:iCs/>
          <w:sz w:val="20"/>
          <w:szCs w:val="20"/>
          <w:lang w:val="en-GB"/>
        </w:rPr>
        <w:t>maintain that high ranking (King III Report on Corporate</w:t>
      </w:r>
      <w:r>
        <w:rPr>
          <w:rFonts w:ascii="Arial" w:hAnsi="Arial" w:cs="Arial"/>
          <w:iCs/>
          <w:sz w:val="20"/>
          <w:szCs w:val="20"/>
          <w:lang w:val="en-GB"/>
        </w:rPr>
        <w:t xml:space="preserve"> </w:t>
      </w:r>
      <w:r w:rsidRPr="00AD1776">
        <w:rPr>
          <w:rFonts w:ascii="Arial" w:hAnsi="Arial" w:cs="Arial"/>
          <w:iCs/>
          <w:sz w:val="20"/>
          <w:szCs w:val="20"/>
          <w:lang w:val="en-GB"/>
        </w:rPr>
        <w:t>Governance 2009:7).</w:t>
      </w:r>
    </w:p>
    <w:p w:rsidR="00CE5C66" w:rsidRDefault="00CE5C66" w:rsidP="00CE5C66">
      <w:pPr>
        <w:spacing w:after="0" w:line="240" w:lineRule="auto"/>
        <w:rPr>
          <w:rFonts w:ascii="Arial" w:hAnsi="Arial" w:cs="Arial"/>
          <w:iCs/>
          <w:sz w:val="20"/>
          <w:szCs w:val="20"/>
          <w:lang w:val="en-GB"/>
        </w:rPr>
      </w:pPr>
    </w:p>
    <w:p w:rsidR="00CE5C66" w:rsidRPr="00AD1776" w:rsidRDefault="00CE5C66" w:rsidP="00CE5C66">
      <w:pPr>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457A34">
        <w:rPr>
          <w:rFonts w:ascii="Arial" w:hAnsi="Arial" w:cs="Arial"/>
          <w:sz w:val="20"/>
          <w:szCs w:val="20"/>
          <w:u w:val="single"/>
          <w:lang w:val="en-GB"/>
        </w:rPr>
        <w:t xml:space="preserve">The primary responsibilities of a board of directors </w:t>
      </w:r>
      <w:r>
        <w:rPr>
          <w:rFonts w:ascii="Arial" w:hAnsi="Arial" w:cs="Arial"/>
          <w:sz w:val="20"/>
          <w:szCs w:val="20"/>
          <w:u w:val="single"/>
          <w:lang w:val="en-GB"/>
        </w:rPr>
        <w:t>include the following</w:t>
      </w:r>
      <w:r>
        <w:rPr>
          <w:rFonts w:ascii="Arial" w:hAnsi="Arial" w:cs="Arial"/>
          <w:sz w:val="20"/>
          <w:szCs w:val="20"/>
          <w:lang w:val="en-GB"/>
        </w:rPr>
        <w: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Review the financial status of the firm</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Deliberate on the strategy of the company</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Look out for the interests of shareholders</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Promote and protect the unity and long-term commitment of the owning family</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Mitigate potential conflicts between shareholders, including majority and minority shareholders</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Ensure the ethical management of the business and the application of adequate internal controls</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Be a respectful critic of management by asking insightful questions</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Review the performance of and hold the </w:t>
      </w:r>
      <w:proofErr w:type="spellStart"/>
      <w:r>
        <w:rPr>
          <w:rFonts w:ascii="Arial" w:hAnsi="Arial" w:cs="Arial"/>
          <w:sz w:val="20"/>
          <w:szCs w:val="20"/>
          <w:lang w:val="en-GB"/>
        </w:rPr>
        <w:t>CEO</w:t>
      </w:r>
      <w:proofErr w:type="spellEnd"/>
      <w:r>
        <w:rPr>
          <w:rFonts w:ascii="Arial" w:hAnsi="Arial" w:cs="Arial"/>
          <w:sz w:val="20"/>
          <w:szCs w:val="20"/>
          <w:lang w:val="en-GB"/>
        </w:rPr>
        <w:t xml:space="preserve"> and top management accountable for performance and good shareholder returns.</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Provide advice to the </w:t>
      </w:r>
      <w:proofErr w:type="spellStart"/>
      <w:r>
        <w:rPr>
          <w:rFonts w:ascii="Arial" w:hAnsi="Arial" w:cs="Arial"/>
          <w:sz w:val="20"/>
          <w:szCs w:val="20"/>
          <w:lang w:val="en-GB"/>
        </w:rPr>
        <w:t>CEO</w:t>
      </w:r>
      <w:proofErr w:type="spellEnd"/>
      <w:r>
        <w:rPr>
          <w:rFonts w:ascii="Arial" w:hAnsi="Arial" w:cs="Arial"/>
          <w:sz w:val="20"/>
          <w:szCs w:val="20"/>
          <w:lang w:val="en-GB"/>
        </w:rPr>
        <w:t xml:space="preserve"> on acquisitions, divestitures, performance of key executives, executive compensation, human resource issues, growth opportunities, risk management, financing growth, liquidity, etc</w:t>
      </w:r>
      <w:proofErr w:type="gramStart"/>
      <w:r>
        <w:rPr>
          <w:rFonts w:ascii="Arial" w:hAnsi="Arial" w:cs="Arial"/>
          <w:sz w:val="20"/>
          <w:szCs w:val="20"/>
          <w:lang w:val="en-GB"/>
        </w:rPr>
        <w:t>..etc</w:t>
      </w:r>
      <w:proofErr w:type="gramEnd"/>
      <w:r>
        <w:rPr>
          <w:rFonts w:ascii="Arial" w:hAnsi="Arial" w:cs="Arial"/>
          <w:sz w:val="20"/>
          <w:szCs w:val="20"/>
          <w:lang w:val="en-GB"/>
        </w:rPr>
        <w:t>...</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Bring a fresh outsider perspective</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Assist in the recruitment, selection and election of new board members</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0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Assist in objective planning and managing of the multi-year succession and continuity process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D1776">
        <w:rPr>
          <w:rFonts w:ascii="Arial" w:hAnsi="Arial" w:cs="Arial"/>
          <w:b/>
          <w:bCs/>
          <w:sz w:val="20"/>
          <w:szCs w:val="20"/>
          <w:lang w:val="en-GB"/>
        </w:rPr>
        <w:t>The family-business advisory board</w:t>
      </w:r>
    </w:p>
    <w:p w:rsidR="00CE5C66" w:rsidRPr="00626F65"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Poza (</w:t>
      </w:r>
      <w:r>
        <w:rPr>
          <w:rFonts w:ascii="Arial" w:hAnsi="Arial" w:cs="Arial"/>
          <w:sz w:val="20"/>
          <w:szCs w:val="20"/>
          <w:lang w:val="en-GB"/>
        </w:rPr>
        <w:t>4</w:t>
      </w:r>
      <w:r w:rsidRPr="00626F65">
        <w:rPr>
          <w:rFonts w:ascii="Arial" w:hAnsi="Arial" w:cs="Arial"/>
          <w:sz w:val="20"/>
          <w:szCs w:val="20"/>
          <w:vertAlign w:val="superscript"/>
          <w:lang w:val="en-GB"/>
        </w:rPr>
        <w:t>th</w:t>
      </w:r>
      <w:r>
        <w:rPr>
          <w:rFonts w:ascii="Arial" w:hAnsi="Arial" w:cs="Arial"/>
          <w:sz w:val="20"/>
          <w:szCs w:val="20"/>
          <w:lang w:val="en-GB"/>
        </w:rPr>
        <w:t xml:space="preserve"> Ed</w:t>
      </w:r>
      <w:r w:rsidRPr="00AD1776">
        <w:rPr>
          <w:rFonts w:ascii="Arial" w:hAnsi="Arial" w:cs="Arial"/>
          <w:sz w:val="20"/>
          <w:szCs w:val="20"/>
          <w:lang w:val="en-GB"/>
        </w:rPr>
        <w:t>) suggests that a family-owned business should have two boards, a board of</w:t>
      </w:r>
      <w:r>
        <w:rPr>
          <w:rFonts w:ascii="Arial" w:hAnsi="Arial" w:cs="Arial"/>
          <w:sz w:val="20"/>
          <w:szCs w:val="20"/>
          <w:lang w:val="en-GB"/>
        </w:rPr>
        <w:t xml:space="preserve"> </w:t>
      </w:r>
      <w:r w:rsidRPr="00AD1776">
        <w:rPr>
          <w:rFonts w:ascii="Arial" w:hAnsi="Arial" w:cs="Arial"/>
          <w:sz w:val="20"/>
          <w:szCs w:val="20"/>
          <w:lang w:val="en-GB"/>
        </w:rPr>
        <w:t>directors comprising family</w:t>
      </w:r>
      <w:r>
        <w:rPr>
          <w:rFonts w:ascii="Arial" w:hAnsi="Arial" w:cs="Arial"/>
          <w:sz w:val="20"/>
          <w:szCs w:val="20"/>
          <w:lang w:val="en-GB"/>
        </w:rPr>
        <w:t xml:space="preserve"> </w:t>
      </w:r>
      <w:r w:rsidRPr="00AD1776">
        <w:rPr>
          <w:rFonts w:ascii="Arial" w:hAnsi="Arial" w:cs="Arial"/>
          <w:sz w:val="20"/>
          <w:szCs w:val="20"/>
          <w:lang w:val="en-GB"/>
        </w:rPr>
        <w:t>members and independent outsiders, and an advisory board</w:t>
      </w:r>
      <w:r>
        <w:rPr>
          <w:rFonts w:ascii="Arial" w:hAnsi="Arial" w:cs="Arial"/>
          <w:sz w:val="20"/>
          <w:szCs w:val="20"/>
          <w:lang w:val="en-GB"/>
        </w:rPr>
        <w:t xml:space="preserve"> </w:t>
      </w:r>
      <w:r w:rsidRPr="00AD1776">
        <w:rPr>
          <w:rFonts w:ascii="Arial" w:hAnsi="Arial" w:cs="Arial"/>
          <w:sz w:val="20"/>
          <w:szCs w:val="20"/>
          <w:lang w:val="en-GB"/>
        </w:rPr>
        <w:t>with independent outsiders. The board of directors</w:t>
      </w:r>
      <w:r>
        <w:rPr>
          <w:rFonts w:ascii="Arial" w:hAnsi="Arial" w:cs="Arial"/>
          <w:sz w:val="20"/>
          <w:szCs w:val="20"/>
          <w:lang w:val="en-GB"/>
        </w:rPr>
        <w:t xml:space="preserve"> </w:t>
      </w:r>
      <w:r w:rsidRPr="00AD1776">
        <w:rPr>
          <w:rFonts w:ascii="Arial" w:hAnsi="Arial" w:cs="Arial"/>
          <w:sz w:val="20"/>
          <w:szCs w:val="20"/>
          <w:lang w:val="en-GB"/>
        </w:rPr>
        <w:t>monitors the company management,</w:t>
      </w:r>
      <w:r>
        <w:rPr>
          <w:rFonts w:ascii="Arial" w:hAnsi="Arial" w:cs="Arial"/>
          <w:sz w:val="20"/>
          <w:szCs w:val="20"/>
          <w:lang w:val="en-GB"/>
        </w:rPr>
        <w:t xml:space="preserve"> </w:t>
      </w:r>
      <w:r w:rsidRPr="00AD1776">
        <w:rPr>
          <w:rFonts w:ascii="Arial" w:hAnsi="Arial" w:cs="Arial"/>
          <w:sz w:val="20"/>
          <w:szCs w:val="20"/>
          <w:lang w:val="en-GB"/>
        </w:rPr>
        <w:t xml:space="preserve">while the advisory board advises and counsels.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The use of advisory boards is not common in South Africa. Where such boards do exist,</w:t>
      </w:r>
      <w:r>
        <w:rPr>
          <w:rFonts w:ascii="Arial" w:hAnsi="Arial" w:cs="Arial"/>
          <w:sz w:val="20"/>
          <w:szCs w:val="20"/>
          <w:lang w:val="en-GB"/>
        </w:rPr>
        <w:t xml:space="preserve"> </w:t>
      </w:r>
      <w:r w:rsidRPr="00AD1776">
        <w:rPr>
          <w:rFonts w:ascii="Arial" w:hAnsi="Arial" w:cs="Arial"/>
          <w:sz w:val="20"/>
          <w:szCs w:val="20"/>
          <w:lang w:val="en-GB"/>
        </w:rPr>
        <w:t>the family members are</w:t>
      </w:r>
      <w:r>
        <w:rPr>
          <w:rFonts w:ascii="Arial" w:hAnsi="Arial" w:cs="Arial"/>
          <w:sz w:val="20"/>
          <w:szCs w:val="20"/>
          <w:lang w:val="en-GB"/>
        </w:rPr>
        <w:t xml:space="preserve"> </w:t>
      </w:r>
      <w:r w:rsidRPr="00AD1776">
        <w:rPr>
          <w:rFonts w:ascii="Arial" w:hAnsi="Arial" w:cs="Arial"/>
          <w:sz w:val="20"/>
          <w:szCs w:val="20"/>
          <w:lang w:val="en-GB"/>
        </w:rPr>
        <w:t>generally the board members, formal meetings are not always</w:t>
      </w:r>
      <w:r>
        <w:rPr>
          <w:rFonts w:ascii="Arial" w:hAnsi="Arial" w:cs="Arial"/>
          <w:sz w:val="20"/>
          <w:szCs w:val="20"/>
          <w:lang w:val="en-GB"/>
        </w:rPr>
        <w:t xml:space="preserve"> </w:t>
      </w:r>
      <w:r w:rsidRPr="00AD1776">
        <w:rPr>
          <w:rFonts w:ascii="Arial" w:hAnsi="Arial" w:cs="Arial"/>
          <w:sz w:val="20"/>
          <w:szCs w:val="20"/>
          <w:lang w:val="en-GB"/>
        </w:rPr>
        <w:t>held and board members are not necessarily</w:t>
      </w:r>
      <w:r>
        <w:rPr>
          <w:rFonts w:ascii="Arial" w:hAnsi="Arial" w:cs="Arial"/>
          <w:sz w:val="20"/>
          <w:szCs w:val="20"/>
          <w:lang w:val="en-GB"/>
        </w:rPr>
        <w:t xml:space="preserve"> </w:t>
      </w:r>
      <w:r w:rsidRPr="00AD1776">
        <w:rPr>
          <w:rFonts w:ascii="Arial" w:hAnsi="Arial" w:cs="Arial"/>
          <w:sz w:val="20"/>
          <w:szCs w:val="20"/>
          <w:lang w:val="en-GB"/>
        </w:rPr>
        <w:t>remunerated for their service. Board members</w:t>
      </w:r>
      <w:r>
        <w:rPr>
          <w:rFonts w:ascii="Arial" w:hAnsi="Arial" w:cs="Arial"/>
          <w:sz w:val="20"/>
          <w:szCs w:val="20"/>
          <w:lang w:val="en-GB"/>
        </w:rPr>
        <w:t xml:space="preserve"> </w:t>
      </w:r>
      <w:r w:rsidRPr="00AD1776">
        <w:rPr>
          <w:rFonts w:ascii="Arial" w:hAnsi="Arial" w:cs="Arial"/>
          <w:sz w:val="20"/>
          <w:szCs w:val="20"/>
          <w:lang w:val="en-GB"/>
        </w:rPr>
        <w:t>are approached mainly for their advice, and they also play a role in</w:t>
      </w:r>
      <w:r>
        <w:rPr>
          <w:rFonts w:ascii="Arial" w:hAnsi="Arial" w:cs="Arial"/>
          <w:sz w:val="20"/>
          <w:szCs w:val="20"/>
          <w:lang w:val="en-GB"/>
        </w:rPr>
        <w:t xml:space="preserve"> </w:t>
      </w:r>
      <w:r w:rsidRPr="00AD1776">
        <w:rPr>
          <w:rFonts w:ascii="Arial" w:hAnsi="Arial" w:cs="Arial"/>
          <w:sz w:val="20"/>
          <w:szCs w:val="20"/>
          <w:lang w:val="en-GB"/>
        </w:rPr>
        <w:t>averting conflict.</w:t>
      </w: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The above corresponds with other observations that family businesses in South Africa</w:t>
      </w:r>
      <w:r>
        <w:rPr>
          <w:rFonts w:ascii="Arial" w:hAnsi="Arial" w:cs="Arial"/>
          <w:sz w:val="20"/>
          <w:szCs w:val="20"/>
          <w:lang w:val="en-GB"/>
        </w:rPr>
        <w:t xml:space="preserve"> </w:t>
      </w:r>
      <w:r w:rsidRPr="00AD1776">
        <w:rPr>
          <w:rFonts w:ascii="Arial" w:hAnsi="Arial" w:cs="Arial"/>
          <w:sz w:val="20"/>
          <w:szCs w:val="20"/>
          <w:lang w:val="en-GB"/>
        </w:rPr>
        <w:t>are still extremely secretive.</w:t>
      </w:r>
      <w:r>
        <w:rPr>
          <w:rFonts w:ascii="Arial" w:hAnsi="Arial" w:cs="Arial"/>
          <w:sz w:val="20"/>
          <w:szCs w:val="20"/>
          <w:lang w:val="en-GB"/>
        </w:rPr>
        <w:t xml:space="preserve"> </w:t>
      </w:r>
      <w:r w:rsidRPr="00AD1776">
        <w:rPr>
          <w:rFonts w:ascii="Arial" w:hAnsi="Arial" w:cs="Arial"/>
          <w:sz w:val="20"/>
          <w:szCs w:val="20"/>
          <w:lang w:val="en-GB"/>
        </w:rPr>
        <w:t>There are various reasons for this, one of which is certainly</w:t>
      </w:r>
      <w:r>
        <w:rPr>
          <w:rFonts w:ascii="Arial" w:hAnsi="Arial" w:cs="Arial"/>
          <w:sz w:val="20"/>
          <w:szCs w:val="20"/>
          <w:lang w:val="en-GB"/>
        </w:rPr>
        <w:t xml:space="preserve"> </w:t>
      </w:r>
      <w:r w:rsidRPr="00AD1776">
        <w:rPr>
          <w:rFonts w:ascii="Arial" w:hAnsi="Arial" w:cs="Arial"/>
          <w:sz w:val="20"/>
          <w:szCs w:val="20"/>
          <w:lang w:val="en-GB"/>
        </w:rPr>
        <w:t>linked to society and culture. People fear failure, and</w:t>
      </w:r>
      <w:r>
        <w:rPr>
          <w:rFonts w:ascii="Arial" w:hAnsi="Arial" w:cs="Arial"/>
          <w:sz w:val="20"/>
          <w:szCs w:val="20"/>
          <w:lang w:val="en-GB"/>
        </w:rPr>
        <w:t xml:space="preserve"> </w:t>
      </w:r>
      <w:r w:rsidRPr="00AD1776">
        <w:rPr>
          <w:rFonts w:ascii="Arial" w:hAnsi="Arial" w:cs="Arial"/>
          <w:sz w:val="20"/>
          <w:szCs w:val="20"/>
          <w:lang w:val="en-GB"/>
        </w:rPr>
        <w:t>bankruptcy is punished severely in</w:t>
      </w:r>
      <w:r>
        <w:rPr>
          <w:rFonts w:ascii="Arial" w:hAnsi="Arial" w:cs="Arial"/>
          <w:sz w:val="20"/>
          <w:szCs w:val="20"/>
          <w:lang w:val="en-GB"/>
        </w:rPr>
        <w:t xml:space="preserve"> </w:t>
      </w:r>
      <w:r w:rsidRPr="00AD1776">
        <w:rPr>
          <w:rFonts w:ascii="Arial" w:hAnsi="Arial" w:cs="Arial"/>
          <w:sz w:val="20"/>
          <w:szCs w:val="20"/>
          <w:lang w:val="en-GB"/>
        </w:rPr>
        <w:t>a social sense — the person concerned is identified as a loser and tends to lose</w:t>
      </w:r>
      <w:r>
        <w:rPr>
          <w:rFonts w:ascii="Arial" w:hAnsi="Arial" w:cs="Arial"/>
          <w:sz w:val="20"/>
          <w:szCs w:val="20"/>
          <w:lang w:val="en-GB"/>
        </w:rPr>
        <w:t xml:space="preserve"> </w:t>
      </w:r>
      <w:r w:rsidRPr="00AD1776">
        <w:rPr>
          <w:rFonts w:ascii="Arial" w:hAnsi="Arial" w:cs="Arial"/>
          <w:sz w:val="20"/>
          <w:szCs w:val="20"/>
          <w:lang w:val="en-GB"/>
        </w:rPr>
        <w:t>friends.</w:t>
      </w: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lastRenderedPageBreak/>
        <w:t>The fact that bankruptcy is actually a learning experience is not appreciated. The idea of</w:t>
      </w:r>
      <w:r>
        <w:rPr>
          <w:rFonts w:ascii="Arial" w:hAnsi="Arial" w:cs="Arial"/>
          <w:sz w:val="20"/>
          <w:szCs w:val="20"/>
          <w:lang w:val="en-GB"/>
        </w:rPr>
        <w:t xml:space="preserve"> </w:t>
      </w:r>
      <w:r w:rsidRPr="00AD1776">
        <w:rPr>
          <w:rFonts w:ascii="Arial" w:hAnsi="Arial" w:cs="Arial"/>
          <w:sz w:val="20"/>
          <w:szCs w:val="20"/>
          <w:lang w:val="en-GB"/>
        </w:rPr>
        <w:t>bringing in somebody from</w:t>
      </w:r>
      <w:r>
        <w:rPr>
          <w:rFonts w:ascii="Arial" w:hAnsi="Arial" w:cs="Arial"/>
          <w:sz w:val="20"/>
          <w:szCs w:val="20"/>
          <w:lang w:val="en-GB"/>
        </w:rPr>
        <w:t xml:space="preserve"> </w:t>
      </w:r>
      <w:r w:rsidRPr="00AD1776">
        <w:rPr>
          <w:rFonts w:ascii="Arial" w:hAnsi="Arial" w:cs="Arial"/>
          <w:sz w:val="20"/>
          <w:szCs w:val="20"/>
          <w:lang w:val="en-GB"/>
        </w:rPr>
        <w:t>outside is therefore unthinkable. The lack of knowledge of</w:t>
      </w:r>
      <w:r>
        <w:rPr>
          <w:rFonts w:ascii="Arial" w:hAnsi="Arial" w:cs="Arial"/>
          <w:sz w:val="20"/>
          <w:szCs w:val="20"/>
          <w:lang w:val="en-GB"/>
        </w:rPr>
        <w:t xml:space="preserve"> </w:t>
      </w:r>
      <w:r w:rsidRPr="00AD1776">
        <w:rPr>
          <w:rFonts w:ascii="Arial" w:hAnsi="Arial" w:cs="Arial"/>
          <w:sz w:val="20"/>
          <w:szCs w:val="20"/>
          <w:lang w:val="en-GB"/>
        </w:rPr>
        <w:t>and experience in managing a family business can be</w:t>
      </w:r>
      <w:r>
        <w:rPr>
          <w:rFonts w:ascii="Arial" w:hAnsi="Arial" w:cs="Arial"/>
          <w:sz w:val="20"/>
          <w:szCs w:val="20"/>
          <w:lang w:val="en-GB"/>
        </w:rPr>
        <w:t xml:space="preserve"> </w:t>
      </w:r>
      <w:r w:rsidRPr="00AD1776">
        <w:rPr>
          <w:rFonts w:ascii="Arial" w:hAnsi="Arial" w:cs="Arial"/>
          <w:sz w:val="20"/>
          <w:szCs w:val="20"/>
          <w:lang w:val="en-GB"/>
        </w:rPr>
        <w:t>regarded as a further significant</w:t>
      </w:r>
      <w:r>
        <w:rPr>
          <w:rFonts w:ascii="Arial" w:hAnsi="Arial" w:cs="Arial"/>
          <w:sz w:val="20"/>
          <w:szCs w:val="20"/>
          <w:lang w:val="en-GB"/>
        </w:rPr>
        <w:t xml:space="preserve"> </w:t>
      </w:r>
      <w:r w:rsidRPr="00AD1776">
        <w:rPr>
          <w:rFonts w:ascii="Arial" w:hAnsi="Arial" w:cs="Arial"/>
          <w:sz w:val="20"/>
          <w:szCs w:val="20"/>
          <w:lang w:val="en-GB"/>
        </w:rPr>
        <w:t>factor. The idea of bringing in outsiders to stimulate growth and development in a</w:t>
      </w:r>
      <w:r>
        <w:rPr>
          <w:rFonts w:ascii="Arial" w:hAnsi="Arial" w:cs="Arial"/>
          <w:sz w:val="20"/>
          <w:szCs w:val="20"/>
          <w:lang w:val="en-GB"/>
        </w:rPr>
        <w:t xml:space="preserve"> </w:t>
      </w:r>
      <w:r w:rsidRPr="00AD1776">
        <w:rPr>
          <w:rFonts w:ascii="Arial" w:hAnsi="Arial" w:cs="Arial"/>
          <w:sz w:val="20"/>
          <w:szCs w:val="20"/>
          <w:lang w:val="en-GB"/>
        </w:rPr>
        <w:t>family</w:t>
      </w:r>
      <w:r>
        <w:rPr>
          <w:rFonts w:ascii="Arial" w:hAnsi="Arial" w:cs="Arial"/>
          <w:sz w:val="20"/>
          <w:szCs w:val="20"/>
          <w:lang w:val="en-GB"/>
        </w:rPr>
        <w:t xml:space="preserve"> </w:t>
      </w:r>
      <w:r w:rsidRPr="00AD1776">
        <w:rPr>
          <w:rFonts w:ascii="Arial" w:hAnsi="Arial" w:cs="Arial"/>
          <w:sz w:val="20"/>
          <w:szCs w:val="20"/>
          <w:lang w:val="en-GB"/>
        </w:rPr>
        <w:t>business is steadily gaining ground as an important strategy, but South Africa has a long</w:t>
      </w:r>
      <w:r>
        <w:rPr>
          <w:rFonts w:ascii="Arial" w:hAnsi="Arial" w:cs="Arial"/>
          <w:sz w:val="20"/>
          <w:szCs w:val="20"/>
          <w:lang w:val="en-GB"/>
        </w:rPr>
        <w:t xml:space="preserve"> </w:t>
      </w:r>
      <w:r w:rsidRPr="00AD1776">
        <w:rPr>
          <w:rFonts w:ascii="Arial" w:hAnsi="Arial" w:cs="Arial"/>
          <w:sz w:val="20"/>
          <w:szCs w:val="20"/>
          <w:lang w:val="en-GB"/>
        </w:rPr>
        <w:t>way to go before this</w:t>
      </w:r>
      <w:r>
        <w:rPr>
          <w:rFonts w:ascii="Arial" w:hAnsi="Arial" w:cs="Arial"/>
          <w:sz w:val="20"/>
          <w:szCs w:val="20"/>
          <w:lang w:val="en-GB"/>
        </w:rPr>
        <w:t xml:space="preserve"> </w:t>
      </w:r>
      <w:r w:rsidRPr="00AD1776">
        <w:rPr>
          <w:rFonts w:ascii="Arial" w:hAnsi="Arial" w:cs="Arial"/>
          <w:sz w:val="20"/>
          <w:szCs w:val="20"/>
          <w:lang w:val="en-GB"/>
        </w:rPr>
        <w:t>will be a natural process (Maas 2009:226).</w:t>
      </w: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D1776">
        <w:rPr>
          <w:rFonts w:ascii="Arial" w:hAnsi="Arial" w:cs="Arial"/>
          <w:b/>
          <w:bCs/>
          <w:sz w:val="20"/>
          <w:szCs w:val="20"/>
          <w:lang w:val="en-GB"/>
        </w:rPr>
        <w:t>Boards versus independent advisors/consultants</w:t>
      </w:r>
    </w:p>
    <w:p w:rsidR="00CE5C66" w:rsidRPr="00626F65" w:rsidRDefault="00CE5C66" w:rsidP="00CE5C66">
      <w:pPr>
        <w:autoSpaceDE w:val="0"/>
        <w:autoSpaceDN w:val="0"/>
        <w:adjustRightInd w:val="0"/>
        <w:spacing w:after="0" w:line="240" w:lineRule="auto"/>
        <w:rPr>
          <w:rFonts w:ascii="Arial" w:hAnsi="Arial" w:cs="Arial"/>
          <w:bCs/>
          <w:sz w:val="20"/>
          <w:szCs w:val="20"/>
          <w:lang w:val="en-GB"/>
        </w:rPr>
      </w:pPr>
    </w:p>
    <w:p w:rsidR="00CE5C66" w:rsidRPr="00AD177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Although independent advisors can contribute substantially to managerial expertise</w:t>
      </w:r>
      <w:r>
        <w:rPr>
          <w:rFonts w:ascii="Arial" w:hAnsi="Arial" w:cs="Arial"/>
          <w:sz w:val="20"/>
          <w:szCs w:val="20"/>
          <w:lang w:val="en-GB"/>
        </w:rPr>
        <w:t xml:space="preserve"> </w:t>
      </w:r>
      <w:r w:rsidRPr="00AD1776">
        <w:rPr>
          <w:rFonts w:ascii="Arial" w:hAnsi="Arial" w:cs="Arial"/>
          <w:sz w:val="20"/>
          <w:szCs w:val="20"/>
          <w:lang w:val="en-GB"/>
        </w:rPr>
        <w:t>and strategic planning, two major</w:t>
      </w:r>
      <w:r>
        <w:rPr>
          <w:rFonts w:ascii="Arial" w:hAnsi="Arial" w:cs="Arial"/>
          <w:sz w:val="20"/>
          <w:szCs w:val="20"/>
          <w:lang w:val="en-GB"/>
        </w:rPr>
        <w:t xml:space="preserve"> </w:t>
      </w:r>
      <w:r w:rsidRPr="00AD1776">
        <w:rPr>
          <w:rFonts w:ascii="Arial" w:hAnsi="Arial" w:cs="Arial"/>
          <w:sz w:val="20"/>
          <w:szCs w:val="20"/>
          <w:lang w:val="en-GB"/>
        </w:rPr>
        <w:t>differences exist between advisors and independent</w:t>
      </w:r>
      <w:r>
        <w:rPr>
          <w:rFonts w:ascii="Arial" w:hAnsi="Arial" w:cs="Arial"/>
          <w:sz w:val="20"/>
          <w:szCs w:val="20"/>
          <w:lang w:val="en-GB"/>
        </w:rPr>
        <w:t xml:space="preserve"> </w:t>
      </w:r>
      <w:r w:rsidRPr="00AD1776">
        <w:rPr>
          <w:rFonts w:ascii="Arial" w:hAnsi="Arial" w:cs="Arial"/>
          <w:sz w:val="20"/>
          <w:szCs w:val="20"/>
          <w:lang w:val="en-GB"/>
        </w:rPr>
        <w:t>board members (Poza 2010:253):</w:t>
      </w:r>
    </w:p>
    <w:p w:rsidR="00CE5C66" w:rsidRPr="00AD1776" w:rsidRDefault="00CE5C66" w:rsidP="00CE5C66">
      <w:pPr>
        <w:spacing w:after="0" w:line="240" w:lineRule="auto"/>
        <w:rPr>
          <w:rFonts w:ascii="Arial" w:hAnsi="Arial" w:cs="Arial"/>
          <w:sz w:val="20"/>
          <w:szCs w:val="20"/>
          <w:lang w:val="en-GB"/>
        </w:rPr>
      </w:pPr>
    </w:p>
    <w:p w:rsidR="00CE5C66" w:rsidRDefault="00CE5C66" w:rsidP="00CE5C66">
      <w:pPr>
        <w:pStyle w:val="ListParagraph"/>
        <w:numPr>
          <w:ilvl w:val="0"/>
          <w:numId w:val="110"/>
        </w:numPr>
        <w:autoSpaceDE w:val="0"/>
        <w:autoSpaceDN w:val="0"/>
        <w:adjustRightInd w:val="0"/>
        <w:spacing w:after="0" w:line="240" w:lineRule="auto"/>
        <w:rPr>
          <w:rFonts w:ascii="Arial" w:hAnsi="Arial" w:cs="Arial"/>
          <w:sz w:val="20"/>
          <w:szCs w:val="20"/>
          <w:lang w:val="en-GB"/>
        </w:rPr>
      </w:pPr>
      <w:r w:rsidRPr="00626F65">
        <w:rPr>
          <w:rFonts w:ascii="Arial" w:hAnsi="Arial" w:cs="Arial"/>
          <w:iCs/>
          <w:sz w:val="20"/>
          <w:szCs w:val="20"/>
          <w:lang w:val="en-GB"/>
        </w:rPr>
        <w:t>The issue of independence</w:t>
      </w:r>
      <w:r w:rsidRPr="00626F65">
        <w:rPr>
          <w:rFonts w:ascii="Arial" w:hAnsi="Arial" w:cs="Arial"/>
          <w:sz w:val="20"/>
          <w:szCs w:val="20"/>
          <w:lang w:val="en-GB"/>
        </w:rPr>
        <w:t>. Independent thinking and respectful disagreement are more likely to be found among independent board members.</w:t>
      </w:r>
      <w:r>
        <w:rPr>
          <w:rFonts w:ascii="Arial" w:hAnsi="Arial" w:cs="Arial"/>
          <w:sz w:val="20"/>
          <w:szCs w:val="20"/>
          <w:lang w:val="en-GB"/>
        </w:rPr>
        <w:t xml:space="preserve"> </w:t>
      </w:r>
    </w:p>
    <w:p w:rsidR="00CE5C66" w:rsidRDefault="00CE5C66" w:rsidP="00CE5C66">
      <w:pPr>
        <w:pStyle w:val="ListParagraph"/>
        <w:numPr>
          <w:ilvl w:val="0"/>
          <w:numId w:val="110"/>
        </w:numPr>
        <w:autoSpaceDE w:val="0"/>
        <w:autoSpaceDN w:val="0"/>
        <w:adjustRightInd w:val="0"/>
        <w:spacing w:after="0" w:line="240" w:lineRule="auto"/>
        <w:rPr>
          <w:rFonts w:ascii="Arial" w:hAnsi="Arial" w:cs="Arial"/>
          <w:sz w:val="20"/>
          <w:szCs w:val="20"/>
          <w:lang w:val="en-GB"/>
        </w:rPr>
      </w:pPr>
      <w:r w:rsidRPr="00626F65">
        <w:rPr>
          <w:rFonts w:ascii="Arial" w:hAnsi="Arial" w:cs="Arial"/>
          <w:iCs/>
          <w:sz w:val="20"/>
          <w:szCs w:val="20"/>
          <w:lang w:val="en-GB"/>
        </w:rPr>
        <w:t>The issues of commitment and continuity over the long term</w:t>
      </w:r>
      <w:r w:rsidRPr="00626F65">
        <w:rPr>
          <w:rFonts w:ascii="Arial" w:hAnsi="Arial" w:cs="Arial"/>
          <w:sz w:val="20"/>
          <w:szCs w:val="20"/>
          <w:lang w:val="en-GB"/>
        </w:rPr>
        <w:t>. Board members are committed</w:t>
      </w:r>
      <w:r>
        <w:rPr>
          <w:rFonts w:ascii="Arial" w:hAnsi="Arial" w:cs="Arial"/>
          <w:sz w:val="20"/>
          <w:szCs w:val="20"/>
          <w:lang w:val="en-GB"/>
        </w:rPr>
        <w:t xml:space="preserve"> </w:t>
      </w:r>
      <w:r w:rsidRPr="00626F65">
        <w:rPr>
          <w:rFonts w:ascii="Arial" w:hAnsi="Arial" w:cs="Arial"/>
          <w:sz w:val="20"/>
          <w:szCs w:val="20"/>
          <w:lang w:val="en-GB"/>
        </w:rPr>
        <w:t>to a longer-term</w:t>
      </w:r>
      <w:r>
        <w:rPr>
          <w:rFonts w:ascii="Arial" w:hAnsi="Arial" w:cs="Arial"/>
          <w:sz w:val="20"/>
          <w:szCs w:val="20"/>
          <w:lang w:val="en-GB"/>
        </w:rPr>
        <w:t xml:space="preserve"> </w:t>
      </w:r>
      <w:r w:rsidRPr="00626F65">
        <w:rPr>
          <w:rFonts w:ascii="Arial" w:hAnsi="Arial" w:cs="Arial"/>
          <w:sz w:val="20"/>
          <w:szCs w:val="20"/>
          <w:lang w:val="en-GB"/>
        </w:rPr>
        <w:t>relationship with the organisation.</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D1776">
        <w:rPr>
          <w:rFonts w:ascii="Arial" w:hAnsi="Arial" w:cs="Arial"/>
          <w:b/>
          <w:bCs/>
          <w:sz w:val="20"/>
          <w:szCs w:val="20"/>
          <w:lang w:val="en-GB"/>
        </w:rPr>
        <w:t>Members of the family-business board</w:t>
      </w:r>
    </w:p>
    <w:p w:rsidR="00CE5C66" w:rsidRPr="00626F65"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When constituting a board of directors for a family business, the following should be</w:t>
      </w:r>
      <w:r>
        <w:rPr>
          <w:rFonts w:ascii="Arial" w:hAnsi="Arial" w:cs="Arial"/>
          <w:sz w:val="20"/>
          <w:szCs w:val="20"/>
          <w:lang w:val="en-GB"/>
        </w:rPr>
        <w:t xml:space="preserve"> </w:t>
      </w:r>
      <w:r w:rsidRPr="00AD1776">
        <w:rPr>
          <w:rFonts w:ascii="Arial" w:hAnsi="Arial" w:cs="Arial"/>
          <w:sz w:val="20"/>
          <w:szCs w:val="20"/>
          <w:lang w:val="en-GB"/>
        </w:rPr>
        <w:t>taken into consideration:</w:t>
      </w: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1"/>
        </w:numPr>
        <w:autoSpaceDE w:val="0"/>
        <w:autoSpaceDN w:val="0"/>
        <w:adjustRightInd w:val="0"/>
        <w:spacing w:after="0" w:line="240" w:lineRule="auto"/>
        <w:rPr>
          <w:rFonts w:ascii="Arial" w:hAnsi="Arial" w:cs="Arial"/>
          <w:sz w:val="20"/>
          <w:szCs w:val="20"/>
          <w:lang w:val="en-GB"/>
        </w:rPr>
      </w:pPr>
      <w:r w:rsidRPr="00626F65">
        <w:rPr>
          <w:rFonts w:ascii="Arial" w:hAnsi="Arial" w:cs="Arial"/>
          <w:sz w:val="20"/>
          <w:szCs w:val="20"/>
          <w:lang w:val="en-GB"/>
        </w:rPr>
        <w:t xml:space="preserve">The mission of the board: to work with and advise the </w:t>
      </w:r>
      <w:proofErr w:type="spellStart"/>
      <w:r w:rsidRPr="00626F65">
        <w:rPr>
          <w:rFonts w:ascii="Arial" w:hAnsi="Arial" w:cs="Arial"/>
          <w:sz w:val="20"/>
          <w:szCs w:val="20"/>
          <w:lang w:val="en-GB"/>
        </w:rPr>
        <w:t>CEO</w:t>
      </w:r>
      <w:proofErr w:type="spellEnd"/>
      <w:r>
        <w:rPr>
          <w:rFonts w:ascii="Arial" w:hAnsi="Arial" w:cs="Arial"/>
          <w:sz w:val="20"/>
          <w:szCs w:val="20"/>
          <w:lang w:val="en-GB"/>
        </w:rPr>
        <w:t xml:space="preserve"> </w:t>
      </w:r>
    </w:p>
    <w:p w:rsidR="00CE5C66" w:rsidRDefault="00CE5C66" w:rsidP="00CE5C66">
      <w:pPr>
        <w:pStyle w:val="ListParagraph"/>
        <w:numPr>
          <w:ilvl w:val="0"/>
          <w:numId w:val="111"/>
        </w:numPr>
        <w:autoSpaceDE w:val="0"/>
        <w:autoSpaceDN w:val="0"/>
        <w:adjustRightInd w:val="0"/>
        <w:spacing w:after="0" w:line="240" w:lineRule="auto"/>
        <w:rPr>
          <w:rFonts w:ascii="Arial" w:hAnsi="Arial" w:cs="Arial"/>
          <w:sz w:val="20"/>
          <w:szCs w:val="20"/>
          <w:lang w:val="en-GB"/>
        </w:rPr>
      </w:pPr>
      <w:r w:rsidRPr="00626F65">
        <w:rPr>
          <w:rFonts w:ascii="Arial" w:hAnsi="Arial" w:cs="Arial"/>
          <w:sz w:val="20"/>
          <w:szCs w:val="20"/>
          <w:lang w:val="en-GB"/>
        </w:rPr>
        <w:t>The size of the board: five to nine members</w:t>
      </w:r>
      <w:r>
        <w:rPr>
          <w:rFonts w:ascii="Arial" w:hAnsi="Arial" w:cs="Arial"/>
          <w:sz w:val="20"/>
          <w:szCs w:val="20"/>
          <w:lang w:val="en-GB"/>
        </w:rPr>
        <w:t xml:space="preserve"> </w:t>
      </w:r>
    </w:p>
    <w:p w:rsidR="00CE5C66" w:rsidRDefault="00CE5C66" w:rsidP="00CE5C66">
      <w:pPr>
        <w:pStyle w:val="ListParagraph"/>
        <w:numPr>
          <w:ilvl w:val="0"/>
          <w:numId w:val="111"/>
        </w:numPr>
        <w:autoSpaceDE w:val="0"/>
        <w:autoSpaceDN w:val="0"/>
        <w:adjustRightInd w:val="0"/>
        <w:spacing w:after="0" w:line="240" w:lineRule="auto"/>
        <w:rPr>
          <w:rFonts w:ascii="Arial" w:hAnsi="Arial" w:cs="Arial"/>
          <w:sz w:val="20"/>
          <w:szCs w:val="20"/>
          <w:lang w:val="en-GB"/>
        </w:rPr>
      </w:pPr>
      <w:r w:rsidRPr="00626F65">
        <w:rPr>
          <w:rFonts w:ascii="Arial" w:hAnsi="Arial" w:cs="Arial"/>
          <w:sz w:val="20"/>
          <w:szCs w:val="20"/>
          <w:lang w:val="en-GB"/>
        </w:rPr>
        <w:t xml:space="preserve">The composition of board membership: the </w:t>
      </w:r>
      <w:proofErr w:type="spellStart"/>
      <w:r w:rsidRPr="00626F65">
        <w:rPr>
          <w:rFonts w:ascii="Arial" w:hAnsi="Arial" w:cs="Arial"/>
          <w:sz w:val="20"/>
          <w:szCs w:val="20"/>
          <w:lang w:val="en-GB"/>
        </w:rPr>
        <w:t>CEO</w:t>
      </w:r>
      <w:proofErr w:type="spellEnd"/>
      <w:r w:rsidRPr="00626F65">
        <w:rPr>
          <w:rFonts w:ascii="Arial" w:hAnsi="Arial" w:cs="Arial"/>
          <w:sz w:val="20"/>
          <w:szCs w:val="20"/>
          <w:lang w:val="en-GB"/>
        </w:rPr>
        <w:t xml:space="preserve"> and independent outsiders, preferably no other family members, managers or successors until their succession is imminent</w:t>
      </w:r>
      <w:r>
        <w:rPr>
          <w:rFonts w:ascii="Arial" w:hAnsi="Arial" w:cs="Arial"/>
          <w:sz w:val="20"/>
          <w:szCs w:val="20"/>
          <w:lang w:val="en-GB"/>
        </w:rPr>
        <w:t xml:space="preserve"> </w:t>
      </w:r>
    </w:p>
    <w:p w:rsidR="00CE5C66" w:rsidRDefault="00CE5C66" w:rsidP="00CE5C66">
      <w:pPr>
        <w:pStyle w:val="ListParagraph"/>
        <w:numPr>
          <w:ilvl w:val="0"/>
          <w:numId w:val="111"/>
        </w:numPr>
        <w:autoSpaceDE w:val="0"/>
        <w:autoSpaceDN w:val="0"/>
        <w:adjustRightInd w:val="0"/>
        <w:spacing w:after="0" w:line="240" w:lineRule="auto"/>
        <w:rPr>
          <w:rFonts w:ascii="Arial" w:hAnsi="Arial" w:cs="Arial"/>
          <w:sz w:val="20"/>
          <w:szCs w:val="20"/>
          <w:lang w:val="en-GB"/>
        </w:rPr>
      </w:pPr>
      <w:r w:rsidRPr="00626F65">
        <w:rPr>
          <w:rFonts w:ascii="Arial" w:hAnsi="Arial" w:cs="Arial"/>
          <w:sz w:val="20"/>
          <w:szCs w:val="20"/>
          <w:lang w:val="en-GB"/>
        </w:rPr>
        <w:t>Presentations to the board: other family members, managers and invited guests could</w:t>
      </w:r>
      <w:r>
        <w:rPr>
          <w:rFonts w:ascii="Arial" w:hAnsi="Arial" w:cs="Arial"/>
          <w:sz w:val="20"/>
          <w:szCs w:val="20"/>
          <w:lang w:val="en-GB"/>
        </w:rPr>
        <w:t xml:space="preserve"> </w:t>
      </w:r>
      <w:r w:rsidRPr="00626F65">
        <w:rPr>
          <w:rFonts w:ascii="Arial" w:hAnsi="Arial" w:cs="Arial"/>
          <w:sz w:val="20"/>
          <w:szCs w:val="20"/>
          <w:lang w:val="en-GB"/>
        </w:rPr>
        <w:t>present relevant information</w:t>
      </w:r>
      <w:r>
        <w:rPr>
          <w:rFonts w:ascii="Arial" w:hAnsi="Arial" w:cs="Arial"/>
          <w:sz w:val="20"/>
          <w:szCs w:val="20"/>
          <w:lang w:val="en-GB"/>
        </w:rPr>
        <w:t xml:space="preserve"> </w:t>
      </w:r>
      <w:r w:rsidRPr="00626F65">
        <w:rPr>
          <w:rFonts w:ascii="Arial" w:hAnsi="Arial" w:cs="Arial"/>
          <w:sz w:val="20"/>
          <w:szCs w:val="20"/>
          <w:lang w:val="en-GB"/>
        </w:rPr>
        <w:t>to the board</w:t>
      </w:r>
    </w:p>
    <w:p w:rsidR="00CE5C66" w:rsidRPr="00626F6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D1776">
        <w:rPr>
          <w:rFonts w:ascii="Arial" w:hAnsi="Arial" w:cs="Arial"/>
          <w:b/>
          <w:bCs/>
          <w:sz w:val="20"/>
          <w:szCs w:val="20"/>
          <w:lang w:val="en-GB"/>
        </w:rPr>
        <w:t>Recruitment and selection</w:t>
      </w:r>
    </w:p>
    <w:p w:rsidR="00CE5C66" w:rsidRPr="00626F65"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The recruitment and selection of members to the board of directors requires specific</w:t>
      </w:r>
      <w:r>
        <w:rPr>
          <w:rFonts w:ascii="Arial" w:hAnsi="Arial" w:cs="Arial"/>
          <w:sz w:val="20"/>
          <w:szCs w:val="20"/>
          <w:lang w:val="en-GB"/>
        </w:rPr>
        <w:t xml:space="preserve"> </w:t>
      </w:r>
      <w:r w:rsidRPr="00AD1776">
        <w:rPr>
          <w:rFonts w:ascii="Arial" w:hAnsi="Arial" w:cs="Arial"/>
          <w:sz w:val="20"/>
          <w:szCs w:val="20"/>
          <w:lang w:val="en-GB"/>
        </w:rPr>
        <w:t>considerations: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2"/>
        </w:numPr>
        <w:autoSpaceDE w:val="0"/>
        <w:autoSpaceDN w:val="0"/>
        <w:adjustRightInd w:val="0"/>
        <w:spacing w:after="0" w:line="240" w:lineRule="auto"/>
        <w:rPr>
          <w:rFonts w:ascii="Arial" w:hAnsi="Arial" w:cs="Arial"/>
          <w:sz w:val="20"/>
          <w:szCs w:val="20"/>
          <w:lang w:val="en-GB"/>
        </w:rPr>
      </w:pPr>
      <w:r w:rsidRPr="00D13A2A">
        <w:rPr>
          <w:rFonts w:ascii="Arial" w:hAnsi="Arial" w:cs="Arial"/>
          <w:sz w:val="20"/>
          <w:szCs w:val="20"/>
          <w:lang w:val="en-GB"/>
        </w:rPr>
        <w:t xml:space="preserve">Should it be decided to have family members other than the </w:t>
      </w:r>
      <w:proofErr w:type="spellStart"/>
      <w:r w:rsidRPr="00D13A2A">
        <w:rPr>
          <w:rFonts w:ascii="Arial" w:hAnsi="Arial" w:cs="Arial"/>
          <w:sz w:val="20"/>
          <w:szCs w:val="20"/>
          <w:lang w:val="en-GB"/>
        </w:rPr>
        <w:t>CEO</w:t>
      </w:r>
      <w:proofErr w:type="spellEnd"/>
      <w:r w:rsidRPr="00D13A2A">
        <w:rPr>
          <w:rFonts w:ascii="Arial" w:hAnsi="Arial" w:cs="Arial"/>
          <w:sz w:val="20"/>
          <w:szCs w:val="20"/>
          <w:lang w:val="en-GB"/>
        </w:rPr>
        <w:t xml:space="preserve"> serving on the board to ensure fairness, selection should take place according to an acceptable board member selection policy in order to identify the most qualified candidates. This could be the responsibility of the family council.</w:t>
      </w:r>
    </w:p>
    <w:p w:rsidR="00CE5C66" w:rsidRDefault="00CE5C66" w:rsidP="00CE5C66">
      <w:pPr>
        <w:pStyle w:val="ListParagraph"/>
        <w:numPr>
          <w:ilvl w:val="0"/>
          <w:numId w:val="112"/>
        </w:numPr>
        <w:autoSpaceDE w:val="0"/>
        <w:autoSpaceDN w:val="0"/>
        <w:adjustRightInd w:val="0"/>
        <w:spacing w:after="0" w:line="240" w:lineRule="auto"/>
        <w:rPr>
          <w:rFonts w:ascii="Arial" w:hAnsi="Arial" w:cs="Arial"/>
          <w:sz w:val="20"/>
          <w:szCs w:val="20"/>
          <w:lang w:val="en-GB"/>
        </w:rPr>
      </w:pPr>
      <w:r w:rsidRPr="00D13A2A">
        <w:rPr>
          <w:rFonts w:ascii="Arial" w:hAnsi="Arial" w:cs="Arial"/>
          <w:sz w:val="20"/>
          <w:szCs w:val="20"/>
          <w:lang w:val="en-GB"/>
        </w:rPr>
        <w:t>The best candidates for the board of a family-controlled business are successful peers, key functional heads and business unit managers who can work on a team with a diverse group of individuals and show commitment to the organisation and its mission.</w:t>
      </w:r>
      <w:r>
        <w:rPr>
          <w:rFonts w:ascii="Arial" w:hAnsi="Arial" w:cs="Arial"/>
          <w:sz w:val="20"/>
          <w:szCs w:val="20"/>
          <w:lang w:val="en-GB"/>
        </w:rPr>
        <w:t xml:space="preserve"> </w:t>
      </w:r>
    </w:p>
    <w:p w:rsidR="00CE5C66" w:rsidRDefault="00CE5C66" w:rsidP="00CE5C66">
      <w:pPr>
        <w:pStyle w:val="ListParagraph"/>
        <w:numPr>
          <w:ilvl w:val="0"/>
          <w:numId w:val="112"/>
        </w:numPr>
        <w:autoSpaceDE w:val="0"/>
        <w:autoSpaceDN w:val="0"/>
        <w:adjustRightInd w:val="0"/>
        <w:spacing w:after="0" w:line="240" w:lineRule="auto"/>
        <w:rPr>
          <w:rFonts w:ascii="Arial" w:hAnsi="Arial" w:cs="Arial"/>
          <w:sz w:val="20"/>
          <w:szCs w:val="20"/>
          <w:lang w:val="en-GB"/>
        </w:rPr>
      </w:pPr>
      <w:r w:rsidRPr="00D13A2A">
        <w:rPr>
          <w:rFonts w:ascii="Arial" w:hAnsi="Arial" w:cs="Arial"/>
          <w:sz w:val="20"/>
          <w:szCs w:val="20"/>
          <w:lang w:val="en-GB"/>
        </w:rPr>
        <w:t>Referrals of candidates may come from a variety of sources and through networking.</w:t>
      </w:r>
      <w:r>
        <w:rPr>
          <w:rFonts w:ascii="Arial" w:hAnsi="Arial" w:cs="Arial"/>
          <w:sz w:val="20"/>
          <w:szCs w:val="20"/>
          <w:lang w:val="en-GB"/>
        </w:rPr>
        <w:t xml:space="preserve"> </w:t>
      </w:r>
    </w:p>
    <w:p w:rsidR="00CE5C66" w:rsidRDefault="00CE5C66" w:rsidP="00CE5C66">
      <w:pPr>
        <w:pStyle w:val="ListParagraph"/>
        <w:numPr>
          <w:ilvl w:val="0"/>
          <w:numId w:val="112"/>
        </w:numPr>
        <w:autoSpaceDE w:val="0"/>
        <w:autoSpaceDN w:val="0"/>
        <w:adjustRightInd w:val="0"/>
        <w:spacing w:after="0" w:line="240" w:lineRule="auto"/>
        <w:rPr>
          <w:rFonts w:ascii="Arial" w:hAnsi="Arial" w:cs="Arial"/>
          <w:sz w:val="20"/>
          <w:szCs w:val="20"/>
          <w:lang w:val="en-GB"/>
        </w:rPr>
      </w:pPr>
      <w:r w:rsidRPr="00D13A2A">
        <w:rPr>
          <w:rFonts w:ascii="Arial" w:hAnsi="Arial" w:cs="Arial"/>
          <w:sz w:val="20"/>
          <w:szCs w:val="20"/>
          <w:lang w:val="en-GB"/>
        </w:rPr>
        <w:t>Board duty requires knowledge, leadership competencies and experience.</w:t>
      </w:r>
      <w:r>
        <w:rPr>
          <w:rFonts w:ascii="Arial" w:hAnsi="Arial" w:cs="Arial"/>
          <w:sz w:val="20"/>
          <w:szCs w:val="20"/>
          <w:lang w:val="en-GB"/>
        </w:rPr>
        <w:t xml:space="preserve"> </w:t>
      </w:r>
    </w:p>
    <w:p w:rsidR="00CE5C66" w:rsidRDefault="00CE5C66" w:rsidP="00CE5C66">
      <w:pPr>
        <w:pStyle w:val="ListParagraph"/>
        <w:numPr>
          <w:ilvl w:val="0"/>
          <w:numId w:val="112"/>
        </w:numPr>
        <w:autoSpaceDE w:val="0"/>
        <w:autoSpaceDN w:val="0"/>
        <w:adjustRightInd w:val="0"/>
        <w:spacing w:after="0" w:line="240" w:lineRule="auto"/>
        <w:rPr>
          <w:rFonts w:ascii="Arial" w:hAnsi="Arial" w:cs="Arial"/>
          <w:sz w:val="20"/>
          <w:szCs w:val="20"/>
          <w:lang w:val="en-GB"/>
        </w:rPr>
      </w:pPr>
      <w:r w:rsidRPr="00D13A2A">
        <w:rPr>
          <w:rFonts w:ascii="Arial" w:hAnsi="Arial" w:cs="Arial"/>
          <w:sz w:val="20"/>
          <w:szCs w:val="20"/>
          <w:lang w:val="en-GB"/>
        </w:rPr>
        <w:t>Criteria for selection must be in line with the company’s mission and the family business’s unique needs.</w:t>
      </w:r>
      <w:r>
        <w:rPr>
          <w:rFonts w:ascii="Arial" w:hAnsi="Arial" w:cs="Arial"/>
          <w:sz w:val="20"/>
          <w:szCs w:val="20"/>
          <w:lang w:val="en-GB"/>
        </w:rPr>
        <w:t xml:space="preserve"> </w:t>
      </w:r>
    </w:p>
    <w:p w:rsidR="00CE5C66" w:rsidRDefault="00CE5C66" w:rsidP="00CE5C66">
      <w:pPr>
        <w:pStyle w:val="ListParagraph"/>
        <w:numPr>
          <w:ilvl w:val="0"/>
          <w:numId w:val="112"/>
        </w:numPr>
        <w:autoSpaceDE w:val="0"/>
        <w:autoSpaceDN w:val="0"/>
        <w:adjustRightInd w:val="0"/>
        <w:spacing w:after="0" w:line="240" w:lineRule="auto"/>
        <w:rPr>
          <w:rFonts w:ascii="Arial" w:hAnsi="Arial" w:cs="Arial"/>
          <w:sz w:val="20"/>
          <w:szCs w:val="20"/>
          <w:lang w:val="en-GB"/>
        </w:rPr>
      </w:pPr>
      <w:r w:rsidRPr="00D13A2A">
        <w:rPr>
          <w:rFonts w:ascii="Arial" w:hAnsi="Arial" w:cs="Arial"/>
          <w:sz w:val="20"/>
          <w:szCs w:val="20"/>
          <w:lang w:val="en-GB"/>
        </w:rPr>
        <w:t>The terms of board members should be staggered — three to five years.</w:t>
      </w:r>
      <w:r>
        <w:rPr>
          <w:rFonts w:ascii="Arial" w:hAnsi="Arial" w:cs="Arial"/>
          <w:sz w:val="20"/>
          <w:szCs w:val="20"/>
          <w:lang w:val="en-GB"/>
        </w:rPr>
        <w:t xml:space="preserve"> </w:t>
      </w:r>
    </w:p>
    <w:p w:rsidR="00CE5C66" w:rsidRPr="00D13A2A" w:rsidRDefault="00CE5C66" w:rsidP="00CE5C66">
      <w:pPr>
        <w:pStyle w:val="ListParagraph"/>
        <w:numPr>
          <w:ilvl w:val="0"/>
          <w:numId w:val="112"/>
        </w:numPr>
        <w:autoSpaceDE w:val="0"/>
        <w:autoSpaceDN w:val="0"/>
        <w:adjustRightInd w:val="0"/>
        <w:spacing w:after="0" w:line="240" w:lineRule="auto"/>
        <w:rPr>
          <w:rFonts w:ascii="Arial" w:hAnsi="Arial" w:cs="Arial"/>
          <w:sz w:val="20"/>
          <w:szCs w:val="20"/>
          <w:lang w:val="en-GB"/>
        </w:rPr>
      </w:pPr>
      <w:r w:rsidRPr="00D13A2A">
        <w:rPr>
          <w:rFonts w:ascii="Arial" w:hAnsi="Arial" w:cs="Arial"/>
          <w:sz w:val="20"/>
          <w:szCs w:val="20"/>
          <w:lang w:val="en-GB"/>
        </w:rPr>
        <w:t>Potential board members should have complementary skills to ensure a variety of</w:t>
      </w:r>
      <w:r>
        <w:rPr>
          <w:rFonts w:ascii="Arial" w:hAnsi="Arial" w:cs="Arial"/>
          <w:sz w:val="20"/>
          <w:szCs w:val="20"/>
          <w:lang w:val="en-GB"/>
        </w:rPr>
        <w:t xml:space="preserve"> </w:t>
      </w:r>
      <w:r w:rsidRPr="00D13A2A">
        <w:rPr>
          <w:rFonts w:ascii="Arial" w:hAnsi="Arial" w:cs="Arial"/>
          <w:sz w:val="20"/>
          <w:szCs w:val="20"/>
          <w:lang w:val="en-GB"/>
        </w:rPr>
        <w:t>skills, experiences and</w:t>
      </w:r>
      <w:r>
        <w:rPr>
          <w:rFonts w:ascii="Arial" w:hAnsi="Arial" w:cs="Arial"/>
          <w:sz w:val="20"/>
          <w:szCs w:val="20"/>
          <w:lang w:val="en-GB"/>
        </w:rPr>
        <w:t xml:space="preserve"> </w:t>
      </w:r>
      <w:r w:rsidRPr="00D13A2A">
        <w:rPr>
          <w:rFonts w:ascii="Arial" w:hAnsi="Arial" w:cs="Arial"/>
          <w:sz w:val="20"/>
          <w:szCs w:val="20"/>
          <w:lang w:val="en-GB"/>
        </w:rPr>
        <w:t>capabilities.</w:t>
      </w:r>
    </w:p>
    <w:p w:rsidR="00CE5C66" w:rsidRPr="00AD1776"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w:t>
      </w:r>
      <w:r w:rsidRPr="00AD1776">
        <w:rPr>
          <w:rFonts w:ascii="Arial" w:hAnsi="Arial" w:cs="Arial"/>
          <w:sz w:val="20"/>
          <w:szCs w:val="20"/>
          <w:lang w:val="en-GB"/>
        </w:rPr>
        <w:t xml:space="preserve"> compensation and motivation of</w:t>
      </w:r>
      <w:r>
        <w:rPr>
          <w:rFonts w:ascii="Arial" w:hAnsi="Arial" w:cs="Arial"/>
          <w:sz w:val="20"/>
          <w:szCs w:val="20"/>
          <w:lang w:val="en-GB"/>
        </w:rPr>
        <w:t xml:space="preserve"> </w:t>
      </w:r>
      <w:r w:rsidRPr="00AD1776">
        <w:rPr>
          <w:rFonts w:ascii="Arial" w:hAnsi="Arial" w:cs="Arial"/>
          <w:sz w:val="20"/>
          <w:szCs w:val="20"/>
          <w:lang w:val="en-GB"/>
        </w:rPr>
        <w:t>board members:</w:t>
      </w: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3"/>
        </w:numPr>
        <w:autoSpaceDE w:val="0"/>
        <w:autoSpaceDN w:val="0"/>
        <w:adjustRightInd w:val="0"/>
        <w:spacing w:after="0" w:line="240" w:lineRule="auto"/>
        <w:rPr>
          <w:rFonts w:ascii="Arial" w:hAnsi="Arial" w:cs="Arial"/>
          <w:sz w:val="20"/>
          <w:szCs w:val="20"/>
          <w:lang w:val="en-GB"/>
        </w:rPr>
      </w:pPr>
      <w:r w:rsidRPr="001F47B8">
        <w:rPr>
          <w:rFonts w:ascii="Arial" w:hAnsi="Arial" w:cs="Arial"/>
          <w:sz w:val="20"/>
          <w:szCs w:val="20"/>
          <w:lang w:val="en-GB"/>
        </w:rPr>
        <w:t xml:space="preserve">It is standard practice to offer a </w:t>
      </w:r>
      <w:r w:rsidRPr="001F47B8">
        <w:rPr>
          <w:rFonts w:ascii="Arial" w:hAnsi="Arial" w:cs="Arial"/>
          <w:iCs/>
          <w:sz w:val="20"/>
          <w:szCs w:val="20"/>
          <w:lang w:val="en-GB"/>
        </w:rPr>
        <w:t xml:space="preserve">per diem </w:t>
      </w:r>
      <w:r w:rsidRPr="001F47B8">
        <w:rPr>
          <w:rFonts w:ascii="Arial" w:hAnsi="Arial" w:cs="Arial"/>
          <w:sz w:val="20"/>
          <w:szCs w:val="20"/>
          <w:lang w:val="en-GB"/>
        </w:rPr>
        <w:t xml:space="preserve">fee for attending meetings and an annual retainer that is market related. The </w:t>
      </w:r>
      <w:proofErr w:type="spellStart"/>
      <w:r w:rsidRPr="001F47B8">
        <w:rPr>
          <w:rFonts w:ascii="Arial" w:hAnsi="Arial" w:cs="Arial"/>
          <w:sz w:val="20"/>
          <w:szCs w:val="20"/>
          <w:lang w:val="en-GB"/>
        </w:rPr>
        <w:t>CEO</w:t>
      </w:r>
      <w:proofErr w:type="spellEnd"/>
      <w:r w:rsidRPr="001F47B8">
        <w:rPr>
          <w:rFonts w:ascii="Arial" w:hAnsi="Arial" w:cs="Arial"/>
          <w:sz w:val="20"/>
          <w:szCs w:val="20"/>
          <w:lang w:val="en-GB"/>
        </w:rPr>
        <w:t xml:space="preserve"> expects board members to add value to the business and they should be rewarded accordingly.</w:t>
      </w:r>
      <w:r>
        <w:rPr>
          <w:rFonts w:ascii="Arial" w:hAnsi="Arial" w:cs="Arial"/>
          <w:sz w:val="20"/>
          <w:szCs w:val="20"/>
          <w:lang w:val="en-GB"/>
        </w:rPr>
        <w:t xml:space="preserve"> </w:t>
      </w:r>
    </w:p>
    <w:p w:rsidR="00CE5C66" w:rsidRPr="001F47B8" w:rsidRDefault="00CE5C66" w:rsidP="00CE5C66">
      <w:pPr>
        <w:pStyle w:val="ListParagraph"/>
        <w:numPr>
          <w:ilvl w:val="0"/>
          <w:numId w:val="113"/>
        </w:numPr>
        <w:autoSpaceDE w:val="0"/>
        <w:autoSpaceDN w:val="0"/>
        <w:adjustRightInd w:val="0"/>
        <w:spacing w:after="0" w:line="240" w:lineRule="auto"/>
        <w:rPr>
          <w:rFonts w:ascii="Arial" w:hAnsi="Arial" w:cs="Arial"/>
          <w:sz w:val="20"/>
          <w:szCs w:val="20"/>
          <w:lang w:val="en-GB"/>
        </w:rPr>
      </w:pPr>
      <w:r w:rsidRPr="001F47B8">
        <w:rPr>
          <w:rFonts w:ascii="Arial" w:hAnsi="Arial" w:cs="Arial"/>
          <w:sz w:val="20"/>
          <w:szCs w:val="20"/>
          <w:lang w:val="en-GB"/>
        </w:rPr>
        <w:t>The continued motivation of the board members will depend on their being allowed</w:t>
      </w:r>
      <w:r>
        <w:rPr>
          <w:rFonts w:ascii="Arial" w:hAnsi="Arial" w:cs="Arial"/>
          <w:sz w:val="20"/>
          <w:szCs w:val="20"/>
          <w:lang w:val="en-GB"/>
        </w:rPr>
        <w:t xml:space="preserve"> </w:t>
      </w:r>
      <w:r w:rsidRPr="001F47B8">
        <w:rPr>
          <w:rFonts w:ascii="Arial" w:hAnsi="Arial" w:cs="Arial"/>
          <w:sz w:val="20"/>
          <w:szCs w:val="20"/>
          <w:lang w:val="en-GB"/>
        </w:rPr>
        <w:t>to make a difference.</w:t>
      </w: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Pr="00AD1776" w:rsidRDefault="00CE5C66" w:rsidP="00CE5C66">
      <w:pPr>
        <w:autoSpaceDE w:val="0"/>
        <w:autoSpaceDN w:val="0"/>
        <w:adjustRightInd w:val="0"/>
        <w:spacing w:after="0" w:line="240" w:lineRule="auto"/>
        <w:rPr>
          <w:rFonts w:ascii="Arial" w:hAnsi="Arial" w:cs="Arial"/>
          <w:b/>
          <w:bCs/>
          <w:sz w:val="20"/>
          <w:szCs w:val="20"/>
          <w:lang w:val="en-GB"/>
        </w:rPr>
      </w:pPr>
      <w:r w:rsidRPr="00AD1776">
        <w:rPr>
          <w:rFonts w:ascii="Arial" w:hAnsi="Arial" w:cs="Arial"/>
          <w:b/>
          <w:bCs/>
          <w:sz w:val="20"/>
          <w:szCs w:val="20"/>
          <w:lang w:val="en-GB"/>
        </w:rPr>
        <w:t>Major roles of the board of directors</w:t>
      </w: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 xml:space="preserve">A board of directors has three major roles to fulfil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4"/>
        </w:numPr>
        <w:autoSpaceDE w:val="0"/>
        <w:autoSpaceDN w:val="0"/>
        <w:adjustRightInd w:val="0"/>
        <w:spacing w:after="0" w:line="240" w:lineRule="auto"/>
        <w:rPr>
          <w:rFonts w:ascii="Arial" w:hAnsi="Arial" w:cs="Arial"/>
          <w:sz w:val="20"/>
          <w:szCs w:val="20"/>
          <w:lang w:val="en-GB"/>
        </w:rPr>
      </w:pPr>
      <w:r w:rsidRPr="00463824">
        <w:rPr>
          <w:rFonts w:ascii="Arial" w:hAnsi="Arial" w:cs="Arial"/>
          <w:iCs/>
          <w:sz w:val="20"/>
          <w:szCs w:val="20"/>
          <w:lang w:val="en-GB"/>
        </w:rPr>
        <w:t>Setting company strategy</w:t>
      </w:r>
      <w:r w:rsidRPr="00463824">
        <w:rPr>
          <w:rFonts w:ascii="Arial" w:hAnsi="Arial" w:cs="Arial"/>
          <w:sz w:val="20"/>
          <w:szCs w:val="20"/>
          <w:lang w:val="en-GB"/>
        </w:rPr>
        <w:t>. In order for outside board members to contribute to the strategy-formulation process and ensure the retention of a competitive edge in meeting customer needs, they need:</w:t>
      </w:r>
    </w:p>
    <w:p w:rsidR="00CE5C66" w:rsidRDefault="00CE5C66" w:rsidP="00CE5C66">
      <w:pPr>
        <w:pStyle w:val="ListParagraph"/>
        <w:numPr>
          <w:ilvl w:val="0"/>
          <w:numId w:val="115"/>
        </w:numPr>
        <w:autoSpaceDE w:val="0"/>
        <w:autoSpaceDN w:val="0"/>
        <w:adjustRightInd w:val="0"/>
        <w:spacing w:after="0" w:line="240" w:lineRule="auto"/>
        <w:rPr>
          <w:rFonts w:ascii="Arial" w:hAnsi="Arial" w:cs="Arial"/>
          <w:sz w:val="20"/>
          <w:szCs w:val="20"/>
          <w:lang w:val="en-GB"/>
        </w:rPr>
      </w:pPr>
      <w:r w:rsidRPr="00463824">
        <w:rPr>
          <w:rFonts w:ascii="Arial" w:hAnsi="Arial" w:cs="Arial"/>
          <w:sz w:val="20"/>
          <w:szCs w:val="20"/>
          <w:lang w:val="en-GB"/>
        </w:rPr>
        <w:t xml:space="preserve">to be privy to the </w:t>
      </w:r>
      <w:proofErr w:type="spellStart"/>
      <w:r w:rsidRPr="00463824">
        <w:rPr>
          <w:rFonts w:ascii="Arial" w:hAnsi="Arial" w:cs="Arial"/>
          <w:sz w:val="20"/>
          <w:szCs w:val="20"/>
          <w:lang w:val="en-GB"/>
        </w:rPr>
        <w:t>CEO’s</w:t>
      </w:r>
      <w:proofErr w:type="spellEnd"/>
      <w:r w:rsidRPr="00463824">
        <w:rPr>
          <w:rFonts w:ascii="Arial" w:hAnsi="Arial" w:cs="Arial"/>
          <w:sz w:val="20"/>
          <w:szCs w:val="20"/>
          <w:lang w:val="en-GB"/>
        </w:rPr>
        <w:t xml:space="preserve"> dreams, that is, the envisioned direction of the business</w:t>
      </w:r>
      <w:r>
        <w:rPr>
          <w:rFonts w:ascii="Arial" w:hAnsi="Arial" w:cs="Arial"/>
          <w:sz w:val="20"/>
          <w:szCs w:val="20"/>
          <w:lang w:val="en-GB"/>
        </w:rPr>
        <w:t xml:space="preserve"> </w:t>
      </w:r>
    </w:p>
    <w:p w:rsidR="00CE5C66" w:rsidRDefault="00CE5C66" w:rsidP="00CE5C66">
      <w:pPr>
        <w:pStyle w:val="ListParagraph"/>
        <w:numPr>
          <w:ilvl w:val="0"/>
          <w:numId w:val="115"/>
        </w:numPr>
        <w:autoSpaceDE w:val="0"/>
        <w:autoSpaceDN w:val="0"/>
        <w:adjustRightInd w:val="0"/>
        <w:spacing w:after="0" w:line="240" w:lineRule="auto"/>
        <w:rPr>
          <w:rFonts w:ascii="Arial" w:hAnsi="Arial" w:cs="Arial"/>
          <w:sz w:val="20"/>
          <w:szCs w:val="20"/>
          <w:lang w:val="en-GB"/>
        </w:rPr>
      </w:pPr>
      <w:r w:rsidRPr="00463824">
        <w:rPr>
          <w:rFonts w:ascii="Arial" w:hAnsi="Arial" w:cs="Arial"/>
          <w:sz w:val="20"/>
          <w:szCs w:val="20"/>
          <w:lang w:val="en-GB"/>
        </w:rPr>
        <w:t>access to data such as the financial records</w:t>
      </w:r>
      <w:r>
        <w:rPr>
          <w:rFonts w:ascii="Arial" w:hAnsi="Arial" w:cs="Arial"/>
          <w:sz w:val="20"/>
          <w:szCs w:val="20"/>
          <w:lang w:val="en-GB"/>
        </w:rPr>
        <w:t xml:space="preserve"> </w:t>
      </w:r>
    </w:p>
    <w:p w:rsidR="00CE5C66" w:rsidRDefault="00CE5C66" w:rsidP="00CE5C66">
      <w:pPr>
        <w:pStyle w:val="ListParagraph"/>
        <w:numPr>
          <w:ilvl w:val="0"/>
          <w:numId w:val="115"/>
        </w:numPr>
        <w:autoSpaceDE w:val="0"/>
        <w:autoSpaceDN w:val="0"/>
        <w:adjustRightInd w:val="0"/>
        <w:spacing w:after="0" w:line="240" w:lineRule="auto"/>
        <w:rPr>
          <w:rFonts w:ascii="Arial" w:hAnsi="Arial" w:cs="Arial"/>
          <w:sz w:val="20"/>
          <w:szCs w:val="20"/>
          <w:lang w:val="en-GB"/>
        </w:rPr>
      </w:pPr>
      <w:r w:rsidRPr="00463824">
        <w:rPr>
          <w:rFonts w:ascii="Arial" w:hAnsi="Arial" w:cs="Arial"/>
          <w:sz w:val="20"/>
          <w:szCs w:val="20"/>
          <w:lang w:val="en-GB"/>
        </w:rPr>
        <w:t>access to people, that is, to become acquainted with the vision of the next generation</w:t>
      </w:r>
      <w:r>
        <w:rPr>
          <w:rFonts w:ascii="Arial" w:hAnsi="Arial" w:cs="Arial"/>
          <w:sz w:val="20"/>
          <w:szCs w:val="20"/>
          <w:lang w:val="en-GB"/>
        </w:rPr>
        <w:t xml:space="preserve"> </w:t>
      </w:r>
      <w:r w:rsidRPr="00463824">
        <w:rPr>
          <w:rFonts w:ascii="Arial" w:hAnsi="Arial" w:cs="Arial"/>
          <w:sz w:val="20"/>
          <w:szCs w:val="20"/>
          <w:lang w:val="en-GB"/>
        </w:rPr>
        <w:t>and the shareholders</w:t>
      </w:r>
    </w:p>
    <w:p w:rsidR="00CE5C66" w:rsidRPr="0046382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4"/>
        </w:numPr>
        <w:autoSpaceDE w:val="0"/>
        <w:autoSpaceDN w:val="0"/>
        <w:adjustRightInd w:val="0"/>
        <w:spacing w:after="0" w:line="240" w:lineRule="auto"/>
        <w:rPr>
          <w:rFonts w:ascii="Arial" w:hAnsi="Arial" w:cs="Arial"/>
          <w:sz w:val="20"/>
          <w:szCs w:val="20"/>
          <w:lang w:val="en-GB"/>
        </w:rPr>
      </w:pPr>
      <w:r w:rsidRPr="00463824">
        <w:rPr>
          <w:rFonts w:ascii="Arial" w:hAnsi="Arial" w:cs="Arial"/>
          <w:iCs/>
          <w:sz w:val="20"/>
          <w:szCs w:val="20"/>
          <w:lang w:val="en-GB"/>
        </w:rPr>
        <w:t xml:space="preserve">Adaptation over generations (between the old and the new). </w:t>
      </w:r>
      <w:r w:rsidRPr="00463824">
        <w:rPr>
          <w:rFonts w:ascii="Arial" w:hAnsi="Arial" w:cs="Arial"/>
          <w:sz w:val="20"/>
          <w:szCs w:val="20"/>
          <w:lang w:val="en-GB"/>
        </w:rPr>
        <w:t>The board’s task is to reconcile</w:t>
      </w:r>
      <w:r>
        <w:rPr>
          <w:rFonts w:ascii="Arial" w:hAnsi="Arial" w:cs="Arial"/>
          <w:sz w:val="20"/>
          <w:szCs w:val="20"/>
          <w:lang w:val="en-GB"/>
        </w:rPr>
        <w:t xml:space="preserve"> </w:t>
      </w:r>
      <w:r w:rsidRPr="00463824">
        <w:rPr>
          <w:rFonts w:ascii="Arial" w:hAnsi="Arial" w:cs="Arial"/>
          <w:sz w:val="20"/>
          <w:szCs w:val="20"/>
          <w:lang w:val="en-GB"/>
        </w:rPr>
        <w:t>two ingredients that</w:t>
      </w:r>
      <w:r>
        <w:rPr>
          <w:rFonts w:ascii="Arial" w:hAnsi="Arial" w:cs="Arial"/>
          <w:sz w:val="20"/>
          <w:szCs w:val="20"/>
          <w:lang w:val="en-GB"/>
        </w:rPr>
        <w:t xml:space="preserve"> </w:t>
      </w:r>
      <w:r w:rsidRPr="00463824">
        <w:rPr>
          <w:rFonts w:ascii="Arial" w:hAnsi="Arial" w:cs="Arial"/>
          <w:sz w:val="20"/>
          <w:szCs w:val="20"/>
          <w:lang w:val="en-GB"/>
        </w:rPr>
        <w:t>are critical to the sound adaptation of a family business:</w:t>
      </w:r>
    </w:p>
    <w:p w:rsidR="00CE5C66" w:rsidRDefault="00CE5C66" w:rsidP="00CE5C66">
      <w:pPr>
        <w:pStyle w:val="ListParagraph"/>
        <w:numPr>
          <w:ilvl w:val="0"/>
          <w:numId w:val="116"/>
        </w:numPr>
        <w:autoSpaceDE w:val="0"/>
        <w:autoSpaceDN w:val="0"/>
        <w:adjustRightInd w:val="0"/>
        <w:spacing w:after="0" w:line="240" w:lineRule="auto"/>
        <w:rPr>
          <w:rFonts w:ascii="Arial" w:hAnsi="Arial" w:cs="Arial"/>
          <w:sz w:val="20"/>
          <w:szCs w:val="20"/>
          <w:lang w:val="en-GB"/>
        </w:rPr>
      </w:pPr>
      <w:r w:rsidRPr="00463824">
        <w:rPr>
          <w:rFonts w:ascii="Arial" w:hAnsi="Arial" w:cs="Arial"/>
          <w:sz w:val="20"/>
          <w:szCs w:val="20"/>
          <w:lang w:val="en-GB"/>
        </w:rPr>
        <w:t>the wisdom to know what has worked in the past and what has made the company successful</w:t>
      </w:r>
      <w:r>
        <w:rPr>
          <w:rFonts w:ascii="Arial" w:hAnsi="Arial" w:cs="Arial"/>
          <w:sz w:val="20"/>
          <w:szCs w:val="20"/>
          <w:lang w:val="en-GB"/>
        </w:rPr>
        <w:t xml:space="preserve"> </w:t>
      </w:r>
    </w:p>
    <w:p w:rsidR="00CE5C66" w:rsidRDefault="00CE5C66" w:rsidP="00CE5C66">
      <w:pPr>
        <w:pStyle w:val="ListParagraph"/>
        <w:numPr>
          <w:ilvl w:val="0"/>
          <w:numId w:val="116"/>
        </w:numPr>
        <w:autoSpaceDE w:val="0"/>
        <w:autoSpaceDN w:val="0"/>
        <w:adjustRightInd w:val="0"/>
        <w:spacing w:after="0" w:line="240" w:lineRule="auto"/>
        <w:rPr>
          <w:rFonts w:ascii="Arial" w:hAnsi="Arial" w:cs="Arial"/>
          <w:sz w:val="20"/>
          <w:szCs w:val="20"/>
          <w:lang w:val="en-GB"/>
        </w:rPr>
      </w:pPr>
      <w:r w:rsidRPr="00463824">
        <w:rPr>
          <w:rFonts w:ascii="Arial" w:hAnsi="Arial" w:cs="Arial"/>
          <w:sz w:val="20"/>
          <w:szCs w:val="20"/>
          <w:lang w:val="en-GB"/>
        </w:rPr>
        <w:t>the passion to make a difference, seize today’s opportunities and thrive in the</w:t>
      </w:r>
      <w:r>
        <w:rPr>
          <w:rFonts w:ascii="Arial" w:hAnsi="Arial" w:cs="Arial"/>
          <w:sz w:val="20"/>
          <w:szCs w:val="20"/>
          <w:lang w:val="en-GB"/>
        </w:rPr>
        <w:t xml:space="preserve"> </w:t>
      </w:r>
      <w:r w:rsidRPr="00463824">
        <w:rPr>
          <w:rFonts w:ascii="Arial" w:hAnsi="Arial" w:cs="Arial"/>
          <w:sz w:val="20"/>
          <w:szCs w:val="20"/>
          <w:lang w:val="en-GB"/>
        </w:rPr>
        <w:t>decades ahead</w:t>
      </w:r>
    </w:p>
    <w:p w:rsidR="00CE5C66" w:rsidRPr="0046382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4"/>
        </w:numPr>
        <w:autoSpaceDE w:val="0"/>
        <w:autoSpaceDN w:val="0"/>
        <w:adjustRightInd w:val="0"/>
        <w:spacing w:after="0" w:line="240" w:lineRule="auto"/>
        <w:rPr>
          <w:rFonts w:ascii="Arial" w:hAnsi="Arial" w:cs="Arial"/>
          <w:sz w:val="20"/>
          <w:szCs w:val="20"/>
          <w:lang w:val="en-GB"/>
        </w:rPr>
      </w:pPr>
      <w:r w:rsidRPr="00463824">
        <w:rPr>
          <w:rFonts w:ascii="Arial" w:hAnsi="Arial" w:cs="Arial"/>
          <w:iCs/>
          <w:sz w:val="20"/>
          <w:szCs w:val="20"/>
          <w:lang w:val="en-GB"/>
        </w:rPr>
        <w:t>Succession and continuity planning</w:t>
      </w:r>
      <w:r w:rsidRPr="00463824">
        <w:rPr>
          <w:rFonts w:ascii="Arial" w:hAnsi="Arial" w:cs="Arial"/>
          <w:sz w:val="20"/>
          <w:szCs w:val="20"/>
          <w:lang w:val="en-GB"/>
        </w:rPr>
        <w:t xml:space="preserve">. The board can relieve the </w:t>
      </w:r>
      <w:proofErr w:type="spellStart"/>
      <w:r w:rsidRPr="00463824">
        <w:rPr>
          <w:rFonts w:ascii="Arial" w:hAnsi="Arial" w:cs="Arial"/>
          <w:sz w:val="20"/>
          <w:szCs w:val="20"/>
          <w:lang w:val="en-GB"/>
        </w:rPr>
        <w:t>CEO</w:t>
      </w:r>
      <w:proofErr w:type="spellEnd"/>
      <w:r w:rsidRPr="00463824">
        <w:rPr>
          <w:rFonts w:ascii="Arial" w:hAnsi="Arial" w:cs="Arial"/>
          <w:sz w:val="20"/>
          <w:szCs w:val="20"/>
          <w:lang w:val="en-GB"/>
        </w:rPr>
        <w:t xml:space="preserve"> parent of the daunting task of choosing one of his or her children as a successor. A board is in the unique position to consult with independent outsiders after they have assimilated the necessary facts. Such a succession decision is perceived as fairer and as such is</w:t>
      </w:r>
      <w:r>
        <w:rPr>
          <w:rFonts w:ascii="Arial" w:hAnsi="Arial" w:cs="Arial"/>
          <w:sz w:val="20"/>
          <w:szCs w:val="20"/>
          <w:lang w:val="en-GB"/>
        </w:rPr>
        <w:t xml:space="preserve"> </w:t>
      </w:r>
      <w:r w:rsidRPr="00463824">
        <w:rPr>
          <w:rFonts w:ascii="Arial" w:hAnsi="Arial" w:cs="Arial"/>
          <w:sz w:val="20"/>
          <w:szCs w:val="20"/>
          <w:lang w:val="en-GB"/>
        </w:rPr>
        <w:t>more likely</w:t>
      </w:r>
      <w:r>
        <w:rPr>
          <w:rFonts w:ascii="Arial" w:hAnsi="Arial" w:cs="Arial"/>
          <w:sz w:val="20"/>
          <w:szCs w:val="20"/>
          <w:lang w:val="en-GB"/>
        </w:rPr>
        <w:t xml:space="preserve"> </w:t>
      </w:r>
      <w:r w:rsidRPr="00463824">
        <w:rPr>
          <w:rFonts w:ascii="Arial" w:hAnsi="Arial" w:cs="Arial"/>
          <w:sz w:val="20"/>
          <w:szCs w:val="20"/>
          <w:lang w:val="en-GB"/>
        </w:rPr>
        <w:t>to be accepted.</w:t>
      </w:r>
    </w:p>
    <w:p w:rsidR="00CE5C66" w:rsidRPr="0046382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75240A">
        <w:rPr>
          <w:rFonts w:ascii="Arial" w:hAnsi="Arial" w:cs="Arial"/>
          <w:b/>
          <w:sz w:val="20"/>
          <w:szCs w:val="20"/>
          <w:lang w:val="en-GB"/>
        </w:rPr>
        <w:t xml:space="preserve">The benefits of </w:t>
      </w:r>
      <w:r w:rsidR="0075240A" w:rsidRPr="0075240A">
        <w:rPr>
          <w:rFonts w:ascii="Arial" w:hAnsi="Arial" w:cs="Arial"/>
          <w:b/>
          <w:sz w:val="20"/>
          <w:szCs w:val="20"/>
          <w:lang w:val="en-GB"/>
        </w:rPr>
        <w:t xml:space="preserve">boards with independent </w:t>
      </w:r>
      <w:r w:rsidRPr="0075240A">
        <w:rPr>
          <w:rFonts w:ascii="Arial" w:hAnsi="Arial" w:cs="Arial"/>
          <w:b/>
          <w:sz w:val="20"/>
          <w:szCs w:val="20"/>
          <w:lang w:val="en-GB"/>
        </w:rPr>
        <w:t>outsiders include the following</w:t>
      </w:r>
      <w:r>
        <w:rPr>
          <w:rFonts w:ascii="Arial" w:hAnsi="Arial" w:cs="Arial"/>
          <w:sz w:val="20"/>
          <w:szCs w:val="20"/>
          <w:lang w:val="en-GB"/>
        </w:rPr>
        <w: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They provide unbiased objective views</w:t>
      </w:r>
    </w:p>
    <w:p w:rsidR="00CE5C66" w:rsidRDefault="00CE5C66" w:rsidP="00CE5C66">
      <w:pPr>
        <w:pStyle w:val="ListParagraph"/>
        <w:numPr>
          <w:ilvl w:val="0"/>
          <w:numId w:val="11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They bring a fresher and broader perspective to issues of concern to the firm</w:t>
      </w:r>
    </w:p>
    <w:p w:rsidR="00CE5C66" w:rsidRDefault="00CE5C66" w:rsidP="00CE5C66">
      <w:pPr>
        <w:pStyle w:val="ListParagraph"/>
        <w:numPr>
          <w:ilvl w:val="0"/>
          <w:numId w:val="11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They bring with them a network of contacts</w:t>
      </w:r>
    </w:p>
    <w:p w:rsidR="00CE5C66" w:rsidRDefault="00CE5C66" w:rsidP="00CE5C66">
      <w:pPr>
        <w:pStyle w:val="ListParagraph"/>
        <w:numPr>
          <w:ilvl w:val="0"/>
          <w:numId w:val="117"/>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They make top managers accountable for their actions</w:t>
      </w:r>
    </w:p>
    <w:p w:rsidR="00CE5C66" w:rsidRPr="00463824"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D1776">
        <w:rPr>
          <w:rFonts w:ascii="Arial" w:hAnsi="Arial" w:cs="Arial"/>
          <w:b/>
          <w:bCs/>
          <w:sz w:val="20"/>
          <w:szCs w:val="20"/>
          <w:lang w:val="en-GB"/>
        </w:rPr>
        <w:t>THE FAMILY COUNCIL</w:t>
      </w:r>
    </w:p>
    <w:p w:rsidR="00CE5C66" w:rsidRPr="00463824"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A family council is a governance body that focuses on family matters. According to</w:t>
      </w:r>
      <w:r>
        <w:rPr>
          <w:rFonts w:ascii="Arial" w:hAnsi="Arial" w:cs="Arial"/>
          <w:sz w:val="20"/>
          <w:szCs w:val="20"/>
          <w:lang w:val="en-GB"/>
        </w:rPr>
        <w:t xml:space="preserve"> </w:t>
      </w:r>
      <w:r w:rsidRPr="00AD1776">
        <w:rPr>
          <w:rFonts w:ascii="Arial" w:hAnsi="Arial" w:cs="Arial"/>
          <w:sz w:val="20"/>
          <w:szCs w:val="20"/>
          <w:lang w:val="en-GB"/>
        </w:rPr>
        <w:t>Moore et al (2008:138), a family</w:t>
      </w:r>
      <w:r>
        <w:rPr>
          <w:rFonts w:ascii="Arial" w:hAnsi="Arial" w:cs="Arial"/>
          <w:sz w:val="20"/>
          <w:szCs w:val="20"/>
          <w:lang w:val="en-GB"/>
        </w:rPr>
        <w:t xml:space="preserve"> </w:t>
      </w:r>
      <w:r w:rsidRPr="00AD1776">
        <w:rPr>
          <w:rFonts w:ascii="Arial" w:hAnsi="Arial" w:cs="Arial"/>
          <w:sz w:val="20"/>
          <w:szCs w:val="20"/>
          <w:lang w:val="en-GB"/>
        </w:rPr>
        <w:t>council is an “organised group of family members who</w:t>
      </w:r>
      <w:r>
        <w:rPr>
          <w:rFonts w:ascii="Arial" w:hAnsi="Arial" w:cs="Arial"/>
          <w:sz w:val="20"/>
          <w:szCs w:val="20"/>
          <w:lang w:val="en-GB"/>
        </w:rPr>
        <w:t xml:space="preserve"> </w:t>
      </w:r>
      <w:r w:rsidRPr="00AD1776">
        <w:rPr>
          <w:rFonts w:ascii="Arial" w:hAnsi="Arial" w:cs="Arial"/>
          <w:sz w:val="20"/>
          <w:szCs w:val="20"/>
          <w:lang w:val="en-GB"/>
        </w:rPr>
        <w:t>gather periodically to discuss family-related business issues”. It</w:t>
      </w:r>
      <w:r>
        <w:rPr>
          <w:rFonts w:ascii="Arial" w:hAnsi="Arial" w:cs="Arial"/>
          <w:sz w:val="20"/>
          <w:szCs w:val="20"/>
          <w:lang w:val="en-GB"/>
        </w:rPr>
        <w:t xml:space="preserve"> </w:t>
      </w:r>
      <w:r w:rsidRPr="00AD1776">
        <w:rPr>
          <w:rFonts w:ascii="Arial" w:hAnsi="Arial" w:cs="Arial"/>
          <w:sz w:val="20"/>
          <w:szCs w:val="20"/>
          <w:lang w:val="en-GB"/>
        </w:rPr>
        <w:t>is recommended that all</w:t>
      </w:r>
      <w:r>
        <w:rPr>
          <w:rFonts w:ascii="Arial" w:hAnsi="Arial" w:cs="Arial"/>
          <w:sz w:val="20"/>
          <w:szCs w:val="20"/>
          <w:lang w:val="en-GB"/>
        </w:rPr>
        <w:t xml:space="preserve"> </w:t>
      </w:r>
      <w:r w:rsidRPr="00AD1776">
        <w:rPr>
          <w:rFonts w:ascii="Arial" w:hAnsi="Arial" w:cs="Arial"/>
          <w:sz w:val="20"/>
          <w:szCs w:val="20"/>
          <w:lang w:val="en-GB"/>
        </w:rPr>
        <w:t>interested family members and spouses of all generations be allowed to participate in</w:t>
      </w:r>
      <w:r>
        <w:rPr>
          <w:rFonts w:ascii="Arial" w:hAnsi="Arial" w:cs="Arial"/>
          <w:sz w:val="20"/>
          <w:szCs w:val="20"/>
          <w:lang w:val="en-GB"/>
        </w:rPr>
        <w:t xml:space="preserve"> </w:t>
      </w:r>
      <w:r w:rsidRPr="00AD1776">
        <w:rPr>
          <w:rFonts w:ascii="Arial" w:hAnsi="Arial" w:cs="Arial"/>
          <w:sz w:val="20"/>
          <w:szCs w:val="20"/>
          <w:lang w:val="en-GB"/>
        </w:rPr>
        <w:t>the</w:t>
      </w:r>
      <w:r>
        <w:rPr>
          <w:rFonts w:ascii="Arial" w:hAnsi="Arial" w:cs="Arial"/>
          <w:sz w:val="20"/>
          <w:szCs w:val="20"/>
          <w:lang w:val="en-GB"/>
        </w:rPr>
        <w:t xml:space="preserve"> </w:t>
      </w:r>
      <w:r w:rsidRPr="00AD1776">
        <w:rPr>
          <w:rFonts w:ascii="Arial" w:hAnsi="Arial" w:cs="Arial"/>
          <w:sz w:val="20"/>
          <w:szCs w:val="20"/>
          <w:lang w:val="en-GB"/>
        </w:rPr>
        <w:t>family council, which should be a formal organisation that holds regular meetings</w:t>
      </w:r>
      <w:r>
        <w:rPr>
          <w:rFonts w:ascii="Arial" w:hAnsi="Arial" w:cs="Arial"/>
          <w:sz w:val="20"/>
          <w:szCs w:val="20"/>
          <w:lang w:val="en-GB"/>
        </w:rPr>
        <w:t xml:space="preserve"> </w:t>
      </w:r>
      <w:r w:rsidRPr="00AD1776">
        <w:rPr>
          <w:rFonts w:ascii="Arial" w:hAnsi="Arial" w:cs="Arial"/>
          <w:sz w:val="20"/>
          <w:szCs w:val="20"/>
          <w:lang w:val="en-GB"/>
        </w:rPr>
        <w:t>and has an acceptable mission</w:t>
      </w:r>
      <w:r>
        <w:rPr>
          <w:rFonts w:ascii="Arial" w:hAnsi="Arial" w:cs="Arial"/>
          <w:sz w:val="20"/>
          <w:szCs w:val="20"/>
          <w:lang w:val="en-GB"/>
        </w:rPr>
        <w:t xml:space="preserve"> </w:t>
      </w:r>
      <w:r w:rsidRPr="00AD1776">
        <w:rPr>
          <w:rFonts w:ascii="Arial" w:hAnsi="Arial" w:cs="Arial"/>
          <w:sz w:val="20"/>
          <w:szCs w:val="20"/>
          <w:lang w:val="en-GB"/>
        </w:rPr>
        <w:t xml:space="preserve">statement and family creed.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Family councils frequently develop family-participation policies and deal with issues of</w:t>
      </w:r>
      <w:r w:rsidRPr="00AD1776">
        <w:rPr>
          <w:rFonts w:ascii="Arial" w:hAnsi="Arial" w:cs="Arial"/>
          <w:sz w:val="20"/>
          <w:szCs w:val="20"/>
          <w:lang w:val="en-GB"/>
        </w:rPr>
        <w:t xml:space="preserve"> liquidity</w:t>
      </w:r>
      <w:r>
        <w:rPr>
          <w:rFonts w:ascii="Arial" w:hAnsi="Arial" w:cs="Arial"/>
          <w:sz w:val="20"/>
          <w:szCs w:val="20"/>
          <w:lang w:val="en-GB"/>
        </w:rPr>
        <w:t>, diversification of the estate and estate planning. The business/ ownership education of family members who are not active in the management of the business is also an important agenda item for a family council.</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The family council is responsible for ensuring that the noneconomic goals and values of the family are articulated (sometimes via a family constitution or charter).</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AD1776">
        <w:rPr>
          <w:rFonts w:ascii="Arial" w:hAnsi="Arial" w:cs="Arial"/>
          <w:b/>
          <w:bCs/>
          <w:sz w:val="20"/>
          <w:szCs w:val="20"/>
          <w:lang w:val="en-GB"/>
        </w:rPr>
        <w:t>BOUNDARIES BETWEEN A BOARD OF DIRECTORS AND A</w:t>
      </w:r>
      <w:r>
        <w:rPr>
          <w:rFonts w:ascii="Arial" w:hAnsi="Arial" w:cs="Arial"/>
          <w:b/>
          <w:bCs/>
          <w:sz w:val="20"/>
          <w:szCs w:val="20"/>
          <w:lang w:val="en-GB"/>
        </w:rPr>
        <w:t xml:space="preserve"> </w:t>
      </w:r>
      <w:r w:rsidRPr="00AD1776">
        <w:rPr>
          <w:rFonts w:ascii="Arial" w:hAnsi="Arial" w:cs="Arial"/>
          <w:b/>
          <w:bCs/>
          <w:sz w:val="20"/>
          <w:szCs w:val="20"/>
          <w:lang w:val="en-GB"/>
        </w:rPr>
        <w:t>FAMILY COUNCIL</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In practice, family-owned businesses tend to have boards that are made up completely</w:t>
      </w:r>
      <w:r>
        <w:rPr>
          <w:rFonts w:ascii="Arial" w:hAnsi="Arial" w:cs="Arial"/>
          <w:sz w:val="20"/>
          <w:szCs w:val="20"/>
          <w:lang w:val="en-GB"/>
        </w:rPr>
        <w:t xml:space="preserve"> </w:t>
      </w:r>
      <w:r w:rsidRPr="00AD1776">
        <w:rPr>
          <w:rFonts w:ascii="Arial" w:hAnsi="Arial" w:cs="Arial"/>
          <w:sz w:val="20"/>
          <w:szCs w:val="20"/>
          <w:lang w:val="en-GB"/>
        </w:rPr>
        <w:t>or mostly of family members.</w:t>
      </w:r>
      <w:r>
        <w:rPr>
          <w:rFonts w:ascii="Arial" w:hAnsi="Arial" w:cs="Arial"/>
          <w:sz w:val="20"/>
          <w:szCs w:val="20"/>
          <w:lang w:val="en-GB"/>
        </w:rPr>
        <w:t xml:space="preserve"> </w:t>
      </w:r>
      <w:r w:rsidRPr="00AD1776">
        <w:rPr>
          <w:rFonts w:ascii="Arial" w:hAnsi="Arial" w:cs="Arial"/>
          <w:sz w:val="20"/>
          <w:szCs w:val="20"/>
          <w:lang w:val="en-GB"/>
        </w:rPr>
        <w:t>Family members have come to expect that they are</w:t>
      </w:r>
      <w:r>
        <w:rPr>
          <w:rFonts w:ascii="Arial" w:hAnsi="Arial" w:cs="Arial"/>
          <w:sz w:val="20"/>
          <w:szCs w:val="20"/>
          <w:lang w:val="en-GB"/>
        </w:rPr>
        <w:t xml:space="preserve"> </w:t>
      </w:r>
      <w:r w:rsidRPr="00AD1776">
        <w:rPr>
          <w:rFonts w:ascii="Arial" w:hAnsi="Arial" w:cs="Arial"/>
          <w:sz w:val="20"/>
          <w:szCs w:val="20"/>
          <w:lang w:val="en-GB"/>
        </w:rPr>
        <w:t>titled to be board members, often resulting in dysfunctional boards.</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Family councils can</w:t>
      </w:r>
      <w:r>
        <w:rPr>
          <w:rFonts w:ascii="Arial" w:hAnsi="Arial" w:cs="Arial"/>
          <w:sz w:val="20"/>
          <w:szCs w:val="20"/>
          <w:lang w:val="en-GB"/>
        </w:rPr>
        <w:t xml:space="preserve"> </w:t>
      </w:r>
      <w:r w:rsidRPr="00AD1776">
        <w:rPr>
          <w:rFonts w:ascii="Arial" w:hAnsi="Arial" w:cs="Arial"/>
          <w:sz w:val="20"/>
          <w:szCs w:val="20"/>
          <w:lang w:val="en-GB"/>
        </w:rPr>
        <w:t>contribute to</w:t>
      </w:r>
      <w:r>
        <w:rPr>
          <w:rFonts w:ascii="Arial" w:hAnsi="Arial" w:cs="Arial"/>
          <w:sz w:val="20"/>
          <w:szCs w:val="20"/>
          <w:lang w:val="en-GB"/>
        </w:rPr>
        <w:t xml:space="preserve"> family-controlled companies by: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8"/>
        </w:numPr>
        <w:autoSpaceDE w:val="0"/>
        <w:autoSpaceDN w:val="0"/>
        <w:adjustRightInd w:val="0"/>
        <w:spacing w:after="0" w:line="240" w:lineRule="auto"/>
        <w:rPr>
          <w:rFonts w:ascii="Arial" w:hAnsi="Arial" w:cs="Arial"/>
          <w:sz w:val="20"/>
          <w:szCs w:val="20"/>
          <w:lang w:val="en-GB"/>
        </w:rPr>
      </w:pPr>
      <w:r w:rsidRPr="008F369B">
        <w:rPr>
          <w:rFonts w:ascii="Arial" w:hAnsi="Arial" w:cs="Arial"/>
          <w:sz w:val="20"/>
          <w:szCs w:val="20"/>
          <w:lang w:val="en-GB"/>
        </w:rPr>
        <w:t>helping families draw the line between family membership and board duty</w:t>
      </w:r>
      <w:r>
        <w:rPr>
          <w:rFonts w:ascii="Arial" w:hAnsi="Arial" w:cs="Arial"/>
          <w:sz w:val="20"/>
          <w:szCs w:val="20"/>
          <w:lang w:val="en-GB"/>
        </w:rPr>
        <w:t xml:space="preserve"> </w:t>
      </w:r>
    </w:p>
    <w:p w:rsidR="00CE5C66" w:rsidRPr="008316C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8"/>
        </w:numPr>
        <w:autoSpaceDE w:val="0"/>
        <w:autoSpaceDN w:val="0"/>
        <w:adjustRightInd w:val="0"/>
        <w:spacing w:after="0" w:line="240" w:lineRule="auto"/>
        <w:rPr>
          <w:rFonts w:ascii="Arial" w:hAnsi="Arial" w:cs="Arial"/>
          <w:sz w:val="20"/>
          <w:szCs w:val="20"/>
          <w:lang w:val="en-GB"/>
        </w:rPr>
      </w:pPr>
      <w:r w:rsidRPr="008F369B">
        <w:rPr>
          <w:rFonts w:ascii="Arial" w:hAnsi="Arial" w:cs="Arial"/>
          <w:sz w:val="20"/>
          <w:szCs w:val="20"/>
          <w:lang w:val="en-GB"/>
        </w:rPr>
        <w:t>establishing a system of governance that both differentiates and integrates family</w:t>
      </w:r>
      <w:r>
        <w:rPr>
          <w:rFonts w:ascii="Arial" w:hAnsi="Arial" w:cs="Arial"/>
          <w:sz w:val="20"/>
          <w:szCs w:val="20"/>
          <w:lang w:val="en-GB"/>
        </w:rPr>
        <w:t xml:space="preserve"> </w:t>
      </w:r>
      <w:r w:rsidRPr="008F369B">
        <w:rPr>
          <w:rFonts w:ascii="Arial" w:hAnsi="Arial" w:cs="Arial"/>
          <w:sz w:val="20"/>
          <w:szCs w:val="20"/>
          <w:lang w:val="en-GB"/>
        </w:rPr>
        <w:t>and business agendas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8F369B"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AD1776">
        <w:rPr>
          <w:rFonts w:ascii="Arial" w:hAnsi="Arial" w:cs="Arial"/>
          <w:sz w:val="20"/>
          <w:szCs w:val="20"/>
          <w:lang w:val="en-GB"/>
        </w:rPr>
        <w:t>he relationship between</w:t>
      </w:r>
      <w:r>
        <w:rPr>
          <w:rFonts w:ascii="Arial" w:hAnsi="Arial" w:cs="Arial"/>
          <w:sz w:val="20"/>
          <w:szCs w:val="20"/>
          <w:lang w:val="en-GB"/>
        </w:rPr>
        <w:t xml:space="preserve"> </w:t>
      </w:r>
      <w:r w:rsidRPr="00AD1776">
        <w:rPr>
          <w:rFonts w:ascii="Arial" w:hAnsi="Arial" w:cs="Arial"/>
          <w:sz w:val="20"/>
          <w:szCs w:val="20"/>
          <w:lang w:val="en-GB"/>
        </w:rPr>
        <w:t xml:space="preserve">boards and family councils </w:t>
      </w:r>
      <w:r>
        <w:rPr>
          <w:rFonts w:ascii="Arial" w:hAnsi="Arial" w:cs="Arial"/>
          <w:sz w:val="20"/>
          <w:szCs w:val="20"/>
          <w:lang w:val="en-GB"/>
        </w:rPr>
        <w:t>is depicted below:</w:t>
      </w:r>
      <w:r w:rsidRPr="00AD1776">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AD1776">
        <w:rPr>
          <w:rFonts w:ascii="Arial" w:hAnsi="Arial" w:cs="Arial"/>
          <w:sz w:val="20"/>
          <w:szCs w:val="20"/>
          <w:lang w:val="en-GB"/>
        </w:rPr>
        <w:t>hese two</w:t>
      </w:r>
      <w:r>
        <w:rPr>
          <w:rFonts w:ascii="Arial" w:hAnsi="Arial" w:cs="Arial"/>
          <w:sz w:val="20"/>
          <w:szCs w:val="20"/>
          <w:lang w:val="en-GB"/>
        </w:rPr>
        <w:t xml:space="preserve"> </w:t>
      </w:r>
      <w:r w:rsidRPr="00AD1776">
        <w:rPr>
          <w:rFonts w:ascii="Arial" w:hAnsi="Arial" w:cs="Arial"/>
          <w:sz w:val="20"/>
          <w:szCs w:val="20"/>
          <w:lang w:val="en-GB"/>
        </w:rPr>
        <w:t>bodies should jointly optimise the family-business system.</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AD1776" w:rsidRDefault="00CE5C66" w:rsidP="00CE5C66">
      <w:pPr>
        <w:autoSpaceDE w:val="0"/>
        <w:autoSpaceDN w:val="0"/>
        <w:adjustRightInd w:val="0"/>
        <w:spacing w:after="0" w:line="240" w:lineRule="auto"/>
        <w:rPr>
          <w:rFonts w:ascii="Arial" w:hAnsi="Arial" w:cs="Arial"/>
          <w:sz w:val="20"/>
          <w:szCs w:val="20"/>
          <w:lang w:val="en-GB"/>
        </w:rPr>
      </w:pPr>
      <w:r w:rsidRPr="00DA69A3">
        <w:rPr>
          <w:rFonts w:ascii="Arial" w:hAnsi="Arial" w:cs="Arial"/>
          <w:noProof/>
          <w:sz w:val="20"/>
          <w:szCs w:val="20"/>
          <w:lang w:val="en-GB" w:eastAsia="en-GB"/>
        </w:rPr>
        <w:lastRenderedPageBreak/>
        <w:drawing>
          <wp:inline distT="0" distB="0" distL="0" distR="0">
            <wp:extent cx="3724275" cy="2116354"/>
            <wp:effectExtent l="0" t="0" r="0" b="0"/>
            <wp:docPr id="2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3732510" cy="2121034"/>
                    </a:xfrm>
                    <a:prstGeom prst="rect">
                      <a:avLst/>
                    </a:prstGeom>
                  </pic:spPr>
                </pic:pic>
              </a:graphicData>
            </a:graphic>
          </wp:inline>
        </w:drawing>
      </w: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D1776">
        <w:rPr>
          <w:rFonts w:ascii="Arial" w:hAnsi="Arial" w:cs="Arial"/>
          <w:b/>
          <w:bCs/>
          <w:sz w:val="20"/>
          <w:szCs w:val="20"/>
          <w:lang w:val="en-GB"/>
        </w:rPr>
        <w:t>THE FAMILY ASSEMBLY</w:t>
      </w:r>
    </w:p>
    <w:p w:rsidR="00CE5C66" w:rsidRPr="00FD61AC"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Family assemblies are arranged by large multigenerational families where all family</w:t>
      </w:r>
      <w:r>
        <w:rPr>
          <w:rFonts w:ascii="Arial" w:hAnsi="Arial" w:cs="Arial"/>
          <w:sz w:val="20"/>
          <w:szCs w:val="20"/>
          <w:lang w:val="en-GB"/>
        </w:rPr>
        <w:t xml:space="preserve"> </w:t>
      </w:r>
      <w:r w:rsidRPr="00AD1776">
        <w:rPr>
          <w:rFonts w:ascii="Arial" w:hAnsi="Arial" w:cs="Arial"/>
          <w:sz w:val="20"/>
          <w:szCs w:val="20"/>
          <w:lang w:val="en-GB"/>
        </w:rPr>
        <w:t>members cannot serve on the</w:t>
      </w:r>
      <w:r>
        <w:rPr>
          <w:rFonts w:ascii="Arial" w:hAnsi="Arial" w:cs="Arial"/>
          <w:sz w:val="20"/>
          <w:szCs w:val="20"/>
          <w:lang w:val="en-GB"/>
        </w:rPr>
        <w:t xml:space="preserve"> </w:t>
      </w:r>
      <w:r w:rsidRPr="00AD1776">
        <w:rPr>
          <w:rFonts w:ascii="Arial" w:hAnsi="Arial" w:cs="Arial"/>
          <w:sz w:val="20"/>
          <w:szCs w:val="20"/>
          <w:lang w:val="en-GB"/>
        </w:rPr>
        <w:t>family council. These assemblies are held to inform family</w:t>
      </w:r>
      <w:r>
        <w:rPr>
          <w:rFonts w:ascii="Arial" w:hAnsi="Arial" w:cs="Arial"/>
          <w:sz w:val="20"/>
          <w:szCs w:val="20"/>
          <w:lang w:val="en-GB"/>
        </w:rPr>
        <w:t xml:space="preserve"> </w:t>
      </w:r>
      <w:r w:rsidRPr="00AD1776">
        <w:rPr>
          <w:rFonts w:ascii="Arial" w:hAnsi="Arial" w:cs="Arial"/>
          <w:sz w:val="20"/>
          <w:szCs w:val="20"/>
          <w:lang w:val="en-GB"/>
        </w:rPr>
        <w:t>members of developments in the family business.</w:t>
      </w: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D1776">
        <w:rPr>
          <w:rFonts w:ascii="Arial" w:hAnsi="Arial" w:cs="Arial"/>
          <w:b/>
          <w:bCs/>
          <w:sz w:val="20"/>
          <w:szCs w:val="20"/>
          <w:lang w:val="en-GB"/>
        </w:rPr>
        <w:t>THE ANNUAL SHAREHOLDERS’ MEETING</w:t>
      </w:r>
    </w:p>
    <w:p w:rsidR="00CE5C66" w:rsidRPr="00FD61AC" w:rsidRDefault="00CE5C66" w:rsidP="00CE5C66">
      <w:pPr>
        <w:autoSpaceDE w:val="0"/>
        <w:autoSpaceDN w:val="0"/>
        <w:adjustRightInd w:val="0"/>
        <w:spacing w:after="0" w:line="240" w:lineRule="auto"/>
        <w:rPr>
          <w:rFonts w:ascii="Arial" w:hAnsi="Arial" w:cs="Arial"/>
          <w:bCs/>
          <w:sz w:val="20"/>
          <w:szCs w:val="20"/>
          <w:lang w:val="en-GB"/>
        </w:rPr>
      </w:pPr>
    </w:p>
    <w:p w:rsidR="00CE5C66" w:rsidRPr="00AD177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In corporate law, it is a legal requirement that shareholders have at least one meeting per</w:t>
      </w:r>
      <w:r>
        <w:rPr>
          <w:rFonts w:ascii="Arial" w:hAnsi="Arial" w:cs="Arial"/>
          <w:sz w:val="20"/>
          <w:szCs w:val="20"/>
          <w:lang w:val="en-GB"/>
        </w:rPr>
        <w:t xml:space="preserve"> </w:t>
      </w:r>
      <w:r w:rsidRPr="00AD1776">
        <w:rPr>
          <w:rFonts w:ascii="Arial" w:hAnsi="Arial" w:cs="Arial"/>
          <w:sz w:val="20"/>
          <w:szCs w:val="20"/>
          <w:lang w:val="en-GB"/>
        </w:rPr>
        <w:t>annum to be informed about</w:t>
      </w:r>
      <w:r>
        <w:rPr>
          <w:rFonts w:ascii="Arial" w:hAnsi="Arial" w:cs="Arial"/>
          <w:sz w:val="20"/>
          <w:szCs w:val="20"/>
          <w:lang w:val="en-GB"/>
        </w:rPr>
        <w:t xml:space="preserve"> </w:t>
      </w:r>
      <w:r w:rsidRPr="00AD1776">
        <w:rPr>
          <w:rFonts w:ascii="Arial" w:hAnsi="Arial" w:cs="Arial"/>
          <w:sz w:val="20"/>
          <w:szCs w:val="20"/>
          <w:lang w:val="en-GB"/>
        </w:rPr>
        <w:t>the performance of the business, the returns on shareholders’</w:t>
      </w:r>
      <w:r>
        <w:rPr>
          <w:rFonts w:ascii="Arial" w:hAnsi="Arial" w:cs="Arial"/>
          <w:sz w:val="20"/>
          <w:szCs w:val="20"/>
          <w:lang w:val="en-GB"/>
        </w:rPr>
        <w:t xml:space="preserve"> </w:t>
      </w:r>
      <w:r w:rsidRPr="00AD1776">
        <w:rPr>
          <w:rFonts w:ascii="Arial" w:hAnsi="Arial" w:cs="Arial"/>
          <w:sz w:val="20"/>
          <w:szCs w:val="20"/>
          <w:lang w:val="en-GB"/>
        </w:rPr>
        <w:t>equity and the dividends to be distributed. During this</w:t>
      </w:r>
      <w:r>
        <w:rPr>
          <w:rFonts w:ascii="Arial" w:hAnsi="Arial" w:cs="Arial"/>
          <w:sz w:val="20"/>
          <w:szCs w:val="20"/>
          <w:lang w:val="en-GB"/>
        </w:rPr>
        <w:t xml:space="preserve"> </w:t>
      </w:r>
      <w:r w:rsidRPr="00AD1776">
        <w:rPr>
          <w:rFonts w:ascii="Arial" w:hAnsi="Arial" w:cs="Arial"/>
          <w:sz w:val="20"/>
          <w:szCs w:val="20"/>
          <w:lang w:val="en-GB"/>
        </w:rPr>
        <w:t>annual meeting, the shareholders</w:t>
      </w:r>
      <w:r>
        <w:rPr>
          <w:rFonts w:ascii="Arial" w:hAnsi="Arial" w:cs="Arial"/>
          <w:sz w:val="20"/>
          <w:szCs w:val="20"/>
          <w:lang w:val="en-GB"/>
        </w:rPr>
        <w:t xml:space="preserve"> </w:t>
      </w:r>
      <w:r w:rsidRPr="00AD1776">
        <w:rPr>
          <w:rFonts w:ascii="Arial" w:hAnsi="Arial" w:cs="Arial"/>
          <w:sz w:val="20"/>
          <w:szCs w:val="20"/>
          <w:lang w:val="en-GB"/>
        </w:rPr>
        <w:t>elect the board of directors and attend to other matters on the agenda.</w:t>
      </w:r>
    </w:p>
    <w:p w:rsidR="00CE5C66" w:rsidRPr="00AD1776"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D1776">
        <w:rPr>
          <w:rFonts w:ascii="Arial" w:hAnsi="Arial" w:cs="Arial"/>
          <w:b/>
          <w:bCs/>
          <w:sz w:val="20"/>
          <w:szCs w:val="20"/>
          <w:lang w:val="en-GB"/>
        </w:rPr>
        <w:t>THE FAMILY OFFICE</w:t>
      </w:r>
    </w:p>
    <w:p w:rsidR="00CE5C66" w:rsidRPr="00FD61AC"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Family offices assist shareholders with the duties and responsibilities arising from their</w:t>
      </w:r>
      <w:r>
        <w:rPr>
          <w:rFonts w:ascii="Arial" w:hAnsi="Arial" w:cs="Arial"/>
          <w:sz w:val="20"/>
          <w:szCs w:val="20"/>
          <w:lang w:val="en-GB"/>
        </w:rPr>
        <w:t xml:space="preserve"> </w:t>
      </w:r>
      <w:r w:rsidRPr="00AD1776">
        <w:rPr>
          <w:rFonts w:ascii="Arial" w:hAnsi="Arial" w:cs="Arial"/>
          <w:sz w:val="20"/>
          <w:szCs w:val="20"/>
          <w:lang w:val="en-GB"/>
        </w:rPr>
        <w:t>ownership relationship with the</w:t>
      </w:r>
      <w:r>
        <w:rPr>
          <w:rFonts w:ascii="Arial" w:hAnsi="Arial" w:cs="Arial"/>
          <w:sz w:val="20"/>
          <w:szCs w:val="20"/>
          <w:lang w:val="en-GB"/>
        </w:rPr>
        <w:t xml:space="preserve"> </w:t>
      </w:r>
      <w:r w:rsidRPr="00AD1776">
        <w:rPr>
          <w:rFonts w:ascii="Arial" w:hAnsi="Arial" w:cs="Arial"/>
          <w:sz w:val="20"/>
          <w:szCs w:val="20"/>
          <w:lang w:val="en-GB"/>
        </w:rPr>
        <w:t>company.</w:t>
      </w:r>
    </w:p>
    <w:p w:rsidR="00CE5C66" w:rsidRPr="00AD177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D1776">
        <w:rPr>
          <w:rFonts w:ascii="Arial" w:hAnsi="Arial" w:cs="Arial"/>
          <w:b/>
          <w:bCs/>
          <w:sz w:val="20"/>
          <w:szCs w:val="20"/>
          <w:lang w:val="en-GB"/>
        </w:rPr>
        <w:t>THE TOP MANAGEMENT TEAM</w:t>
      </w:r>
    </w:p>
    <w:p w:rsidR="00CE5C66" w:rsidRPr="00FD61AC" w:rsidRDefault="00CE5C66" w:rsidP="00CE5C66">
      <w:pPr>
        <w:autoSpaceDE w:val="0"/>
        <w:autoSpaceDN w:val="0"/>
        <w:adjustRightInd w:val="0"/>
        <w:spacing w:after="0" w:line="240" w:lineRule="auto"/>
        <w:rPr>
          <w:rFonts w:ascii="Arial" w:hAnsi="Arial" w:cs="Arial"/>
          <w:bCs/>
          <w:sz w:val="20"/>
          <w:szCs w:val="20"/>
          <w:lang w:val="en-GB"/>
        </w:rPr>
      </w:pPr>
    </w:p>
    <w:p w:rsidR="00CE5C66" w:rsidRPr="00AD1776" w:rsidRDefault="00CE5C66" w:rsidP="00CE5C66">
      <w:pPr>
        <w:autoSpaceDE w:val="0"/>
        <w:autoSpaceDN w:val="0"/>
        <w:adjustRightInd w:val="0"/>
        <w:spacing w:after="0" w:line="240" w:lineRule="auto"/>
        <w:rPr>
          <w:rFonts w:ascii="Arial" w:hAnsi="Arial" w:cs="Arial"/>
          <w:sz w:val="20"/>
          <w:szCs w:val="20"/>
          <w:lang w:val="en-GB"/>
        </w:rPr>
      </w:pPr>
      <w:r w:rsidRPr="00AD1776">
        <w:rPr>
          <w:rFonts w:ascii="Arial" w:hAnsi="Arial" w:cs="Arial"/>
          <w:sz w:val="20"/>
          <w:szCs w:val="20"/>
          <w:lang w:val="en-GB"/>
        </w:rPr>
        <w:t>A top management team should consist of both family and nonfamily members with skills</w:t>
      </w:r>
      <w:r>
        <w:rPr>
          <w:rFonts w:ascii="Arial" w:hAnsi="Arial" w:cs="Arial"/>
          <w:sz w:val="20"/>
          <w:szCs w:val="20"/>
          <w:lang w:val="en-GB"/>
        </w:rPr>
        <w:t xml:space="preserve"> </w:t>
      </w:r>
      <w:r w:rsidRPr="00AD1776">
        <w:rPr>
          <w:rFonts w:ascii="Arial" w:hAnsi="Arial" w:cs="Arial"/>
          <w:sz w:val="20"/>
          <w:szCs w:val="20"/>
          <w:lang w:val="en-GB"/>
        </w:rPr>
        <w:t>that complement each other</w:t>
      </w:r>
      <w:r>
        <w:rPr>
          <w:rFonts w:ascii="Arial" w:hAnsi="Arial" w:cs="Arial"/>
          <w:sz w:val="20"/>
          <w:szCs w:val="20"/>
          <w:lang w:val="en-GB"/>
        </w:rPr>
        <w:t xml:space="preserve"> </w:t>
      </w:r>
      <w:r w:rsidRPr="00AD1776">
        <w:rPr>
          <w:rFonts w:ascii="Arial" w:hAnsi="Arial" w:cs="Arial"/>
          <w:sz w:val="20"/>
          <w:szCs w:val="20"/>
          <w:lang w:val="en-GB"/>
        </w:rPr>
        <w:t>in order to ensure professional management and business</w:t>
      </w:r>
      <w:r>
        <w:rPr>
          <w:rFonts w:ascii="Arial" w:hAnsi="Arial" w:cs="Arial"/>
          <w:sz w:val="20"/>
          <w:szCs w:val="20"/>
          <w:lang w:val="en-GB"/>
        </w:rPr>
        <w:t xml:space="preserve"> </w:t>
      </w:r>
      <w:r w:rsidRPr="00AD1776">
        <w:rPr>
          <w:rFonts w:ascii="Arial" w:hAnsi="Arial" w:cs="Arial"/>
          <w:sz w:val="20"/>
          <w:szCs w:val="20"/>
          <w:lang w:val="en-GB"/>
        </w:rPr>
        <w:t>continuity</w:t>
      </w:r>
      <w:r>
        <w:rPr>
          <w:rFonts w:ascii="Arial" w:hAnsi="Arial" w:cs="Arial"/>
          <w:sz w:val="20"/>
          <w:szCs w:val="20"/>
          <w:lang w:val="en-GB"/>
        </w:rPr>
        <w:t>.</w:t>
      </w:r>
    </w:p>
    <w:p w:rsidR="00CE5C66" w:rsidRPr="00AD1776" w:rsidRDefault="00CE5C66" w:rsidP="00CE5C66">
      <w:pPr>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Pr="008C26AA" w:rsidRDefault="00CE5C66" w:rsidP="00CE5C66">
      <w:pPr>
        <w:spacing w:after="0" w:line="240" w:lineRule="auto"/>
        <w:rPr>
          <w:rFonts w:ascii="Arial" w:hAnsi="Arial" w:cs="Arial"/>
          <w:b/>
          <w:sz w:val="20"/>
          <w:szCs w:val="20"/>
        </w:rPr>
      </w:pPr>
      <w:r>
        <w:rPr>
          <w:rFonts w:ascii="Arial" w:hAnsi="Arial" w:cs="Arial"/>
          <w:b/>
          <w:sz w:val="20"/>
          <w:szCs w:val="20"/>
          <w:bdr w:val="single" w:sz="4" w:space="0" w:color="auto"/>
          <w:shd w:val="clear" w:color="auto" w:fill="BFBFBF" w:themeFill="background1" w:themeFillShade="BF"/>
        </w:rPr>
        <w:t>TOPIC</w:t>
      </w:r>
      <w:r w:rsidRPr="003622EA">
        <w:rPr>
          <w:rFonts w:ascii="Arial" w:hAnsi="Arial" w:cs="Arial"/>
          <w:b/>
          <w:sz w:val="20"/>
          <w:szCs w:val="20"/>
          <w:bdr w:val="single" w:sz="4" w:space="0" w:color="auto"/>
          <w:shd w:val="clear" w:color="auto" w:fill="BFBFBF" w:themeFill="background1" w:themeFillShade="BF"/>
        </w:rPr>
        <w:t xml:space="preserve"> </w:t>
      </w:r>
      <w:r>
        <w:rPr>
          <w:rFonts w:ascii="Arial" w:hAnsi="Arial" w:cs="Arial"/>
          <w:b/>
          <w:sz w:val="20"/>
          <w:szCs w:val="20"/>
          <w:bdr w:val="single" w:sz="4" w:space="0" w:color="auto"/>
          <w:shd w:val="clear" w:color="auto" w:fill="BFBFBF" w:themeFill="background1" w:themeFillShade="BF"/>
        </w:rPr>
        <w:t>3</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BEST PRACTICES FOR THE MANAGEMENT AND GOVERNANCE OF THE FAMILY BUSINESS</w:t>
      </w:r>
    </w:p>
    <w:p w:rsidR="00CE5C66" w:rsidRPr="00D134A3" w:rsidRDefault="00CE5C66" w:rsidP="00CE5C66">
      <w:pPr>
        <w:spacing w:after="0" w:line="240" w:lineRule="auto"/>
        <w:rPr>
          <w:rFonts w:ascii="Arial" w:hAnsi="Arial" w:cs="Arial"/>
          <w:b/>
          <w:sz w:val="20"/>
          <w:szCs w:val="20"/>
        </w:rPr>
      </w:pPr>
    </w:p>
    <w:p w:rsidR="00CE5C66" w:rsidRPr="00D134A3" w:rsidRDefault="00CE5C66" w:rsidP="00CE5C66">
      <w:pPr>
        <w:autoSpaceDE w:val="0"/>
        <w:autoSpaceDN w:val="0"/>
        <w:adjustRightInd w:val="0"/>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11</w:t>
      </w:r>
      <w:r w:rsidRPr="00D134A3">
        <w:rPr>
          <w:rFonts w:ascii="Arial" w:hAnsi="Arial" w:cs="Arial"/>
          <w:b/>
          <w:sz w:val="20"/>
          <w:szCs w:val="20"/>
        </w:rPr>
        <w:t>:</w:t>
      </w:r>
      <w:r w:rsidRPr="00D134A3">
        <w:rPr>
          <w:rFonts w:ascii="Arial" w:hAnsi="Arial" w:cs="Arial"/>
          <w:sz w:val="20"/>
          <w:szCs w:val="20"/>
        </w:rPr>
        <w:t xml:space="preserve"> </w:t>
      </w:r>
      <w:r w:rsidRPr="00010511">
        <w:rPr>
          <w:rFonts w:ascii="Arial" w:hAnsi="Arial" w:cs="Arial"/>
          <w:b/>
          <w:sz w:val="20"/>
          <w:szCs w:val="20"/>
          <w:lang w:val="en-GB"/>
        </w:rPr>
        <w:t>Family communication: family meetings, family</w:t>
      </w:r>
      <w:r>
        <w:rPr>
          <w:rFonts w:ascii="Arial" w:hAnsi="Arial" w:cs="Arial"/>
          <w:b/>
          <w:sz w:val="20"/>
          <w:szCs w:val="20"/>
          <w:lang w:val="en-GB"/>
        </w:rPr>
        <w:t xml:space="preserve"> </w:t>
      </w:r>
      <w:r w:rsidRPr="00010511">
        <w:rPr>
          <w:rFonts w:ascii="Arial" w:hAnsi="Arial" w:cs="Arial"/>
          <w:b/>
          <w:sz w:val="20"/>
          <w:szCs w:val="20"/>
          <w:lang w:val="en-GB"/>
        </w:rPr>
        <w:t>councils and family offices</w:t>
      </w:r>
      <w:r w:rsidRPr="00010511">
        <w:rPr>
          <w:rFonts w:ascii="Arial" w:hAnsi="Arial" w:cs="Arial"/>
          <w:b/>
          <w:bCs/>
          <w:sz w:val="20"/>
          <w:szCs w:val="20"/>
        </w:rPr>
        <w:t xml:space="preserve"> </w:t>
      </w:r>
      <w:r>
        <w:rPr>
          <w:rFonts w:ascii="Arial" w:hAnsi="Arial" w:cs="Arial"/>
          <w:bCs/>
          <w:sz w:val="20"/>
          <w:szCs w:val="20"/>
        </w:rPr>
        <w:t xml:space="preserve">(Pg 104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 xml:space="preserve">Chapter </w:t>
      </w:r>
      <w:r>
        <w:rPr>
          <w:rFonts w:ascii="Arial" w:hAnsi="Arial" w:cs="Arial"/>
          <w:b/>
          <w:sz w:val="20"/>
          <w:szCs w:val="20"/>
        </w:rPr>
        <w:t>9</w:t>
      </w:r>
      <w:r w:rsidRPr="005C40A1">
        <w:rPr>
          <w:rFonts w:ascii="Arial" w:hAnsi="Arial" w:cs="Arial"/>
          <w:b/>
          <w:sz w:val="20"/>
          <w:szCs w:val="20"/>
        </w:rPr>
        <w:t>:</w:t>
      </w:r>
      <w:r>
        <w:rPr>
          <w:rFonts w:ascii="Arial" w:hAnsi="Arial" w:cs="Arial"/>
          <w:bCs/>
          <w:sz w:val="20"/>
          <w:szCs w:val="20"/>
        </w:rPr>
        <w:t xml:space="preserve"> FAMILY-BUSINESS GOVERNANCE: BOARDS OF DIRECTORS, FAMILY COUNCILS AND FAMILY OFFICES</w:t>
      </w:r>
      <w:r w:rsidRPr="004335D1">
        <w:rPr>
          <w:rFonts w:ascii="Arial" w:hAnsi="Arial" w:cs="Arial"/>
          <w:bCs/>
          <w:sz w:val="20"/>
          <w:szCs w:val="20"/>
        </w:rPr>
        <w:t xml:space="preserve"> </w:t>
      </w:r>
      <w:r w:rsidRPr="005C40A1">
        <w:rPr>
          <w:rFonts w:ascii="Arial" w:hAnsi="Arial" w:cs="Arial"/>
          <w:bCs/>
          <w:sz w:val="20"/>
          <w:szCs w:val="20"/>
        </w:rPr>
        <w:t xml:space="preserve">(Pg </w:t>
      </w:r>
      <w:r>
        <w:rPr>
          <w:rFonts w:ascii="Arial" w:hAnsi="Arial" w:cs="Arial"/>
          <w:bCs/>
          <w:sz w:val="20"/>
          <w:szCs w:val="20"/>
        </w:rPr>
        <w:t>255</w:t>
      </w:r>
      <w:r w:rsidRPr="005C40A1">
        <w:rPr>
          <w:rFonts w:ascii="Arial" w:hAnsi="Arial" w:cs="Arial"/>
          <w:bCs/>
          <w:sz w:val="20"/>
          <w:szCs w:val="20"/>
        </w:rPr>
        <w:t xml:space="preserve"> – TB)</w:t>
      </w:r>
    </w:p>
    <w:p w:rsidR="00CE5C66" w:rsidRPr="005C40A1" w:rsidRDefault="00CE5C66" w:rsidP="00CE5C66">
      <w:pPr>
        <w:spacing w:after="0" w:line="240" w:lineRule="auto"/>
        <w:rPr>
          <w:rFonts w:ascii="Arial" w:hAnsi="Arial" w:cs="Arial"/>
          <w:bCs/>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INTRODUCTION</w:t>
      </w:r>
    </w:p>
    <w:p w:rsidR="00CE5C66" w:rsidRPr="00E32DE8" w:rsidRDefault="00CE5C66" w:rsidP="00CE5C66">
      <w:pPr>
        <w:spacing w:after="0" w:line="240" w:lineRule="auto"/>
        <w:rPr>
          <w:rFonts w:ascii="Arial" w:hAnsi="Arial" w:cs="Arial"/>
          <w:sz w:val="20"/>
          <w:szCs w:val="20"/>
        </w:rPr>
      </w:pPr>
    </w:p>
    <w:p w:rsidR="00CE5C66" w:rsidRPr="00E32DE8" w:rsidRDefault="00CE5C66" w:rsidP="00CE5C66">
      <w:pPr>
        <w:autoSpaceDE w:val="0"/>
        <w:autoSpaceDN w:val="0"/>
        <w:adjustRightInd w:val="0"/>
        <w:spacing w:after="0" w:line="240" w:lineRule="auto"/>
        <w:rPr>
          <w:rFonts w:ascii="Arial" w:hAnsi="Arial" w:cs="Arial"/>
          <w:sz w:val="20"/>
          <w:szCs w:val="20"/>
          <w:lang w:val="en-GB"/>
        </w:rPr>
      </w:pPr>
      <w:r w:rsidRPr="00E32DE8">
        <w:rPr>
          <w:rFonts w:ascii="Arial" w:hAnsi="Arial" w:cs="Arial"/>
          <w:sz w:val="20"/>
          <w:szCs w:val="20"/>
          <w:lang w:val="en-GB"/>
        </w:rPr>
        <w:t>The commitment of family members to the continuity of a family-controlled corporation</w:t>
      </w:r>
    </w:p>
    <w:p w:rsidR="00CE5C66" w:rsidRPr="00E32DE8" w:rsidRDefault="00CE5C66" w:rsidP="00CE5C66">
      <w:pPr>
        <w:spacing w:after="0" w:line="240" w:lineRule="auto"/>
        <w:rPr>
          <w:rFonts w:ascii="Arial" w:hAnsi="Arial" w:cs="Arial"/>
          <w:sz w:val="20"/>
          <w:szCs w:val="20"/>
          <w:lang w:val="en-GB"/>
        </w:rPr>
      </w:pPr>
      <w:proofErr w:type="gramStart"/>
      <w:r w:rsidRPr="00E32DE8">
        <w:rPr>
          <w:rFonts w:ascii="Arial" w:hAnsi="Arial" w:cs="Arial"/>
          <w:sz w:val="20"/>
          <w:szCs w:val="20"/>
          <w:lang w:val="en-GB"/>
        </w:rPr>
        <w:t>is</w:t>
      </w:r>
      <w:proofErr w:type="gramEnd"/>
      <w:r w:rsidRPr="00E32DE8">
        <w:rPr>
          <w:rFonts w:ascii="Arial" w:hAnsi="Arial" w:cs="Arial"/>
          <w:sz w:val="20"/>
          <w:szCs w:val="20"/>
          <w:lang w:val="en-GB"/>
        </w:rPr>
        <w:t xml:space="preserve"> adversely affected by secrecy, lack of information and an absence of education.</w:t>
      </w:r>
    </w:p>
    <w:p w:rsidR="00CE5C66" w:rsidRPr="00E32DE8"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E32DE8">
        <w:rPr>
          <w:rFonts w:ascii="Arial" w:hAnsi="Arial" w:cs="Arial"/>
          <w:b/>
          <w:bCs/>
          <w:sz w:val="20"/>
          <w:szCs w:val="20"/>
          <w:lang w:val="en-GB"/>
        </w:rPr>
        <w:t>FAMILY MEETINGS</w:t>
      </w:r>
    </w:p>
    <w:p w:rsidR="00CE5C66" w:rsidRPr="00E32DE8"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E32DE8">
        <w:rPr>
          <w:rFonts w:ascii="Arial" w:hAnsi="Arial" w:cs="Arial"/>
          <w:sz w:val="20"/>
          <w:szCs w:val="20"/>
          <w:lang w:val="en-GB"/>
        </w:rPr>
        <w:t>In family meetings, various concerns can be addressed in order to get the ownership</w:t>
      </w:r>
      <w:r>
        <w:rPr>
          <w:rFonts w:ascii="Arial" w:hAnsi="Arial" w:cs="Arial"/>
          <w:sz w:val="20"/>
          <w:szCs w:val="20"/>
          <w:lang w:val="en-GB"/>
        </w:rPr>
        <w:t xml:space="preserve"> </w:t>
      </w:r>
      <w:r w:rsidRPr="00E32DE8">
        <w:rPr>
          <w:rFonts w:ascii="Arial" w:hAnsi="Arial" w:cs="Arial"/>
          <w:sz w:val="20"/>
          <w:szCs w:val="20"/>
          <w:lang w:val="en-GB"/>
        </w:rPr>
        <w:t>family-</w:t>
      </w:r>
      <w:r>
        <w:rPr>
          <w:rFonts w:ascii="Arial" w:hAnsi="Arial" w:cs="Arial"/>
          <w:sz w:val="20"/>
          <w:szCs w:val="20"/>
          <w:lang w:val="en-GB"/>
        </w:rPr>
        <w:t xml:space="preserve"> </w:t>
      </w:r>
      <w:r w:rsidRPr="00E32DE8">
        <w:rPr>
          <w:rFonts w:ascii="Arial" w:hAnsi="Arial" w:cs="Arial"/>
          <w:sz w:val="20"/>
          <w:szCs w:val="20"/>
          <w:lang w:val="en-GB"/>
        </w:rPr>
        <w:t>management balance</w:t>
      </w:r>
      <w:r>
        <w:rPr>
          <w:rFonts w:ascii="Arial" w:hAnsi="Arial" w:cs="Arial"/>
          <w:sz w:val="20"/>
          <w:szCs w:val="20"/>
          <w:lang w:val="en-GB"/>
        </w:rPr>
        <w:t xml:space="preserve"> right, such as: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19"/>
        </w:numPr>
        <w:autoSpaceDE w:val="0"/>
        <w:autoSpaceDN w:val="0"/>
        <w:adjustRightInd w:val="0"/>
        <w:spacing w:after="0" w:line="240" w:lineRule="auto"/>
        <w:rPr>
          <w:rFonts w:ascii="Arial" w:hAnsi="Arial" w:cs="Arial"/>
          <w:sz w:val="20"/>
          <w:szCs w:val="20"/>
        </w:rPr>
      </w:pPr>
      <w:r w:rsidRPr="00752661">
        <w:rPr>
          <w:rFonts w:ascii="Arial" w:hAnsi="Arial" w:cs="Arial"/>
          <w:sz w:val="20"/>
          <w:szCs w:val="20"/>
        </w:rPr>
        <w:t>Updating family members not active in the business about the business</w:t>
      </w:r>
    </w:p>
    <w:p w:rsidR="00CE5C66" w:rsidRPr="00752661" w:rsidRDefault="00CE5C66" w:rsidP="00CE5C66">
      <w:pPr>
        <w:autoSpaceDE w:val="0"/>
        <w:autoSpaceDN w:val="0"/>
        <w:adjustRightInd w:val="0"/>
        <w:spacing w:after="0" w:line="240" w:lineRule="auto"/>
        <w:rPr>
          <w:rFonts w:ascii="Arial" w:hAnsi="Arial" w:cs="Arial"/>
          <w:sz w:val="20"/>
          <w:szCs w:val="20"/>
        </w:rPr>
      </w:pPr>
    </w:p>
    <w:p w:rsidR="00CE5C66" w:rsidRDefault="00CE5C66" w:rsidP="00CE5C66">
      <w:pPr>
        <w:pStyle w:val="ListParagraph"/>
        <w:numPr>
          <w:ilvl w:val="0"/>
          <w:numId w:val="119"/>
        </w:numPr>
        <w:spacing w:after="0" w:line="240" w:lineRule="auto"/>
        <w:contextualSpacing w:val="0"/>
        <w:rPr>
          <w:rFonts w:ascii="Arial" w:hAnsi="Arial" w:cs="Arial"/>
          <w:sz w:val="20"/>
          <w:szCs w:val="20"/>
        </w:rPr>
      </w:pPr>
      <w:r w:rsidRPr="00D134A3">
        <w:rPr>
          <w:rFonts w:ascii="Arial" w:hAnsi="Arial" w:cs="Arial"/>
          <w:sz w:val="20"/>
          <w:szCs w:val="20"/>
        </w:rPr>
        <w:t>Opportunity for good communication</w:t>
      </w:r>
    </w:p>
    <w:p w:rsidR="00CE5C66" w:rsidRPr="0075266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19"/>
        </w:numPr>
        <w:spacing w:after="0" w:line="240" w:lineRule="auto"/>
        <w:rPr>
          <w:rFonts w:ascii="Arial" w:hAnsi="Arial" w:cs="Arial"/>
          <w:sz w:val="20"/>
          <w:szCs w:val="20"/>
        </w:rPr>
      </w:pPr>
      <w:r w:rsidRPr="00752661">
        <w:rPr>
          <w:rFonts w:ascii="Arial" w:hAnsi="Arial" w:cs="Arial"/>
          <w:sz w:val="20"/>
          <w:szCs w:val="20"/>
        </w:rPr>
        <w:t>Educate family about the three systems</w:t>
      </w:r>
    </w:p>
    <w:p w:rsidR="00CE5C66" w:rsidRPr="0075266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19"/>
        </w:numPr>
        <w:spacing w:after="0" w:line="240" w:lineRule="auto"/>
        <w:contextualSpacing w:val="0"/>
        <w:rPr>
          <w:rFonts w:ascii="Arial" w:hAnsi="Arial" w:cs="Arial"/>
          <w:sz w:val="20"/>
          <w:szCs w:val="20"/>
        </w:rPr>
      </w:pPr>
      <w:r w:rsidRPr="00D134A3">
        <w:rPr>
          <w:rFonts w:ascii="Arial" w:hAnsi="Arial" w:cs="Arial"/>
          <w:sz w:val="20"/>
          <w:szCs w:val="20"/>
        </w:rPr>
        <w:t>Engage family members in responsible ownership</w:t>
      </w:r>
    </w:p>
    <w:p w:rsidR="00CE5C66" w:rsidRPr="0075266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19"/>
        </w:numPr>
        <w:spacing w:after="0" w:line="240" w:lineRule="auto"/>
        <w:rPr>
          <w:rFonts w:ascii="Arial" w:hAnsi="Arial" w:cs="Arial"/>
          <w:sz w:val="20"/>
          <w:szCs w:val="20"/>
        </w:rPr>
      </w:pPr>
      <w:r w:rsidRPr="00752661">
        <w:rPr>
          <w:rFonts w:ascii="Arial" w:hAnsi="Arial" w:cs="Arial"/>
          <w:sz w:val="20"/>
          <w:szCs w:val="20"/>
        </w:rPr>
        <w:t>Update family members on the estate plan</w:t>
      </w:r>
    </w:p>
    <w:p w:rsidR="00CE5C66" w:rsidRPr="0075266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19"/>
        </w:numPr>
        <w:spacing w:after="0" w:line="240" w:lineRule="auto"/>
        <w:contextualSpacing w:val="0"/>
        <w:rPr>
          <w:rFonts w:ascii="Arial" w:hAnsi="Arial" w:cs="Arial"/>
          <w:sz w:val="20"/>
          <w:szCs w:val="20"/>
        </w:rPr>
      </w:pPr>
      <w:r w:rsidRPr="00D134A3">
        <w:rPr>
          <w:rFonts w:ascii="Arial" w:hAnsi="Arial" w:cs="Arial"/>
          <w:sz w:val="20"/>
          <w:szCs w:val="20"/>
        </w:rPr>
        <w:t>Allow for policy</w:t>
      </w:r>
    </w:p>
    <w:p w:rsidR="00CE5C66" w:rsidRPr="0075266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19"/>
        </w:numPr>
        <w:spacing w:after="0" w:line="240" w:lineRule="auto"/>
        <w:contextualSpacing w:val="0"/>
        <w:rPr>
          <w:rFonts w:ascii="Arial" w:hAnsi="Arial" w:cs="Arial"/>
          <w:sz w:val="20"/>
          <w:szCs w:val="20"/>
        </w:rPr>
      </w:pPr>
      <w:r w:rsidRPr="00D134A3">
        <w:rPr>
          <w:rFonts w:ascii="Arial" w:hAnsi="Arial" w:cs="Arial"/>
          <w:sz w:val="20"/>
          <w:szCs w:val="20"/>
        </w:rPr>
        <w:t>Good time for problem solving and  conflict resolution</w:t>
      </w:r>
    </w:p>
    <w:p w:rsidR="00CE5C66" w:rsidRPr="0075266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19"/>
        </w:numPr>
        <w:spacing w:after="0" w:line="240" w:lineRule="auto"/>
        <w:contextualSpacing w:val="0"/>
        <w:rPr>
          <w:rFonts w:ascii="Arial" w:hAnsi="Arial" w:cs="Arial"/>
          <w:sz w:val="20"/>
          <w:szCs w:val="20"/>
        </w:rPr>
      </w:pPr>
      <w:r w:rsidRPr="00D134A3">
        <w:rPr>
          <w:rFonts w:ascii="Arial" w:hAnsi="Arial" w:cs="Arial"/>
          <w:sz w:val="20"/>
          <w:szCs w:val="20"/>
        </w:rPr>
        <w:t>Forum for introspective and celebration</w:t>
      </w:r>
    </w:p>
    <w:p w:rsidR="00CE5C66" w:rsidRPr="00752661" w:rsidRDefault="00CE5C66" w:rsidP="00CE5C66">
      <w:pPr>
        <w:spacing w:after="0" w:line="240" w:lineRule="auto"/>
        <w:rPr>
          <w:rFonts w:ascii="Arial" w:hAnsi="Arial" w:cs="Arial"/>
          <w:sz w:val="20"/>
          <w:szCs w:val="20"/>
        </w:rPr>
      </w:pPr>
    </w:p>
    <w:p w:rsidR="00CE5C66" w:rsidRPr="00D134A3" w:rsidRDefault="00CE5C66" w:rsidP="00CE5C66">
      <w:pPr>
        <w:pStyle w:val="ListParagraph"/>
        <w:numPr>
          <w:ilvl w:val="0"/>
          <w:numId w:val="119"/>
        </w:numPr>
        <w:spacing w:after="0" w:line="240" w:lineRule="auto"/>
        <w:contextualSpacing w:val="0"/>
        <w:rPr>
          <w:rFonts w:ascii="Arial" w:hAnsi="Arial" w:cs="Arial"/>
          <w:sz w:val="20"/>
          <w:szCs w:val="20"/>
        </w:rPr>
      </w:pPr>
      <w:r w:rsidRPr="00D134A3">
        <w:rPr>
          <w:rFonts w:ascii="Arial" w:hAnsi="Arial" w:cs="Arial"/>
          <w:sz w:val="20"/>
          <w:szCs w:val="20"/>
        </w:rPr>
        <w:t>Safe harbor for planning the family’s future involvement in the business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2E6E46" w:rsidRDefault="00CE5C66" w:rsidP="00CE5C66">
      <w:pPr>
        <w:autoSpaceDE w:val="0"/>
        <w:autoSpaceDN w:val="0"/>
        <w:adjustRightInd w:val="0"/>
        <w:spacing w:after="0" w:line="240" w:lineRule="auto"/>
        <w:rPr>
          <w:rFonts w:ascii="Arial" w:hAnsi="Arial" w:cs="Arial"/>
          <w:b/>
          <w:bCs/>
          <w:sz w:val="20"/>
          <w:szCs w:val="20"/>
          <w:lang w:val="en-GB"/>
        </w:rPr>
      </w:pPr>
      <w:r w:rsidRPr="002E6E46">
        <w:rPr>
          <w:rFonts w:ascii="Arial" w:hAnsi="Arial" w:cs="Arial"/>
          <w:b/>
          <w:bCs/>
          <w:sz w:val="20"/>
          <w:szCs w:val="20"/>
          <w:lang w:val="en-GB"/>
        </w:rPr>
        <w:t>THE USE OF FACILITATORS AND ADVISORS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Family-business and organisation-development consultants along with psychologists and family therapists can provide facilitation skills that make family meetings much more effective and constructive. </w:t>
      </w: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Group development and team building consultants can also provide this facilitation and relevant group process skills.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 xml:space="preserve">It is beneficial to the process if the facilitators and advisors have a thorough acquaintance with family businesses.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Much like the value-added contribution from independent outsiders serving on the board of the family-owned or family-controlled company, an outside facilitator has a tremendous advantage when it comes to objectivity and the perception by family members that they are a neutral third party with no side to take.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Family-meeting facilitators can remove barriers, promote momentum and provide the discipline for continued action required for multiyear processes such as succession, ownership transfer and continuity.</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b/>
          <w:sz w:val="20"/>
          <w:szCs w:val="20"/>
          <w:lang w:val="en-GB"/>
        </w:rPr>
        <w:t>OUTSIDE ADVISORS: THE FAMILY-BUSINESS CONSULTANT</w:t>
      </w:r>
      <w:r>
        <w:rPr>
          <w:rFonts w:ascii="Arial" w:hAnsi="Arial" w:cs="Arial"/>
          <w:sz w:val="20"/>
          <w:szCs w:val="20"/>
          <w:lang w:val="en-GB"/>
        </w:rPr>
        <w:t xml:space="preserve"> (TB – PG 413)</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A</w:t>
      </w:r>
      <w:r w:rsidRPr="00B67AD0">
        <w:rPr>
          <w:rFonts w:ascii="Arial" w:hAnsi="Arial" w:cs="Arial"/>
          <w:sz w:val="20"/>
          <w:szCs w:val="20"/>
        </w:rPr>
        <w:t xml:space="preserve"> family business</w:t>
      </w:r>
      <w:r>
        <w:rPr>
          <w:rFonts w:ascii="Arial" w:hAnsi="Arial" w:cs="Arial"/>
          <w:sz w:val="20"/>
          <w:szCs w:val="20"/>
        </w:rPr>
        <w:t xml:space="preserve"> </w:t>
      </w:r>
      <w:r w:rsidRPr="00B67AD0">
        <w:rPr>
          <w:rFonts w:ascii="Arial" w:hAnsi="Arial" w:cs="Arial"/>
          <w:sz w:val="20"/>
          <w:szCs w:val="20"/>
        </w:rPr>
        <w:t>should consider the professional services offered</w:t>
      </w:r>
      <w:r>
        <w:rPr>
          <w:rFonts w:ascii="Arial" w:hAnsi="Arial" w:cs="Arial"/>
          <w:sz w:val="20"/>
          <w:szCs w:val="20"/>
        </w:rPr>
        <w:t xml:space="preserve"> </w:t>
      </w:r>
      <w:r w:rsidRPr="00B67AD0">
        <w:rPr>
          <w:rFonts w:ascii="Arial" w:hAnsi="Arial" w:cs="Arial"/>
          <w:sz w:val="20"/>
          <w:szCs w:val="20"/>
        </w:rPr>
        <w:t>by family business consultants</w:t>
      </w:r>
      <w:r>
        <w:rPr>
          <w:rFonts w:ascii="Arial" w:hAnsi="Arial" w:cs="Arial"/>
          <w:sz w:val="20"/>
          <w:szCs w:val="20"/>
        </w:rPr>
        <w:t xml:space="preserve"> for the following reasons:</w:t>
      </w:r>
    </w:p>
    <w:p w:rsidR="00CE5C66" w:rsidRDefault="00CE5C66" w:rsidP="00CE5C66">
      <w:pPr>
        <w:autoSpaceDE w:val="0"/>
        <w:autoSpaceDN w:val="0"/>
        <w:adjustRightInd w:val="0"/>
        <w:spacing w:after="0" w:line="240" w:lineRule="auto"/>
        <w:rPr>
          <w:rFonts w:ascii="Arial" w:hAnsi="Arial" w:cs="Arial"/>
          <w:sz w:val="20"/>
          <w:szCs w:val="20"/>
        </w:rPr>
      </w:pPr>
    </w:p>
    <w:p w:rsidR="00CE5C66" w:rsidRDefault="00CE5C66" w:rsidP="00CE5C66">
      <w:pPr>
        <w:pStyle w:val="ListParagraph"/>
        <w:numPr>
          <w:ilvl w:val="0"/>
          <w:numId w:val="149"/>
        </w:numPr>
        <w:autoSpaceDE w:val="0"/>
        <w:autoSpaceDN w:val="0"/>
        <w:adjustRightInd w:val="0"/>
        <w:spacing w:after="0" w:line="240" w:lineRule="auto"/>
        <w:rPr>
          <w:rFonts w:ascii="Arial" w:hAnsi="Arial" w:cs="Arial"/>
          <w:sz w:val="20"/>
          <w:szCs w:val="20"/>
        </w:rPr>
      </w:pPr>
      <w:r>
        <w:rPr>
          <w:rFonts w:ascii="Arial" w:hAnsi="Arial" w:cs="Arial"/>
          <w:sz w:val="20"/>
          <w:szCs w:val="20"/>
        </w:rPr>
        <w:t>Outside advisors often compliment the skill sets brought into the family firm</w:t>
      </w:r>
    </w:p>
    <w:p w:rsidR="00CE5C66" w:rsidRPr="003E6B2C" w:rsidRDefault="00CE5C66" w:rsidP="00CE5C66">
      <w:pPr>
        <w:autoSpaceDE w:val="0"/>
        <w:autoSpaceDN w:val="0"/>
        <w:adjustRightInd w:val="0"/>
        <w:spacing w:after="0" w:line="240" w:lineRule="auto"/>
        <w:rPr>
          <w:rFonts w:ascii="Arial" w:hAnsi="Arial" w:cs="Arial"/>
          <w:sz w:val="20"/>
          <w:szCs w:val="20"/>
        </w:rPr>
      </w:pPr>
    </w:p>
    <w:p w:rsidR="00CE5C66" w:rsidRDefault="00CE5C66" w:rsidP="00CE5C66">
      <w:pPr>
        <w:pStyle w:val="ListParagraph"/>
        <w:numPr>
          <w:ilvl w:val="0"/>
          <w:numId w:val="149"/>
        </w:numPr>
        <w:autoSpaceDE w:val="0"/>
        <w:autoSpaceDN w:val="0"/>
        <w:adjustRightInd w:val="0"/>
        <w:spacing w:after="0" w:line="240" w:lineRule="auto"/>
        <w:rPr>
          <w:rFonts w:ascii="Arial" w:hAnsi="Arial" w:cs="Arial"/>
          <w:sz w:val="20"/>
          <w:szCs w:val="20"/>
        </w:rPr>
      </w:pPr>
      <w:r>
        <w:rPr>
          <w:rFonts w:ascii="Arial" w:hAnsi="Arial" w:cs="Arial"/>
          <w:sz w:val="20"/>
          <w:szCs w:val="20"/>
        </w:rPr>
        <w:t>They provide professional services and perform tasks which management may not be qualified to do, or prefer not to do.</w:t>
      </w:r>
    </w:p>
    <w:p w:rsidR="00CE5C66" w:rsidRPr="003E6B2C" w:rsidRDefault="00CE5C66" w:rsidP="00CE5C66">
      <w:pPr>
        <w:autoSpaceDE w:val="0"/>
        <w:autoSpaceDN w:val="0"/>
        <w:adjustRightInd w:val="0"/>
        <w:spacing w:after="0" w:line="240" w:lineRule="auto"/>
        <w:rPr>
          <w:rFonts w:ascii="Arial" w:hAnsi="Arial" w:cs="Arial"/>
          <w:sz w:val="20"/>
          <w:szCs w:val="20"/>
        </w:rPr>
      </w:pPr>
    </w:p>
    <w:p w:rsidR="00CE5C66" w:rsidRDefault="00CE5C66" w:rsidP="00CE5C66">
      <w:pPr>
        <w:pStyle w:val="ListParagraph"/>
        <w:numPr>
          <w:ilvl w:val="0"/>
          <w:numId w:val="149"/>
        </w:numPr>
        <w:autoSpaceDE w:val="0"/>
        <w:autoSpaceDN w:val="0"/>
        <w:adjustRightInd w:val="0"/>
        <w:spacing w:after="0" w:line="240" w:lineRule="auto"/>
        <w:rPr>
          <w:rFonts w:ascii="Arial" w:hAnsi="Arial" w:cs="Arial"/>
          <w:sz w:val="20"/>
          <w:szCs w:val="20"/>
        </w:rPr>
      </w:pPr>
      <w:r>
        <w:rPr>
          <w:rFonts w:ascii="Arial" w:hAnsi="Arial" w:cs="Arial"/>
          <w:sz w:val="20"/>
          <w:szCs w:val="20"/>
        </w:rPr>
        <w:t>A family business consultant provides subject-matter expertise with an objective detachment from the family business</w:t>
      </w:r>
    </w:p>
    <w:p w:rsidR="00CE5C66" w:rsidRPr="003E6B2C" w:rsidRDefault="00CE5C66" w:rsidP="00CE5C66">
      <w:pPr>
        <w:autoSpaceDE w:val="0"/>
        <w:autoSpaceDN w:val="0"/>
        <w:adjustRightInd w:val="0"/>
        <w:spacing w:after="0" w:line="240" w:lineRule="auto"/>
        <w:rPr>
          <w:rFonts w:ascii="Arial" w:hAnsi="Arial" w:cs="Arial"/>
          <w:sz w:val="20"/>
          <w:szCs w:val="20"/>
        </w:rPr>
      </w:pPr>
    </w:p>
    <w:p w:rsidR="00CE5C66" w:rsidRDefault="00CE5C66" w:rsidP="00CE5C66">
      <w:pPr>
        <w:pStyle w:val="ListParagraph"/>
        <w:numPr>
          <w:ilvl w:val="0"/>
          <w:numId w:val="149"/>
        </w:num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Family business consultants offer </w:t>
      </w:r>
      <w:proofErr w:type="spellStart"/>
      <w:proofErr w:type="gramStart"/>
      <w:r>
        <w:rPr>
          <w:rFonts w:ascii="Arial" w:hAnsi="Arial" w:cs="Arial"/>
          <w:sz w:val="20"/>
          <w:szCs w:val="20"/>
        </w:rPr>
        <w:t>advise</w:t>
      </w:r>
      <w:proofErr w:type="spellEnd"/>
      <w:proofErr w:type="gramEnd"/>
      <w:r>
        <w:rPr>
          <w:rFonts w:ascii="Arial" w:hAnsi="Arial" w:cs="Arial"/>
          <w:sz w:val="20"/>
          <w:szCs w:val="20"/>
        </w:rPr>
        <w:t xml:space="preserve"> and assistance to address management and ownership issues, including the transfer of management responsibilities and ownership (stock and control) to the next generation in a tax-efficient manner.</w:t>
      </w:r>
    </w:p>
    <w:p w:rsidR="00CE5C66" w:rsidRPr="003E6B2C" w:rsidRDefault="00CE5C66" w:rsidP="00CE5C66">
      <w:pPr>
        <w:pStyle w:val="ListParagraph"/>
        <w:rPr>
          <w:rFonts w:ascii="Arial" w:hAnsi="Arial" w:cs="Arial"/>
          <w:sz w:val="20"/>
          <w:szCs w:val="20"/>
        </w:rPr>
      </w:pPr>
    </w:p>
    <w:p w:rsidR="00CE5C66" w:rsidRDefault="00CE5C66" w:rsidP="00CE5C66">
      <w:pPr>
        <w:pStyle w:val="ListParagraph"/>
        <w:numPr>
          <w:ilvl w:val="0"/>
          <w:numId w:val="149"/>
        </w:numPr>
        <w:autoSpaceDE w:val="0"/>
        <w:autoSpaceDN w:val="0"/>
        <w:adjustRightInd w:val="0"/>
        <w:spacing w:after="0" w:line="240" w:lineRule="auto"/>
        <w:rPr>
          <w:rFonts w:ascii="Arial" w:hAnsi="Arial" w:cs="Arial"/>
          <w:sz w:val="20"/>
          <w:szCs w:val="20"/>
        </w:rPr>
      </w:pPr>
      <w:r>
        <w:rPr>
          <w:rFonts w:ascii="Arial" w:hAnsi="Arial" w:cs="Arial"/>
          <w:sz w:val="20"/>
          <w:szCs w:val="20"/>
        </w:rPr>
        <w:t>Family business consultants can assist with succession and succession planning</w:t>
      </w:r>
    </w:p>
    <w:p w:rsidR="00CE5C66" w:rsidRPr="00306FFF" w:rsidRDefault="00CE5C66" w:rsidP="00CE5C66">
      <w:pPr>
        <w:pStyle w:val="ListParagraph"/>
        <w:rPr>
          <w:rFonts w:ascii="Arial" w:hAnsi="Arial" w:cs="Arial"/>
          <w:sz w:val="20"/>
          <w:szCs w:val="20"/>
        </w:rPr>
      </w:pPr>
    </w:p>
    <w:p w:rsidR="00CE5C66" w:rsidRDefault="00CE5C66" w:rsidP="00CE5C66">
      <w:pPr>
        <w:pStyle w:val="ListParagraph"/>
        <w:numPr>
          <w:ilvl w:val="0"/>
          <w:numId w:val="149"/>
        </w:numPr>
        <w:autoSpaceDE w:val="0"/>
        <w:autoSpaceDN w:val="0"/>
        <w:adjustRightInd w:val="0"/>
        <w:spacing w:after="0" w:line="240" w:lineRule="auto"/>
        <w:rPr>
          <w:rFonts w:ascii="Arial" w:hAnsi="Arial" w:cs="Arial"/>
          <w:sz w:val="20"/>
          <w:szCs w:val="20"/>
        </w:rPr>
      </w:pPr>
      <w:r>
        <w:rPr>
          <w:rFonts w:ascii="Arial" w:hAnsi="Arial" w:cs="Arial"/>
          <w:sz w:val="20"/>
          <w:szCs w:val="20"/>
        </w:rPr>
        <w:t>Family business consultants are often used to help the owning family to address family issues, even emotional ones.</w:t>
      </w:r>
    </w:p>
    <w:p w:rsidR="00CE5C66" w:rsidRPr="00306FFF" w:rsidRDefault="00CE5C66" w:rsidP="00CE5C66">
      <w:pPr>
        <w:pStyle w:val="ListParagraph"/>
        <w:rPr>
          <w:rFonts w:ascii="Arial" w:hAnsi="Arial" w:cs="Arial"/>
          <w:sz w:val="20"/>
          <w:szCs w:val="20"/>
        </w:rPr>
      </w:pPr>
    </w:p>
    <w:p w:rsidR="00CE5C66" w:rsidRDefault="00CE5C66" w:rsidP="00CE5C66">
      <w:pPr>
        <w:pStyle w:val="ListParagraph"/>
        <w:numPr>
          <w:ilvl w:val="0"/>
          <w:numId w:val="149"/>
        </w:numPr>
        <w:autoSpaceDE w:val="0"/>
        <w:autoSpaceDN w:val="0"/>
        <w:adjustRightInd w:val="0"/>
        <w:spacing w:after="0" w:line="240" w:lineRule="auto"/>
        <w:rPr>
          <w:rFonts w:ascii="Arial" w:hAnsi="Arial" w:cs="Arial"/>
          <w:sz w:val="20"/>
          <w:szCs w:val="20"/>
        </w:rPr>
      </w:pPr>
      <w:r>
        <w:rPr>
          <w:rFonts w:ascii="Arial" w:hAnsi="Arial" w:cs="Arial"/>
          <w:sz w:val="20"/>
          <w:szCs w:val="20"/>
        </w:rPr>
        <w:t>Family business consultants can be used to perform strategic reviews, planning processes, review of compensation plans, etc</w:t>
      </w:r>
      <w:proofErr w:type="gramStart"/>
      <w:r>
        <w:rPr>
          <w:rFonts w:ascii="Arial" w:hAnsi="Arial" w:cs="Arial"/>
          <w:sz w:val="20"/>
          <w:szCs w:val="20"/>
        </w:rPr>
        <w:t>..etc</w:t>
      </w:r>
      <w:proofErr w:type="gramEnd"/>
      <w:r>
        <w:rPr>
          <w:rFonts w:ascii="Arial" w:hAnsi="Arial" w:cs="Arial"/>
          <w:sz w:val="20"/>
          <w:szCs w:val="20"/>
        </w:rPr>
        <w:t>…</w:t>
      </w:r>
    </w:p>
    <w:p w:rsidR="00CE5C66" w:rsidRPr="003E6B2C" w:rsidRDefault="00CE5C66" w:rsidP="00CE5C66">
      <w:pPr>
        <w:autoSpaceDE w:val="0"/>
        <w:autoSpaceDN w:val="0"/>
        <w:adjustRightInd w:val="0"/>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2E6E46">
        <w:rPr>
          <w:rFonts w:ascii="Arial" w:hAnsi="Arial" w:cs="Arial"/>
          <w:b/>
          <w:bCs/>
          <w:sz w:val="20"/>
          <w:szCs w:val="20"/>
          <w:lang w:val="en-GB"/>
        </w:rPr>
        <w:t>THE FAMILY COUNCIL</w:t>
      </w:r>
    </w:p>
    <w:p w:rsidR="00CE5C66" w:rsidRPr="004B54A8"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2E6E46">
        <w:rPr>
          <w:rFonts w:ascii="Arial" w:hAnsi="Arial" w:cs="Arial"/>
          <w:sz w:val="20"/>
          <w:szCs w:val="20"/>
          <w:lang w:val="en-GB"/>
        </w:rPr>
        <w:t>To reduce the family’s propensity to become a zero-sum entity, the family business could</w:t>
      </w:r>
      <w:r>
        <w:rPr>
          <w:rFonts w:ascii="Arial" w:hAnsi="Arial" w:cs="Arial"/>
          <w:sz w:val="20"/>
          <w:szCs w:val="20"/>
          <w:lang w:val="en-GB"/>
        </w:rPr>
        <w:t xml:space="preserve"> institute a family council. Family councils frequently develop family-participation policies and deal with issues of liquidity, diversification of the estate and estate planning.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F624A0" w:rsidRDefault="00CE5C66" w:rsidP="00CE5C66">
      <w:pPr>
        <w:spacing w:after="0" w:line="240" w:lineRule="auto"/>
        <w:rPr>
          <w:rFonts w:ascii="Arial" w:hAnsi="Arial" w:cs="Arial"/>
          <w:b/>
          <w:sz w:val="20"/>
          <w:szCs w:val="20"/>
        </w:rPr>
      </w:pPr>
      <w:r>
        <w:rPr>
          <w:rFonts w:ascii="Arial" w:hAnsi="Arial" w:cs="Arial"/>
          <w:b/>
          <w:sz w:val="20"/>
          <w:szCs w:val="20"/>
        </w:rPr>
        <w:t xml:space="preserve">The </w:t>
      </w:r>
      <w:r w:rsidRPr="00F624A0">
        <w:rPr>
          <w:rFonts w:ascii="Arial" w:hAnsi="Arial" w:cs="Arial"/>
          <w:b/>
          <w:sz w:val="20"/>
          <w:szCs w:val="20"/>
        </w:rPr>
        <w:t>Family Council</w:t>
      </w:r>
    </w:p>
    <w:p w:rsidR="00CE5C66" w:rsidRPr="00D134A3" w:rsidRDefault="00CE5C66" w:rsidP="00CE5C66">
      <w:pPr>
        <w:spacing w:after="0" w:line="240" w:lineRule="auto"/>
        <w:rPr>
          <w:rFonts w:ascii="Arial" w:hAnsi="Arial" w:cs="Arial"/>
          <w:sz w:val="20"/>
          <w:szCs w:val="20"/>
          <w:u w:val="single"/>
        </w:rPr>
      </w:pPr>
    </w:p>
    <w:p w:rsidR="00CE5C66" w:rsidRPr="00D134A3" w:rsidRDefault="00CE5C66" w:rsidP="00CE5C66">
      <w:pPr>
        <w:pStyle w:val="ListParagraph"/>
        <w:numPr>
          <w:ilvl w:val="0"/>
          <w:numId w:val="13"/>
        </w:numPr>
        <w:spacing w:after="0" w:line="240" w:lineRule="auto"/>
        <w:contextualSpacing w:val="0"/>
        <w:rPr>
          <w:rFonts w:ascii="Arial" w:hAnsi="Arial" w:cs="Arial"/>
          <w:sz w:val="20"/>
          <w:szCs w:val="20"/>
        </w:rPr>
      </w:pPr>
      <w:r w:rsidRPr="00D134A3">
        <w:rPr>
          <w:rFonts w:ascii="Arial" w:hAnsi="Arial" w:cs="Arial"/>
          <w:sz w:val="20"/>
          <w:szCs w:val="20"/>
        </w:rPr>
        <w:t>Family council help to reduce family’s propensity to become a zero-sum entity</w:t>
      </w:r>
    </w:p>
    <w:p w:rsidR="00CE5C66" w:rsidRPr="00D134A3" w:rsidRDefault="00CE5C66" w:rsidP="00CE5C66">
      <w:pPr>
        <w:pStyle w:val="ListParagraph"/>
        <w:numPr>
          <w:ilvl w:val="0"/>
          <w:numId w:val="13"/>
        </w:numPr>
        <w:spacing w:after="0" w:line="240" w:lineRule="auto"/>
        <w:contextualSpacing w:val="0"/>
        <w:rPr>
          <w:rFonts w:ascii="Arial" w:hAnsi="Arial" w:cs="Arial"/>
          <w:sz w:val="20"/>
          <w:szCs w:val="20"/>
        </w:rPr>
      </w:pPr>
      <w:r w:rsidRPr="00D134A3">
        <w:rPr>
          <w:rFonts w:ascii="Arial" w:hAnsi="Arial" w:cs="Arial"/>
          <w:sz w:val="20"/>
          <w:szCs w:val="20"/>
        </w:rPr>
        <w:t>Governance body</w:t>
      </w:r>
    </w:p>
    <w:p w:rsidR="00CE5C66" w:rsidRPr="00D134A3" w:rsidRDefault="00CE5C66" w:rsidP="00CE5C66">
      <w:pPr>
        <w:pStyle w:val="ListParagraph"/>
        <w:numPr>
          <w:ilvl w:val="0"/>
          <w:numId w:val="13"/>
        </w:numPr>
        <w:spacing w:after="0" w:line="240" w:lineRule="auto"/>
        <w:contextualSpacing w:val="0"/>
        <w:rPr>
          <w:rFonts w:ascii="Arial" w:hAnsi="Arial" w:cs="Arial"/>
          <w:sz w:val="20"/>
          <w:szCs w:val="20"/>
        </w:rPr>
      </w:pPr>
      <w:r w:rsidRPr="00D134A3">
        <w:rPr>
          <w:rFonts w:ascii="Arial" w:hAnsi="Arial" w:cs="Arial"/>
          <w:sz w:val="20"/>
          <w:szCs w:val="20"/>
        </w:rPr>
        <w:t>More formal</w:t>
      </w:r>
    </w:p>
    <w:p w:rsidR="00CE5C66" w:rsidRPr="00D134A3" w:rsidRDefault="00CE5C66" w:rsidP="00CE5C66">
      <w:pPr>
        <w:pStyle w:val="ListParagraph"/>
        <w:numPr>
          <w:ilvl w:val="0"/>
          <w:numId w:val="13"/>
        </w:numPr>
        <w:spacing w:after="0" w:line="240" w:lineRule="auto"/>
        <w:contextualSpacing w:val="0"/>
        <w:rPr>
          <w:rFonts w:ascii="Arial" w:hAnsi="Arial" w:cs="Arial"/>
          <w:sz w:val="20"/>
          <w:szCs w:val="20"/>
        </w:rPr>
      </w:pPr>
      <w:r w:rsidRPr="00D134A3">
        <w:rPr>
          <w:rFonts w:ascii="Arial" w:hAnsi="Arial" w:cs="Arial"/>
          <w:sz w:val="20"/>
          <w:szCs w:val="20"/>
        </w:rPr>
        <w:t>Promote communication</w:t>
      </w:r>
    </w:p>
    <w:p w:rsidR="00CE5C66" w:rsidRPr="00D134A3" w:rsidRDefault="00CE5C66" w:rsidP="00CE5C66">
      <w:pPr>
        <w:pStyle w:val="ListParagraph"/>
        <w:numPr>
          <w:ilvl w:val="0"/>
          <w:numId w:val="13"/>
        </w:numPr>
        <w:spacing w:after="0" w:line="240" w:lineRule="auto"/>
        <w:contextualSpacing w:val="0"/>
        <w:rPr>
          <w:rFonts w:ascii="Arial" w:hAnsi="Arial" w:cs="Arial"/>
          <w:sz w:val="20"/>
          <w:szCs w:val="20"/>
        </w:rPr>
      </w:pPr>
      <w:r w:rsidRPr="00D134A3">
        <w:rPr>
          <w:rFonts w:ascii="Arial" w:hAnsi="Arial" w:cs="Arial"/>
          <w:sz w:val="20"/>
          <w:szCs w:val="20"/>
        </w:rPr>
        <w:t>Safe harbor for conflict</w:t>
      </w:r>
    </w:p>
    <w:p w:rsidR="00CE5C66" w:rsidRPr="00D134A3" w:rsidRDefault="00CE5C66" w:rsidP="00CE5C66">
      <w:pPr>
        <w:pStyle w:val="ListParagraph"/>
        <w:numPr>
          <w:ilvl w:val="0"/>
          <w:numId w:val="13"/>
        </w:numPr>
        <w:spacing w:after="0" w:line="240" w:lineRule="auto"/>
        <w:contextualSpacing w:val="0"/>
        <w:rPr>
          <w:rFonts w:ascii="Arial" w:hAnsi="Arial" w:cs="Arial"/>
          <w:sz w:val="20"/>
          <w:szCs w:val="20"/>
        </w:rPr>
      </w:pPr>
      <w:r w:rsidRPr="00D134A3">
        <w:rPr>
          <w:rFonts w:ascii="Arial" w:hAnsi="Arial" w:cs="Arial"/>
          <w:sz w:val="20"/>
          <w:szCs w:val="20"/>
        </w:rPr>
        <w:t>Support education</w:t>
      </w:r>
    </w:p>
    <w:p w:rsidR="00CE5C66" w:rsidRPr="002E6E4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2E6E46">
        <w:rPr>
          <w:rFonts w:ascii="Arial" w:hAnsi="Arial" w:cs="Arial"/>
          <w:b/>
          <w:bCs/>
          <w:sz w:val="20"/>
          <w:szCs w:val="20"/>
          <w:lang w:val="en-GB"/>
        </w:rPr>
        <w:t>OWNERSHIP AND FAMILY POLICY MAKING</w:t>
      </w:r>
    </w:p>
    <w:p w:rsidR="00CE5C66" w:rsidRPr="007653B6"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2E6E46">
        <w:rPr>
          <w:rFonts w:ascii="Arial" w:hAnsi="Arial" w:cs="Arial"/>
          <w:sz w:val="20"/>
          <w:szCs w:val="20"/>
          <w:lang w:val="en-GB"/>
        </w:rPr>
        <w:t>Family meetings focus first on education and communication and then on effective planning</w:t>
      </w:r>
      <w:r>
        <w:rPr>
          <w:rFonts w:ascii="Arial" w:hAnsi="Arial" w:cs="Arial"/>
          <w:sz w:val="20"/>
          <w:szCs w:val="20"/>
          <w:lang w:val="en-GB"/>
        </w:rPr>
        <w:t xml:space="preserve"> </w:t>
      </w:r>
      <w:r w:rsidRPr="002E6E46">
        <w:rPr>
          <w:rFonts w:ascii="Arial" w:hAnsi="Arial" w:cs="Arial"/>
          <w:sz w:val="20"/>
          <w:szCs w:val="20"/>
          <w:lang w:val="en-GB"/>
        </w:rPr>
        <w:t xml:space="preserve">and policy making. </w:t>
      </w:r>
      <w:r>
        <w:rPr>
          <w:rFonts w:ascii="Arial" w:hAnsi="Arial" w:cs="Arial"/>
          <w:sz w:val="20"/>
          <w:szCs w:val="20"/>
          <w:lang w:val="en-GB"/>
        </w:rPr>
        <w:t xml:space="preserve">The </w:t>
      </w:r>
      <w:r w:rsidRPr="002E6E46">
        <w:rPr>
          <w:rFonts w:ascii="Arial" w:hAnsi="Arial" w:cs="Arial"/>
          <w:sz w:val="20"/>
          <w:szCs w:val="20"/>
          <w:lang w:val="en-GB"/>
        </w:rPr>
        <w:t>following types of polic</w:t>
      </w:r>
      <w:r>
        <w:rPr>
          <w:rFonts w:ascii="Arial" w:hAnsi="Arial" w:cs="Arial"/>
          <w:sz w:val="20"/>
          <w:szCs w:val="20"/>
          <w:lang w:val="en-GB"/>
        </w:rPr>
        <w:t xml:space="preserve">ies </w:t>
      </w:r>
      <w:r w:rsidRPr="002E6E46">
        <w:rPr>
          <w:rFonts w:ascii="Arial" w:hAnsi="Arial" w:cs="Arial"/>
          <w:sz w:val="20"/>
          <w:szCs w:val="20"/>
          <w:lang w:val="en-GB"/>
        </w:rPr>
        <w:t>are useful to families in business:</w:t>
      </w:r>
    </w:p>
    <w:p w:rsidR="00CE5C66" w:rsidRPr="002E6E4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0"/>
        </w:numPr>
        <w:autoSpaceDE w:val="0"/>
        <w:autoSpaceDN w:val="0"/>
        <w:adjustRightInd w:val="0"/>
        <w:spacing w:after="0" w:line="240" w:lineRule="auto"/>
        <w:rPr>
          <w:rFonts w:ascii="Arial" w:hAnsi="Arial" w:cs="Arial"/>
          <w:sz w:val="20"/>
          <w:szCs w:val="20"/>
          <w:lang w:val="en-GB"/>
        </w:rPr>
      </w:pPr>
      <w:r w:rsidRPr="007653B6">
        <w:rPr>
          <w:rFonts w:ascii="Arial" w:hAnsi="Arial" w:cs="Arial"/>
          <w:sz w:val="20"/>
          <w:szCs w:val="20"/>
          <w:lang w:val="en-GB"/>
        </w:rPr>
        <w:t>an employment policy</w:t>
      </w:r>
      <w:r>
        <w:rPr>
          <w:rFonts w:ascii="Arial" w:hAnsi="Arial" w:cs="Arial"/>
          <w:sz w:val="20"/>
          <w:szCs w:val="20"/>
          <w:lang w:val="en-GB"/>
        </w:rPr>
        <w:t xml:space="preserve"> </w:t>
      </w:r>
    </w:p>
    <w:p w:rsidR="00CE5C66" w:rsidRDefault="00CE5C66" w:rsidP="00CE5C66">
      <w:pPr>
        <w:pStyle w:val="ListParagraph"/>
        <w:numPr>
          <w:ilvl w:val="0"/>
          <w:numId w:val="120"/>
        </w:numPr>
        <w:autoSpaceDE w:val="0"/>
        <w:autoSpaceDN w:val="0"/>
        <w:adjustRightInd w:val="0"/>
        <w:spacing w:after="0" w:line="240" w:lineRule="auto"/>
        <w:rPr>
          <w:rFonts w:ascii="Arial" w:hAnsi="Arial" w:cs="Arial"/>
          <w:sz w:val="20"/>
          <w:szCs w:val="20"/>
          <w:lang w:val="en-GB"/>
        </w:rPr>
      </w:pPr>
      <w:r w:rsidRPr="007653B6">
        <w:rPr>
          <w:rFonts w:ascii="Arial" w:hAnsi="Arial" w:cs="Arial"/>
          <w:sz w:val="20"/>
          <w:szCs w:val="20"/>
          <w:lang w:val="en-GB"/>
        </w:rPr>
        <w:t>a subcontractor policy</w:t>
      </w:r>
      <w:r>
        <w:rPr>
          <w:rFonts w:ascii="Arial" w:hAnsi="Arial" w:cs="Arial"/>
          <w:sz w:val="20"/>
          <w:szCs w:val="20"/>
          <w:lang w:val="en-GB"/>
        </w:rPr>
        <w:t xml:space="preserve"> </w:t>
      </w:r>
    </w:p>
    <w:p w:rsidR="00CE5C66" w:rsidRDefault="00CE5C66" w:rsidP="00CE5C66">
      <w:pPr>
        <w:pStyle w:val="ListParagraph"/>
        <w:numPr>
          <w:ilvl w:val="0"/>
          <w:numId w:val="120"/>
        </w:numPr>
        <w:autoSpaceDE w:val="0"/>
        <w:autoSpaceDN w:val="0"/>
        <w:adjustRightInd w:val="0"/>
        <w:spacing w:after="0" w:line="240" w:lineRule="auto"/>
        <w:rPr>
          <w:rFonts w:ascii="Arial" w:hAnsi="Arial" w:cs="Arial"/>
          <w:sz w:val="20"/>
          <w:szCs w:val="20"/>
          <w:lang w:val="en-GB"/>
        </w:rPr>
      </w:pPr>
      <w:r w:rsidRPr="007653B6">
        <w:rPr>
          <w:rFonts w:ascii="Arial" w:hAnsi="Arial" w:cs="Arial"/>
          <w:sz w:val="20"/>
          <w:szCs w:val="20"/>
          <w:lang w:val="en-GB"/>
        </w:rPr>
        <w:t>a board service policy</w:t>
      </w:r>
      <w:r>
        <w:rPr>
          <w:rFonts w:ascii="Arial" w:hAnsi="Arial" w:cs="Arial"/>
          <w:sz w:val="20"/>
          <w:szCs w:val="20"/>
          <w:lang w:val="en-GB"/>
        </w:rPr>
        <w:t xml:space="preserve"> </w:t>
      </w:r>
    </w:p>
    <w:p w:rsidR="00CE5C66" w:rsidRDefault="00CE5C66" w:rsidP="00CE5C66">
      <w:pPr>
        <w:pStyle w:val="ListParagraph"/>
        <w:numPr>
          <w:ilvl w:val="0"/>
          <w:numId w:val="120"/>
        </w:numPr>
        <w:autoSpaceDE w:val="0"/>
        <w:autoSpaceDN w:val="0"/>
        <w:adjustRightInd w:val="0"/>
        <w:spacing w:after="0" w:line="240" w:lineRule="auto"/>
        <w:rPr>
          <w:rFonts w:ascii="Arial" w:hAnsi="Arial" w:cs="Arial"/>
          <w:sz w:val="20"/>
          <w:szCs w:val="20"/>
          <w:lang w:val="en-GB"/>
        </w:rPr>
      </w:pPr>
      <w:r w:rsidRPr="007653B6">
        <w:rPr>
          <w:rFonts w:ascii="Arial" w:hAnsi="Arial" w:cs="Arial"/>
          <w:sz w:val="20"/>
          <w:szCs w:val="20"/>
          <w:lang w:val="en-GB"/>
        </w:rPr>
        <w:t>a family strategy, including a dividend policy and a liquidity policy</w:t>
      </w:r>
      <w:r>
        <w:rPr>
          <w:rFonts w:ascii="Arial" w:hAnsi="Arial" w:cs="Arial"/>
          <w:sz w:val="20"/>
          <w:szCs w:val="20"/>
          <w:lang w:val="en-GB"/>
        </w:rPr>
        <w:t xml:space="preserve"> </w:t>
      </w:r>
    </w:p>
    <w:p w:rsidR="00CE5C66" w:rsidRDefault="00CE5C66" w:rsidP="00CE5C66">
      <w:pPr>
        <w:pStyle w:val="ListParagraph"/>
        <w:numPr>
          <w:ilvl w:val="0"/>
          <w:numId w:val="120"/>
        </w:numPr>
        <w:autoSpaceDE w:val="0"/>
        <w:autoSpaceDN w:val="0"/>
        <w:adjustRightInd w:val="0"/>
        <w:spacing w:after="0" w:line="240" w:lineRule="auto"/>
        <w:rPr>
          <w:rFonts w:ascii="Arial" w:hAnsi="Arial" w:cs="Arial"/>
          <w:sz w:val="20"/>
          <w:szCs w:val="20"/>
          <w:lang w:val="en-GB"/>
        </w:rPr>
      </w:pPr>
      <w:r w:rsidRPr="007653B6">
        <w:rPr>
          <w:rFonts w:ascii="Arial" w:hAnsi="Arial" w:cs="Arial"/>
          <w:sz w:val="20"/>
          <w:szCs w:val="20"/>
          <w:lang w:val="en-GB"/>
        </w:rPr>
        <w:t>a family constitution</w:t>
      </w:r>
    </w:p>
    <w:p w:rsidR="00CE5C66" w:rsidRPr="007653B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2E6E46">
        <w:rPr>
          <w:rFonts w:ascii="Arial" w:hAnsi="Arial" w:cs="Arial"/>
          <w:b/>
          <w:bCs/>
          <w:sz w:val="20"/>
          <w:szCs w:val="20"/>
          <w:lang w:val="en-GB"/>
        </w:rPr>
        <w:t>THE FAMILY CONSTITUTION</w:t>
      </w:r>
    </w:p>
    <w:p w:rsidR="00CE5C66" w:rsidRPr="007653B6" w:rsidRDefault="00CE5C66" w:rsidP="00CE5C66">
      <w:pPr>
        <w:autoSpaceDE w:val="0"/>
        <w:autoSpaceDN w:val="0"/>
        <w:adjustRightInd w:val="0"/>
        <w:spacing w:after="0" w:line="240" w:lineRule="auto"/>
        <w:rPr>
          <w:rFonts w:ascii="Arial" w:hAnsi="Arial" w:cs="Arial"/>
          <w:bCs/>
          <w:sz w:val="20"/>
          <w:szCs w:val="20"/>
          <w:lang w:val="en-GB"/>
        </w:rPr>
      </w:pPr>
    </w:p>
    <w:p w:rsidR="00CE5C66" w:rsidRPr="002E6E4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2E6E46">
        <w:rPr>
          <w:rFonts w:ascii="Arial" w:hAnsi="Arial" w:cs="Arial"/>
          <w:sz w:val="20"/>
          <w:szCs w:val="20"/>
          <w:lang w:val="en-GB"/>
        </w:rPr>
        <w:t>he primary challenge for the family council is to draw up</w:t>
      </w:r>
      <w:r>
        <w:rPr>
          <w:rFonts w:ascii="Arial" w:hAnsi="Arial" w:cs="Arial"/>
          <w:sz w:val="20"/>
          <w:szCs w:val="20"/>
          <w:lang w:val="en-GB"/>
        </w:rPr>
        <w:t xml:space="preserve"> </w:t>
      </w:r>
      <w:r w:rsidRPr="002E6E46">
        <w:rPr>
          <w:rFonts w:ascii="Arial" w:hAnsi="Arial" w:cs="Arial"/>
          <w:sz w:val="20"/>
          <w:szCs w:val="20"/>
          <w:lang w:val="en-GB"/>
        </w:rPr>
        <w:t>a family protocol or constitution. This protocol should reflect</w:t>
      </w:r>
      <w:r>
        <w:rPr>
          <w:rFonts w:ascii="Arial" w:hAnsi="Arial" w:cs="Arial"/>
          <w:sz w:val="20"/>
          <w:szCs w:val="20"/>
          <w:lang w:val="en-GB"/>
        </w:rPr>
        <w:t xml:space="preserve"> </w:t>
      </w:r>
      <w:r w:rsidRPr="002E6E46">
        <w:rPr>
          <w:rFonts w:ascii="Arial" w:hAnsi="Arial" w:cs="Arial"/>
          <w:sz w:val="20"/>
          <w:szCs w:val="20"/>
          <w:lang w:val="en-GB"/>
        </w:rPr>
        <w:t>what the family stands for</w:t>
      </w:r>
      <w:r>
        <w:rPr>
          <w:rFonts w:ascii="Arial" w:hAnsi="Arial" w:cs="Arial"/>
          <w:sz w:val="20"/>
          <w:szCs w:val="20"/>
          <w:lang w:val="en-GB"/>
        </w:rPr>
        <w:t xml:space="preserve"> </w:t>
      </w:r>
      <w:r w:rsidRPr="002E6E46">
        <w:rPr>
          <w:rFonts w:ascii="Arial" w:hAnsi="Arial" w:cs="Arial"/>
          <w:sz w:val="20"/>
          <w:szCs w:val="20"/>
          <w:lang w:val="en-GB"/>
        </w:rPr>
        <w:t>and should be supported by all family members. Family businesses that are exposed</w:t>
      </w:r>
      <w:r>
        <w:rPr>
          <w:rFonts w:ascii="Arial" w:hAnsi="Arial" w:cs="Arial"/>
          <w:sz w:val="20"/>
          <w:szCs w:val="20"/>
          <w:lang w:val="en-GB"/>
        </w:rPr>
        <w:t xml:space="preserve"> </w:t>
      </w:r>
      <w:r w:rsidRPr="002E6E46">
        <w:rPr>
          <w:rFonts w:ascii="Arial" w:hAnsi="Arial" w:cs="Arial"/>
          <w:sz w:val="20"/>
          <w:szCs w:val="20"/>
          <w:lang w:val="en-GB"/>
        </w:rPr>
        <w:t>to</w:t>
      </w:r>
      <w:r>
        <w:rPr>
          <w:rFonts w:ascii="Arial" w:hAnsi="Arial" w:cs="Arial"/>
          <w:sz w:val="20"/>
          <w:szCs w:val="20"/>
          <w:lang w:val="en-GB"/>
        </w:rPr>
        <w:t xml:space="preserve"> </w:t>
      </w:r>
      <w:r w:rsidRPr="002E6E46">
        <w:rPr>
          <w:rFonts w:ascii="Arial" w:hAnsi="Arial" w:cs="Arial"/>
          <w:sz w:val="20"/>
          <w:szCs w:val="20"/>
          <w:lang w:val="en-GB"/>
        </w:rPr>
        <w:t>knowledge of family business management have a family creed. Those without this</w:t>
      </w:r>
      <w:r>
        <w:rPr>
          <w:rFonts w:ascii="Arial" w:hAnsi="Arial" w:cs="Arial"/>
          <w:sz w:val="20"/>
          <w:szCs w:val="20"/>
          <w:lang w:val="en-GB"/>
        </w:rPr>
        <w:t xml:space="preserve"> </w:t>
      </w:r>
      <w:r w:rsidRPr="002E6E46">
        <w:rPr>
          <w:rFonts w:ascii="Arial" w:hAnsi="Arial" w:cs="Arial"/>
          <w:sz w:val="20"/>
          <w:szCs w:val="20"/>
          <w:lang w:val="en-GB"/>
        </w:rPr>
        <w:t>background (i</w:t>
      </w:r>
      <w:r>
        <w:rPr>
          <w:rFonts w:ascii="Arial" w:hAnsi="Arial" w:cs="Arial"/>
          <w:sz w:val="20"/>
          <w:szCs w:val="20"/>
          <w:lang w:val="en-GB"/>
        </w:rPr>
        <w:t>.</w:t>
      </w:r>
      <w:r w:rsidRPr="002E6E46">
        <w:rPr>
          <w:rFonts w:ascii="Arial" w:hAnsi="Arial" w:cs="Arial"/>
          <w:sz w:val="20"/>
          <w:szCs w:val="20"/>
          <w:lang w:val="en-GB"/>
        </w:rPr>
        <w:t>e</w:t>
      </w:r>
      <w:r>
        <w:rPr>
          <w:rFonts w:ascii="Arial" w:hAnsi="Arial" w:cs="Arial"/>
          <w:sz w:val="20"/>
          <w:szCs w:val="20"/>
          <w:lang w:val="en-GB"/>
        </w:rPr>
        <w:t>.</w:t>
      </w:r>
      <w:r w:rsidRPr="002E6E46">
        <w:rPr>
          <w:rFonts w:ascii="Arial" w:hAnsi="Arial" w:cs="Arial"/>
          <w:sz w:val="20"/>
          <w:szCs w:val="20"/>
          <w:lang w:val="en-GB"/>
        </w:rPr>
        <w:t xml:space="preserve"> the majority of</w:t>
      </w:r>
      <w:r>
        <w:rPr>
          <w:rFonts w:ascii="Arial" w:hAnsi="Arial" w:cs="Arial"/>
          <w:sz w:val="20"/>
          <w:szCs w:val="20"/>
          <w:lang w:val="en-GB"/>
        </w:rPr>
        <w:t xml:space="preserve"> </w:t>
      </w:r>
      <w:r w:rsidRPr="002E6E46">
        <w:rPr>
          <w:rFonts w:ascii="Arial" w:hAnsi="Arial" w:cs="Arial"/>
          <w:sz w:val="20"/>
          <w:szCs w:val="20"/>
          <w:lang w:val="en-GB"/>
        </w:rPr>
        <w:t>small and medium family businesses) usually do not have</w:t>
      </w:r>
      <w:r>
        <w:rPr>
          <w:rFonts w:ascii="Arial" w:hAnsi="Arial" w:cs="Arial"/>
          <w:sz w:val="20"/>
          <w:szCs w:val="20"/>
          <w:lang w:val="en-GB"/>
        </w:rPr>
        <w:t xml:space="preserve"> </w:t>
      </w:r>
      <w:r w:rsidRPr="002E6E46">
        <w:rPr>
          <w:rFonts w:ascii="Arial" w:hAnsi="Arial" w:cs="Arial"/>
          <w:sz w:val="20"/>
          <w:szCs w:val="20"/>
          <w:lang w:val="en-GB"/>
        </w:rPr>
        <w:t>one. Conflict in the latter businesses may be above normal</w:t>
      </w:r>
      <w:r>
        <w:rPr>
          <w:rFonts w:ascii="Arial" w:hAnsi="Arial" w:cs="Arial"/>
          <w:sz w:val="20"/>
          <w:szCs w:val="20"/>
          <w:lang w:val="en-GB"/>
        </w:rPr>
        <w:t xml:space="preserve"> </w:t>
      </w:r>
      <w:r w:rsidRPr="002E6E46">
        <w:rPr>
          <w:rFonts w:ascii="Arial" w:hAnsi="Arial" w:cs="Arial"/>
          <w:sz w:val="20"/>
          <w:szCs w:val="20"/>
          <w:lang w:val="en-GB"/>
        </w:rPr>
        <w:t>because the ground rules for</w:t>
      </w:r>
      <w:r>
        <w:rPr>
          <w:rFonts w:ascii="Arial" w:hAnsi="Arial" w:cs="Arial"/>
          <w:sz w:val="20"/>
          <w:szCs w:val="20"/>
          <w:lang w:val="en-GB"/>
        </w:rPr>
        <w:t xml:space="preserve"> </w:t>
      </w:r>
      <w:r w:rsidRPr="002E6E46">
        <w:rPr>
          <w:rFonts w:ascii="Arial" w:hAnsi="Arial" w:cs="Arial"/>
          <w:sz w:val="20"/>
          <w:szCs w:val="20"/>
          <w:lang w:val="en-GB"/>
        </w:rPr>
        <w:t xml:space="preserve">issues such as shares, compensation, </w:t>
      </w:r>
      <w:proofErr w:type="gramStart"/>
      <w:r w:rsidRPr="002E6E46">
        <w:rPr>
          <w:rFonts w:ascii="Arial" w:hAnsi="Arial" w:cs="Arial"/>
          <w:sz w:val="20"/>
          <w:szCs w:val="20"/>
          <w:lang w:val="en-GB"/>
        </w:rPr>
        <w:t>the</w:t>
      </w:r>
      <w:proofErr w:type="gramEnd"/>
      <w:r w:rsidRPr="002E6E46">
        <w:rPr>
          <w:rFonts w:ascii="Arial" w:hAnsi="Arial" w:cs="Arial"/>
          <w:sz w:val="20"/>
          <w:szCs w:val="20"/>
          <w:lang w:val="en-GB"/>
        </w:rPr>
        <w:t xml:space="preserve"> employment of in-laws, management</w:t>
      </w:r>
      <w:r>
        <w:rPr>
          <w:rFonts w:ascii="Arial" w:hAnsi="Arial" w:cs="Arial"/>
          <w:sz w:val="20"/>
          <w:szCs w:val="20"/>
          <w:lang w:val="en-GB"/>
        </w:rPr>
        <w:t xml:space="preserve"> </w:t>
      </w:r>
      <w:r w:rsidRPr="002E6E46">
        <w:rPr>
          <w:rFonts w:ascii="Arial" w:hAnsi="Arial" w:cs="Arial"/>
          <w:sz w:val="20"/>
          <w:szCs w:val="20"/>
          <w:lang w:val="en-GB"/>
        </w:rPr>
        <w:t>philosophy</w:t>
      </w:r>
      <w:r>
        <w:rPr>
          <w:rFonts w:ascii="Arial" w:hAnsi="Arial" w:cs="Arial"/>
          <w:sz w:val="20"/>
          <w:szCs w:val="20"/>
          <w:lang w:val="en-GB"/>
        </w:rPr>
        <w:t xml:space="preserve"> </w:t>
      </w:r>
      <w:r w:rsidRPr="002E6E46">
        <w:rPr>
          <w:rFonts w:ascii="Arial" w:hAnsi="Arial" w:cs="Arial"/>
          <w:sz w:val="20"/>
          <w:szCs w:val="20"/>
          <w:lang w:val="en-GB"/>
        </w:rPr>
        <w:t>and remuneration have not been spelled out.</w:t>
      </w:r>
    </w:p>
    <w:p w:rsidR="00CE5C66" w:rsidRPr="007123E4" w:rsidRDefault="00CE5C66" w:rsidP="00CE5C66">
      <w:pPr>
        <w:spacing w:after="0" w:line="240" w:lineRule="auto"/>
        <w:rPr>
          <w:rFonts w:ascii="Arial" w:hAnsi="Arial" w:cs="Arial"/>
          <w:sz w:val="20"/>
          <w:szCs w:val="20"/>
        </w:rPr>
      </w:pPr>
      <w:r>
        <w:rPr>
          <w:rFonts w:ascii="Arial" w:hAnsi="Arial" w:cs="Arial"/>
          <w:sz w:val="20"/>
          <w:szCs w:val="20"/>
        </w:rPr>
        <w:t xml:space="preserve">The </w:t>
      </w:r>
      <w:r w:rsidRPr="007123E4">
        <w:rPr>
          <w:rFonts w:ascii="Arial" w:hAnsi="Arial" w:cs="Arial"/>
          <w:sz w:val="20"/>
          <w:szCs w:val="20"/>
        </w:rPr>
        <w:t>Family Constitution</w:t>
      </w:r>
      <w:r>
        <w:rPr>
          <w:rFonts w:ascii="Arial" w:hAnsi="Arial" w:cs="Arial"/>
          <w:sz w:val="20"/>
          <w:szCs w:val="20"/>
        </w:rPr>
        <w:t>;</w:t>
      </w:r>
    </w:p>
    <w:p w:rsidR="00CE5C66" w:rsidRPr="007123E4"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21"/>
        </w:numPr>
        <w:spacing w:after="0" w:line="240" w:lineRule="auto"/>
        <w:rPr>
          <w:rFonts w:ascii="Arial" w:hAnsi="Arial" w:cs="Arial"/>
          <w:sz w:val="20"/>
          <w:szCs w:val="20"/>
        </w:rPr>
      </w:pPr>
      <w:r w:rsidRPr="007123E4">
        <w:rPr>
          <w:rFonts w:ascii="Arial" w:hAnsi="Arial" w:cs="Arial"/>
          <w:sz w:val="20"/>
          <w:szCs w:val="20"/>
        </w:rPr>
        <w:lastRenderedPageBreak/>
        <w:t>Governs the relationship between shareholders, family members and managers</w:t>
      </w:r>
    </w:p>
    <w:p w:rsidR="00CE5C66" w:rsidRPr="007123E4"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21"/>
        </w:numPr>
        <w:spacing w:after="0" w:line="240" w:lineRule="auto"/>
        <w:rPr>
          <w:rFonts w:ascii="Arial" w:hAnsi="Arial" w:cs="Arial"/>
          <w:sz w:val="20"/>
          <w:szCs w:val="20"/>
        </w:rPr>
      </w:pPr>
      <w:r w:rsidRPr="007123E4">
        <w:rPr>
          <w:rFonts w:ascii="Arial" w:hAnsi="Arial" w:cs="Arial"/>
          <w:sz w:val="20"/>
          <w:szCs w:val="20"/>
        </w:rPr>
        <w:t>Also called family charter</w:t>
      </w:r>
    </w:p>
    <w:p w:rsidR="00CE5C66" w:rsidRPr="007123E4"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21"/>
        </w:numPr>
        <w:spacing w:after="0" w:line="240" w:lineRule="auto"/>
        <w:rPr>
          <w:rFonts w:ascii="Arial" w:hAnsi="Arial" w:cs="Arial"/>
          <w:sz w:val="20"/>
          <w:szCs w:val="20"/>
        </w:rPr>
      </w:pPr>
      <w:r w:rsidRPr="007123E4">
        <w:rPr>
          <w:rFonts w:ascii="Arial" w:hAnsi="Arial" w:cs="Arial"/>
          <w:sz w:val="20"/>
          <w:szCs w:val="20"/>
        </w:rPr>
        <w:t>Make explicit principles and guidelines that shareholders will follow</w:t>
      </w:r>
    </w:p>
    <w:p w:rsidR="00CE5C66" w:rsidRPr="007123E4"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21"/>
        </w:numPr>
        <w:spacing w:after="0" w:line="240" w:lineRule="auto"/>
        <w:rPr>
          <w:rFonts w:ascii="Arial" w:hAnsi="Arial" w:cs="Arial"/>
          <w:sz w:val="20"/>
          <w:szCs w:val="20"/>
        </w:rPr>
      </w:pPr>
      <w:r w:rsidRPr="007123E4">
        <w:rPr>
          <w:rFonts w:ascii="Arial" w:hAnsi="Arial" w:cs="Arial"/>
          <w:sz w:val="20"/>
          <w:szCs w:val="20"/>
        </w:rPr>
        <w:t>No legal bearing</w:t>
      </w:r>
    </w:p>
    <w:p w:rsidR="00CE5C66" w:rsidRPr="007123E4"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21"/>
        </w:numPr>
        <w:spacing w:after="0" w:line="240" w:lineRule="auto"/>
        <w:rPr>
          <w:rFonts w:ascii="Arial" w:hAnsi="Arial" w:cs="Arial"/>
          <w:sz w:val="20"/>
          <w:szCs w:val="20"/>
        </w:rPr>
      </w:pPr>
      <w:r w:rsidRPr="007123E4">
        <w:rPr>
          <w:rFonts w:ascii="Arial" w:hAnsi="Arial" w:cs="Arial"/>
          <w:sz w:val="20"/>
          <w:szCs w:val="20"/>
        </w:rPr>
        <w:t>Contain</w:t>
      </w:r>
      <w:r>
        <w:rPr>
          <w:rFonts w:ascii="Arial" w:hAnsi="Arial" w:cs="Arial"/>
          <w:sz w:val="20"/>
          <w:szCs w:val="20"/>
        </w:rPr>
        <w:t>s:</w:t>
      </w:r>
    </w:p>
    <w:p w:rsidR="00CE5C66" w:rsidRPr="007123E4"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Vision</w:t>
      </w:r>
    </w:p>
    <w:p w:rsidR="00CE5C66" w:rsidRPr="007123E4"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Family values</w:t>
      </w:r>
    </w:p>
    <w:p w:rsidR="00CE5C66" w:rsidRPr="007123E4"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Desired behavior of family to firm</w:t>
      </w:r>
    </w:p>
    <w:p w:rsidR="00CE5C66" w:rsidRPr="007123E4"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Employment policy</w:t>
      </w:r>
    </w:p>
    <w:p w:rsidR="00CE5C66" w:rsidRPr="007123E4"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Next-generation family member development</w:t>
      </w:r>
    </w:p>
    <w:p w:rsidR="00CE5C66" w:rsidRPr="007123E4"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Ownership policy</w:t>
      </w:r>
    </w:p>
    <w:p w:rsidR="00CE5C66" w:rsidRPr="007123E4"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Family band/venture policy</w:t>
      </w:r>
    </w:p>
    <w:p w:rsidR="00CE5C66" w:rsidRPr="007123E4"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Dividends and family benefit policy</w:t>
      </w:r>
    </w:p>
    <w:p w:rsidR="00CE5C66" w:rsidRPr="00F624A0"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Liquidity policy</w:t>
      </w:r>
    </w:p>
    <w:p w:rsidR="00CE5C66" w:rsidRPr="007123E4"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Board of directors</w:t>
      </w:r>
    </w:p>
    <w:p w:rsidR="00CE5C66" w:rsidRPr="007123E4" w:rsidRDefault="00CE5C66" w:rsidP="00CE5C66">
      <w:pPr>
        <w:spacing w:after="0" w:line="240" w:lineRule="auto"/>
        <w:ind w:left="360"/>
        <w:rPr>
          <w:rFonts w:ascii="Arial" w:hAnsi="Arial" w:cs="Arial"/>
          <w:sz w:val="20"/>
          <w:szCs w:val="20"/>
        </w:rPr>
      </w:pPr>
    </w:p>
    <w:p w:rsidR="00CE5C66"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Family meeting</w:t>
      </w:r>
    </w:p>
    <w:p w:rsidR="00CE5C66" w:rsidRPr="007123E4" w:rsidRDefault="00CE5C66" w:rsidP="00CE5C66">
      <w:pPr>
        <w:spacing w:after="0" w:line="240" w:lineRule="auto"/>
        <w:ind w:left="360"/>
        <w:rPr>
          <w:rFonts w:ascii="Arial" w:hAnsi="Arial" w:cs="Arial"/>
          <w:sz w:val="20"/>
          <w:szCs w:val="20"/>
        </w:rPr>
      </w:pPr>
    </w:p>
    <w:p w:rsidR="00CE5C66" w:rsidRPr="00D134A3" w:rsidRDefault="00CE5C66" w:rsidP="00CE5C66">
      <w:pPr>
        <w:pStyle w:val="ListParagraph"/>
        <w:numPr>
          <w:ilvl w:val="0"/>
          <w:numId w:val="14"/>
        </w:numPr>
        <w:spacing w:after="0" w:line="240" w:lineRule="auto"/>
        <w:contextualSpacing w:val="0"/>
        <w:rPr>
          <w:rFonts w:ascii="Arial" w:hAnsi="Arial" w:cs="Arial"/>
          <w:sz w:val="20"/>
          <w:szCs w:val="20"/>
        </w:rPr>
      </w:pPr>
      <w:r w:rsidRPr="00D134A3">
        <w:rPr>
          <w:rFonts w:ascii="Arial" w:hAnsi="Arial" w:cs="Arial"/>
          <w:sz w:val="20"/>
          <w:szCs w:val="20"/>
        </w:rPr>
        <w:t>Shareholder meeting</w:t>
      </w: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2E6E46">
        <w:rPr>
          <w:rFonts w:ascii="Arial" w:hAnsi="Arial" w:cs="Arial"/>
          <w:b/>
          <w:bCs/>
          <w:sz w:val="20"/>
          <w:szCs w:val="20"/>
          <w:lang w:val="en-GB"/>
        </w:rPr>
        <w:t>THE FAMILY OFFICE</w:t>
      </w:r>
    </w:p>
    <w:p w:rsidR="00CE5C66" w:rsidRPr="007123E4"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2E6E46">
        <w:rPr>
          <w:rFonts w:ascii="Arial" w:hAnsi="Arial" w:cs="Arial"/>
          <w:sz w:val="20"/>
          <w:szCs w:val="20"/>
          <w:lang w:val="en-GB"/>
        </w:rPr>
        <w:t>The family office primarily provides and organises a series of services for family shareholders.</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2E6E46">
        <w:rPr>
          <w:rFonts w:ascii="Arial" w:hAnsi="Arial" w:cs="Arial"/>
          <w:iCs/>
          <w:sz w:val="20"/>
          <w:szCs w:val="20"/>
          <w:lang w:val="en-GB"/>
        </w:rPr>
        <w:t>A family business constitution may benefit nonfamily managers in so far as they</w:t>
      </w:r>
      <w:r>
        <w:rPr>
          <w:rFonts w:ascii="Arial" w:hAnsi="Arial" w:cs="Arial"/>
          <w:iCs/>
          <w:sz w:val="20"/>
          <w:szCs w:val="20"/>
          <w:lang w:val="en-GB"/>
        </w:rPr>
        <w:t xml:space="preserve"> </w:t>
      </w:r>
      <w:r w:rsidRPr="002E6E46">
        <w:rPr>
          <w:rFonts w:ascii="Arial" w:hAnsi="Arial" w:cs="Arial"/>
          <w:iCs/>
          <w:sz w:val="20"/>
          <w:szCs w:val="20"/>
          <w:lang w:val="en-GB"/>
        </w:rPr>
        <w:t>may expect fairer and more equitable</w:t>
      </w:r>
      <w:r>
        <w:rPr>
          <w:rFonts w:ascii="Arial" w:hAnsi="Arial" w:cs="Arial"/>
          <w:iCs/>
          <w:sz w:val="20"/>
          <w:szCs w:val="20"/>
          <w:lang w:val="en-GB"/>
        </w:rPr>
        <w:t xml:space="preserve"> </w:t>
      </w:r>
      <w:r w:rsidRPr="002E6E46">
        <w:rPr>
          <w:rFonts w:ascii="Arial" w:hAnsi="Arial" w:cs="Arial"/>
          <w:iCs/>
          <w:sz w:val="20"/>
          <w:szCs w:val="20"/>
          <w:lang w:val="en-GB"/>
        </w:rPr>
        <w:t>treatment affecting compensation, career</w:t>
      </w:r>
      <w:r>
        <w:rPr>
          <w:rFonts w:ascii="Arial" w:hAnsi="Arial" w:cs="Arial"/>
          <w:iCs/>
          <w:sz w:val="20"/>
          <w:szCs w:val="20"/>
          <w:lang w:val="en-GB"/>
        </w:rPr>
        <w:t xml:space="preserve"> </w:t>
      </w:r>
      <w:r w:rsidRPr="002E6E46">
        <w:rPr>
          <w:rFonts w:ascii="Arial" w:hAnsi="Arial" w:cs="Arial"/>
          <w:iCs/>
          <w:sz w:val="20"/>
          <w:szCs w:val="20"/>
          <w:lang w:val="en-GB"/>
        </w:rPr>
        <w:t>advancement and opportunities for influencing the direction of the company.</w:t>
      </w:r>
      <w:r>
        <w:rPr>
          <w:rFonts w:ascii="Arial" w:hAnsi="Arial" w:cs="Arial"/>
          <w:iCs/>
          <w:sz w:val="20"/>
          <w:szCs w:val="20"/>
          <w:lang w:val="en-GB"/>
        </w:rPr>
        <w:t xml:space="preserve"> </w:t>
      </w:r>
      <w:r w:rsidRPr="002E6E46">
        <w:rPr>
          <w:rFonts w:ascii="Arial" w:hAnsi="Arial" w:cs="Arial"/>
          <w:iCs/>
          <w:sz w:val="20"/>
          <w:szCs w:val="20"/>
          <w:lang w:val="en-GB"/>
        </w:rPr>
        <w:t>They</w:t>
      </w:r>
      <w:r>
        <w:rPr>
          <w:rFonts w:ascii="Arial" w:hAnsi="Arial" w:cs="Arial"/>
          <w:iCs/>
          <w:sz w:val="20"/>
          <w:szCs w:val="20"/>
          <w:lang w:val="en-GB"/>
        </w:rPr>
        <w:t xml:space="preserve"> </w:t>
      </w:r>
      <w:r w:rsidRPr="002E6E46">
        <w:rPr>
          <w:rFonts w:ascii="Arial" w:hAnsi="Arial" w:cs="Arial"/>
          <w:iCs/>
          <w:sz w:val="20"/>
          <w:szCs w:val="20"/>
          <w:lang w:val="en-GB"/>
        </w:rPr>
        <w:t>may also derive the benefits of replacing ambiguity and the stereotypical concern</w:t>
      </w:r>
      <w:r>
        <w:rPr>
          <w:rFonts w:ascii="Arial" w:hAnsi="Arial" w:cs="Arial"/>
          <w:iCs/>
          <w:sz w:val="20"/>
          <w:szCs w:val="20"/>
          <w:lang w:val="en-GB"/>
        </w:rPr>
        <w:t xml:space="preserve"> </w:t>
      </w:r>
      <w:r w:rsidRPr="002E6E46">
        <w:rPr>
          <w:rFonts w:ascii="Arial" w:hAnsi="Arial" w:cs="Arial"/>
          <w:iCs/>
          <w:sz w:val="20"/>
          <w:szCs w:val="20"/>
          <w:lang w:val="en-GB"/>
        </w:rPr>
        <w:t>for nepotism, with policies that</w:t>
      </w:r>
      <w:r>
        <w:rPr>
          <w:rFonts w:ascii="Arial" w:hAnsi="Arial" w:cs="Arial"/>
          <w:iCs/>
          <w:sz w:val="20"/>
          <w:szCs w:val="20"/>
          <w:lang w:val="en-GB"/>
        </w:rPr>
        <w:t xml:space="preserve"> </w:t>
      </w:r>
      <w:r w:rsidRPr="002E6E46">
        <w:rPr>
          <w:rFonts w:ascii="Arial" w:hAnsi="Arial" w:cs="Arial"/>
          <w:iCs/>
          <w:sz w:val="20"/>
          <w:szCs w:val="20"/>
          <w:lang w:val="en-GB"/>
        </w:rPr>
        <w:t>explicitly commit shareholders to professional management</w:t>
      </w:r>
      <w:r>
        <w:rPr>
          <w:rFonts w:ascii="Arial" w:hAnsi="Arial" w:cs="Arial"/>
          <w:iCs/>
          <w:sz w:val="20"/>
          <w:szCs w:val="20"/>
          <w:lang w:val="en-GB"/>
        </w:rPr>
        <w:t xml:space="preserve"> </w:t>
      </w:r>
      <w:r w:rsidRPr="002E6E46">
        <w:rPr>
          <w:rFonts w:ascii="Arial" w:hAnsi="Arial" w:cs="Arial"/>
          <w:iCs/>
          <w:sz w:val="20"/>
          <w:szCs w:val="20"/>
          <w:lang w:val="en-GB"/>
        </w:rPr>
        <w:t>of the firm across generations of owner-managers.</w:t>
      </w:r>
    </w:p>
    <w:p w:rsidR="00CE5C66" w:rsidRPr="002E6E4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2E6E46">
        <w:rPr>
          <w:rFonts w:ascii="Arial" w:hAnsi="Arial" w:cs="Arial"/>
          <w:iCs/>
          <w:sz w:val="20"/>
          <w:szCs w:val="20"/>
          <w:lang w:val="en-GB"/>
        </w:rPr>
        <w:t>For family</w:t>
      </w:r>
      <w:r>
        <w:rPr>
          <w:rFonts w:ascii="Arial" w:hAnsi="Arial" w:cs="Arial"/>
          <w:iCs/>
          <w:sz w:val="20"/>
          <w:szCs w:val="20"/>
          <w:lang w:val="en-GB"/>
        </w:rPr>
        <w:t xml:space="preserve"> </w:t>
      </w:r>
      <w:r w:rsidRPr="002E6E46">
        <w:rPr>
          <w:rFonts w:ascii="Arial" w:hAnsi="Arial" w:cs="Arial"/>
          <w:iCs/>
          <w:sz w:val="20"/>
          <w:szCs w:val="20"/>
          <w:lang w:val="en-GB"/>
        </w:rPr>
        <w:t>members interested in participating in the company as managers, board members</w:t>
      </w:r>
      <w:r>
        <w:rPr>
          <w:rFonts w:ascii="Arial" w:hAnsi="Arial" w:cs="Arial"/>
          <w:iCs/>
          <w:sz w:val="20"/>
          <w:szCs w:val="20"/>
          <w:lang w:val="en-GB"/>
        </w:rPr>
        <w:t xml:space="preserve"> </w:t>
      </w:r>
      <w:r w:rsidRPr="002E6E46">
        <w:rPr>
          <w:rFonts w:ascii="Arial" w:hAnsi="Arial" w:cs="Arial"/>
          <w:iCs/>
          <w:sz w:val="20"/>
          <w:szCs w:val="20"/>
          <w:lang w:val="en-GB"/>
        </w:rPr>
        <w:t>or contractors, it spells</w:t>
      </w:r>
      <w:r>
        <w:rPr>
          <w:rFonts w:ascii="Arial" w:hAnsi="Arial" w:cs="Arial"/>
          <w:iCs/>
          <w:sz w:val="20"/>
          <w:szCs w:val="20"/>
          <w:lang w:val="en-GB"/>
        </w:rPr>
        <w:t xml:space="preserve"> </w:t>
      </w:r>
      <w:r w:rsidRPr="002E6E46">
        <w:rPr>
          <w:rFonts w:ascii="Arial" w:hAnsi="Arial" w:cs="Arial"/>
          <w:iCs/>
          <w:sz w:val="20"/>
          <w:szCs w:val="20"/>
          <w:lang w:val="en-GB"/>
        </w:rPr>
        <w:t>out employment policies and a set of principles to guide any</w:t>
      </w:r>
      <w:r>
        <w:rPr>
          <w:rFonts w:ascii="Arial" w:hAnsi="Arial" w:cs="Arial"/>
          <w:iCs/>
          <w:sz w:val="20"/>
          <w:szCs w:val="20"/>
          <w:lang w:val="en-GB"/>
        </w:rPr>
        <w:t xml:space="preserve"> </w:t>
      </w:r>
      <w:r w:rsidRPr="002E6E46">
        <w:rPr>
          <w:rFonts w:ascii="Arial" w:hAnsi="Arial" w:cs="Arial"/>
          <w:iCs/>
          <w:sz w:val="20"/>
          <w:szCs w:val="20"/>
          <w:lang w:val="en-GB"/>
        </w:rPr>
        <w:t>form of participation.</w:t>
      </w:r>
      <w:r>
        <w:rPr>
          <w:rFonts w:ascii="Arial" w:hAnsi="Arial" w:cs="Arial"/>
          <w:iCs/>
          <w:sz w:val="20"/>
          <w:szCs w:val="20"/>
          <w:lang w:val="en-GB"/>
        </w:rPr>
        <w:t xml:space="preserve"> </w:t>
      </w:r>
      <w:r w:rsidRPr="002E6E46">
        <w:rPr>
          <w:rFonts w:ascii="Arial" w:hAnsi="Arial" w:cs="Arial"/>
          <w:iCs/>
          <w:sz w:val="20"/>
          <w:szCs w:val="20"/>
          <w:lang w:val="en-GB"/>
        </w:rPr>
        <w:t>The board of directors, the family</w:t>
      </w:r>
      <w:r>
        <w:rPr>
          <w:rFonts w:ascii="Arial" w:hAnsi="Arial" w:cs="Arial"/>
          <w:iCs/>
          <w:sz w:val="20"/>
          <w:szCs w:val="20"/>
          <w:lang w:val="en-GB"/>
        </w:rPr>
        <w:t xml:space="preserve"> </w:t>
      </w:r>
      <w:r w:rsidRPr="002E6E46">
        <w:rPr>
          <w:rFonts w:ascii="Arial" w:hAnsi="Arial" w:cs="Arial"/>
          <w:iCs/>
          <w:sz w:val="20"/>
          <w:szCs w:val="20"/>
          <w:lang w:val="en-GB"/>
        </w:rPr>
        <w:t>council, the annual shareholders’ meeting, the</w:t>
      </w:r>
      <w:r>
        <w:rPr>
          <w:rFonts w:ascii="Arial" w:hAnsi="Arial" w:cs="Arial"/>
          <w:iCs/>
          <w:sz w:val="20"/>
          <w:szCs w:val="20"/>
          <w:lang w:val="en-GB"/>
        </w:rPr>
        <w:t xml:space="preserve"> </w:t>
      </w:r>
      <w:r w:rsidRPr="002E6E46">
        <w:rPr>
          <w:rFonts w:ascii="Arial" w:hAnsi="Arial" w:cs="Arial"/>
          <w:iCs/>
          <w:sz w:val="20"/>
          <w:szCs w:val="20"/>
          <w:lang w:val="en-GB"/>
        </w:rPr>
        <w:t>next-generation committee, the top management team and the family</w:t>
      </w:r>
      <w:r>
        <w:rPr>
          <w:rFonts w:ascii="Arial" w:hAnsi="Arial" w:cs="Arial"/>
          <w:iCs/>
          <w:sz w:val="20"/>
          <w:szCs w:val="20"/>
          <w:lang w:val="en-GB"/>
        </w:rPr>
        <w:t xml:space="preserve"> </w:t>
      </w:r>
      <w:r w:rsidRPr="002E6E46">
        <w:rPr>
          <w:rFonts w:ascii="Arial" w:hAnsi="Arial" w:cs="Arial"/>
          <w:iCs/>
          <w:sz w:val="20"/>
          <w:szCs w:val="20"/>
          <w:lang w:val="en-GB"/>
        </w:rPr>
        <w:t>assembly</w:t>
      </w:r>
      <w:r>
        <w:rPr>
          <w:rFonts w:ascii="Arial" w:hAnsi="Arial" w:cs="Arial"/>
          <w:iCs/>
          <w:sz w:val="20"/>
          <w:szCs w:val="20"/>
          <w:lang w:val="en-GB"/>
        </w:rPr>
        <w:t xml:space="preserve"> </w:t>
      </w:r>
      <w:r w:rsidRPr="002E6E46">
        <w:rPr>
          <w:rFonts w:ascii="Arial" w:hAnsi="Arial" w:cs="Arial"/>
          <w:iCs/>
          <w:sz w:val="20"/>
          <w:szCs w:val="20"/>
          <w:lang w:val="en-GB"/>
        </w:rPr>
        <w:t>are the listed governing bodies. Key nonfamily managers, through their membership</w:t>
      </w:r>
      <w:r>
        <w:rPr>
          <w:rFonts w:ascii="Arial" w:hAnsi="Arial" w:cs="Arial"/>
          <w:iCs/>
          <w:sz w:val="20"/>
          <w:szCs w:val="20"/>
          <w:lang w:val="en-GB"/>
        </w:rPr>
        <w:t xml:space="preserve"> </w:t>
      </w:r>
      <w:r w:rsidRPr="002E6E46">
        <w:rPr>
          <w:rFonts w:ascii="Arial" w:hAnsi="Arial" w:cs="Arial"/>
          <w:iCs/>
          <w:sz w:val="20"/>
          <w:szCs w:val="20"/>
          <w:lang w:val="en-GB"/>
        </w:rPr>
        <w:t>in the top management</w:t>
      </w:r>
      <w:r>
        <w:rPr>
          <w:rFonts w:ascii="Arial" w:hAnsi="Arial" w:cs="Arial"/>
          <w:iCs/>
          <w:sz w:val="20"/>
          <w:szCs w:val="20"/>
          <w:lang w:val="en-GB"/>
        </w:rPr>
        <w:t xml:space="preserve"> </w:t>
      </w:r>
      <w:r w:rsidRPr="002E6E46">
        <w:rPr>
          <w:rFonts w:ascii="Arial" w:hAnsi="Arial" w:cs="Arial"/>
          <w:iCs/>
          <w:sz w:val="20"/>
          <w:szCs w:val="20"/>
          <w:lang w:val="en-GB"/>
        </w:rPr>
        <w:t>team, also represent an institutional influence that helps in</w:t>
      </w:r>
      <w:r>
        <w:rPr>
          <w:rFonts w:ascii="Arial" w:hAnsi="Arial" w:cs="Arial"/>
          <w:iCs/>
          <w:sz w:val="20"/>
          <w:szCs w:val="20"/>
          <w:lang w:val="en-GB"/>
        </w:rPr>
        <w:t xml:space="preserve"> </w:t>
      </w:r>
      <w:r w:rsidRPr="002E6E46">
        <w:rPr>
          <w:rFonts w:ascii="Arial" w:hAnsi="Arial" w:cs="Arial"/>
          <w:iCs/>
          <w:sz w:val="20"/>
          <w:szCs w:val="20"/>
          <w:lang w:val="en-GB"/>
        </w:rPr>
        <w:t>governing the family-business interaction. The constitution</w:t>
      </w:r>
      <w:r>
        <w:rPr>
          <w:rFonts w:ascii="Arial" w:hAnsi="Arial" w:cs="Arial"/>
          <w:iCs/>
          <w:sz w:val="20"/>
          <w:szCs w:val="20"/>
          <w:lang w:val="en-GB"/>
        </w:rPr>
        <w:t xml:space="preserve"> </w:t>
      </w:r>
      <w:r w:rsidRPr="002E6E46">
        <w:rPr>
          <w:rFonts w:ascii="Arial" w:hAnsi="Arial" w:cs="Arial"/>
          <w:iCs/>
          <w:sz w:val="20"/>
          <w:szCs w:val="20"/>
          <w:lang w:val="en-GB"/>
        </w:rPr>
        <w:t>also spells out the primary</w:t>
      </w:r>
      <w:r>
        <w:rPr>
          <w:rFonts w:ascii="Arial" w:hAnsi="Arial" w:cs="Arial"/>
          <w:iCs/>
          <w:sz w:val="20"/>
          <w:szCs w:val="20"/>
          <w:lang w:val="en-GB"/>
        </w:rPr>
        <w:t xml:space="preserve"> </w:t>
      </w:r>
      <w:r w:rsidRPr="002E6E46">
        <w:rPr>
          <w:rFonts w:ascii="Arial" w:hAnsi="Arial" w:cs="Arial"/>
          <w:iCs/>
          <w:sz w:val="20"/>
          <w:szCs w:val="20"/>
          <w:lang w:val="en-GB"/>
        </w:rPr>
        <w:t>functions and rules governing the relationship between governing bodies.</w:t>
      </w:r>
    </w:p>
    <w:p w:rsidR="00CE5C66"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Pr>
          <w:rFonts w:ascii="Arial" w:hAnsi="Arial" w:cs="Arial"/>
          <w:iCs/>
          <w:sz w:val="20"/>
          <w:szCs w:val="20"/>
          <w:lang w:val="en-GB"/>
        </w:rPr>
        <w:t>Larger multigenerational business families often have a family office, whose duties are primarily to provide and organise a series of services for family shareholders. These services include providing legal and financial assistance with estate and tax issues; managing the investment portfolios of the family; providing information of relevance to shareholders, sometimes by producing a newsletter; and fairly and equitably distributing family or shareholder benefits, such as education funds from family trusts or foundations and even time at the family beach house.</w:t>
      </w: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3F2AF0">
      <w:pPr>
        <w:autoSpaceDE w:val="0"/>
        <w:autoSpaceDN w:val="0"/>
        <w:adjustRightInd w:val="0"/>
        <w:spacing w:after="0" w:line="240" w:lineRule="auto"/>
        <w:rPr>
          <w:rFonts w:ascii="AdvOTaa37b08f" w:hAnsi="AdvOTaa37b08f" w:cs="AdvOTaa37b08f"/>
          <w:color w:val="000000"/>
          <w:sz w:val="20"/>
          <w:szCs w:val="20"/>
        </w:rPr>
      </w:pPr>
    </w:p>
    <w:p w:rsidR="003F2AF0" w:rsidRDefault="003F2AF0" w:rsidP="003F2AF0">
      <w:pPr>
        <w:autoSpaceDE w:val="0"/>
        <w:autoSpaceDN w:val="0"/>
        <w:adjustRightInd w:val="0"/>
        <w:spacing w:after="0" w:line="240" w:lineRule="auto"/>
        <w:rPr>
          <w:rFonts w:ascii="AdvOTaa37b08f" w:hAnsi="AdvOTaa37b08f" w:cs="AdvOTaa37b08f"/>
          <w:color w:val="000000"/>
          <w:sz w:val="20"/>
          <w:szCs w:val="20"/>
        </w:rPr>
      </w:pPr>
      <w:r w:rsidRPr="003F2AF0">
        <w:rPr>
          <w:rFonts w:ascii="AdvOTaa37b08f" w:hAnsi="AdvOTaa37b08f" w:cs="AdvOTaa37b08f"/>
          <w:b/>
          <w:color w:val="000000"/>
          <w:sz w:val="20"/>
          <w:szCs w:val="20"/>
        </w:rPr>
        <w:t xml:space="preserve">Ernest </w:t>
      </w:r>
      <w:proofErr w:type="spellStart"/>
      <w:r w:rsidRPr="003F2AF0">
        <w:rPr>
          <w:rFonts w:ascii="AdvOTaa37b08f" w:hAnsi="AdvOTaa37b08f" w:cs="AdvOTaa37b08f"/>
          <w:b/>
          <w:color w:val="000000"/>
          <w:sz w:val="20"/>
          <w:szCs w:val="20"/>
        </w:rPr>
        <w:t>Doud</w:t>
      </w:r>
      <w:proofErr w:type="spellEnd"/>
      <w:r w:rsidRPr="003F2AF0">
        <w:rPr>
          <w:rFonts w:ascii="AdvOTaa37b08f" w:hAnsi="AdvOTaa37b08f" w:cs="AdvOTaa37b08f"/>
          <w:b/>
          <w:color w:val="000000"/>
          <w:sz w:val="20"/>
          <w:szCs w:val="20"/>
        </w:rPr>
        <w:t xml:space="preserve"> has identified four stages in the evolution of family business and</w:t>
      </w:r>
      <w:r>
        <w:rPr>
          <w:rFonts w:ascii="AdvOTaa37b08f" w:hAnsi="AdvOTaa37b08f" w:cs="AdvOTaa37b08f"/>
          <w:b/>
          <w:color w:val="000000"/>
          <w:sz w:val="20"/>
          <w:szCs w:val="20"/>
        </w:rPr>
        <w:t xml:space="preserve"> </w:t>
      </w:r>
      <w:r w:rsidRPr="003F2AF0">
        <w:rPr>
          <w:rFonts w:ascii="AdvOTaa37b08f" w:hAnsi="AdvOTaa37b08f" w:cs="AdvOTaa37b08f"/>
          <w:b/>
          <w:color w:val="000000"/>
          <w:sz w:val="20"/>
          <w:szCs w:val="20"/>
        </w:rPr>
        <w:t>wealth</w:t>
      </w:r>
      <w:r>
        <w:rPr>
          <w:rFonts w:ascii="AdvOTaa37b08f" w:hAnsi="AdvOTaa37b08f" w:cs="AdvOTaa37b08f"/>
          <w:color w:val="000000"/>
          <w:sz w:val="20"/>
          <w:szCs w:val="20"/>
        </w:rPr>
        <w:t>:</w:t>
      </w:r>
    </w:p>
    <w:p w:rsidR="003F2AF0" w:rsidRDefault="003F2AF0" w:rsidP="003F2AF0">
      <w:pPr>
        <w:autoSpaceDE w:val="0"/>
        <w:autoSpaceDN w:val="0"/>
        <w:adjustRightInd w:val="0"/>
        <w:spacing w:after="0" w:line="240" w:lineRule="auto"/>
        <w:rPr>
          <w:rFonts w:ascii="AdvOTaa37b08f" w:hAnsi="AdvOTaa37b08f" w:cs="AdvOTaa37b08f"/>
          <w:color w:val="000000"/>
          <w:sz w:val="20"/>
          <w:szCs w:val="20"/>
        </w:rPr>
      </w:pPr>
    </w:p>
    <w:p w:rsidR="003F2AF0" w:rsidRDefault="003F2AF0" w:rsidP="00DC3448">
      <w:pPr>
        <w:pStyle w:val="ListParagraph"/>
        <w:numPr>
          <w:ilvl w:val="0"/>
          <w:numId w:val="158"/>
        </w:numPr>
        <w:autoSpaceDE w:val="0"/>
        <w:autoSpaceDN w:val="0"/>
        <w:adjustRightInd w:val="0"/>
        <w:spacing w:after="0" w:line="240" w:lineRule="auto"/>
        <w:rPr>
          <w:rFonts w:ascii="AdvOTaa37b08f" w:hAnsi="AdvOTaa37b08f" w:cs="AdvOTaa37b08f"/>
          <w:color w:val="000000"/>
          <w:sz w:val="20"/>
          <w:szCs w:val="20"/>
        </w:rPr>
      </w:pPr>
      <w:r w:rsidRPr="003F2AF0">
        <w:rPr>
          <w:rFonts w:ascii="AdvOTaa37b08f" w:hAnsi="AdvOTaa37b08f" w:cs="AdvOTaa37b08f"/>
          <w:color w:val="000000"/>
          <w:sz w:val="20"/>
          <w:szCs w:val="20"/>
        </w:rPr>
        <w:lastRenderedPageBreak/>
        <w:t>In stage one, virtually all of the family</w:t>
      </w:r>
      <w:r w:rsidRPr="003F2AF0">
        <w:rPr>
          <w:rFonts w:ascii="AdvOTaa37b08f+20" w:hAnsi="AdvOTaa37b08f+20" w:cs="AdvOTaa37b08f+20"/>
          <w:color w:val="000000"/>
          <w:sz w:val="20"/>
          <w:szCs w:val="20"/>
        </w:rPr>
        <w:t>’</w:t>
      </w:r>
      <w:r w:rsidRPr="003F2AF0">
        <w:rPr>
          <w:rFonts w:ascii="AdvOTaa37b08f" w:hAnsi="AdvOTaa37b08f" w:cs="AdvOTaa37b08f"/>
          <w:color w:val="000000"/>
          <w:sz w:val="20"/>
          <w:szCs w:val="20"/>
        </w:rPr>
        <w:t>s invested capital is committed to a highly entrepreneurial business. In this stage, there is no need for a family office; family benefits are small to nonexistent and the entrepreneur-owner and the business are</w:t>
      </w:r>
      <w:r>
        <w:rPr>
          <w:rFonts w:ascii="AdvOTaa37b08f" w:hAnsi="AdvOTaa37b08f" w:cs="AdvOTaa37b08f"/>
          <w:color w:val="000000"/>
          <w:sz w:val="20"/>
          <w:szCs w:val="20"/>
        </w:rPr>
        <w:t xml:space="preserve"> </w:t>
      </w:r>
      <w:r w:rsidRPr="003F2AF0">
        <w:rPr>
          <w:rFonts w:ascii="AdvOTaa37b08f" w:hAnsi="AdvOTaa37b08f" w:cs="AdvOTaa37b08f"/>
          <w:color w:val="000000"/>
          <w:sz w:val="20"/>
          <w:szCs w:val="20"/>
        </w:rPr>
        <w:t xml:space="preserve">often one and the same. </w:t>
      </w:r>
    </w:p>
    <w:p w:rsidR="003F2AF0" w:rsidRPr="003F2AF0" w:rsidRDefault="003F2AF0" w:rsidP="003F2AF0">
      <w:pPr>
        <w:autoSpaceDE w:val="0"/>
        <w:autoSpaceDN w:val="0"/>
        <w:adjustRightInd w:val="0"/>
        <w:spacing w:after="0" w:line="240" w:lineRule="auto"/>
        <w:rPr>
          <w:rFonts w:ascii="AdvOTaa37b08f" w:hAnsi="AdvOTaa37b08f" w:cs="AdvOTaa37b08f"/>
          <w:color w:val="000000"/>
          <w:sz w:val="20"/>
          <w:szCs w:val="20"/>
        </w:rPr>
      </w:pPr>
    </w:p>
    <w:p w:rsidR="003F2AF0" w:rsidRDefault="003F2AF0" w:rsidP="00DC3448">
      <w:pPr>
        <w:pStyle w:val="ListParagraph"/>
        <w:numPr>
          <w:ilvl w:val="0"/>
          <w:numId w:val="158"/>
        </w:numPr>
        <w:autoSpaceDE w:val="0"/>
        <w:autoSpaceDN w:val="0"/>
        <w:adjustRightInd w:val="0"/>
        <w:spacing w:after="0" w:line="240" w:lineRule="auto"/>
        <w:rPr>
          <w:rFonts w:ascii="AdvOTaa37b08f" w:hAnsi="AdvOTaa37b08f" w:cs="AdvOTaa37b08f"/>
          <w:color w:val="000000"/>
          <w:sz w:val="20"/>
          <w:szCs w:val="20"/>
        </w:rPr>
      </w:pPr>
      <w:r w:rsidRPr="003F2AF0">
        <w:rPr>
          <w:rFonts w:ascii="AdvOTaa37b08f" w:hAnsi="AdvOTaa37b08f" w:cs="AdvOTaa37b08f"/>
          <w:color w:val="000000"/>
          <w:sz w:val="20"/>
          <w:szCs w:val="20"/>
        </w:rPr>
        <w:t>In stage two, the family is often professionalizing the business, and non-business assets are being added to the family</w:t>
      </w:r>
      <w:r w:rsidRPr="003F2AF0">
        <w:rPr>
          <w:rFonts w:ascii="AdvOTaa37b08f+20" w:hAnsi="AdvOTaa37b08f+20" w:cs="AdvOTaa37b08f+20"/>
          <w:color w:val="000000"/>
          <w:sz w:val="20"/>
          <w:szCs w:val="20"/>
        </w:rPr>
        <w:t>’</w:t>
      </w:r>
      <w:r w:rsidRPr="003F2AF0">
        <w:rPr>
          <w:rFonts w:ascii="AdvOTaa37b08f" w:hAnsi="AdvOTaa37b08f" w:cs="AdvOTaa37b08f"/>
          <w:color w:val="000000"/>
          <w:sz w:val="20"/>
          <w:szCs w:val="20"/>
        </w:rPr>
        <w:t xml:space="preserve">s investment portfolio. At this stage, typically, the management of non-business assets still falls on the individual owner. </w:t>
      </w:r>
    </w:p>
    <w:p w:rsidR="003F2AF0" w:rsidRPr="003F2AF0" w:rsidRDefault="003F2AF0" w:rsidP="003F2AF0">
      <w:pPr>
        <w:autoSpaceDE w:val="0"/>
        <w:autoSpaceDN w:val="0"/>
        <w:adjustRightInd w:val="0"/>
        <w:spacing w:after="0" w:line="240" w:lineRule="auto"/>
        <w:rPr>
          <w:rFonts w:ascii="AdvOTaa37b08f" w:hAnsi="AdvOTaa37b08f" w:cs="AdvOTaa37b08f"/>
          <w:color w:val="000000"/>
          <w:sz w:val="20"/>
          <w:szCs w:val="20"/>
        </w:rPr>
      </w:pPr>
    </w:p>
    <w:p w:rsidR="003F2AF0" w:rsidRDefault="003F2AF0" w:rsidP="00DC3448">
      <w:pPr>
        <w:pStyle w:val="ListParagraph"/>
        <w:numPr>
          <w:ilvl w:val="0"/>
          <w:numId w:val="158"/>
        </w:numPr>
        <w:autoSpaceDE w:val="0"/>
        <w:autoSpaceDN w:val="0"/>
        <w:adjustRightInd w:val="0"/>
        <w:spacing w:after="0" w:line="240" w:lineRule="auto"/>
        <w:rPr>
          <w:rFonts w:ascii="AdvOTaa37b08f" w:hAnsi="AdvOTaa37b08f" w:cs="AdvOTaa37b08f"/>
          <w:color w:val="000000"/>
          <w:sz w:val="20"/>
          <w:szCs w:val="20"/>
        </w:rPr>
      </w:pPr>
      <w:r w:rsidRPr="003F2AF0">
        <w:rPr>
          <w:rFonts w:ascii="AdvOTaa37b08f" w:hAnsi="AdvOTaa37b08f" w:cs="AdvOTaa37b08f"/>
          <w:color w:val="000000"/>
          <w:sz w:val="20"/>
          <w:szCs w:val="20"/>
        </w:rPr>
        <w:t>During stage three, the family, having professionalized the management of the business, often begins to professionalize the management of its non-business investments, which now constitute a substantial portion of the family</w:t>
      </w:r>
      <w:r w:rsidRPr="003F2AF0">
        <w:rPr>
          <w:rFonts w:ascii="AdvOTaa37b08f+20" w:hAnsi="AdvOTaa37b08f+20" w:cs="AdvOTaa37b08f+20"/>
          <w:color w:val="000000"/>
          <w:sz w:val="20"/>
          <w:szCs w:val="20"/>
        </w:rPr>
        <w:t>’</w:t>
      </w:r>
      <w:r w:rsidRPr="003F2AF0">
        <w:rPr>
          <w:rFonts w:ascii="AdvOTaa37b08f" w:hAnsi="AdvOTaa37b08f" w:cs="AdvOTaa37b08f"/>
          <w:color w:val="000000"/>
          <w:sz w:val="20"/>
          <w:szCs w:val="20"/>
        </w:rPr>
        <w:t xml:space="preserve">s wealth. Depending on the size and nature of non-business assets, some family office functions, either from service providers or a multifamily office, may begin to make sense at this stage. The family office could assist the family with its wealth and govern the relationship between the family, the business, and its non-business investments. By stage three, some business and non-business assets have already been transferred to the next generation. Family meetings are being held to assist in educating heirs on wealth management and their responsibilities as shareholders or trustees; the family office assists in the development of the agenda and meeting logistics. Also at this stage, the family may have established a foundation to carry out its philanthropic goals. Because both liquidity and access to capital for growth purposes may be central concerns, the business family sometimes executes an initial public offering (IPO) and takes the company public at this stage. </w:t>
      </w:r>
    </w:p>
    <w:p w:rsidR="003F2AF0" w:rsidRPr="003F2AF0" w:rsidRDefault="003F2AF0" w:rsidP="003F2AF0">
      <w:pPr>
        <w:autoSpaceDE w:val="0"/>
        <w:autoSpaceDN w:val="0"/>
        <w:adjustRightInd w:val="0"/>
        <w:spacing w:after="0" w:line="240" w:lineRule="auto"/>
        <w:rPr>
          <w:rFonts w:ascii="AdvOTaa37b08f" w:hAnsi="AdvOTaa37b08f" w:cs="AdvOTaa37b08f"/>
          <w:color w:val="000000"/>
          <w:sz w:val="20"/>
          <w:szCs w:val="20"/>
        </w:rPr>
      </w:pPr>
    </w:p>
    <w:p w:rsidR="003F2AF0" w:rsidRDefault="003F2AF0" w:rsidP="00DC3448">
      <w:pPr>
        <w:pStyle w:val="ListParagraph"/>
        <w:numPr>
          <w:ilvl w:val="0"/>
          <w:numId w:val="158"/>
        </w:numPr>
        <w:autoSpaceDE w:val="0"/>
        <w:autoSpaceDN w:val="0"/>
        <w:adjustRightInd w:val="0"/>
        <w:spacing w:after="0" w:line="240" w:lineRule="auto"/>
        <w:rPr>
          <w:rFonts w:ascii="AdvOTaa37b08f" w:hAnsi="AdvOTaa37b08f" w:cs="AdvOTaa37b08f"/>
          <w:color w:val="000000"/>
          <w:sz w:val="20"/>
          <w:szCs w:val="20"/>
        </w:rPr>
      </w:pPr>
      <w:r w:rsidRPr="003F2AF0">
        <w:rPr>
          <w:rFonts w:ascii="AdvOTaa37b08f" w:hAnsi="AdvOTaa37b08f" w:cs="AdvOTaa37b08f"/>
          <w:color w:val="000000"/>
          <w:sz w:val="20"/>
          <w:szCs w:val="20"/>
        </w:rPr>
        <w:t>In stage four, the family may no longer own the operating business that was the original source of its wealth. As a financial family, it has likely professionalized the management of its investments. For these families, asset management, wealth preservation, and wise wealth utilization become the new family business. In stage four, the family office</w:t>
      </w:r>
      <w:r>
        <w:rPr>
          <w:rFonts w:ascii="AdvOTaa37b08f" w:hAnsi="AdvOTaa37b08f" w:cs="AdvOTaa37b08f"/>
          <w:color w:val="000000"/>
          <w:sz w:val="20"/>
          <w:szCs w:val="20"/>
        </w:rPr>
        <w:t xml:space="preserve"> </w:t>
      </w:r>
      <w:r w:rsidRPr="003F2AF0">
        <w:rPr>
          <w:rFonts w:ascii="AdvOTaa37b08f" w:hAnsi="AdvOTaa37b08f" w:cs="AdvOTaa37b08f"/>
          <w:color w:val="000000"/>
          <w:sz w:val="20"/>
          <w:szCs w:val="20"/>
        </w:rPr>
        <w:t>indeed is the family business.</w:t>
      </w:r>
    </w:p>
    <w:p w:rsidR="003F2AF0" w:rsidRPr="003F2AF0" w:rsidRDefault="003F2AF0" w:rsidP="003F2AF0">
      <w:pPr>
        <w:autoSpaceDE w:val="0"/>
        <w:autoSpaceDN w:val="0"/>
        <w:adjustRightInd w:val="0"/>
        <w:spacing w:after="0" w:line="240" w:lineRule="auto"/>
        <w:rPr>
          <w:rFonts w:ascii="AdvOTaa37b08f" w:hAnsi="AdvOTaa37b08f" w:cs="AdvOTaa37b08f"/>
          <w:color w:val="000000"/>
          <w:sz w:val="20"/>
          <w:szCs w:val="20"/>
        </w:rPr>
      </w:pPr>
    </w:p>
    <w:p w:rsidR="003F2AF0" w:rsidRDefault="003F2AF0" w:rsidP="003F2AF0">
      <w:pPr>
        <w:autoSpaceDE w:val="0"/>
        <w:autoSpaceDN w:val="0"/>
        <w:adjustRightInd w:val="0"/>
        <w:spacing w:after="0" w:line="240" w:lineRule="auto"/>
        <w:rPr>
          <w:rFonts w:ascii="AdvOTaa37b08f" w:hAnsi="AdvOTaa37b08f" w:cs="AdvOTaa37b08f"/>
          <w:color w:val="000000"/>
          <w:sz w:val="20"/>
          <w:szCs w:val="20"/>
        </w:rPr>
      </w:pPr>
      <w:r w:rsidRPr="00EE0884">
        <w:rPr>
          <w:rFonts w:ascii="AdvOTaa37b08f" w:hAnsi="AdvOTaa37b08f" w:cs="AdvOTaa37b08f"/>
          <w:color w:val="000000"/>
          <w:sz w:val="20"/>
          <w:szCs w:val="20"/>
        </w:rPr>
        <w:t>Like family councils, family offices enhance a family</w:t>
      </w:r>
      <w:r w:rsidRPr="00EE0884">
        <w:rPr>
          <w:rFonts w:ascii="AdvOTaa37b08f+20" w:hAnsi="AdvOTaa37b08f+20" w:cs="AdvOTaa37b08f+20"/>
          <w:color w:val="000000"/>
          <w:sz w:val="20"/>
          <w:szCs w:val="20"/>
        </w:rPr>
        <w:t>’</w:t>
      </w:r>
      <w:r w:rsidRPr="00EE0884">
        <w:rPr>
          <w:rFonts w:ascii="AdvOTaa37b08f" w:hAnsi="AdvOTaa37b08f" w:cs="AdvOTaa37b08f"/>
          <w:color w:val="000000"/>
          <w:sz w:val="20"/>
          <w:szCs w:val="20"/>
        </w:rPr>
        <w:t>s ability to govern the relationship</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between the family and the</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company, enabling more professional management</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 xml:space="preserve">of the firm and fairer and </w:t>
      </w:r>
      <w:proofErr w:type="gramStart"/>
      <w:r w:rsidRPr="00EE0884">
        <w:rPr>
          <w:rFonts w:ascii="AdvOTaa37b08f" w:hAnsi="AdvOTaa37b08f" w:cs="AdvOTaa37b08f"/>
          <w:color w:val="000000"/>
          <w:sz w:val="20"/>
          <w:szCs w:val="20"/>
        </w:rPr>
        <w:t>more timely</w:t>
      </w:r>
      <w:proofErr w:type="gramEnd"/>
      <w:r w:rsidRPr="00EE0884">
        <w:rPr>
          <w:rFonts w:ascii="AdvOTaa37b08f" w:hAnsi="AdvOTaa37b08f" w:cs="AdvOTaa37b08f"/>
          <w:color w:val="000000"/>
          <w:sz w:val="20"/>
          <w:szCs w:val="20"/>
        </w:rPr>
        <w:t xml:space="preserve"> handling of shareholder and</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family issues</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 xml:space="preserve">and requests. A family office may function as </w:t>
      </w:r>
      <w:proofErr w:type="gramStart"/>
      <w:r w:rsidRPr="00EE0884">
        <w:rPr>
          <w:rFonts w:ascii="AdvOTaa37b08f" w:hAnsi="AdvOTaa37b08f" w:cs="AdvOTaa37b08f"/>
          <w:color w:val="000000"/>
          <w:sz w:val="20"/>
          <w:szCs w:val="20"/>
        </w:rPr>
        <w:t>a full-time organized arm of the family</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council, helping the</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council execute</w:t>
      </w:r>
      <w:proofErr w:type="gramEnd"/>
      <w:r w:rsidRPr="00EE0884">
        <w:rPr>
          <w:rFonts w:ascii="AdvOTaa37b08f" w:hAnsi="AdvOTaa37b08f" w:cs="AdvOTaa37b08f"/>
          <w:color w:val="000000"/>
          <w:sz w:val="20"/>
          <w:szCs w:val="20"/>
        </w:rPr>
        <w:t xml:space="preserve"> the policies and guidelines it has developed.</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Families with smaller businesses (companies doing less</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than $100 million in annual</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revenues and usually in stage one or two) seldom see the need for a family office,</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though</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family members may avail themselves of similar services through advisors to the</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business. These advisors are often</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willing to also provide personal professional services.</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Some larger families in business (often in stages three and four,</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as discussed above)</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have in the past decade or so also begun to make it possible for families owning smaller</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businesses to outsource family office functions to their family office operations for a fee.</w:t>
      </w:r>
    </w:p>
    <w:p w:rsidR="003F2AF0" w:rsidRPr="00EE0884" w:rsidRDefault="003F2AF0" w:rsidP="003F2AF0">
      <w:pPr>
        <w:autoSpaceDE w:val="0"/>
        <w:autoSpaceDN w:val="0"/>
        <w:adjustRightInd w:val="0"/>
        <w:spacing w:after="0" w:line="240" w:lineRule="auto"/>
        <w:rPr>
          <w:rFonts w:ascii="AdvOTaa37b08f" w:hAnsi="AdvOTaa37b08f" w:cs="AdvOTaa37b08f"/>
          <w:color w:val="000000"/>
          <w:sz w:val="20"/>
          <w:szCs w:val="20"/>
        </w:rPr>
      </w:pPr>
    </w:p>
    <w:p w:rsidR="003F2AF0" w:rsidRPr="003F2AF0" w:rsidRDefault="003F2AF0" w:rsidP="003F2AF0">
      <w:pPr>
        <w:autoSpaceDE w:val="0"/>
        <w:autoSpaceDN w:val="0"/>
        <w:adjustRightInd w:val="0"/>
        <w:spacing w:after="0" w:line="240" w:lineRule="auto"/>
        <w:rPr>
          <w:rFonts w:ascii="AdvOTaa37b08f" w:hAnsi="AdvOTaa37b08f" w:cs="AdvOTaa37b08f"/>
          <w:color w:val="000000"/>
          <w:sz w:val="20"/>
          <w:szCs w:val="20"/>
        </w:rPr>
      </w:pPr>
      <w:r w:rsidRPr="00EE0884">
        <w:rPr>
          <w:rFonts w:ascii="AdvOTaa37b08f" w:hAnsi="AdvOTaa37b08f" w:cs="AdvOTaa37b08f"/>
          <w:color w:val="000000"/>
          <w:sz w:val="20"/>
          <w:szCs w:val="20"/>
        </w:rPr>
        <w:t>A number of large family offices now operate as multifamily offices. The services they</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provide the large-business-owning family can be retained by the smaller-business</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owning</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family for a fee; usually a 1.5 to 2 percent of assets</w:t>
      </w:r>
      <w:r>
        <w:rPr>
          <w:rFonts w:ascii="AdvOTaa37b08f" w:hAnsi="AdvOTaa37b08f" w:cs="AdvOTaa37b08f"/>
          <w:color w:val="000000"/>
          <w:sz w:val="20"/>
          <w:szCs w:val="20"/>
        </w:rPr>
        <w:t xml:space="preserve"> </w:t>
      </w:r>
      <w:r w:rsidRPr="00EE0884">
        <w:rPr>
          <w:rFonts w:ascii="AdvOTaa37b08f" w:hAnsi="AdvOTaa37b08f" w:cs="AdvOTaa37b08f"/>
          <w:color w:val="000000"/>
          <w:sz w:val="20"/>
          <w:szCs w:val="20"/>
        </w:rPr>
        <w:t>under management.</w:t>
      </w:r>
    </w:p>
    <w:p w:rsidR="003F2AF0" w:rsidRDefault="003F2AF0"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3F2AF0" w:rsidRDefault="003F2AF0" w:rsidP="00CE5C66">
      <w:pPr>
        <w:autoSpaceDE w:val="0"/>
        <w:autoSpaceDN w:val="0"/>
        <w:adjustRightInd w:val="0"/>
        <w:spacing w:after="0" w:line="240" w:lineRule="auto"/>
        <w:rPr>
          <w:rFonts w:ascii="Arial" w:hAnsi="Arial" w:cs="Arial"/>
          <w:iCs/>
          <w:sz w:val="20"/>
          <w:szCs w:val="20"/>
          <w:lang w:val="en-GB"/>
        </w:rPr>
      </w:pPr>
    </w:p>
    <w:p w:rsidR="00CE5C66" w:rsidRPr="002E6E46" w:rsidRDefault="00CE5C66" w:rsidP="00CE5C66">
      <w:pPr>
        <w:autoSpaceDE w:val="0"/>
        <w:autoSpaceDN w:val="0"/>
        <w:adjustRightInd w:val="0"/>
        <w:spacing w:after="0" w:line="240" w:lineRule="auto"/>
        <w:rPr>
          <w:rFonts w:ascii="Arial" w:hAnsi="Arial" w:cs="Arial"/>
          <w:iCs/>
          <w:sz w:val="20"/>
          <w:szCs w:val="20"/>
          <w:lang w:val="en-GB"/>
        </w:rPr>
      </w:pPr>
    </w:p>
    <w:p w:rsidR="00CE5C66" w:rsidRPr="008C26AA" w:rsidRDefault="00CE5C66" w:rsidP="00CE5C66">
      <w:pPr>
        <w:spacing w:after="0" w:line="240" w:lineRule="auto"/>
        <w:rPr>
          <w:rFonts w:ascii="Arial" w:hAnsi="Arial" w:cs="Arial"/>
          <w:b/>
          <w:sz w:val="20"/>
          <w:szCs w:val="20"/>
        </w:rPr>
      </w:pPr>
      <w:r>
        <w:rPr>
          <w:rFonts w:ascii="Arial" w:hAnsi="Arial" w:cs="Arial"/>
          <w:b/>
          <w:sz w:val="20"/>
          <w:szCs w:val="20"/>
          <w:bdr w:val="single" w:sz="4" w:space="0" w:color="auto"/>
          <w:shd w:val="clear" w:color="auto" w:fill="BFBFBF" w:themeFill="background1" w:themeFillShade="BF"/>
        </w:rPr>
        <w:t>TOPIC</w:t>
      </w:r>
      <w:r w:rsidRPr="003622EA">
        <w:rPr>
          <w:rFonts w:ascii="Arial" w:hAnsi="Arial" w:cs="Arial"/>
          <w:b/>
          <w:sz w:val="20"/>
          <w:szCs w:val="20"/>
          <w:bdr w:val="single" w:sz="4" w:space="0" w:color="auto"/>
          <w:shd w:val="clear" w:color="auto" w:fill="BFBFBF" w:themeFill="background1" w:themeFillShade="BF"/>
        </w:rPr>
        <w:t xml:space="preserve"> </w:t>
      </w:r>
      <w:r>
        <w:rPr>
          <w:rFonts w:ascii="Arial" w:hAnsi="Arial" w:cs="Arial"/>
          <w:b/>
          <w:sz w:val="20"/>
          <w:szCs w:val="20"/>
          <w:bdr w:val="single" w:sz="4" w:space="0" w:color="auto"/>
          <w:shd w:val="clear" w:color="auto" w:fill="BFBFBF" w:themeFill="background1" w:themeFillShade="BF"/>
        </w:rPr>
        <w:t>3</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BEST PRACTICES FOR THE MANAGEMENT AND GOVERNANCE OF THE FAMILY BUSINESS</w:t>
      </w:r>
    </w:p>
    <w:p w:rsidR="00CE5C66" w:rsidRPr="00D134A3" w:rsidRDefault="00CE5C66" w:rsidP="00CE5C66">
      <w:pPr>
        <w:spacing w:after="0" w:line="240" w:lineRule="auto"/>
        <w:rPr>
          <w:rFonts w:ascii="Arial" w:hAnsi="Arial" w:cs="Arial"/>
          <w:b/>
          <w:sz w:val="20"/>
          <w:szCs w:val="20"/>
        </w:rPr>
      </w:pPr>
    </w:p>
    <w:p w:rsidR="00CE5C66" w:rsidRDefault="00CE5C66" w:rsidP="00CE5C66">
      <w:pPr>
        <w:autoSpaceDE w:val="0"/>
        <w:autoSpaceDN w:val="0"/>
        <w:adjustRightInd w:val="0"/>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lastRenderedPageBreak/>
        <w:t xml:space="preserve">STUDY UNIT </w:t>
      </w:r>
      <w:r>
        <w:rPr>
          <w:rFonts w:ascii="Arial" w:hAnsi="Arial" w:cs="Arial"/>
          <w:b/>
          <w:sz w:val="20"/>
          <w:szCs w:val="20"/>
          <w:bdr w:val="single" w:sz="4" w:space="0" w:color="auto"/>
          <w:shd w:val="clear" w:color="auto" w:fill="BFBFBF" w:themeFill="background1" w:themeFillShade="BF"/>
        </w:rPr>
        <w:t>12</w:t>
      </w:r>
      <w:r w:rsidRPr="00D134A3">
        <w:rPr>
          <w:rFonts w:ascii="Arial" w:hAnsi="Arial" w:cs="Arial"/>
          <w:b/>
          <w:sz w:val="20"/>
          <w:szCs w:val="20"/>
        </w:rPr>
        <w:t>:</w:t>
      </w:r>
      <w:r w:rsidRPr="00D134A3">
        <w:rPr>
          <w:rFonts w:ascii="Arial" w:hAnsi="Arial" w:cs="Arial"/>
          <w:sz w:val="20"/>
          <w:szCs w:val="20"/>
        </w:rPr>
        <w:t xml:space="preserve"> </w:t>
      </w:r>
    </w:p>
    <w:p w:rsidR="00CE5C66" w:rsidRDefault="00CE5C66" w:rsidP="00CE5C66">
      <w:pPr>
        <w:autoSpaceDE w:val="0"/>
        <w:autoSpaceDN w:val="0"/>
        <w:adjustRightInd w:val="0"/>
        <w:spacing w:after="0" w:line="240" w:lineRule="auto"/>
        <w:rPr>
          <w:rFonts w:ascii="Arial" w:hAnsi="Arial" w:cs="Arial"/>
          <w:sz w:val="20"/>
          <w:szCs w:val="20"/>
        </w:rPr>
      </w:pPr>
    </w:p>
    <w:p w:rsidR="00CE5C66" w:rsidRPr="00D134A3" w:rsidRDefault="00CE5C66" w:rsidP="00CE5C66">
      <w:pPr>
        <w:autoSpaceDE w:val="0"/>
        <w:autoSpaceDN w:val="0"/>
        <w:adjustRightInd w:val="0"/>
        <w:spacing w:after="0" w:line="240" w:lineRule="auto"/>
        <w:rPr>
          <w:rFonts w:ascii="Arial" w:hAnsi="Arial" w:cs="Arial"/>
          <w:sz w:val="20"/>
          <w:szCs w:val="20"/>
        </w:rPr>
      </w:pPr>
      <w:r w:rsidRPr="00F624A0">
        <w:rPr>
          <w:rFonts w:ascii="Arial" w:hAnsi="Arial" w:cs="Arial"/>
          <w:b/>
          <w:bCs/>
          <w:sz w:val="20"/>
          <w:szCs w:val="20"/>
        </w:rPr>
        <w:t>CHANGE, ADAPTATION AND INNOVATION: THE FUTURE OF FAMILY BUSINESS</w:t>
      </w:r>
      <w:r w:rsidRPr="00010511">
        <w:rPr>
          <w:rFonts w:ascii="Arial" w:hAnsi="Arial" w:cs="Arial"/>
          <w:b/>
          <w:bCs/>
          <w:sz w:val="20"/>
          <w:szCs w:val="20"/>
        </w:rPr>
        <w:t xml:space="preserve"> </w:t>
      </w:r>
      <w:r>
        <w:rPr>
          <w:rFonts w:ascii="Arial" w:hAnsi="Arial" w:cs="Arial"/>
          <w:bCs/>
          <w:sz w:val="20"/>
          <w:szCs w:val="20"/>
        </w:rPr>
        <w:t xml:space="preserve">(Pg 111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 xml:space="preserve">Chapter </w:t>
      </w:r>
      <w:r>
        <w:rPr>
          <w:rFonts w:ascii="Arial" w:hAnsi="Arial" w:cs="Arial"/>
          <w:b/>
          <w:sz w:val="20"/>
          <w:szCs w:val="20"/>
        </w:rPr>
        <w:t>8</w:t>
      </w:r>
      <w:r w:rsidRPr="005C40A1">
        <w:rPr>
          <w:rFonts w:ascii="Arial" w:hAnsi="Arial" w:cs="Arial"/>
          <w:b/>
          <w:sz w:val="20"/>
          <w:szCs w:val="20"/>
        </w:rPr>
        <w:t>:</w:t>
      </w:r>
      <w:r>
        <w:rPr>
          <w:rFonts w:ascii="Arial" w:hAnsi="Arial" w:cs="Arial"/>
          <w:bCs/>
          <w:sz w:val="20"/>
          <w:szCs w:val="20"/>
        </w:rPr>
        <w:t xml:space="preserve"> CHANGE, ADAPTATION AND INNOVATION: THE FUTURE OF FAMILY BUSINESS</w:t>
      </w:r>
      <w:r w:rsidRPr="004335D1">
        <w:rPr>
          <w:rFonts w:ascii="Arial" w:hAnsi="Arial" w:cs="Arial"/>
          <w:bCs/>
          <w:sz w:val="20"/>
          <w:szCs w:val="20"/>
        </w:rPr>
        <w:t xml:space="preserve"> </w:t>
      </w:r>
      <w:r w:rsidRPr="005C40A1">
        <w:rPr>
          <w:rFonts w:ascii="Arial" w:hAnsi="Arial" w:cs="Arial"/>
          <w:bCs/>
          <w:sz w:val="20"/>
          <w:szCs w:val="20"/>
        </w:rPr>
        <w:t xml:space="preserve">(Pg </w:t>
      </w:r>
      <w:r>
        <w:rPr>
          <w:rFonts w:ascii="Arial" w:hAnsi="Arial" w:cs="Arial"/>
          <w:bCs/>
          <w:sz w:val="20"/>
          <w:szCs w:val="20"/>
        </w:rPr>
        <w:t>221</w:t>
      </w:r>
      <w:r w:rsidRPr="005C40A1">
        <w:rPr>
          <w:rFonts w:ascii="Arial" w:hAnsi="Arial" w:cs="Arial"/>
          <w:bCs/>
          <w:sz w:val="20"/>
          <w:szCs w:val="20"/>
        </w:rPr>
        <w:t xml:space="preserve"> – TB)</w:t>
      </w:r>
    </w:p>
    <w:p w:rsidR="00CE5C66" w:rsidRPr="005C40A1" w:rsidRDefault="00CE5C66" w:rsidP="00CE5C66">
      <w:pPr>
        <w:spacing w:after="0" w:line="240" w:lineRule="auto"/>
        <w:rPr>
          <w:rFonts w:ascii="Arial" w:hAnsi="Arial" w:cs="Arial"/>
          <w:bCs/>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INTRODUCTION</w:t>
      </w:r>
    </w:p>
    <w:p w:rsidR="00CE5C66" w:rsidRDefault="00CE5C66" w:rsidP="00CE5C66">
      <w:pPr>
        <w:spacing w:after="0" w:line="240" w:lineRule="auto"/>
        <w:rPr>
          <w:rFonts w:ascii="Arial" w:hAnsi="Arial" w:cs="Arial"/>
          <w:sz w:val="20"/>
          <w:szCs w:val="20"/>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“The quest for continuity requires that the enterprise adapt, through vision and strategy,</w:t>
      </w:r>
    </w:p>
    <w:p w:rsidR="00CE5C66" w:rsidRPr="00AA4E8D" w:rsidRDefault="00CE5C66" w:rsidP="00CE5C66">
      <w:pPr>
        <w:spacing w:after="0" w:line="240" w:lineRule="auto"/>
        <w:rPr>
          <w:rFonts w:ascii="Arial" w:hAnsi="Arial" w:cs="Arial"/>
          <w:sz w:val="20"/>
          <w:szCs w:val="20"/>
          <w:lang w:val="en-GB"/>
        </w:rPr>
      </w:pPr>
      <w:proofErr w:type="gramStart"/>
      <w:r w:rsidRPr="00AA4E8D">
        <w:rPr>
          <w:rFonts w:ascii="Arial" w:hAnsi="Arial" w:cs="Arial"/>
          <w:sz w:val="20"/>
          <w:szCs w:val="20"/>
          <w:lang w:val="en-GB"/>
        </w:rPr>
        <w:t>to</w:t>
      </w:r>
      <w:proofErr w:type="gramEnd"/>
      <w:r w:rsidRPr="00AA4E8D">
        <w:rPr>
          <w:rFonts w:ascii="Arial" w:hAnsi="Arial" w:cs="Arial"/>
          <w:sz w:val="20"/>
          <w:szCs w:val="20"/>
          <w:lang w:val="en-GB"/>
        </w:rPr>
        <w:t xml:space="preserve"> the changing competitive dynamics that will predominate in the next generation”</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E0463D">
        <w:rPr>
          <w:rFonts w:ascii="Arial" w:hAnsi="Arial" w:cs="Arial"/>
          <w:b/>
          <w:sz w:val="20"/>
          <w:szCs w:val="20"/>
          <w:lang w:val="en-GB"/>
        </w:rPr>
        <w:t>Activity</w:t>
      </w:r>
    </w:p>
    <w:p w:rsidR="00CE5C66" w:rsidRPr="00E0463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In a family business, different generations have different leadership tasks when it comes to</w:t>
      </w:r>
      <w:r>
        <w:rPr>
          <w:rFonts w:ascii="Arial" w:hAnsi="Arial" w:cs="Arial"/>
          <w:sz w:val="20"/>
          <w:szCs w:val="20"/>
          <w:lang w:val="en-GB"/>
        </w:rPr>
        <w:t xml:space="preserve"> </w:t>
      </w:r>
      <w:r w:rsidRPr="00AA4E8D">
        <w:rPr>
          <w:rFonts w:ascii="Arial" w:hAnsi="Arial" w:cs="Arial"/>
          <w:sz w:val="20"/>
          <w:szCs w:val="20"/>
          <w:lang w:val="en-GB"/>
        </w:rPr>
        <w:t>continuity. Which</w:t>
      </w:r>
      <w:r>
        <w:rPr>
          <w:rFonts w:ascii="Arial" w:hAnsi="Arial" w:cs="Arial"/>
          <w:sz w:val="20"/>
          <w:szCs w:val="20"/>
          <w:lang w:val="en-GB"/>
        </w:rPr>
        <w:t xml:space="preserve"> </w:t>
      </w:r>
      <w:r w:rsidRPr="00AA4E8D">
        <w:rPr>
          <w:rFonts w:ascii="Arial" w:hAnsi="Arial" w:cs="Arial"/>
          <w:sz w:val="20"/>
          <w:szCs w:val="20"/>
          <w:lang w:val="en-GB"/>
        </w:rPr>
        <w:t xml:space="preserve">generation do you belong to in your family business? </w:t>
      </w:r>
      <w:proofErr w:type="gramStart"/>
      <w:r w:rsidRPr="00AA4E8D">
        <w:rPr>
          <w:rFonts w:ascii="Arial" w:hAnsi="Arial" w:cs="Arial"/>
          <w:sz w:val="20"/>
          <w:szCs w:val="20"/>
          <w:lang w:val="en-GB"/>
        </w:rPr>
        <w:t>The first, second,</w:t>
      </w:r>
      <w:r>
        <w:rPr>
          <w:rFonts w:ascii="Arial" w:hAnsi="Arial" w:cs="Arial"/>
          <w:sz w:val="20"/>
          <w:szCs w:val="20"/>
          <w:lang w:val="en-GB"/>
        </w:rPr>
        <w:t xml:space="preserve"> </w:t>
      </w:r>
      <w:r w:rsidRPr="00AA4E8D">
        <w:rPr>
          <w:rFonts w:ascii="Arial" w:hAnsi="Arial" w:cs="Arial"/>
          <w:sz w:val="20"/>
          <w:szCs w:val="20"/>
          <w:lang w:val="en-GB"/>
        </w:rPr>
        <w:t>third or even later?</w:t>
      </w:r>
      <w:proofErr w:type="gramEnd"/>
      <w:r w:rsidRPr="00AA4E8D">
        <w:rPr>
          <w:rFonts w:ascii="Arial" w:hAnsi="Arial" w:cs="Arial"/>
          <w:sz w:val="20"/>
          <w:szCs w:val="20"/>
          <w:lang w:val="en-GB"/>
        </w:rPr>
        <w:t xml:space="preserve"> What are your leadership</w:t>
      </w:r>
      <w:r>
        <w:rPr>
          <w:rFonts w:ascii="Arial" w:hAnsi="Arial" w:cs="Arial"/>
          <w:sz w:val="20"/>
          <w:szCs w:val="20"/>
          <w:lang w:val="en-GB"/>
        </w:rPr>
        <w:t xml:space="preserve"> </w:t>
      </w:r>
      <w:r w:rsidRPr="00AA4E8D">
        <w:rPr>
          <w:rFonts w:ascii="Arial" w:hAnsi="Arial" w:cs="Arial"/>
          <w:sz w:val="20"/>
          <w:szCs w:val="20"/>
          <w:lang w:val="en-GB"/>
        </w:rPr>
        <w:t>tasks to ensure continuity?</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E0463D">
        <w:rPr>
          <w:rFonts w:ascii="Arial" w:hAnsi="Arial" w:cs="Arial"/>
          <w:b/>
          <w:sz w:val="20"/>
          <w:szCs w:val="20"/>
          <w:lang w:val="en-GB"/>
        </w:rPr>
        <w:t>Feedback</w:t>
      </w:r>
    </w:p>
    <w:p w:rsidR="00CE5C66" w:rsidRPr="00E0463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iCs/>
          <w:sz w:val="20"/>
          <w:szCs w:val="20"/>
          <w:lang w:val="en-GB"/>
        </w:rPr>
      </w:pPr>
      <w:r w:rsidRPr="00E0463D">
        <w:rPr>
          <w:rFonts w:ascii="Arial" w:hAnsi="Arial" w:cs="Arial"/>
          <w:iCs/>
          <w:sz w:val="20"/>
          <w:szCs w:val="20"/>
          <w:lang w:val="en-GB"/>
        </w:rPr>
        <w:t>Continuity requires evolution across different generations, each with a specific leadership task:</w:t>
      </w:r>
    </w:p>
    <w:p w:rsidR="00CE5C66" w:rsidRPr="00E0463D"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pStyle w:val="ListParagraph"/>
        <w:numPr>
          <w:ilvl w:val="0"/>
          <w:numId w:val="122"/>
        </w:numPr>
        <w:autoSpaceDE w:val="0"/>
        <w:autoSpaceDN w:val="0"/>
        <w:adjustRightInd w:val="0"/>
        <w:spacing w:after="0" w:line="240" w:lineRule="auto"/>
        <w:rPr>
          <w:rFonts w:ascii="Arial" w:hAnsi="Arial" w:cs="Arial"/>
          <w:iCs/>
          <w:sz w:val="20"/>
          <w:szCs w:val="20"/>
          <w:lang w:val="en-GB"/>
        </w:rPr>
      </w:pPr>
      <w:r w:rsidRPr="00E0463D">
        <w:rPr>
          <w:rFonts w:ascii="Arial" w:hAnsi="Arial" w:cs="Arial"/>
          <w:iCs/>
          <w:sz w:val="20"/>
          <w:szCs w:val="20"/>
          <w:lang w:val="en-GB"/>
        </w:rPr>
        <w:t>First generation: Builds the business from nothing and ensures its survival.</w:t>
      </w:r>
      <w:r>
        <w:rPr>
          <w:rFonts w:ascii="Arial" w:hAnsi="Arial" w:cs="Arial"/>
          <w:iCs/>
          <w:sz w:val="20"/>
          <w:szCs w:val="20"/>
          <w:lang w:val="en-GB"/>
        </w:rPr>
        <w:t xml:space="preserve"> </w:t>
      </w:r>
    </w:p>
    <w:p w:rsidR="00CE5C66" w:rsidRPr="00AD22E0" w:rsidRDefault="00CE5C66" w:rsidP="00CE5C66">
      <w:pPr>
        <w:autoSpaceDE w:val="0"/>
        <w:autoSpaceDN w:val="0"/>
        <w:adjustRightInd w:val="0"/>
        <w:spacing w:after="0" w:line="240" w:lineRule="auto"/>
        <w:rPr>
          <w:rFonts w:ascii="Arial" w:hAnsi="Arial" w:cs="Arial"/>
          <w:iCs/>
          <w:sz w:val="20"/>
          <w:szCs w:val="20"/>
          <w:lang w:val="en-GB"/>
        </w:rPr>
      </w:pPr>
    </w:p>
    <w:p w:rsidR="00CE5C66" w:rsidRDefault="00CE5C66" w:rsidP="00CE5C66">
      <w:pPr>
        <w:pStyle w:val="ListParagraph"/>
        <w:numPr>
          <w:ilvl w:val="0"/>
          <w:numId w:val="122"/>
        </w:numPr>
        <w:autoSpaceDE w:val="0"/>
        <w:autoSpaceDN w:val="0"/>
        <w:adjustRightInd w:val="0"/>
        <w:spacing w:after="0" w:line="240" w:lineRule="auto"/>
        <w:rPr>
          <w:rFonts w:ascii="Arial" w:hAnsi="Arial" w:cs="Arial"/>
          <w:iCs/>
          <w:sz w:val="20"/>
          <w:szCs w:val="20"/>
          <w:lang w:val="en-GB"/>
        </w:rPr>
      </w:pPr>
      <w:r w:rsidRPr="00E0463D">
        <w:rPr>
          <w:rFonts w:ascii="Arial" w:hAnsi="Arial" w:cs="Arial"/>
          <w:iCs/>
          <w:sz w:val="20"/>
          <w:szCs w:val="20"/>
          <w:lang w:val="en-GB"/>
        </w:rPr>
        <w:t>Second generation: Builds on the foundation and expands the business through rejuvenation and change.</w:t>
      </w:r>
      <w:r>
        <w:rPr>
          <w:rFonts w:ascii="Arial" w:hAnsi="Arial" w:cs="Arial"/>
          <w:iCs/>
          <w:sz w:val="20"/>
          <w:szCs w:val="20"/>
          <w:lang w:val="en-GB"/>
        </w:rPr>
        <w:t xml:space="preserve"> </w:t>
      </w:r>
    </w:p>
    <w:p w:rsidR="00CE5C66" w:rsidRPr="00AD22E0" w:rsidRDefault="00CE5C66" w:rsidP="00CE5C66">
      <w:pPr>
        <w:autoSpaceDE w:val="0"/>
        <w:autoSpaceDN w:val="0"/>
        <w:adjustRightInd w:val="0"/>
        <w:spacing w:after="0" w:line="240" w:lineRule="auto"/>
        <w:rPr>
          <w:rFonts w:ascii="Arial" w:hAnsi="Arial" w:cs="Arial"/>
          <w:iCs/>
          <w:sz w:val="20"/>
          <w:szCs w:val="20"/>
          <w:lang w:val="en-GB"/>
        </w:rPr>
      </w:pPr>
    </w:p>
    <w:p w:rsidR="00CE5C66" w:rsidRPr="00E0463D" w:rsidRDefault="00CE5C66" w:rsidP="00CE5C66">
      <w:pPr>
        <w:pStyle w:val="ListParagraph"/>
        <w:numPr>
          <w:ilvl w:val="0"/>
          <w:numId w:val="122"/>
        </w:numPr>
        <w:autoSpaceDE w:val="0"/>
        <w:autoSpaceDN w:val="0"/>
        <w:adjustRightInd w:val="0"/>
        <w:spacing w:after="0" w:line="240" w:lineRule="auto"/>
        <w:rPr>
          <w:rFonts w:ascii="Arial" w:hAnsi="Arial" w:cs="Arial"/>
          <w:iCs/>
          <w:sz w:val="20"/>
          <w:szCs w:val="20"/>
          <w:lang w:val="en-GB"/>
        </w:rPr>
      </w:pPr>
      <w:r w:rsidRPr="00E0463D">
        <w:rPr>
          <w:rFonts w:ascii="Arial" w:hAnsi="Arial" w:cs="Arial"/>
          <w:iCs/>
          <w:sz w:val="20"/>
          <w:szCs w:val="20"/>
          <w:lang w:val="en-GB"/>
        </w:rPr>
        <w:t>Third and fourth generations: Adapt the business to changes in the competitive environment, at the same time being stewards of the culture and values of the enterprise and the owning family’s</w:t>
      </w:r>
      <w:r>
        <w:rPr>
          <w:rFonts w:ascii="Arial" w:hAnsi="Arial" w:cs="Arial"/>
          <w:iCs/>
          <w:sz w:val="20"/>
          <w:szCs w:val="20"/>
          <w:lang w:val="en-GB"/>
        </w:rPr>
        <w:t xml:space="preserve"> </w:t>
      </w:r>
      <w:r w:rsidRPr="00E0463D">
        <w:rPr>
          <w:rFonts w:ascii="Arial" w:hAnsi="Arial" w:cs="Arial"/>
          <w:iCs/>
          <w:sz w:val="20"/>
          <w:szCs w:val="20"/>
          <w:lang w:val="en-GB"/>
        </w:rPr>
        <w:t>legacy.</w:t>
      </w:r>
    </w:p>
    <w:p w:rsidR="00CE5C66" w:rsidRPr="00E0463D" w:rsidRDefault="00CE5C66" w:rsidP="00CE5C66">
      <w:pPr>
        <w:spacing w:after="0" w:line="240" w:lineRule="auto"/>
        <w:rPr>
          <w:rFonts w:ascii="Arial" w:hAnsi="Arial" w:cs="Arial"/>
          <w:iCs/>
          <w:sz w:val="20"/>
          <w:szCs w:val="20"/>
          <w:lang w:val="en-GB"/>
        </w:rPr>
      </w:pPr>
    </w:p>
    <w:p w:rsidR="00CE5C66" w:rsidRPr="00E0463D"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CONTINUITY AND CULTURE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Research findings indicate that businesses that score high on performance over a long</w:t>
      </w:r>
      <w:r>
        <w:rPr>
          <w:rFonts w:ascii="Arial" w:hAnsi="Arial" w:cs="Arial"/>
          <w:sz w:val="20"/>
          <w:szCs w:val="20"/>
          <w:lang w:val="en-GB"/>
        </w:rPr>
        <w:t xml:space="preserve"> </w:t>
      </w:r>
      <w:r w:rsidRPr="00AA4E8D">
        <w:rPr>
          <w:rFonts w:ascii="Arial" w:hAnsi="Arial" w:cs="Arial"/>
          <w:sz w:val="20"/>
          <w:szCs w:val="20"/>
          <w:lang w:val="en-GB"/>
        </w:rPr>
        <w:t>period of time have a strong</w:t>
      </w:r>
      <w:r>
        <w:rPr>
          <w:rFonts w:ascii="Arial" w:hAnsi="Arial" w:cs="Arial"/>
          <w:sz w:val="20"/>
          <w:szCs w:val="20"/>
          <w:lang w:val="en-GB"/>
        </w:rPr>
        <w:t xml:space="preserve"> </w:t>
      </w:r>
      <w:r w:rsidRPr="00AA4E8D">
        <w:rPr>
          <w:rFonts w:ascii="Arial" w:hAnsi="Arial" w:cs="Arial"/>
          <w:sz w:val="20"/>
          <w:szCs w:val="20"/>
          <w:lang w:val="en-GB"/>
        </w:rPr>
        <w:t>culture that fits the strategy of the business. This is confirmed</w:t>
      </w:r>
      <w:r>
        <w:rPr>
          <w:rFonts w:ascii="Arial" w:hAnsi="Arial" w:cs="Arial"/>
          <w:sz w:val="20"/>
          <w:szCs w:val="20"/>
          <w:lang w:val="en-GB"/>
        </w:rPr>
        <w:t xml:space="preserve"> </w:t>
      </w:r>
      <w:r w:rsidRPr="00AA4E8D">
        <w:rPr>
          <w:rFonts w:ascii="Arial" w:hAnsi="Arial" w:cs="Arial"/>
          <w:sz w:val="20"/>
          <w:szCs w:val="20"/>
          <w:lang w:val="en-GB"/>
        </w:rPr>
        <w:t>by the information on the examples of “The Marriot</w:t>
      </w:r>
      <w:r>
        <w:rPr>
          <w:rFonts w:ascii="Arial" w:hAnsi="Arial" w:cs="Arial"/>
          <w:sz w:val="20"/>
          <w:szCs w:val="20"/>
          <w:lang w:val="en-GB"/>
        </w:rPr>
        <w:t xml:space="preserve"> </w:t>
      </w:r>
      <w:r w:rsidRPr="00AA4E8D">
        <w:rPr>
          <w:rFonts w:ascii="Arial" w:hAnsi="Arial" w:cs="Arial"/>
          <w:sz w:val="20"/>
          <w:szCs w:val="20"/>
          <w:lang w:val="en-GB"/>
        </w:rPr>
        <w:t>Corporation and SC Johnson” (Poza</w:t>
      </w:r>
      <w:r>
        <w:rPr>
          <w:rFonts w:ascii="Arial" w:hAnsi="Arial" w:cs="Arial"/>
          <w:sz w:val="20"/>
          <w:szCs w:val="20"/>
          <w:lang w:val="en-GB"/>
        </w:rPr>
        <w:t xml:space="preserve"> 4</w:t>
      </w:r>
      <w:r w:rsidRPr="001F5F44">
        <w:rPr>
          <w:rFonts w:ascii="Arial" w:hAnsi="Arial" w:cs="Arial"/>
          <w:sz w:val="20"/>
          <w:szCs w:val="20"/>
          <w:vertAlign w:val="superscript"/>
          <w:lang w:val="en-GB"/>
        </w:rPr>
        <w:t>th</w:t>
      </w:r>
      <w:r>
        <w:rPr>
          <w:rFonts w:ascii="Arial" w:hAnsi="Arial" w:cs="Arial"/>
          <w:sz w:val="20"/>
          <w:szCs w:val="20"/>
          <w:lang w:val="en-GB"/>
        </w:rPr>
        <w:t xml:space="preserve"> Ed</w:t>
      </w:r>
      <w:r w:rsidRPr="00AA4E8D">
        <w:rPr>
          <w:rFonts w:ascii="Arial" w:hAnsi="Arial" w:cs="Arial"/>
          <w:sz w:val="20"/>
          <w:szCs w:val="20"/>
          <w:lang w:val="en-GB"/>
        </w:rPr>
        <w:t>).</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Culture is a collection of beliefs, values and ground rules that shapes and significantly influences how individuals, groups and the company as a whole behave or operate when confronted with choices, decisions, opportunities and threats. Company cultures are often composed of unique values that define the nature of the company’s commitment to its major stakeholders: customers, shareholders, employees, suppliers and the communities in which the business operates.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b/>
          <w:bCs/>
          <w:sz w:val="20"/>
          <w:szCs w:val="20"/>
          <w:lang w:val="en-GB"/>
        </w:rPr>
      </w:pPr>
      <w:r w:rsidRPr="00AA4E8D">
        <w:rPr>
          <w:rFonts w:ascii="Arial" w:hAnsi="Arial" w:cs="Arial"/>
          <w:b/>
          <w:bCs/>
          <w:sz w:val="20"/>
          <w:szCs w:val="20"/>
          <w:lang w:val="en-GB"/>
        </w:rPr>
        <w:t>CHANGING THE CULTURE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In the face of change, a strong culture is not enough. The culture also needs to be adaptive</w:t>
      </w:r>
      <w:r>
        <w:rPr>
          <w:rFonts w:ascii="Arial" w:hAnsi="Arial" w:cs="Arial"/>
          <w:sz w:val="20"/>
          <w:szCs w:val="20"/>
          <w:lang w:val="en-GB"/>
        </w:rPr>
        <w:t xml:space="preserve"> </w:t>
      </w:r>
      <w:r w:rsidRPr="00AA4E8D">
        <w:rPr>
          <w:rFonts w:ascii="Arial" w:hAnsi="Arial" w:cs="Arial"/>
          <w:sz w:val="20"/>
          <w:szCs w:val="20"/>
          <w:lang w:val="en-GB"/>
        </w:rPr>
        <w:t>and flexible. Owners who</w:t>
      </w:r>
      <w:r>
        <w:rPr>
          <w:rFonts w:ascii="Arial" w:hAnsi="Arial" w:cs="Arial"/>
          <w:sz w:val="20"/>
          <w:szCs w:val="20"/>
          <w:lang w:val="en-GB"/>
        </w:rPr>
        <w:t xml:space="preserve"> </w:t>
      </w:r>
      <w:r w:rsidRPr="00AA4E8D">
        <w:rPr>
          <w:rFonts w:ascii="Arial" w:hAnsi="Arial" w:cs="Arial"/>
          <w:sz w:val="20"/>
          <w:szCs w:val="20"/>
          <w:lang w:val="en-GB"/>
        </w:rPr>
        <w:t>hold themselves and management accountable for continuity will be instrumental</w:t>
      </w:r>
      <w:r>
        <w:rPr>
          <w:rFonts w:ascii="Arial" w:hAnsi="Arial" w:cs="Arial"/>
          <w:sz w:val="20"/>
          <w:szCs w:val="20"/>
          <w:lang w:val="en-GB"/>
        </w:rPr>
        <w:t xml:space="preserve"> </w:t>
      </w:r>
      <w:r w:rsidRPr="00AA4E8D">
        <w:rPr>
          <w:rFonts w:ascii="Arial" w:hAnsi="Arial" w:cs="Arial"/>
          <w:sz w:val="20"/>
          <w:szCs w:val="20"/>
          <w:lang w:val="en-GB"/>
        </w:rPr>
        <w:t>in building companies that last. The</w:t>
      </w:r>
      <w:r>
        <w:rPr>
          <w:rFonts w:ascii="Arial" w:hAnsi="Arial" w:cs="Arial"/>
          <w:sz w:val="20"/>
          <w:szCs w:val="20"/>
          <w:lang w:val="en-GB"/>
        </w:rPr>
        <w:t xml:space="preserve"> </w:t>
      </w:r>
      <w:r w:rsidRPr="00AA4E8D">
        <w:rPr>
          <w:rFonts w:ascii="Arial" w:hAnsi="Arial" w:cs="Arial"/>
          <w:sz w:val="20"/>
          <w:szCs w:val="20"/>
          <w:lang w:val="en-GB"/>
        </w:rPr>
        <w:t>style of leadership that is required for</w:t>
      </w:r>
      <w:r>
        <w:rPr>
          <w:rFonts w:ascii="Arial" w:hAnsi="Arial" w:cs="Arial"/>
          <w:sz w:val="20"/>
          <w:szCs w:val="20"/>
          <w:lang w:val="en-GB"/>
        </w:rPr>
        <w:t xml:space="preserve"> </w:t>
      </w:r>
      <w:r w:rsidRPr="00AA4E8D">
        <w:rPr>
          <w:rFonts w:ascii="Arial" w:hAnsi="Arial" w:cs="Arial"/>
          <w:sz w:val="20"/>
          <w:szCs w:val="20"/>
          <w:lang w:val="en-GB"/>
        </w:rPr>
        <w:t>continuity includes the following features:</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3"/>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The leader challenges the status quo.</w:t>
      </w:r>
      <w:r>
        <w:rPr>
          <w:rFonts w:ascii="Arial" w:hAnsi="Arial" w:cs="Arial"/>
          <w:sz w:val="20"/>
          <w:szCs w:val="20"/>
          <w:lang w:val="en-GB"/>
        </w:rPr>
        <w:t xml:space="preserve"> </w:t>
      </w:r>
    </w:p>
    <w:p w:rsidR="00CE5C66" w:rsidRPr="00AD22E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3"/>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He or she has an external perspective.</w:t>
      </w:r>
      <w:r>
        <w:rPr>
          <w:rFonts w:ascii="Arial" w:hAnsi="Arial" w:cs="Arial"/>
          <w:sz w:val="20"/>
          <w:szCs w:val="20"/>
          <w:lang w:val="en-GB"/>
        </w:rPr>
        <w:t xml:space="preserve"> </w:t>
      </w:r>
    </w:p>
    <w:p w:rsidR="00CE5C66" w:rsidRPr="00AD22E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3"/>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He or she has the capacity to forge a new direction.</w:t>
      </w:r>
      <w:r>
        <w:rPr>
          <w:rFonts w:ascii="Arial" w:hAnsi="Arial" w:cs="Arial"/>
          <w:sz w:val="20"/>
          <w:szCs w:val="20"/>
          <w:lang w:val="en-GB"/>
        </w:rPr>
        <w:t xml:space="preserve"> </w:t>
      </w:r>
    </w:p>
    <w:p w:rsidR="00CE5C66" w:rsidRPr="00AD22E0" w:rsidRDefault="00CE5C66" w:rsidP="00CE5C66">
      <w:pPr>
        <w:autoSpaceDE w:val="0"/>
        <w:autoSpaceDN w:val="0"/>
        <w:adjustRightInd w:val="0"/>
        <w:spacing w:after="0" w:line="240" w:lineRule="auto"/>
        <w:rPr>
          <w:rFonts w:ascii="Arial" w:hAnsi="Arial" w:cs="Arial"/>
          <w:sz w:val="20"/>
          <w:szCs w:val="20"/>
          <w:lang w:val="en-GB"/>
        </w:rPr>
      </w:pPr>
    </w:p>
    <w:p w:rsidR="00CE5C66" w:rsidRPr="00246915" w:rsidRDefault="00CE5C66" w:rsidP="00CE5C66">
      <w:pPr>
        <w:pStyle w:val="ListParagraph"/>
        <w:numPr>
          <w:ilvl w:val="0"/>
          <w:numId w:val="123"/>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He or she is able to generate a sense of urgency.</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Although cultural change takes time, the leader must act with speed and establish a</w:t>
      </w:r>
      <w:r>
        <w:rPr>
          <w:rFonts w:ascii="Arial" w:hAnsi="Arial" w:cs="Arial"/>
          <w:sz w:val="20"/>
          <w:szCs w:val="20"/>
          <w:lang w:val="en-GB"/>
        </w:rPr>
        <w:t xml:space="preserve"> </w:t>
      </w:r>
      <w:r w:rsidRPr="00AA4E8D">
        <w:rPr>
          <w:rFonts w:ascii="Arial" w:hAnsi="Arial" w:cs="Arial"/>
          <w:sz w:val="20"/>
          <w:szCs w:val="20"/>
          <w:lang w:val="en-GB"/>
        </w:rPr>
        <w:t>sense of urgency rooted in</w:t>
      </w:r>
      <w:r>
        <w:rPr>
          <w:rFonts w:ascii="Arial" w:hAnsi="Arial" w:cs="Arial"/>
          <w:sz w:val="20"/>
          <w:szCs w:val="20"/>
          <w:lang w:val="en-GB"/>
        </w:rPr>
        <w:t xml:space="preserve"> </w:t>
      </w:r>
      <w:r w:rsidRPr="00AA4E8D">
        <w:rPr>
          <w:rFonts w:ascii="Arial" w:hAnsi="Arial" w:cs="Arial"/>
          <w:sz w:val="20"/>
          <w:szCs w:val="20"/>
          <w:lang w:val="en-GB"/>
        </w:rPr>
        <w:t>preserving the loyalty of the customers.</w:t>
      </w:r>
    </w:p>
    <w:p w:rsidR="00CE5C66" w:rsidRDefault="00CE5C66" w:rsidP="00CE5C66">
      <w:pPr>
        <w:spacing w:after="0" w:line="240" w:lineRule="auto"/>
        <w:rPr>
          <w:rFonts w:ascii="Arial" w:hAnsi="Arial" w:cs="Arial"/>
          <w:sz w:val="20"/>
          <w:szCs w:val="20"/>
          <w:lang w:val="en-GB"/>
        </w:rPr>
      </w:pPr>
    </w:p>
    <w:p w:rsidR="00CE5C66" w:rsidRPr="00AA4E8D" w:rsidRDefault="00CE5C66" w:rsidP="00CE5C66">
      <w:pPr>
        <w:spacing w:after="0" w:line="240" w:lineRule="auto"/>
        <w:rPr>
          <w:rFonts w:ascii="Arial" w:hAnsi="Arial" w:cs="Arial"/>
          <w:sz w:val="20"/>
          <w:szCs w:val="20"/>
          <w:lang w:val="en-GB"/>
        </w:rPr>
      </w:pPr>
    </w:p>
    <w:p w:rsidR="00CE5C66" w:rsidRPr="00246915"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NEW LEADERS OF THE EVOLUTION</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7"/>
        </w:numPr>
        <w:autoSpaceDE w:val="0"/>
        <w:autoSpaceDN w:val="0"/>
        <w:adjustRightInd w:val="0"/>
        <w:spacing w:after="0" w:line="240" w:lineRule="auto"/>
        <w:rPr>
          <w:rFonts w:ascii="Arial" w:hAnsi="Arial" w:cs="Arial"/>
          <w:sz w:val="20"/>
          <w:szCs w:val="20"/>
          <w:lang w:val="en-GB"/>
        </w:rPr>
      </w:pPr>
      <w:r w:rsidRPr="000D1842">
        <w:rPr>
          <w:rFonts w:ascii="Arial" w:hAnsi="Arial" w:cs="Arial"/>
          <w:sz w:val="20"/>
          <w:szCs w:val="20"/>
          <w:lang w:val="en-GB"/>
        </w:rPr>
        <w:lastRenderedPageBreak/>
        <w:t xml:space="preserve">The new leaders of the evolution must demonstrate self-awareness and self-management. </w:t>
      </w:r>
    </w:p>
    <w:p w:rsidR="00CE5C66" w:rsidRPr="002562A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7"/>
        </w:numPr>
        <w:autoSpaceDE w:val="0"/>
        <w:autoSpaceDN w:val="0"/>
        <w:adjustRightInd w:val="0"/>
        <w:spacing w:after="0" w:line="240" w:lineRule="auto"/>
        <w:rPr>
          <w:rFonts w:ascii="Arial" w:hAnsi="Arial" w:cs="Arial"/>
          <w:sz w:val="20"/>
          <w:szCs w:val="20"/>
          <w:lang w:val="en-GB"/>
        </w:rPr>
      </w:pPr>
      <w:r w:rsidRPr="000D1842">
        <w:rPr>
          <w:rFonts w:ascii="Arial" w:hAnsi="Arial" w:cs="Arial"/>
          <w:sz w:val="20"/>
          <w:szCs w:val="20"/>
          <w:lang w:val="en-GB"/>
        </w:rPr>
        <w:t xml:space="preserve">Their words and actions must be consistent. </w:t>
      </w:r>
    </w:p>
    <w:p w:rsidR="00CE5C66" w:rsidRPr="002562A1" w:rsidRDefault="00CE5C66" w:rsidP="00CE5C66">
      <w:pPr>
        <w:autoSpaceDE w:val="0"/>
        <w:autoSpaceDN w:val="0"/>
        <w:adjustRightInd w:val="0"/>
        <w:spacing w:after="0" w:line="240" w:lineRule="auto"/>
        <w:rPr>
          <w:rFonts w:ascii="Arial" w:hAnsi="Arial" w:cs="Arial"/>
          <w:sz w:val="20"/>
          <w:szCs w:val="20"/>
          <w:lang w:val="en-GB"/>
        </w:rPr>
      </w:pPr>
    </w:p>
    <w:p w:rsidR="00CE5C66" w:rsidRPr="000D1842" w:rsidRDefault="00CE5C66" w:rsidP="00CE5C66">
      <w:pPr>
        <w:pStyle w:val="ListParagraph"/>
        <w:numPr>
          <w:ilvl w:val="0"/>
          <w:numId w:val="127"/>
        </w:numPr>
        <w:autoSpaceDE w:val="0"/>
        <w:autoSpaceDN w:val="0"/>
        <w:adjustRightInd w:val="0"/>
        <w:spacing w:after="0" w:line="240" w:lineRule="auto"/>
        <w:rPr>
          <w:rFonts w:ascii="Arial" w:hAnsi="Arial" w:cs="Arial"/>
          <w:sz w:val="20"/>
          <w:szCs w:val="20"/>
          <w:lang w:val="en-GB"/>
        </w:rPr>
      </w:pPr>
      <w:r w:rsidRPr="000D1842">
        <w:rPr>
          <w:rFonts w:ascii="Arial" w:hAnsi="Arial" w:cs="Arial"/>
          <w:sz w:val="20"/>
          <w:szCs w:val="20"/>
          <w:lang w:val="en-GB"/>
        </w:rPr>
        <w:t>They must realise that although ownership may have been transferred to them, authority has to be earned slowly and by demonstrating competence, caring and consistency and maintaining contact and communication.</w:t>
      </w:r>
    </w:p>
    <w:p w:rsidR="00CE5C66" w:rsidRDefault="00CE5C66" w:rsidP="00CE5C66">
      <w:pPr>
        <w:spacing w:after="0" w:line="240" w:lineRule="auto"/>
        <w:rPr>
          <w:rFonts w:ascii="Arial" w:hAnsi="Arial" w:cs="Arial"/>
          <w:b/>
          <w:sz w:val="20"/>
          <w:szCs w:val="20"/>
        </w:rPr>
      </w:pPr>
    </w:p>
    <w:p w:rsidR="00CE5C66" w:rsidRPr="000D1842" w:rsidRDefault="00CE5C66" w:rsidP="00CE5C66">
      <w:pPr>
        <w:spacing w:after="0" w:line="240" w:lineRule="auto"/>
        <w:rPr>
          <w:rFonts w:ascii="Arial" w:hAnsi="Arial" w:cs="Arial"/>
          <w:b/>
          <w:sz w:val="20"/>
          <w:szCs w:val="20"/>
        </w:rPr>
      </w:pPr>
      <w:r w:rsidRPr="000D1842">
        <w:rPr>
          <w:rFonts w:ascii="Arial" w:hAnsi="Arial" w:cs="Arial"/>
          <w:b/>
          <w:sz w:val="20"/>
          <w:szCs w:val="20"/>
        </w:rPr>
        <w:t>New leader of the evolution</w:t>
      </w:r>
    </w:p>
    <w:p w:rsidR="00CE5C66" w:rsidRPr="000D1842"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5"/>
        </w:numPr>
        <w:spacing w:after="0" w:line="240" w:lineRule="auto"/>
        <w:contextualSpacing w:val="0"/>
        <w:rPr>
          <w:rFonts w:ascii="Arial" w:hAnsi="Arial" w:cs="Arial"/>
          <w:sz w:val="20"/>
          <w:szCs w:val="20"/>
        </w:rPr>
      </w:pPr>
      <w:r w:rsidRPr="00D134A3">
        <w:rPr>
          <w:rFonts w:ascii="Arial" w:hAnsi="Arial" w:cs="Arial"/>
          <w:sz w:val="20"/>
          <w:szCs w:val="20"/>
        </w:rPr>
        <w:t>Must demonstrate self-awareness and self-management</w:t>
      </w:r>
    </w:p>
    <w:p w:rsidR="00CE5C66" w:rsidRPr="002562A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5"/>
        </w:numPr>
        <w:spacing w:after="0" w:line="240" w:lineRule="auto"/>
        <w:contextualSpacing w:val="0"/>
        <w:rPr>
          <w:rFonts w:ascii="Arial" w:hAnsi="Arial" w:cs="Arial"/>
          <w:sz w:val="20"/>
          <w:szCs w:val="20"/>
        </w:rPr>
      </w:pPr>
      <w:r w:rsidRPr="00D134A3">
        <w:rPr>
          <w:rFonts w:ascii="Arial" w:hAnsi="Arial" w:cs="Arial"/>
          <w:sz w:val="20"/>
          <w:szCs w:val="20"/>
        </w:rPr>
        <w:t>Word and actions consistent</w:t>
      </w:r>
    </w:p>
    <w:p w:rsidR="00CE5C66" w:rsidRPr="002562A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5"/>
        </w:numPr>
        <w:spacing w:after="0" w:line="240" w:lineRule="auto"/>
        <w:contextualSpacing w:val="0"/>
        <w:rPr>
          <w:rFonts w:ascii="Arial" w:hAnsi="Arial" w:cs="Arial"/>
          <w:sz w:val="20"/>
          <w:szCs w:val="20"/>
        </w:rPr>
      </w:pPr>
      <w:r w:rsidRPr="00D134A3">
        <w:rPr>
          <w:rFonts w:ascii="Arial" w:hAnsi="Arial" w:cs="Arial"/>
          <w:sz w:val="20"/>
          <w:szCs w:val="20"/>
        </w:rPr>
        <w:t>Ownership transferred, authority earned slowly</w:t>
      </w:r>
    </w:p>
    <w:p w:rsidR="00CE5C66" w:rsidRPr="002562A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5"/>
        </w:numPr>
        <w:spacing w:after="0" w:line="240" w:lineRule="auto"/>
        <w:contextualSpacing w:val="0"/>
        <w:rPr>
          <w:rFonts w:ascii="Arial" w:hAnsi="Arial" w:cs="Arial"/>
          <w:sz w:val="20"/>
          <w:szCs w:val="20"/>
        </w:rPr>
      </w:pPr>
      <w:r w:rsidRPr="00D134A3">
        <w:rPr>
          <w:rFonts w:ascii="Arial" w:hAnsi="Arial" w:cs="Arial"/>
          <w:sz w:val="20"/>
          <w:szCs w:val="20"/>
        </w:rPr>
        <w:t>Must demonstrate competence, caring and consistency</w:t>
      </w:r>
    </w:p>
    <w:p w:rsidR="00CE5C66" w:rsidRPr="002562A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5"/>
        </w:numPr>
        <w:spacing w:after="0" w:line="240" w:lineRule="auto"/>
        <w:contextualSpacing w:val="0"/>
        <w:rPr>
          <w:rFonts w:ascii="Arial" w:hAnsi="Arial" w:cs="Arial"/>
          <w:sz w:val="20"/>
          <w:szCs w:val="20"/>
        </w:rPr>
      </w:pPr>
      <w:r w:rsidRPr="00D134A3">
        <w:rPr>
          <w:rFonts w:ascii="Arial" w:hAnsi="Arial" w:cs="Arial"/>
          <w:sz w:val="20"/>
          <w:szCs w:val="20"/>
        </w:rPr>
        <w:t>Must maintain contact and communication</w:t>
      </w:r>
    </w:p>
    <w:p w:rsidR="00CE5C66" w:rsidRPr="000D1842"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r w:rsidRPr="000D1842">
        <w:rPr>
          <w:rFonts w:ascii="Arial" w:hAnsi="Arial" w:cs="Arial"/>
          <w:b/>
          <w:sz w:val="20"/>
          <w:szCs w:val="20"/>
        </w:rPr>
        <w:t>Difference between founder and successor</w:t>
      </w:r>
      <w:r w:rsidRPr="000D1842">
        <w:rPr>
          <w:rFonts w:ascii="Arial" w:hAnsi="Arial" w:cs="Arial"/>
          <w:sz w:val="20"/>
          <w:szCs w:val="20"/>
        </w:rPr>
        <w:t>:</w:t>
      </w:r>
    </w:p>
    <w:p w:rsidR="00CE5C66" w:rsidRPr="000D1842" w:rsidRDefault="00CE5C66" w:rsidP="00CE5C66">
      <w:pPr>
        <w:spacing w:after="0" w:line="240" w:lineRule="auto"/>
        <w:rPr>
          <w:rFonts w:ascii="Arial" w:hAnsi="Arial" w:cs="Arial"/>
          <w:b/>
          <w:sz w:val="20"/>
          <w:szCs w:val="20"/>
        </w:rPr>
      </w:pPr>
    </w:p>
    <w:p w:rsidR="00CE5C66" w:rsidRDefault="00CE5C66" w:rsidP="00CE5C66">
      <w:pPr>
        <w:pStyle w:val="ListParagraph"/>
        <w:numPr>
          <w:ilvl w:val="0"/>
          <w:numId w:val="16"/>
        </w:numPr>
        <w:spacing w:after="0" w:line="240" w:lineRule="auto"/>
        <w:contextualSpacing w:val="0"/>
        <w:rPr>
          <w:rFonts w:ascii="Arial" w:hAnsi="Arial" w:cs="Arial"/>
          <w:sz w:val="20"/>
          <w:szCs w:val="20"/>
        </w:rPr>
      </w:pPr>
      <w:r w:rsidRPr="00D134A3">
        <w:rPr>
          <w:rFonts w:ascii="Arial" w:hAnsi="Arial" w:cs="Arial"/>
          <w:sz w:val="20"/>
          <w:szCs w:val="20"/>
        </w:rPr>
        <w:t>Successor does not inherit the authority to lead</w:t>
      </w:r>
    </w:p>
    <w:p w:rsidR="00CE5C66" w:rsidRPr="002562A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6"/>
        </w:numPr>
        <w:spacing w:after="0" w:line="240" w:lineRule="auto"/>
        <w:contextualSpacing w:val="0"/>
        <w:rPr>
          <w:rFonts w:ascii="Arial" w:hAnsi="Arial" w:cs="Arial"/>
          <w:sz w:val="20"/>
          <w:szCs w:val="20"/>
        </w:rPr>
      </w:pPr>
      <w:r w:rsidRPr="00D134A3">
        <w:rPr>
          <w:rFonts w:ascii="Arial" w:hAnsi="Arial" w:cs="Arial"/>
          <w:sz w:val="20"/>
          <w:szCs w:val="20"/>
        </w:rPr>
        <w:t>Transfer of power not implicit</w:t>
      </w:r>
    </w:p>
    <w:p w:rsidR="00CE5C66" w:rsidRPr="000D1842"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i/>
          <w:sz w:val="20"/>
          <w:szCs w:val="20"/>
        </w:rPr>
      </w:pPr>
      <w:r w:rsidRPr="000D1842">
        <w:rPr>
          <w:rFonts w:ascii="Arial" w:hAnsi="Arial" w:cs="Arial"/>
          <w:b/>
          <w:sz w:val="20"/>
          <w:szCs w:val="20"/>
        </w:rPr>
        <w:t>Traps for new leaders</w:t>
      </w:r>
      <w:r w:rsidRPr="00D134A3">
        <w:rPr>
          <w:rFonts w:ascii="Arial" w:hAnsi="Arial" w:cs="Arial"/>
          <w:i/>
          <w:sz w:val="20"/>
          <w:szCs w:val="20"/>
        </w:rPr>
        <w:t>:</w:t>
      </w:r>
    </w:p>
    <w:p w:rsidR="00CE5C66" w:rsidRPr="000D1842"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7"/>
        </w:numPr>
        <w:spacing w:after="0" w:line="240" w:lineRule="auto"/>
        <w:contextualSpacing w:val="0"/>
        <w:rPr>
          <w:rFonts w:ascii="Arial" w:hAnsi="Arial" w:cs="Arial"/>
          <w:sz w:val="20"/>
          <w:szCs w:val="20"/>
        </w:rPr>
      </w:pPr>
      <w:r w:rsidRPr="00D134A3">
        <w:rPr>
          <w:rFonts w:ascii="Arial" w:hAnsi="Arial" w:cs="Arial"/>
          <w:sz w:val="20"/>
          <w:szCs w:val="20"/>
        </w:rPr>
        <w:t>Authority is earned not inherited</w:t>
      </w:r>
    </w:p>
    <w:p w:rsidR="00CE5C66" w:rsidRPr="002562A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7"/>
        </w:numPr>
        <w:spacing w:after="0" w:line="240" w:lineRule="auto"/>
        <w:contextualSpacing w:val="0"/>
        <w:rPr>
          <w:rFonts w:ascii="Arial" w:hAnsi="Arial" w:cs="Arial"/>
          <w:sz w:val="20"/>
          <w:szCs w:val="20"/>
        </w:rPr>
      </w:pPr>
      <w:r w:rsidRPr="00D134A3">
        <w:rPr>
          <w:rFonts w:ascii="Arial" w:hAnsi="Arial" w:cs="Arial"/>
          <w:sz w:val="20"/>
          <w:szCs w:val="20"/>
        </w:rPr>
        <w:t>Staying in contact, even during conflict</w:t>
      </w:r>
    </w:p>
    <w:p w:rsidR="00CE5C66" w:rsidRPr="002562A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7"/>
        </w:numPr>
        <w:spacing w:after="0" w:line="240" w:lineRule="auto"/>
        <w:contextualSpacing w:val="0"/>
        <w:rPr>
          <w:rFonts w:ascii="Arial" w:hAnsi="Arial" w:cs="Arial"/>
          <w:sz w:val="20"/>
          <w:szCs w:val="20"/>
        </w:rPr>
      </w:pPr>
      <w:r w:rsidRPr="00D134A3">
        <w:rPr>
          <w:rFonts w:ascii="Arial" w:hAnsi="Arial" w:cs="Arial"/>
          <w:sz w:val="20"/>
          <w:szCs w:val="20"/>
        </w:rPr>
        <w:t>Don’t be distracted by key managers. Don’t lose focus.</w:t>
      </w:r>
    </w:p>
    <w:p w:rsidR="00CE5C66" w:rsidRPr="002562A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7"/>
        </w:numPr>
        <w:spacing w:after="0" w:line="240" w:lineRule="auto"/>
        <w:contextualSpacing w:val="0"/>
        <w:rPr>
          <w:rFonts w:ascii="Arial" w:hAnsi="Arial" w:cs="Arial"/>
          <w:sz w:val="20"/>
          <w:szCs w:val="20"/>
        </w:rPr>
      </w:pPr>
      <w:r w:rsidRPr="00D134A3">
        <w:rPr>
          <w:rFonts w:ascii="Arial" w:hAnsi="Arial" w:cs="Arial"/>
          <w:sz w:val="20"/>
          <w:szCs w:val="20"/>
        </w:rPr>
        <w:t>You can’t always answer to all problems</w:t>
      </w:r>
    </w:p>
    <w:p w:rsidR="00CE5C66" w:rsidRPr="002562A1" w:rsidRDefault="00CE5C66" w:rsidP="00CE5C66">
      <w:pPr>
        <w:spacing w:after="0" w:line="240" w:lineRule="auto"/>
        <w:rPr>
          <w:rFonts w:ascii="Arial" w:hAnsi="Arial" w:cs="Arial"/>
          <w:sz w:val="20"/>
          <w:szCs w:val="20"/>
        </w:rPr>
      </w:pPr>
    </w:p>
    <w:p w:rsidR="00CE5C66" w:rsidRDefault="00CE5C66" w:rsidP="00CE5C66">
      <w:pPr>
        <w:pStyle w:val="ListParagraph"/>
        <w:numPr>
          <w:ilvl w:val="0"/>
          <w:numId w:val="17"/>
        </w:numPr>
        <w:spacing w:after="0" w:line="240" w:lineRule="auto"/>
        <w:contextualSpacing w:val="0"/>
        <w:rPr>
          <w:rFonts w:ascii="Arial" w:hAnsi="Arial" w:cs="Arial"/>
          <w:sz w:val="20"/>
          <w:szCs w:val="20"/>
        </w:rPr>
      </w:pPr>
      <w:r w:rsidRPr="00D134A3">
        <w:rPr>
          <w:rFonts w:ascii="Arial" w:hAnsi="Arial" w:cs="Arial"/>
          <w:sz w:val="20"/>
          <w:szCs w:val="20"/>
        </w:rPr>
        <w:t>Attempting to much to fast or too little too slowly</w:t>
      </w:r>
    </w:p>
    <w:p w:rsidR="00CE5C66" w:rsidRPr="002562A1" w:rsidRDefault="00CE5C66" w:rsidP="00CE5C66">
      <w:pPr>
        <w:spacing w:after="0" w:line="240" w:lineRule="auto"/>
        <w:rPr>
          <w:rFonts w:ascii="Arial" w:hAnsi="Arial" w:cs="Arial"/>
          <w:sz w:val="20"/>
          <w:szCs w:val="20"/>
        </w:rPr>
      </w:pPr>
    </w:p>
    <w:p w:rsidR="00CE5C66" w:rsidRPr="00D134A3" w:rsidRDefault="00CE5C66" w:rsidP="00CE5C66">
      <w:pPr>
        <w:pStyle w:val="ListParagraph"/>
        <w:numPr>
          <w:ilvl w:val="0"/>
          <w:numId w:val="17"/>
        </w:numPr>
        <w:spacing w:after="0" w:line="240" w:lineRule="auto"/>
        <w:contextualSpacing w:val="0"/>
        <w:rPr>
          <w:rFonts w:ascii="Arial" w:hAnsi="Arial" w:cs="Arial"/>
          <w:sz w:val="20"/>
          <w:szCs w:val="20"/>
        </w:rPr>
      </w:pPr>
      <w:r w:rsidRPr="00D134A3">
        <w:rPr>
          <w:rFonts w:ascii="Arial" w:hAnsi="Arial" w:cs="Arial"/>
          <w:sz w:val="20"/>
          <w:szCs w:val="20"/>
        </w:rPr>
        <w:t>Being over cautious.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b/>
          <w:bCs/>
          <w:sz w:val="20"/>
          <w:szCs w:val="20"/>
          <w:lang w:val="en-GB"/>
        </w:rPr>
      </w:pPr>
      <w:r w:rsidRPr="00AA4E8D">
        <w:rPr>
          <w:rFonts w:ascii="Arial" w:hAnsi="Arial" w:cs="Arial"/>
          <w:b/>
          <w:bCs/>
          <w:sz w:val="20"/>
          <w:szCs w:val="20"/>
          <w:lang w:val="en-GB"/>
        </w:rPr>
        <w:t>THE RAW MATERIALS OF A NEW CULTURE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What tools can a new leader use to design a new culture? These tools include financial</w:t>
      </w:r>
      <w:r>
        <w:rPr>
          <w:rFonts w:ascii="Arial" w:hAnsi="Arial" w:cs="Arial"/>
          <w:sz w:val="20"/>
          <w:szCs w:val="20"/>
          <w:lang w:val="en-GB"/>
        </w:rPr>
        <w:t xml:space="preserve"> </w:t>
      </w:r>
      <w:r w:rsidRPr="00AA4E8D">
        <w:rPr>
          <w:rFonts w:ascii="Arial" w:hAnsi="Arial" w:cs="Arial"/>
          <w:sz w:val="20"/>
          <w:szCs w:val="20"/>
          <w:lang w:val="en-GB"/>
        </w:rPr>
        <w:t>and information systems,</w:t>
      </w:r>
      <w:r>
        <w:rPr>
          <w:rFonts w:ascii="Arial" w:hAnsi="Arial" w:cs="Arial"/>
          <w:sz w:val="20"/>
          <w:szCs w:val="20"/>
          <w:lang w:val="en-GB"/>
        </w:rPr>
        <w:t xml:space="preserve"> </w:t>
      </w:r>
      <w:r w:rsidRPr="00AA4E8D">
        <w:rPr>
          <w:rFonts w:ascii="Arial" w:hAnsi="Arial" w:cs="Arial"/>
          <w:sz w:val="20"/>
          <w:szCs w:val="20"/>
          <w:lang w:val="en-GB"/>
        </w:rPr>
        <w:t>organisational structure, compensation and a family constitution.</w:t>
      </w:r>
      <w:r>
        <w:rPr>
          <w:rFonts w:ascii="Arial" w:hAnsi="Arial" w:cs="Arial"/>
          <w:sz w:val="20"/>
          <w:szCs w:val="20"/>
          <w:lang w:val="en-GB"/>
        </w:rPr>
        <w:t xml:space="preserve"> </w:t>
      </w:r>
      <w:r w:rsidRPr="00AA4E8D">
        <w:rPr>
          <w:rFonts w:ascii="Arial" w:hAnsi="Arial" w:cs="Arial"/>
          <w:sz w:val="20"/>
          <w:szCs w:val="20"/>
          <w:lang w:val="en-GB"/>
        </w:rPr>
        <w:t>The culture of the organisation changes when the</w:t>
      </w:r>
      <w:r>
        <w:rPr>
          <w:rFonts w:ascii="Arial" w:hAnsi="Arial" w:cs="Arial"/>
          <w:sz w:val="20"/>
          <w:szCs w:val="20"/>
          <w:lang w:val="en-GB"/>
        </w:rPr>
        <w:t xml:space="preserve"> </w:t>
      </w:r>
      <w:r w:rsidRPr="00AA4E8D">
        <w:rPr>
          <w:rFonts w:ascii="Arial" w:hAnsi="Arial" w:cs="Arial"/>
          <w:sz w:val="20"/>
          <w:szCs w:val="20"/>
          <w:lang w:val="en-GB"/>
        </w:rPr>
        <w:t>successor leads both the business</w:t>
      </w:r>
      <w:r>
        <w:rPr>
          <w:rFonts w:ascii="Arial" w:hAnsi="Arial" w:cs="Arial"/>
          <w:sz w:val="20"/>
          <w:szCs w:val="20"/>
          <w:lang w:val="en-GB"/>
        </w:rPr>
        <w:t xml:space="preserve"> </w:t>
      </w:r>
      <w:r w:rsidRPr="00AA4E8D">
        <w:rPr>
          <w:rFonts w:ascii="Arial" w:hAnsi="Arial" w:cs="Arial"/>
          <w:sz w:val="20"/>
          <w:szCs w:val="20"/>
          <w:lang w:val="en-GB"/>
        </w:rPr>
        <w:t>and the family in t</w:t>
      </w:r>
      <w:r>
        <w:rPr>
          <w:rFonts w:ascii="Arial" w:hAnsi="Arial" w:cs="Arial"/>
          <w:sz w:val="20"/>
          <w:szCs w:val="20"/>
          <w:lang w:val="en-GB"/>
        </w:rPr>
        <w:t>he following way</w:t>
      </w:r>
      <w:r w:rsidRPr="00AA4E8D">
        <w:rPr>
          <w:rFonts w:ascii="Arial" w:hAnsi="Arial" w:cs="Arial"/>
          <w:sz w:val="20"/>
          <w:szCs w:val="20"/>
          <w:lang w:val="en-GB"/>
        </w:rPr>
        <w:t>:</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4"/>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The leader changes the information that the employees and the active and inactive family members are receiving.</w:t>
      </w:r>
      <w:r>
        <w:rPr>
          <w:rFonts w:ascii="Arial" w:hAnsi="Arial" w:cs="Arial"/>
          <w:sz w:val="20"/>
          <w:szCs w:val="20"/>
          <w:lang w:val="en-GB"/>
        </w:rPr>
        <w:t xml:space="preserve"> </w:t>
      </w:r>
    </w:p>
    <w:p w:rsidR="00CE5C66" w:rsidRDefault="00CE5C66" w:rsidP="00CE5C66">
      <w:pPr>
        <w:pStyle w:val="ListParagraph"/>
        <w:numPr>
          <w:ilvl w:val="0"/>
          <w:numId w:val="124"/>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He or she alters the way in which the employees are paid and what they are paid for.</w:t>
      </w:r>
      <w:r>
        <w:rPr>
          <w:rFonts w:ascii="Arial" w:hAnsi="Arial" w:cs="Arial"/>
          <w:sz w:val="20"/>
          <w:szCs w:val="20"/>
          <w:lang w:val="en-GB"/>
        </w:rPr>
        <w:t xml:space="preserve"> </w:t>
      </w:r>
    </w:p>
    <w:p w:rsidR="00CE5C66" w:rsidRDefault="00CE5C66" w:rsidP="00CE5C66">
      <w:pPr>
        <w:pStyle w:val="ListParagraph"/>
        <w:numPr>
          <w:ilvl w:val="0"/>
          <w:numId w:val="124"/>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He or she arranges job responsibilities and reporting relationships.</w:t>
      </w:r>
      <w:r>
        <w:rPr>
          <w:rFonts w:ascii="Arial" w:hAnsi="Arial" w:cs="Arial"/>
          <w:sz w:val="20"/>
          <w:szCs w:val="20"/>
          <w:lang w:val="en-GB"/>
        </w:rPr>
        <w:t xml:space="preserve"> </w:t>
      </w:r>
    </w:p>
    <w:p w:rsidR="00CE5C66" w:rsidRDefault="00CE5C66" w:rsidP="00CE5C66">
      <w:pPr>
        <w:pStyle w:val="ListParagraph"/>
        <w:numPr>
          <w:ilvl w:val="0"/>
          <w:numId w:val="124"/>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He or she adapts the mechanisms for coordination and accountability.</w:t>
      </w:r>
    </w:p>
    <w:p w:rsidR="00CE5C66" w:rsidRPr="0024691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According to the change formula, change is a function of the following</w:t>
      </w:r>
      <w:r>
        <w:rPr>
          <w:rFonts w:ascii="Arial" w:hAnsi="Arial" w:cs="Arial"/>
          <w:sz w:val="20"/>
          <w:szCs w:val="20"/>
          <w:lang w:val="en-GB"/>
        </w:rPr>
        <w:t xml:space="preserve"> </w:t>
      </w:r>
      <w:r w:rsidRPr="00AA4E8D">
        <w:rPr>
          <w:rFonts w:ascii="Arial" w:hAnsi="Arial" w:cs="Arial"/>
          <w:sz w:val="20"/>
          <w:szCs w:val="20"/>
          <w:lang w:val="en-GB"/>
        </w:rPr>
        <w:t>variables:</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5"/>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dissatisfaction with the status quo</w:t>
      </w:r>
      <w:r>
        <w:rPr>
          <w:rFonts w:ascii="Arial" w:hAnsi="Arial" w:cs="Arial"/>
          <w:sz w:val="20"/>
          <w:szCs w:val="20"/>
          <w:lang w:val="en-GB"/>
        </w:rPr>
        <w:t xml:space="preserve"> </w:t>
      </w:r>
    </w:p>
    <w:p w:rsidR="00CE5C66" w:rsidRPr="00AD22E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5"/>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a vision of the desired future</w:t>
      </w:r>
      <w:r>
        <w:rPr>
          <w:rFonts w:ascii="Arial" w:hAnsi="Arial" w:cs="Arial"/>
          <w:sz w:val="20"/>
          <w:szCs w:val="20"/>
          <w:lang w:val="en-GB"/>
        </w:rPr>
        <w:t xml:space="preserve"> </w:t>
      </w:r>
    </w:p>
    <w:p w:rsidR="00CE5C66" w:rsidRPr="00AD22E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5"/>
        </w:numPr>
        <w:autoSpaceDE w:val="0"/>
        <w:autoSpaceDN w:val="0"/>
        <w:adjustRightInd w:val="0"/>
        <w:spacing w:after="0" w:line="240" w:lineRule="auto"/>
        <w:rPr>
          <w:rFonts w:ascii="Arial" w:hAnsi="Arial" w:cs="Arial"/>
          <w:sz w:val="20"/>
          <w:szCs w:val="20"/>
          <w:lang w:val="en-GB"/>
        </w:rPr>
      </w:pPr>
      <w:r w:rsidRPr="00246915">
        <w:rPr>
          <w:rFonts w:ascii="Arial" w:hAnsi="Arial" w:cs="Arial"/>
          <w:sz w:val="20"/>
          <w:szCs w:val="20"/>
          <w:lang w:val="en-GB"/>
        </w:rPr>
        <w:t>practical first steps for achieving the goal of change</w:t>
      </w:r>
    </w:p>
    <w:p w:rsidR="00CE5C66" w:rsidRPr="00AA4E8D" w:rsidRDefault="00CE5C66" w:rsidP="00CE5C66">
      <w:pPr>
        <w:spacing w:after="0" w:line="240" w:lineRule="auto"/>
        <w:rPr>
          <w:rFonts w:ascii="Arial" w:hAnsi="Arial" w:cs="Arial"/>
          <w:sz w:val="20"/>
          <w:szCs w:val="20"/>
          <w:lang w:val="en-GB"/>
        </w:rPr>
      </w:pPr>
      <w:r w:rsidRPr="00AA4E8D">
        <w:rPr>
          <w:rFonts w:ascii="Arial" w:hAnsi="Arial" w:cs="Arial"/>
          <w:sz w:val="20"/>
          <w:szCs w:val="20"/>
          <w:lang w:val="en-GB"/>
        </w:rPr>
        <w:t>Only if all three of these elements are present can change gain momentum.</w:t>
      </w:r>
    </w:p>
    <w:p w:rsidR="00CE5C66"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AA4E8D">
        <w:rPr>
          <w:rFonts w:ascii="Arial" w:hAnsi="Arial" w:cs="Arial"/>
          <w:b/>
          <w:bCs/>
          <w:sz w:val="20"/>
          <w:szCs w:val="20"/>
          <w:lang w:val="en-GB"/>
        </w:rPr>
        <w:lastRenderedPageBreak/>
        <w:t>THREE STATES OF EVOLUTION</w:t>
      </w:r>
    </w:p>
    <w:p w:rsidR="00CE5C66" w:rsidRPr="00AA4E8D"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The change process involves three states which are illustrated:</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D67227">
        <w:rPr>
          <w:rFonts w:ascii="Arial" w:hAnsi="Arial" w:cs="Arial"/>
          <w:noProof/>
          <w:sz w:val="20"/>
          <w:szCs w:val="20"/>
          <w:lang w:val="en-GB" w:eastAsia="en-GB"/>
        </w:rPr>
        <w:drawing>
          <wp:inline distT="0" distB="0" distL="0" distR="0">
            <wp:extent cx="4433680" cy="1556090"/>
            <wp:effectExtent l="19050" t="0" r="4970" b="0"/>
            <wp:docPr id="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4446196" cy="1560483"/>
                    </a:xfrm>
                    <a:prstGeom prst="rect">
                      <a:avLst/>
                    </a:prstGeom>
                  </pic:spPr>
                </pic:pic>
              </a:graphicData>
            </a:graphic>
          </wp:inline>
        </w:drawing>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6"/>
        </w:numPr>
        <w:autoSpaceDE w:val="0"/>
        <w:autoSpaceDN w:val="0"/>
        <w:adjustRightInd w:val="0"/>
        <w:spacing w:after="0" w:line="240" w:lineRule="auto"/>
        <w:rPr>
          <w:rFonts w:ascii="Arial" w:hAnsi="Arial" w:cs="Arial"/>
          <w:sz w:val="20"/>
          <w:szCs w:val="20"/>
          <w:lang w:val="en-GB"/>
        </w:rPr>
      </w:pPr>
      <w:r w:rsidRPr="00203879">
        <w:rPr>
          <w:rFonts w:ascii="Arial" w:hAnsi="Arial" w:cs="Arial"/>
          <w:b/>
          <w:iCs/>
          <w:sz w:val="20"/>
          <w:szCs w:val="20"/>
          <w:lang w:val="en-GB"/>
        </w:rPr>
        <w:t>The future state</w:t>
      </w:r>
      <w:r w:rsidRPr="00203879">
        <w:rPr>
          <w:rFonts w:ascii="Arial" w:hAnsi="Arial" w:cs="Arial"/>
          <w:sz w:val="20"/>
          <w:szCs w:val="20"/>
          <w:lang w:val="en-GB"/>
        </w:rPr>
        <w:t>: The direction in which the leader wishes the organisation to go should be precisely defined in financial, operational and behavioural terms, should be as concrete as possible and should be involved in setting the goals to be followed by the key nonfamily members; these plans should be presented to the board with its independent outsiders. Issues to be considered when creating a future scenario appear in table 12.3</w:t>
      </w:r>
      <w:r>
        <w:rPr>
          <w:rFonts w:ascii="Arial" w:hAnsi="Arial" w:cs="Arial"/>
          <w:sz w:val="20"/>
          <w:szCs w:val="20"/>
          <w:lang w:val="en-GB"/>
        </w:rPr>
        <w:t xml:space="preserve"> </w:t>
      </w:r>
    </w:p>
    <w:p w:rsidR="00CE5C66" w:rsidRPr="0020387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6"/>
        </w:numPr>
        <w:autoSpaceDE w:val="0"/>
        <w:autoSpaceDN w:val="0"/>
        <w:adjustRightInd w:val="0"/>
        <w:spacing w:after="0" w:line="240" w:lineRule="auto"/>
        <w:rPr>
          <w:rFonts w:ascii="Arial" w:hAnsi="Arial" w:cs="Arial"/>
          <w:sz w:val="20"/>
          <w:szCs w:val="20"/>
          <w:lang w:val="en-GB"/>
        </w:rPr>
      </w:pPr>
      <w:r w:rsidRPr="00203879">
        <w:rPr>
          <w:rFonts w:ascii="Arial" w:hAnsi="Arial" w:cs="Arial"/>
          <w:b/>
          <w:iCs/>
          <w:sz w:val="20"/>
          <w:szCs w:val="20"/>
          <w:lang w:val="en-GB"/>
        </w:rPr>
        <w:t>The present state</w:t>
      </w:r>
      <w:r w:rsidRPr="00203879">
        <w:rPr>
          <w:rFonts w:ascii="Arial" w:hAnsi="Arial" w:cs="Arial"/>
          <w:sz w:val="20"/>
          <w:szCs w:val="20"/>
          <w:lang w:val="en-GB"/>
        </w:rPr>
        <w:t>: The need for change may arise externally or internally or may originate in the family. In order to assess the current situation in the family and the business, the leader can use outside consultants, the Family Business Diagnostic Survey, employee surveys, customer satisfaction surveys, family surveys, information sessions with top managers, open meetings with different sections of the organisation and information sessions with family members to assess the state of the relationships between family members. To assess readiness for change, the leader should, firstly, look for enthusiasm and support for the proposed changes and, secondly, for the power or capability to support or block the proposed changes (Poza 2010:301).</w:t>
      </w:r>
      <w:r>
        <w:rPr>
          <w:rFonts w:ascii="Arial" w:hAnsi="Arial" w:cs="Arial"/>
          <w:sz w:val="20"/>
          <w:szCs w:val="20"/>
          <w:lang w:val="en-GB"/>
        </w:rPr>
        <w:t xml:space="preserve"> </w:t>
      </w:r>
    </w:p>
    <w:p w:rsidR="00CE5C66" w:rsidRPr="00203879" w:rsidRDefault="00CE5C66" w:rsidP="00CE5C66">
      <w:pPr>
        <w:pStyle w:val="ListParagraph"/>
        <w:rPr>
          <w:rFonts w:ascii="Arial" w:hAnsi="Arial" w:cs="Arial"/>
          <w:i/>
          <w:iCs/>
          <w:sz w:val="20"/>
          <w:szCs w:val="20"/>
          <w:lang w:val="en-GB"/>
        </w:rPr>
      </w:pPr>
    </w:p>
    <w:p w:rsidR="00CE5C66" w:rsidRDefault="00CE5C66" w:rsidP="00CE5C66">
      <w:pPr>
        <w:pStyle w:val="ListParagraph"/>
        <w:numPr>
          <w:ilvl w:val="0"/>
          <w:numId w:val="126"/>
        </w:numPr>
        <w:autoSpaceDE w:val="0"/>
        <w:autoSpaceDN w:val="0"/>
        <w:adjustRightInd w:val="0"/>
        <w:spacing w:after="0" w:line="240" w:lineRule="auto"/>
        <w:rPr>
          <w:rFonts w:ascii="Arial" w:hAnsi="Arial" w:cs="Arial"/>
          <w:sz w:val="20"/>
          <w:szCs w:val="20"/>
          <w:lang w:val="en-GB"/>
        </w:rPr>
      </w:pPr>
      <w:r w:rsidRPr="00203879">
        <w:rPr>
          <w:rFonts w:ascii="Arial" w:hAnsi="Arial" w:cs="Arial"/>
          <w:b/>
          <w:iCs/>
          <w:sz w:val="20"/>
          <w:szCs w:val="20"/>
          <w:lang w:val="en-GB"/>
        </w:rPr>
        <w:t>The transition state</w:t>
      </w:r>
      <w:r w:rsidRPr="00203879">
        <w:rPr>
          <w:rFonts w:ascii="Arial" w:hAnsi="Arial" w:cs="Arial"/>
          <w:sz w:val="20"/>
          <w:szCs w:val="20"/>
          <w:lang w:val="en-GB"/>
        </w:rPr>
        <w:t>: This state involves forming action plans and temporary structures and systems to control the change process. The leader needs to decide where to</w:t>
      </w:r>
      <w:r>
        <w:rPr>
          <w:rFonts w:ascii="Arial" w:hAnsi="Arial" w:cs="Arial"/>
          <w:sz w:val="20"/>
          <w:szCs w:val="20"/>
          <w:lang w:val="en-GB"/>
        </w:rPr>
        <w:t xml:space="preserve"> </w:t>
      </w:r>
      <w:r w:rsidRPr="00203879">
        <w:rPr>
          <w:rFonts w:ascii="Arial" w:hAnsi="Arial" w:cs="Arial"/>
          <w:sz w:val="20"/>
          <w:szCs w:val="20"/>
          <w:lang w:val="en-GB"/>
        </w:rPr>
        <w:t>start the process of change. Poza (2010:302) proposes</w:t>
      </w:r>
      <w:r>
        <w:rPr>
          <w:rFonts w:ascii="Arial" w:hAnsi="Arial" w:cs="Arial"/>
          <w:sz w:val="20"/>
          <w:szCs w:val="20"/>
          <w:lang w:val="en-GB"/>
        </w:rPr>
        <w:t xml:space="preserve"> </w:t>
      </w:r>
      <w:r w:rsidRPr="00203879">
        <w:rPr>
          <w:rFonts w:ascii="Arial" w:hAnsi="Arial" w:cs="Arial"/>
          <w:sz w:val="20"/>
          <w:szCs w:val="20"/>
          <w:lang w:val="en-GB"/>
        </w:rPr>
        <w:t>seven options for a leader.</w:t>
      </w:r>
    </w:p>
    <w:p w:rsidR="00CE5C66" w:rsidRPr="00203879"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AA4E8D">
        <w:rPr>
          <w:rFonts w:ascii="Arial" w:hAnsi="Arial" w:cs="Arial"/>
          <w:b/>
          <w:bCs/>
          <w:sz w:val="20"/>
          <w:szCs w:val="20"/>
          <w:lang w:val="en-GB"/>
        </w:rPr>
        <w:t>CONTINUITY AND FAMILY-MANAGEMENT-OWNERSHIP</w:t>
      </w:r>
      <w:r>
        <w:rPr>
          <w:rFonts w:ascii="Arial" w:hAnsi="Arial" w:cs="Arial"/>
          <w:b/>
          <w:bCs/>
          <w:sz w:val="20"/>
          <w:szCs w:val="20"/>
          <w:lang w:val="en-GB"/>
        </w:rPr>
        <w:t xml:space="preserve"> </w:t>
      </w:r>
      <w:r w:rsidRPr="00AA4E8D">
        <w:rPr>
          <w:rFonts w:ascii="Arial" w:hAnsi="Arial" w:cs="Arial"/>
          <w:b/>
          <w:bCs/>
          <w:sz w:val="20"/>
          <w:szCs w:val="20"/>
          <w:lang w:val="en-GB"/>
        </w:rPr>
        <w:t>STRUCTURES</w:t>
      </w: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In order to move the family-management-ownership relationship from the current state</w:t>
      </w:r>
      <w:r>
        <w:rPr>
          <w:rFonts w:ascii="Arial" w:hAnsi="Arial" w:cs="Arial"/>
          <w:sz w:val="20"/>
          <w:szCs w:val="20"/>
          <w:lang w:val="en-GB"/>
        </w:rPr>
        <w:t xml:space="preserve"> </w:t>
      </w:r>
      <w:r w:rsidRPr="00AA4E8D">
        <w:rPr>
          <w:rFonts w:ascii="Arial" w:hAnsi="Arial" w:cs="Arial"/>
          <w:sz w:val="20"/>
          <w:szCs w:val="20"/>
          <w:lang w:val="en-GB"/>
        </w:rPr>
        <w:t>to a future state, each</w:t>
      </w:r>
      <w:r>
        <w:rPr>
          <w:rFonts w:ascii="Arial" w:hAnsi="Arial" w:cs="Arial"/>
          <w:sz w:val="20"/>
          <w:szCs w:val="20"/>
          <w:lang w:val="en-GB"/>
        </w:rPr>
        <w:t xml:space="preserve"> </w:t>
      </w:r>
      <w:r w:rsidRPr="00AA4E8D">
        <w:rPr>
          <w:rFonts w:ascii="Arial" w:hAnsi="Arial" w:cs="Arial"/>
          <w:sz w:val="20"/>
          <w:szCs w:val="20"/>
          <w:lang w:val="en-GB"/>
        </w:rPr>
        <w:t>subsystem should be considered, and Poza (2010:303) asks a number</w:t>
      </w:r>
      <w:r>
        <w:rPr>
          <w:rFonts w:ascii="Arial" w:hAnsi="Arial" w:cs="Arial"/>
          <w:sz w:val="20"/>
          <w:szCs w:val="20"/>
          <w:lang w:val="en-GB"/>
        </w:rPr>
        <w:t xml:space="preserve"> </w:t>
      </w:r>
      <w:r w:rsidRPr="00AA4E8D">
        <w:rPr>
          <w:rFonts w:ascii="Arial" w:hAnsi="Arial" w:cs="Arial"/>
          <w:sz w:val="20"/>
          <w:szCs w:val="20"/>
          <w:lang w:val="en-GB"/>
        </w:rPr>
        <w:t>of questions. Family meetings should be held</w:t>
      </w:r>
      <w:r>
        <w:rPr>
          <w:rFonts w:ascii="Arial" w:hAnsi="Arial" w:cs="Arial"/>
          <w:sz w:val="20"/>
          <w:szCs w:val="20"/>
          <w:lang w:val="en-GB"/>
        </w:rPr>
        <w:t xml:space="preserve"> </w:t>
      </w:r>
      <w:r w:rsidRPr="00AA4E8D">
        <w:rPr>
          <w:rFonts w:ascii="Arial" w:hAnsi="Arial" w:cs="Arial"/>
          <w:sz w:val="20"/>
          <w:szCs w:val="20"/>
          <w:lang w:val="en-GB"/>
        </w:rPr>
        <w:t>at an early stage to start the process</w:t>
      </w:r>
      <w:r>
        <w:rPr>
          <w:rFonts w:ascii="Arial" w:hAnsi="Arial" w:cs="Arial"/>
          <w:sz w:val="20"/>
          <w:szCs w:val="20"/>
          <w:lang w:val="en-GB"/>
        </w:rPr>
        <w:t xml:space="preserve"> </w:t>
      </w:r>
      <w:r w:rsidRPr="00AA4E8D">
        <w:rPr>
          <w:rFonts w:ascii="Arial" w:hAnsi="Arial" w:cs="Arial"/>
          <w:sz w:val="20"/>
          <w:szCs w:val="20"/>
          <w:lang w:val="en-GB"/>
        </w:rPr>
        <w:t>of change.</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roofErr w:type="spellStart"/>
      <w:r w:rsidRPr="00AA4E8D">
        <w:rPr>
          <w:rFonts w:ascii="Arial" w:hAnsi="Arial" w:cs="Arial"/>
          <w:sz w:val="20"/>
          <w:szCs w:val="20"/>
          <w:lang w:val="en-GB"/>
        </w:rPr>
        <w:t>Balshaw</w:t>
      </w:r>
      <w:proofErr w:type="spellEnd"/>
      <w:r w:rsidRPr="00AA4E8D">
        <w:rPr>
          <w:rFonts w:ascii="Arial" w:hAnsi="Arial" w:cs="Arial"/>
          <w:sz w:val="20"/>
          <w:szCs w:val="20"/>
          <w:lang w:val="en-GB"/>
        </w:rPr>
        <w:t xml:space="preserve"> and Goldberg (2005:150) argue that families in business the world over have historically</w:t>
      </w:r>
      <w:r>
        <w:rPr>
          <w:rFonts w:ascii="Arial" w:hAnsi="Arial" w:cs="Arial"/>
          <w:sz w:val="20"/>
          <w:szCs w:val="20"/>
          <w:lang w:val="en-GB"/>
        </w:rPr>
        <w:t xml:space="preserve"> </w:t>
      </w:r>
      <w:r w:rsidRPr="00AA4E8D">
        <w:rPr>
          <w:rFonts w:ascii="Arial" w:hAnsi="Arial" w:cs="Arial"/>
          <w:sz w:val="20"/>
          <w:szCs w:val="20"/>
          <w:lang w:val="en-GB"/>
        </w:rPr>
        <w:t>guarded their 100</w:t>
      </w:r>
      <w:r>
        <w:rPr>
          <w:rFonts w:ascii="Arial" w:hAnsi="Arial" w:cs="Arial"/>
          <w:sz w:val="20"/>
          <w:szCs w:val="20"/>
          <w:lang w:val="en-GB"/>
        </w:rPr>
        <w:t xml:space="preserve"> </w:t>
      </w:r>
      <w:r w:rsidRPr="00AA4E8D">
        <w:rPr>
          <w:rFonts w:ascii="Arial" w:hAnsi="Arial" w:cs="Arial"/>
          <w:sz w:val="20"/>
          <w:szCs w:val="20"/>
          <w:lang w:val="en-GB"/>
        </w:rPr>
        <w:t>per cent equity holding. Owners of family firms are reluctant</w:t>
      </w:r>
      <w:r>
        <w:rPr>
          <w:rFonts w:ascii="Arial" w:hAnsi="Arial" w:cs="Arial"/>
          <w:sz w:val="20"/>
          <w:szCs w:val="20"/>
          <w:lang w:val="en-GB"/>
        </w:rPr>
        <w:t xml:space="preserve"> </w:t>
      </w:r>
      <w:r w:rsidRPr="00AA4E8D">
        <w:rPr>
          <w:rFonts w:ascii="Arial" w:hAnsi="Arial" w:cs="Arial"/>
          <w:sz w:val="20"/>
          <w:szCs w:val="20"/>
          <w:lang w:val="en-GB"/>
        </w:rPr>
        <w:t>to sell equity to outsiders, preferring to remain</w:t>
      </w:r>
      <w:r>
        <w:rPr>
          <w:rFonts w:ascii="Arial" w:hAnsi="Arial" w:cs="Arial"/>
          <w:sz w:val="20"/>
          <w:szCs w:val="20"/>
          <w:lang w:val="en-GB"/>
        </w:rPr>
        <w:t xml:space="preserve"> </w:t>
      </w:r>
      <w:r w:rsidRPr="00AA4E8D">
        <w:rPr>
          <w:rFonts w:ascii="Arial" w:hAnsi="Arial" w:cs="Arial"/>
          <w:sz w:val="20"/>
          <w:szCs w:val="20"/>
          <w:lang w:val="en-GB"/>
        </w:rPr>
        <w:t>independent and transfer the business</w:t>
      </w:r>
      <w:r>
        <w:rPr>
          <w:rFonts w:ascii="Arial" w:hAnsi="Arial" w:cs="Arial"/>
          <w:sz w:val="20"/>
          <w:szCs w:val="20"/>
          <w:lang w:val="en-GB"/>
        </w:rPr>
        <w:t xml:space="preserve"> </w:t>
      </w:r>
      <w:r w:rsidRPr="00AA4E8D">
        <w:rPr>
          <w:rFonts w:ascii="Arial" w:hAnsi="Arial" w:cs="Arial"/>
          <w:sz w:val="20"/>
          <w:szCs w:val="20"/>
          <w:lang w:val="en-GB"/>
        </w:rPr>
        <w:t>to the next generation of family members. Strong emotions are usually attached</w:t>
      </w:r>
      <w:r>
        <w:rPr>
          <w:rFonts w:ascii="Arial" w:hAnsi="Arial" w:cs="Arial"/>
          <w:sz w:val="20"/>
          <w:szCs w:val="20"/>
          <w:lang w:val="en-GB"/>
        </w:rPr>
        <w:t xml:space="preserve"> </w:t>
      </w:r>
      <w:r w:rsidRPr="00AA4E8D">
        <w:rPr>
          <w:rFonts w:ascii="Arial" w:hAnsi="Arial" w:cs="Arial"/>
          <w:sz w:val="20"/>
          <w:szCs w:val="20"/>
          <w:lang w:val="en-GB"/>
        </w:rPr>
        <w:t>to selling a business. Whilst the business may currently be providing a comfortable living for</w:t>
      </w:r>
      <w:r>
        <w:rPr>
          <w:rFonts w:ascii="Arial" w:hAnsi="Arial" w:cs="Arial"/>
          <w:sz w:val="20"/>
          <w:szCs w:val="20"/>
          <w:lang w:val="en-GB"/>
        </w:rPr>
        <w:t xml:space="preserve"> </w:t>
      </w:r>
      <w:r w:rsidRPr="00AA4E8D">
        <w:rPr>
          <w:rFonts w:ascii="Arial" w:hAnsi="Arial" w:cs="Arial"/>
          <w:sz w:val="20"/>
          <w:szCs w:val="20"/>
          <w:lang w:val="en-GB"/>
        </w:rPr>
        <w:t>its owner-managers when</w:t>
      </w:r>
      <w:r>
        <w:rPr>
          <w:rFonts w:ascii="Arial" w:hAnsi="Arial" w:cs="Arial"/>
          <w:sz w:val="20"/>
          <w:szCs w:val="20"/>
          <w:lang w:val="en-GB"/>
        </w:rPr>
        <w:t xml:space="preserve"> </w:t>
      </w:r>
      <w:r w:rsidRPr="00AA4E8D">
        <w:rPr>
          <w:rFonts w:ascii="Arial" w:hAnsi="Arial" w:cs="Arial"/>
          <w:sz w:val="20"/>
          <w:szCs w:val="20"/>
          <w:lang w:val="en-GB"/>
        </w:rPr>
        <w:t>they decide to sell up, the capital derived from the disposal</w:t>
      </w:r>
      <w:r>
        <w:rPr>
          <w:rFonts w:ascii="Arial" w:hAnsi="Arial" w:cs="Arial"/>
          <w:sz w:val="20"/>
          <w:szCs w:val="20"/>
          <w:lang w:val="en-GB"/>
        </w:rPr>
        <w:t xml:space="preserve"> </w:t>
      </w:r>
      <w:r w:rsidRPr="00AA4E8D">
        <w:rPr>
          <w:rFonts w:ascii="Arial" w:hAnsi="Arial" w:cs="Arial"/>
          <w:sz w:val="20"/>
          <w:szCs w:val="20"/>
          <w:lang w:val="en-GB"/>
        </w:rPr>
        <w:t xml:space="preserve">can provide little in the way of funds to live on.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Some owners will say the business is the</w:t>
      </w:r>
      <w:r>
        <w:rPr>
          <w:rFonts w:ascii="Arial" w:hAnsi="Arial" w:cs="Arial"/>
          <w:sz w:val="20"/>
          <w:szCs w:val="20"/>
          <w:lang w:val="en-GB"/>
        </w:rPr>
        <w:t xml:space="preserve"> </w:t>
      </w:r>
      <w:r w:rsidRPr="00AA4E8D">
        <w:rPr>
          <w:rFonts w:ascii="Arial" w:hAnsi="Arial" w:cs="Arial"/>
          <w:sz w:val="20"/>
          <w:szCs w:val="20"/>
          <w:lang w:val="en-GB"/>
        </w:rPr>
        <w:t>best investment they can make in terms of economic returns. Some owners</w:t>
      </w:r>
      <w:r>
        <w:rPr>
          <w:rFonts w:ascii="Arial" w:hAnsi="Arial" w:cs="Arial"/>
          <w:sz w:val="20"/>
          <w:szCs w:val="20"/>
          <w:lang w:val="en-GB"/>
        </w:rPr>
        <w:t xml:space="preserve"> </w:t>
      </w:r>
      <w:r w:rsidRPr="00AA4E8D">
        <w:rPr>
          <w:rFonts w:ascii="Arial" w:hAnsi="Arial" w:cs="Arial"/>
          <w:sz w:val="20"/>
          <w:szCs w:val="20"/>
          <w:lang w:val="en-GB"/>
        </w:rPr>
        <w:t>will feel that</w:t>
      </w:r>
      <w:r>
        <w:rPr>
          <w:rFonts w:ascii="Arial" w:hAnsi="Arial" w:cs="Arial"/>
          <w:sz w:val="20"/>
          <w:szCs w:val="20"/>
          <w:lang w:val="en-GB"/>
        </w:rPr>
        <w:t xml:space="preserve"> </w:t>
      </w:r>
      <w:r w:rsidRPr="00AA4E8D">
        <w:rPr>
          <w:rFonts w:ascii="Arial" w:hAnsi="Arial" w:cs="Arial"/>
          <w:sz w:val="20"/>
          <w:szCs w:val="20"/>
          <w:lang w:val="en-GB"/>
        </w:rPr>
        <w:t>if they do not sell the business, it will fail; in other words, selling is seen as a relief and a</w:t>
      </w:r>
      <w:r>
        <w:rPr>
          <w:rFonts w:ascii="Arial" w:hAnsi="Arial" w:cs="Arial"/>
          <w:sz w:val="20"/>
          <w:szCs w:val="20"/>
          <w:lang w:val="en-GB"/>
        </w:rPr>
        <w:t xml:space="preserve"> </w:t>
      </w:r>
      <w:r w:rsidRPr="00AA4E8D">
        <w:rPr>
          <w:rFonts w:ascii="Arial" w:hAnsi="Arial" w:cs="Arial"/>
          <w:sz w:val="20"/>
          <w:szCs w:val="20"/>
          <w:lang w:val="en-GB"/>
        </w:rPr>
        <w:t>way of bringing</w:t>
      </w:r>
      <w:r>
        <w:rPr>
          <w:rFonts w:ascii="Arial" w:hAnsi="Arial" w:cs="Arial"/>
          <w:sz w:val="20"/>
          <w:szCs w:val="20"/>
          <w:lang w:val="en-GB"/>
        </w:rPr>
        <w:t xml:space="preserve"> </w:t>
      </w:r>
      <w:r w:rsidRPr="00AA4E8D">
        <w:rPr>
          <w:rFonts w:ascii="Arial" w:hAnsi="Arial" w:cs="Arial"/>
          <w:sz w:val="20"/>
          <w:szCs w:val="20"/>
          <w:lang w:val="en-GB"/>
        </w:rPr>
        <w:t>the owning family back together; for others it may mean that they will</w:t>
      </w:r>
      <w:r>
        <w:rPr>
          <w:rFonts w:ascii="Arial" w:hAnsi="Arial" w:cs="Arial"/>
          <w:sz w:val="20"/>
          <w:szCs w:val="20"/>
          <w:lang w:val="en-GB"/>
        </w:rPr>
        <w:t xml:space="preserve"> </w:t>
      </w:r>
      <w:r w:rsidRPr="00AA4E8D">
        <w:rPr>
          <w:rFonts w:ascii="Arial" w:hAnsi="Arial" w:cs="Arial"/>
          <w:sz w:val="20"/>
          <w:szCs w:val="20"/>
          <w:lang w:val="en-GB"/>
        </w:rPr>
        <w:t>inevitably grow apart.</w:t>
      </w: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noProof/>
          <w:sz w:val="20"/>
          <w:szCs w:val="20"/>
          <w:lang w:val="en-GB" w:eastAsia="en-GB"/>
        </w:rPr>
        <w:lastRenderedPageBreak/>
        <w:drawing>
          <wp:inline distT="0" distB="0" distL="0" distR="0">
            <wp:extent cx="3996358" cy="2074029"/>
            <wp:effectExtent l="19050" t="0" r="4142" b="0"/>
            <wp:docPr id="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srcRect/>
                    <a:stretch>
                      <a:fillRect/>
                    </a:stretch>
                  </pic:blipFill>
                  <pic:spPr bwMode="auto">
                    <a:xfrm>
                      <a:off x="0" y="0"/>
                      <a:ext cx="4000002" cy="2075920"/>
                    </a:xfrm>
                    <a:prstGeom prst="rect">
                      <a:avLst/>
                    </a:prstGeom>
                    <a:noFill/>
                    <a:ln w="9525">
                      <a:noFill/>
                      <a:miter lim="800000"/>
                      <a:headEnd/>
                      <a:tailEnd/>
                    </a:ln>
                  </pic:spPr>
                </pic:pic>
              </a:graphicData>
            </a:graphic>
          </wp:inline>
        </w:drawing>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SUCCESSION PLANNING</w:t>
      </w:r>
    </w:p>
    <w:p w:rsidR="00CE5C66" w:rsidRPr="00D67227"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Research has found that many family businesses cease to exist after 10 years. This is mainly</w:t>
      </w:r>
      <w:r>
        <w:rPr>
          <w:rFonts w:ascii="Arial" w:hAnsi="Arial" w:cs="Arial"/>
          <w:sz w:val="20"/>
          <w:szCs w:val="20"/>
          <w:lang w:val="en-GB"/>
        </w:rPr>
        <w:t xml:space="preserve"> </w:t>
      </w:r>
      <w:r w:rsidRPr="00AA4E8D">
        <w:rPr>
          <w:rFonts w:ascii="Arial" w:hAnsi="Arial" w:cs="Arial"/>
          <w:sz w:val="20"/>
          <w:szCs w:val="20"/>
          <w:lang w:val="en-GB"/>
        </w:rPr>
        <w:t>due to a lack of</w:t>
      </w:r>
      <w:r>
        <w:rPr>
          <w:rFonts w:ascii="Arial" w:hAnsi="Arial" w:cs="Arial"/>
          <w:sz w:val="20"/>
          <w:szCs w:val="20"/>
          <w:lang w:val="en-GB"/>
        </w:rPr>
        <w:t xml:space="preserve"> </w:t>
      </w:r>
      <w:r w:rsidRPr="00AA4E8D">
        <w:rPr>
          <w:rFonts w:ascii="Arial" w:hAnsi="Arial" w:cs="Arial"/>
          <w:sz w:val="20"/>
          <w:szCs w:val="20"/>
          <w:lang w:val="en-GB"/>
        </w:rPr>
        <w:t>succession planning, which involves the transition of managerial decision</w:t>
      </w:r>
      <w:r>
        <w:rPr>
          <w:rFonts w:ascii="Arial" w:hAnsi="Arial" w:cs="Arial"/>
          <w:sz w:val="20"/>
          <w:szCs w:val="20"/>
          <w:lang w:val="en-GB"/>
        </w:rPr>
        <w:t xml:space="preserve"> </w:t>
      </w:r>
      <w:r w:rsidRPr="00AA4E8D">
        <w:rPr>
          <w:rFonts w:ascii="Arial" w:hAnsi="Arial" w:cs="Arial"/>
          <w:sz w:val="20"/>
          <w:szCs w:val="20"/>
          <w:lang w:val="en-GB"/>
        </w:rPr>
        <w:t>making from one generation to the next.</w:t>
      </w:r>
      <w:r>
        <w:rPr>
          <w:rFonts w:ascii="Arial" w:hAnsi="Arial" w:cs="Arial"/>
          <w:sz w:val="20"/>
          <w:szCs w:val="20"/>
          <w:lang w:val="en-GB"/>
        </w:rPr>
        <w:t xml:space="preserve"> </w:t>
      </w:r>
      <w:r w:rsidRPr="00AA4E8D">
        <w:rPr>
          <w:rFonts w:ascii="Arial" w:hAnsi="Arial" w:cs="Arial"/>
          <w:sz w:val="20"/>
          <w:szCs w:val="20"/>
          <w:lang w:val="en-GB"/>
        </w:rPr>
        <w:t>Management succession sounds uncomplicated</w:t>
      </w:r>
      <w:r>
        <w:rPr>
          <w:rFonts w:ascii="Arial" w:hAnsi="Arial" w:cs="Arial"/>
          <w:sz w:val="20"/>
          <w:szCs w:val="20"/>
          <w:lang w:val="en-GB"/>
        </w:rPr>
        <w:t xml:space="preserve"> </w:t>
      </w:r>
      <w:r w:rsidRPr="00AA4E8D">
        <w:rPr>
          <w:rFonts w:ascii="Arial" w:hAnsi="Arial" w:cs="Arial"/>
          <w:sz w:val="20"/>
          <w:szCs w:val="20"/>
          <w:lang w:val="en-GB"/>
        </w:rPr>
        <w:t>— all the owner has to do is to choose an heir who will inherit the</w:t>
      </w:r>
      <w:r>
        <w:rPr>
          <w:rFonts w:ascii="Arial" w:hAnsi="Arial" w:cs="Arial"/>
          <w:sz w:val="20"/>
          <w:szCs w:val="20"/>
          <w:lang w:val="en-GB"/>
        </w:rPr>
        <w:t xml:space="preserve"> </w:t>
      </w:r>
      <w:r w:rsidRPr="00AA4E8D">
        <w:rPr>
          <w:rFonts w:ascii="Arial" w:hAnsi="Arial" w:cs="Arial"/>
          <w:sz w:val="20"/>
          <w:szCs w:val="20"/>
          <w:lang w:val="en-GB"/>
        </w:rPr>
        <w:t>operation and train</w:t>
      </w:r>
      <w:r>
        <w:rPr>
          <w:rFonts w:ascii="Arial" w:hAnsi="Arial" w:cs="Arial"/>
          <w:sz w:val="20"/>
          <w:szCs w:val="20"/>
          <w:lang w:val="en-GB"/>
        </w:rPr>
        <w:t xml:space="preserve"> </w:t>
      </w:r>
      <w:r w:rsidRPr="00AA4E8D">
        <w:rPr>
          <w:rFonts w:ascii="Arial" w:hAnsi="Arial" w:cs="Arial"/>
          <w:sz w:val="20"/>
          <w:szCs w:val="20"/>
          <w:lang w:val="en-GB"/>
        </w:rPr>
        <w:t>him or her. In reality, however, a number of problems exist, as listed in table 12.1.</w:t>
      </w:r>
    </w:p>
    <w:p w:rsidR="0075240A" w:rsidRDefault="0075240A"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Barriers to succession planning in family organisations</w:t>
      </w:r>
    </w:p>
    <w:p w:rsidR="00CE5C66" w:rsidRPr="00AD22E0" w:rsidRDefault="00CE5C66" w:rsidP="00CE5C66">
      <w:pPr>
        <w:autoSpaceDE w:val="0"/>
        <w:autoSpaceDN w:val="0"/>
        <w:adjustRightInd w:val="0"/>
        <w:spacing w:after="0" w:line="240" w:lineRule="auto"/>
        <w:rPr>
          <w:rFonts w:ascii="Arial" w:hAnsi="Arial" w:cs="Arial"/>
          <w:bCs/>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Barriers to succession planning can be erected by either the family business owner or</w:t>
      </w:r>
      <w:r>
        <w:rPr>
          <w:rFonts w:ascii="Arial" w:hAnsi="Arial" w:cs="Arial"/>
          <w:sz w:val="20"/>
          <w:szCs w:val="20"/>
          <w:lang w:val="en-GB"/>
        </w:rPr>
        <w:t xml:space="preserve"> </w:t>
      </w:r>
      <w:r w:rsidRPr="00AA4E8D">
        <w:rPr>
          <w:rFonts w:ascii="Arial" w:hAnsi="Arial" w:cs="Arial"/>
          <w:sz w:val="20"/>
          <w:szCs w:val="20"/>
          <w:lang w:val="en-GB"/>
        </w:rPr>
        <w:t>family members — the spouse</w:t>
      </w:r>
      <w:r>
        <w:rPr>
          <w:rFonts w:ascii="Arial" w:hAnsi="Arial" w:cs="Arial"/>
          <w:sz w:val="20"/>
          <w:szCs w:val="20"/>
          <w:lang w:val="en-GB"/>
        </w:rPr>
        <w:t xml:space="preserve"> </w:t>
      </w:r>
      <w:r w:rsidRPr="00AA4E8D">
        <w:rPr>
          <w:rFonts w:ascii="Arial" w:hAnsi="Arial" w:cs="Arial"/>
          <w:sz w:val="20"/>
          <w:szCs w:val="20"/>
          <w:lang w:val="en-GB"/>
        </w:rPr>
        <w:t>or the siblings or other family members involved in the</w:t>
      </w:r>
      <w:r>
        <w:rPr>
          <w:rFonts w:ascii="Arial" w:hAnsi="Arial" w:cs="Arial"/>
          <w:sz w:val="20"/>
          <w:szCs w:val="20"/>
          <w:lang w:val="en-GB"/>
        </w:rPr>
        <w:t xml:space="preserve"> </w:t>
      </w:r>
      <w:r w:rsidRPr="00AA4E8D">
        <w:rPr>
          <w:rFonts w:ascii="Arial" w:hAnsi="Arial" w:cs="Arial"/>
          <w:sz w:val="20"/>
          <w:szCs w:val="20"/>
          <w:lang w:val="en-GB"/>
        </w:rPr>
        <w:t>business.</w:t>
      </w:r>
    </w:p>
    <w:p w:rsidR="00CE5C66" w:rsidRPr="00AA4E8D" w:rsidRDefault="00CE5C66" w:rsidP="00CE5C66">
      <w:pPr>
        <w:spacing w:after="0" w:line="240" w:lineRule="auto"/>
        <w:rPr>
          <w:rFonts w:ascii="Arial" w:hAnsi="Arial" w:cs="Arial"/>
          <w:sz w:val="20"/>
          <w:szCs w:val="20"/>
          <w:lang w:val="en-GB"/>
        </w:rPr>
      </w:pPr>
    </w:p>
    <w:p w:rsidR="00CE5C66" w:rsidRPr="00AA4E8D" w:rsidRDefault="00CE5C66" w:rsidP="00CE5C66">
      <w:pPr>
        <w:spacing w:after="0" w:line="240" w:lineRule="auto"/>
        <w:rPr>
          <w:rFonts w:ascii="Arial" w:hAnsi="Arial" w:cs="Arial"/>
          <w:b/>
          <w:bCs/>
          <w:sz w:val="20"/>
          <w:szCs w:val="20"/>
          <w:lang w:val="en-GB"/>
        </w:rPr>
      </w:pPr>
      <w:r w:rsidRPr="00AA4E8D">
        <w:rPr>
          <w:rFonts w:ascii="Arial" w:hAnsi="Arial" w:cs="Arial"/>
          <w:b/>
          <w:bCs/>
          <w:sz w:val="20"/>
          <w:szCs w:val="20"/>
          <w:lang w:val="en-GB"/>
        </w:rPr>
        <w:t>Table 12.1: Barriers to succession planning in family organisations</w:t>
      </w:r>
    </w:p>
    <w:p w:rsidR="00CE5C66" w:rsidRPr="00AA4E8D" w:rsidRDefault="00CE5C66" w:rsidP="00CE5C66">
      <w:pPr>
        <w:spacing w:after="0" w:line="240" w:lineRule="auto"/>
        <w:rPr>
          <w:rFonts w:ascii="Arial" w:hAnsi="Arial" w:cs="Arial"/>
          <w:b/>
          <w:bCs/>
          <w:sz w:val="20"/>
          <w:szCs w:val="20"/>
          <w:lang w:val="en-GB"/>
        </w:rPr>
      </w:pPr>
    </w:p>
    <w:p w:rsidR="00CE5C66" w:rsidRPr="00AA4E8D" w:rsidRDefault="00CE5C66" w:rsidP="00CE5C66">
      <w:pPr>
        <w:spacing w:after="0" w:line="240" w:lineRule="auto"/>
        <w:rPr>
          <w:rFonts w:ascii="Arial" w:hAnsi="Arial" w:cs="Arial"/>
          <w:b/>
          <w:bCs/>
          <w:sz w:val="20"/>
          <w:szCs w:val="20"/>
          <w:lang w:val="en-GB"/>
        </w:rPr>
      </w:pPr>
      <w:r w:rsidRPr="00AA4E8D">
        <w:rPr>
          <w:rFonts w:ascii="Arial" w:hAnsi="Arial" w:cs="Arial"/>
          <w:b/>
          <w:bCs/>
          <w:noProof/>
          <w:sz w:val="20"/>
          <w:szCs w:val="20"/>
          <w:lang w:val="en-GB" w:eastAsia="en-GB"/>
        </w:rPr>
        <w:drawing>
          <wp:inline distT="0" distB="0" distL="0" distR="0">
            <wp:extent cx="4266703" cy="2893688"/>
            <wp:effectExtent l="19050" t="0" r="497"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4269099" cy="2895313"/>
                    </a:xfrm>
                    <a:prstGeom prst="rect">
                      <a:avLst/>
                    </a:prstGeom>
                    <a:noFill/>
                    <a:ln w="9525">
                      <a:noFill/>
                      <a:miter lim="800000"/>
                      <a:headEnd/>
                      <a:tailEnd/>
                    </a:ln>
                  </pic:spPr>
                </pic:pic>
              </a:graphicData>
            </a:graphic>
          </wp:inline>
        </w:drawing>
      </w:r>
    </w:p>
    <w:p w:rsidR="00CE5C66" w:rsidRPr="00AA4E8D" w:rsidRDefault="00CE5C66" w:rsidP="00CE5C66">
      <w:pPr>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The family business owner’s personality, talents, values and beliefs build the family business</w:t>
      </w:r>
      <w:r>
        <w:rPr>
          <w:rFonts w:ascii="Arial" w:hAnsi="Arial" w:cs="Arial"/>
          <w:sz w:val="20"/>
          <w:szCs w:val="20"/>
          <w:lang w:val="en-GB"/>
        </w:rPr>
        <w:t xml:space="preserve"> </w:t>
      </w:r>
      <w:r w:rsidRPr="00AA4E8D">
        <w:rPr>
          <w:rFonts w:ascii="Arial" w:hAnsi="Arial" w:cs="Arial"/>
          <w:sz w:val="20"/>
          <w:szCs w:val="20"/>
          <w:lang w:val="en-GB"/>
        </w:rPr>
        <w:t>to its current status and</w:t>
      </w:r>
      <w:r>
        <w:rPr>
          <w:rFonts w:ascii="Arial" w:hAnsi="Arial" w:cs="Arial"/>
          <w:sz w:val="20"/>
          <w:szCs w:val="20"/>
          <w:lang w:val="en-GB"/>
        </w:rPr>
        <w:t xml:space="preserve"> </w:t>
      </w:r>
      <w:r w:rsidRPr="00AA4E8D">
        <w:rPr>
          <w:rFonts w:ascii="Arial" w:hAnsi="Arial" w:cs="Arial"/>
          <w:sz w:val="20"/>
          <w:szCs w:val="20"/>
          <w:lang w:val="en-GB"/>
        </w:rPr>
        <w:t>removing this person may lead to a decline in the business.</w:t>
      </w:r>
      <w:r>
        <w:rPr>
          <w:rFonts w:ascii="Arial" w:hAnsi="Arial" w:cs="Arial"/>
          <w:sz w:val="20"/>
          <w:szCs w:val="20"/>
          <w:lang w:val="en-GB"/>
        </w:rPr>
        <w:t xml:space="preserve"> </w:t>
      </w:r>
      <w:r w:rsidRPr="00AA4E8D">
        <w:rPr>
          <w:rFonts w:ascii="Arial" w:hAnsi="Arial" w:cs="Arial"/>
          <w:sz w:val="20"/>
          <w:szCs w:val="20"/>
          <w:lang w:val="en-GB"/>
        </w:rPr>
        <w:t>The owner could therefore be concerned about a loss of</w:t>
      </w:r>
      <w:r>
        <w:rPr>
          <w:rFonts w:ascii="Arial" w:hAnsi="Arial" w:cs="Arial"/>
          <w:sz w:val="20"/>
          <w:szCs w:val="20"/>
          <w:lang w:val="en-GB"/>
        </w:rPr>
        <w:t xml:space="preserve"> </w:t>
      </w:r>
      <w:r w:rsidRPr="00AA4E8D">
        <w:rPr>
          <w:rFonts w:ascii="Arial" w:hAnsi="Arial" w:cs="Arial"/>
          <w:sz w:val="20"/>
          <w:szCs w:val="20"/>
          <w:lang w:val="en-GB"/>
        </w:rPr>
        <w:t>identity and about the legacy</w:t>
      </w:r>
      <w:r>
        <w:rPr>
          <w:rFonts w:ascii="Arial" w:hAnsi="Arial" w:cs="Arial"/>
          <w:sz w:val="20"/>
          <w:szCs w:val="20"/>
          <w:lang w:val="en-GB"/>
        </w:rPr>
        <w:t xml:space="preserve"> </w:t>
      </w:r>
      <w:r w:rsidRPr="00AA4E8D">
        <w:rPr>
          <w:rFonts w:ascii="Arial" w:hAnsi="Arial" w:cs="Arial"/>
          <w:sz w:val="20"/>
          <w:szCs w:val="20"/>
          <w:lang w:val="en-GB"/>
        </w:rPr>
        <w:t>of the company.</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Talk of succession may remind the owner of the fact that death is imminent and result in</w:t>
      </w:r>
      <w:r>
        <w:rPr>
          <w:rFonts w:ascii="Arial" w:hAnsi="Arial" w:cs="Arial"/>
          <w:sz w:val="20"/>
          <w:szCs w:val="20"/>
          <w:lang w:val="en-GB"/>
        </w:rPr>
        <w:t xml:space="preserve"> </w:t>
      </w:r>
      <w:r w:rsidRPr="00AA4E8D">
        <w:rPr>
          <w:rFonts w:ascii="Arial" w:hAnsi="Arial" w:cs="Arial"/>
          <w:sz w:val="20"/>
          <w:szCs w:val="20"/>
          <w:lang w:val="en-GB"/>
        </w:rPr>
        <w:t>death anxiety, while the family</w:t>
      </w:r>
      <w:r>
        <w:rPr>
          <w:rFonts w:ascii="Arial" w:hAnsi="Arial" w:cs="Arial"/>
          <w:sz w:val="20"/>
          <w:szCs w:val="20"/>
          <w:lang w:val="en-GB"/>
        </w:rPr>
        <w:t xml:space="preserve"> </w:t>
      </w:r>
      <w:r w:rsidRPr="00AA4E8D">
        <w:rPr>
          <w:rFonts w:ascii="Arial" w:hAnsi="Arial" w:cs="Arial"/>
          <w:sz w:val="20"/>
          <w:szCs w:val="20"/>
          <w:lang w:val="en-GB"/>
        </w:rPr>
        <w:t>members may consider any such discussion as a hostile</w:t>
      </w:r>
      <w:r>
        <w:rPr>
          <w:rFonts w:ascii="Arial" w:hAnsi="Arial" w:cs="Arial"/>
          <w:sz w:val="20"/>
          <w:szCs w:val="20"/>
          <w:lang w:val="en-GB"/>
        </w:rPr>
        <w:t xml:space="preserve"> </w:t>
      </w:r>
      <w:r w:rsidRPr="00AA4E8D">
        <w:rPr>
          <w:rFonts w:ascii="Arial" w:hAnsi="Arial" w:cs="Arial"/>
          <w:sz w:val="20"/>
          <w:szCs w:val="20"/>
          <w:lang w:val="en-GB"/>
        </w:rPr>
        <w:t>act, which may lead to feelings of fear of losing the father or</w:t>
      </w:r>
      <w:r>
        <w:rPr>
          <w:rFonts w:ascii="Arial" w:hAnsi="Arial" w:cs="Arial"/>
          <w:sz w:val="20"/>
          <w:szCs w:val="20"/>
          <w:lang w:val="en-GB"/>
        </w:rPr>
        <w:t xml:space="preserve"> </w:t>
      </w:r>
      <w:r w:rsidRPr="00AA4E8D">
        <w:rPr>
          <w:rFonts w:ascii="Arial" w:hAnsi="Arial" w:cs="Arial"/>
          <w:sz w:val="20"/>
          <w:szCs w:val="20"/>
          <w:lang w:val="en-GB"/>
        </w:rPr>
        <w:t>mother, or feelings of possible</w:t>
      </w:r>
      <w:r>
        <w:rPr>
          <w:rFonts w:ascii="Arial" w:hAnsi="Arial" w:cs="Arial"/>
          <w:sz w:val="20"/>
          <w:szCs w:val="20"/>
          <w:lang w:val="en-GB"/>
        </w:rPr>
        <w:t xml:space="preserve"> </w:t>
      </w:r>
      <w:r w:rsidRPr="00AA4E8D">
        <w:rPr>
          <w:rFonts w:ascii="Arial" w:hAnsi="Arial" w:cs="Arial"/>
          <w:sz w:val="20"/>
          <w:szCs w:val="20"/>
          <w:lang w:val="en-GB"/>
        </w:rPr>
        <w:t>abandonment.</w:t>
      </w: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lastRenderedPageBreak/>
        <w:t>The family business owner may be confronted with a dilemma about who to choose as</w:t>
      </w:r>
      <w:r>
        <w:rPr>
          <w:rFonts w:ascii="Arial" w:hAnsi="Arial" w:cs="Arial"/>
          <w:sz w:val="20"/>
          <w:szCs w:val="20"/>
          <w:lang w:val="en-GB"/>
        </w:rPr>
        <w:t xml:space="preserve"> </w:t>
      </w:r>
      <w:r w:rsidRPr="00AA4E8D">
        <w:rPr>
          <w:rFonts w:ascii="Arial" w:hAnsi="Arial" w:cs="Arial"/>
          <w:sz w:val="20"/>
          <w:szCs w:val="20"/>
          <w:lang w:val="en-GB"/>
        </w:rPr>
        <w:t>his or her successor, while at</w:t>
      </w:r>
      <w:r>
        <w:rPr>
          <w:rFonts w:ascii="Arial" w:hAnsi="Arial" w:cs="Arial"/>
          <w:sz w:val="20"/>
          <w:szCs w:val="20"/>
          <w:lang w:val="en-GB"/>
        </w:rPr>
        <w:t xml:space="preserve"> </w:t>
      </w:r>
      <w:r w:rsidRPr="00AA4E8D">
        <w:rPr>
          <w:rFonts w:ascii="Arial" w:hAnsi="Arial" w:cs="Arial"/>
          <w:sz w:val="20"/>
          <w:szCs w:val="20"/>
          <w:lang w:val="en-GB"/>
        </w:rPr>
        <w:t>the same time trying to treat all the children equally. Many</w:t>
      </w:r>
      <w:r>
        <w:rPr>
          <w:rFonts w:ascii="Arial" w:hAnsi="Arial" w:cs="Arial"/>
          <w:sz w:val="20"/>
          <w:szCs w:val="20"/>
          <w:lang w:val="en-GB"/>
        </w:rPr>
        <w:t xml:space="preserve"> </w:t>
      </w:r>
      <w:r w:rsidRPr="00AA4E8D">
        <w:rPr>
          <w:rFonts w:ascii="Arial" w:hAnsi="Arial" w:cs="Arial"/>
          <w:sz w:val="20"/>
          <w:szCs w:val="20"/>
          <w:lang w:val="en-GB"/>
        </w:rPr>
        <w:t>parents believe that they have to treat their children equally</w:t>
      </w:r>
      <w:r>
        <w:rPr>
          <w:rFonts w:ascii="Arial" w:hAnsi="Arial" w:cs="Arial"/>
          <w:sz w:val="20"/>
          <w:szCs w:val="20"/>
          <w:lang w:val="en-GB"/>
        </w:rPr>
        <w:t xml:space="preserve"> </w:t>
      </w:r>
      <w:r w:rsidRPr="00AA4E8D">
        <w:rPr>
          <w:rFonts w:ascii="Arial" w:hAnsi="Arial" w:cs="Arial"/>
          <w:sz w:val="20"/>
          <w:szCs w:val="20"/>
          <w:lang w:val="en-GB"/>
        </w:rPr>
        <w:t>and that assets should be</w:t>
      </w:r>
      <w:r>
        <w:rPr>
          <w:rFonts w:ascii="Arial" w:hAnsi="Arial" w:cs="Arial"/>
          <w:sz w:val="20"/>
          <w:szCs w:val="20"/>
          <w:lang w:val="en-GB"/>
        </w:rPr>
        <w:t xml:space="preserve"> </w:t>
      </w:r>
      <w:r w:rsidRPr="00AA4E8D">
        <w:rPr>
          <w:rFonts w:ascii="Arial" w:hAnsi="Arial" w:cs="Arial"/>
          <w:sz w:val="20"/>
          <w:szCs w:val="20"/>
          <w:lang w:val="en-GB"/>
        </w:rPr>
        <w:t xml:space="preserve">equally distributed. Another issue is competency. </w:t>
      </w: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Not all the children are equally competent</w:t>
      </w:r>
      <w:r>
        <w:rPr>
          <w:rFonts w:ascii="Arial" w:hAnsi="Arial" w:cs="Arial"/>
          <w:sz w:val="20"/>
          <w:szCs w:val="20"/>
          <w:lang w:val="en-GB"/>
        </w:rPr>
        <w:t xml:space="preserve"> </w:t>
      </w:r>
      <w:r w:rsidRPr="00AA4E8D">
        <w:rPr>
          <w:rFonts w:ascii="Arial" w:hAnsi="Arial" w:cs="Arial"/>
          <w:sz w:val="20"/>
          <w:szCs w:val="20"/>
          <w:lang w:val="en-GB"/>
        </w:rPr>
        <w:t>to take over the management of the family business. However, with training and</w:t>
      </w:r>
      <w:r>
        <w:rPr>
          <w:rFonts w:ascii="Arial" w:hAnsi="Arial" w:cs="Arial"/>
          <w:sz w:val="20"/>
          <w:szCs w:val="20"/>
          <w:lang w:val="en-GB"/>
        </w:rPr>
        <w:t xml:space="preserve"> </w:t>
      </w:r>
      <w:r w:rsidRPr="00AA4E8D">
        <w:rPr>
          <w:rFonts w:ascii="Arial" w:hAnsi="Arial" w:cs="Arial"/>
          <w:sz w:val="20"/>
          <w:szCs w:val="20"/>
          <w:lang w:val="en-GB"/>
        </w:rPr>
        <w:t>experience, the competency levels</w:t>
      </w:r>
      <w:r>
        <w:rPr>
          <w:rFonts w:ascii="Arial" w:hAnsi="Arial" w:cs="Arial"/>
          <w:sz w:val="20"/>
          <w:szCs w:val="20"/>
          <w:lang w:val="en-GB"/>
        </w:rPr>
        <w:t xml:space="preserve"> </w:t>
      </w:r>
      <w:r w:rsidRPr="00AA4E8D">
        <w:rPr>
          <w:rFonts w:ascii="Arial" w:hAnsi="Arial" w:cs="Arial"/>
          <w:sz w:val="20"/>
          <w:szCs w:val="20"/>
          <w:lang w:val="en-GB"/>
        </w:rPr>
        <w:t>can be sufficiently raised. Some children are held back</w:t>
      </w:r>
      <w:r>
        <w:rPr>
          <w:rFonts w:ascii="Arial" w:hAnsi="Arial" w:cs="Arial"/>
          <w:sz w:val="20"/>
          <w:szCs w:val="20"/>
          <w:lang w:val="en-GB"/>
        </w:rPr>
        <w:t xml:space="preserve"> </w:t>
      </w:r>
      <w:r w:rsidRPr="00AA4E8D">
        <w:rPr>
          <w:rFonts w:ascii="Arial" w:hAnsi="Arial" w:cs="Arial"/>
          <w:sz w:val="20"/>
          <w:szCs w:val="20"/>
          <w:lang w:val="en-GB"/>
        </w:rPr>
        <w:t>by the reluctance of parent owners to delegate realistically to</w:t>
      </w:r>
      <w:r>
        <w:rPr>
          <w:rFonts w:ascii="Arial" w:hAnsi="Arial" w:cs="Arial"/>
          <w:sz w:val="20"/>
          <w:szCs w:val="20"/>
          <w:lang w:val="en-GB"/>
        </w:rPr>
        <w:t xml:space="preserve"> </w:t>
      </w:r>
      <w:r w:rsidRPr="00AA4E8D">
        <w:rPr>
          <w:rFonts w:ascii="Arial" w:hAnsi="Arial" w:cs="Arial"/>
          <w:sz w:val="20"/>
          <w:szCs w:val="20"/>
          <w:lang w:val="en-GB"/>
        </w:rPr>
        <w:t>them. The siblings, however,</w:t>
      </w:r>
      <w:r>
        <w:rPr>
          <w:rFonts w:ascii="Arial" w:hAnsi="Arial" w:cs="Arial"/>
          <w:sz w:val="20"/>
          <w:szCs w:val="20"/>
          <w:lang w:val="en-GB"/>
        </w:rPr>
        <w:t xml:space="preserve"> </w:t>
      </w:r>
      <w:r w:rsidRPr="00AA4E8D">
        <w:rPr>
          <w:rFonts w:ascii="Arial" w:hAnsi="Arial" w:cs="Arial"/>
          <w:sz w:val="20"/>
          <w:szCs w:val="20"/>
          <w:lang w:val="en-GB"/>
        </w:rPr>
        <w:t>may start fighting amongst themselves about who would be the most competent to</w:t>
      </w:r>
      <w:r>
        <w:rPr>
          <w:rFonts w:ascii="Arial" w:hAnsi="Arial" w:cs="Arial"/>
          <w:sz w:val="20"/>
          <w:szCs w:val="20"/>
          <w:lang w:val="en-GB"/>
        </w:rPr>
        <w:t xml:space="preserve"> </w:t>
      </w:r>
      <w:r w:rsidRPr="00AA4E8D">
        <w:rPr>
          <w:rFonts w:ascii="Arial" w:hAnsi="Arial" w:cs="Arial"/>
          <w:sz w:val="20"/>
          <w:szCs w:val="20"/>
          <w:lang w:val="en-GB"/>
        </w:rPr>
        <w:t xml:space="preserve">succeed the owner and about the level of responsibility to be allocated to each.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Siblings</w:t>
      </w:r>
      <w:r>
        <w:rPr>
          <w:rFonts w:ascii="Arial" w:hAnsi="Arial" w:cs="Arial"/>
          <w:sz w:val="20"/>
          <w:szCs w:val="20"/>
          <w:lang w:val="en-GB"/>
        </w:rPr>
        <w:t xml:space="preserve"> </w:t>
      </w:r>
      <w:r w:rsidRPr="00AA4E8D">
        <w:rPr>
          <w:rFonts w:ascii="Arial" w:hAnsi="Arial" w:cs="Arial"/>
          <w:sz w:val="20"/>
          <w:szCs w:val="20"/>
          <w:lang w:val="en-GB"/>
        </w:rPr>
        <w:t>may have perceptions of not being treated fairly or equally.</w:t>
      </w:r>
      <w:r>
        <w:rPr>
          <w:rFonts w:ascii="Arial" w:hAnsi="Arial" w:cs="Arial"/>
          <w:sz w:val="20"/>
          <w:szCs w:val="20"/>
          <w:lang w:val="en-GB"/>
        </w:rPr>
        <w:t xml:space="preserve"> </w:t>
      </w:r>
      <w:r w:rsidRPr="00AA4E8D">
        <w:rPr>
          <w:rFonts w:ascii="Arial" w:hAnsi="Arial" w:cs="Arial"/>
          <w:sz w:val="20"/>
          <w:szCs w:val="20"/>
          <w:lang w:val="en-GB"/>
        </w:rPr>
        <w:t>The family business owner may find it difficult to</w:t>
      </w:r>
      <w:r>
        <w:rPr>
          <w:rFonts w:ascii="Arial" w:hAnsi="Arial" w:cs="Arial"/>
          <w:sz w:val="20"/>
          <w:szCs w:val="20"/>
          <w:lang w:val="en-GB"/>
        </w:rPr>
        <w:t xml:space="preserve"> </w:t>
      </w:r>
      <w:r w:rsidRPr="00AA4E8D">
        <w:rPr>
          <w:rFonts w:ascii="Arial" w:hAnsi="Arial" w:cs="Arial"/>
          <w:sz w:val="20"/>
          <w:szCs w:val="20"/>
          <w:lang w:val="en-GB"/>
        </w:rPr>
        <w:t>hand over the reins because he or she</w:t>
      </w:r>
      <w:r>
        <w:rPr>
          <w:rFonts w:ascii="Arial" w:hAnsi="Arial" w:cs="Arial"/>
          <w:sz w:val="20"/>
          <w:szCs w:val="20"/>
          <w:lang w:val="en-GB"/>
        </w:rPr>
        <w:t xml:space="preserve"> </w:t>
      </w:r>
      <w:r w:rsidRPr="00AA4E8D">
        <w:rPr>
          <w:rFonts w:ascii="Arial" w:hAnsi="Arial" w:cs="Arial"/>
          <w:sz w:val="20"/>
          <w:szCs w:val="20"/>
          <w:lang w:val="en-GB"/>
        </w:rPr>
        <w:t>will no longer have the power to make the decisions in the business. When the</w:t>
      </w:r>
      <w:r>
        <w:rPr>
          <w:rFonts w:ascii="Arial" w:hAnsi="Arial" w:cs="Arial"/>
          <w:sz w:val="20"/>
          <w:szCs w:val="20"/>
          <w:lang w:val="en-GB"/>
        </w:rPr>
        <w:t xml:space="preserve"> </w:t>
      </w:r>
      <w:r w:rsidRPr="00AA4E8D">
        <w:rPr>
          <w:rFonts w:ascii="Arial" w:hAnsi="Arial" w:cs="Arial"/>
          <w:sz w:val="20"/>
          <w:szCs w:val="20"/>
          <w:lang w:val="en-GB"/>
        </w:rPr>
        <w:t>owner</w:t>
      </w:r>
      <w:r>
        <w:rPr>
          <w:rFonts w:ascii="Arial" w:hAnsi="Arial" w:cs="Arial"/>
          <w:sz w:val="20"/>
          <w:szCs w:val="20"/>
          <w:lang w:val="en-GB"/>
        </w:rPr>
        <w:t xml:space="preserve"> </w:t>
      </w:r>
      <w:r w:rsidRPr="00AA4E8D">
        <w:rPr>
          <w:rFonts w:ascii="Arial" w:hAnsi="Arial" w:cs="Arial"/>
          <w:sz w:val="20"/>
          <w:szCs w:val="20"/>
          <w:lang w:val="en-GB"/>
        </w:rPr>
        <w:t>transfers power, it is likely that the spouse will lose his or her status and may find this</w:t>
      </w:r>
      <w:r>
        <w:rPr>
          <w:rFonts w:ascii="Arial" w:hAnsi="Arial" w:cs="Arial"/>
          <w:sz w:val="20"/>
          <w:szCs w:val="20"/>
          <w:lang w:val="en-GB"/>
        </w:rPr>
        <w:t xml:space="preserve"> </w:t>
      </w:r>
      <w:r w:rsidRPr="00AA4E8D">
        <w:rPr>
          <w:rFonts w:ascii="Arial" w:hAnsi="Arial" w:cs="Arial"/>
          <w:sz w:val="20"/>
          <w:szCs w:val="20"/>
          <w:lang w:val="en-GB"/>
        </w:rPr>
        <w:t>unacceptable and thus</w:t>
      </w:r>
      <w:r>
        <w:rPr>
          <w:rFonts w:ascii="Arial" w:hAnsi="Arial" w:cs="Arial"/>
          <w:sz w:val="20"/>
          <w:szCs w:val="20"/>
          <w:lang w:val="en-GB"/>
        </w:rPr>
        <w:t xml:space="preserve"> </w:t>
      </w:r>
      <w:r w:rsidRPr="00AA4E8D">
        <w:rPr>
          <w:rFonts w:ascii="Arial" w:hAnsi="Arial" w:cs="Arial"/>
          <w:sz w:val="20"/>
          <w:szCs w:val="20"/>
          <w:lang w:val="en-GB"/>
        </w:rPr>
        <w:t>resist any talk of succession.</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Key factors in succession planning</w:t>
      </w:r>
    </w:p>
    <w:p w:rsidR="00CE5C66" w:rsidRPr="00270171"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Even if the family business owner has only one sibling, succession may still not take place</w:t>
      </w:r>
      <w:r>
        <w:rPr>
          <w:rFonts w:ascii="Arial" w:hAnsi="Arial" w:cs="Arial"/>
          <w:sz w:val="20"/>
          <w:szCs w:val="20"/>
          <w:lang w:val="en-GB"/>
        </w:rPr>
        <w:t xml:space="preserve"> </w:t>
      </w:r>
      <w:r w:rsidRPr="00AA4E8D">
        <w:rPr>
          <w:rFonts w:ascii="Arial" w:hAnsi="Arial" w:cs="Arial"/>
          <w:sz w:val="20"/>
          <w:szCs w:val="20"/>
          <w:lang w:val="en-GB"/>
        </w:rPr>
        <w:t>smoothly, and where</w:t>
      </w:r>
      <w:r>
        <w:rPr>
          <w:rFonts w:ascii="Arial" w:hAnsi="Arial" w:cs="Arial"/>
          <w:sz w:val="20"/>
          <w:szCs w:val="20"/>
          <w:lang w:val="en-GB"/>
        </w:rPr>
        <w:t xml:space="preserve"> </w:t>
      </w:r>
      <w:r w:rsidRPr="00AA4E8D">
        <w:rPr>
          <w:rFonts w:ascii="Arial" w:hAnsi="Arial" w:cs="Arial"/>
          <w:sz w:val="20"/>
          <w:szCs w:val="20"/>
          <w:lang w:val="en-GB"/>
        </w:rPr>
        <w:t>several siblings are involved it could be a highly charged emotional</w:t>
      </w:r>
      <w:r>
        <w:rPr>
          <w:rFonts w:ascii="Arial" w:hAnsi="Arial" w:cs="Arial"/>
          <w:sz w:val="20"/>
          <w:szCs w:val="20"/>
          <w:lang w:val="en-GB"/>
        </w:rPr>
        <w:t xml:space="preserve"> </w:t>
      </w:r>
      <w:r w:rsidRPr="00AA4E8D">
        <w:rPr>
          <w:rFonts w:ascii="Arial" w:hAnsi="Arial" w:cs="Arial"/>
          <w:sz w:val="20"/>
          <w:szCs w:val="20"/>
          <w:lang w:val="en-GB"/>
        </w:rPr>
        <w:t>issue that requires both structural and cultural</w:t>
      </w:r>
      <w:r>
        <w:rPr>
          <w:rFonts w:ascii="Arial" w:hAnsi="Arial" w:cs="Arial"/>
          <w:sz w:val="20"/>
          <w:szCs w:val="20"/>
          <w:lang w:val="en-GB"/>
        </w:rPr>
        <w:t xml:space="preserve"> </w:t>
      </w:r>
      <w:r w:rsidRPr="00AA4E8D">
        <w:rPr>
          <w:rFonts w:ascii="Arial" w:hAnsi="Arial" w:cs="Arial"/>
          <w:sz w:val="20"/>
          <w:szCs w:val="20"/>
          <w:lang w:val="en-GB"/>
        </w:rPr>
        <w:t>changes. Family succession does not only</w:t>
      </w:r>
      <w:r>
        <w:rPr>
          <w:rFonts w:ascii="Arial" w:hAnsi="Arial" w:cs="Arial"/>
          <w:sz w:val="20"/>
          <w:szCs w:val="20"/>
          <w:lang w:val="en-GB"/>
        </w:rPr>
        <w:t xml:space="preserve"> </w:t>
      </w:r>
      <w:r w:rsidRPr="00AA4E8D">
        <w:rPr>
          <w:rFonts w:ascii="Arial" w:hAnsi="Arial" w:cs="Arial"/>
          <w:sz w:val="20"/>
          <w:szCs w:val="20"/>
          <w:lang w:val="en-GB"/>
        </w:rPr>
        <w:t>include the transfer of the actual business itself, but also the transfer of</w:t>
      </w:r>
      <w:r>
        <w:rPr>
          <w:rFonts w:ascii="Arial" w:hAnsi="Arial" w:cs="Arial"/>
          <w:sz w:val="20"/>
          <w:szCs w:val="20"/>
          <w:lang w:val="en-GB"/>
        </w:rPr>
        <w:t xml:space="preserve"> </w:t>
      </w:r>
      <w:r w:rsidRPr="00AA4E8D">
        <w:rPr>
          <w:rFonts w:ascii="Arial" w:hAnsi="Arial" w:cs="Arial"/>
          <w:sz w:val="20"/>
          <w:szCs w:val="20"/>
          <w:lang w:val="en-GB"/>
        </w:rPr>
        <w:t>ethics, values,</w:t>
      </w:r>
      <w:r>
        <w:rPr>
          <w:rFonts w:ascii="Arial" w:hAnsi="Arial" w:cs="Arial"/>
          <w:sz w:val="20"/>
          <w:szCs w:val="20"/>
          <w:lang w:val="en-GB"/>
        </w:rPr>
        <w:t xml:space="preserve"> </w:t>
      </w:r>
      <w:r w:rsidRPr="00AA4E8D">
        <w:rPr>
          <w:rFonts w:ascii="Arial" w:hAnsi="Arial" w:cs="Arial"/>
          <w:sz w:val="20"/>
          <w:szCs w:val="20"/>
          <w:lang w:val="en-GB"/>
        </w:rPr>
        <w:t>traditions and visions. In terms of the systems theory model of the family business (study</w:t>
      </w:r>
      <w:r>
        <w:rPr>
          <w:rFonts w:ascii="Arial" w:hAnsi="Arial" w:cs="Arial"/>
          <w:sz w:val="20"/>
          <w:szCs w:val="20"/>
          <w:lang w:val="en-GB"/>
        </w:rPr>
        <w:t xml:space="preserve"> </w:t>
      </w:r>
      <w:r w:rsidRPr="00AA4E8D">
        <w:rPr>
          <w:rFonts w:ascii="Arial" w:hAnsi="Arial" w:cs="Arial"/>
          <w:sz w:val="20"/>
          <w:szCs w:val="20"/>
          <w:lang w:val="en-GB"/>
        </w:rPr>
        <w:t>unit 1),</w:t>
      </w:r>
      <w:r>
        <w:rPr>
          <w:rFonts w:ascii="Arial" w:hAnsi="Arial" w:cs="Arial"/>
          <w:sz w:val="20"/>
          <w:szCs w:val="20"/>
          <w:lang w:val="en-GB"/>
        </w:rPr>
        <w:t xml:space="preserve"> </w:t>
      </w:r>
      <w:r w:rsidRPr="00AA4E8D">
        <w:rPr>
          <w:rFonts w:ascii="Arial" w:hAnsi="Arial" w:cs="Arial"/>
          <w:sz w:val="20"/>
          <w:szCs w:val="20"/>
          <w:lang w:val="en-GB"/>
        </w:rPr>
        <w:t>succession planning has to take into consideration the three interdependent subsystems,</w:t>
      </w:r>
      <w:r>
        <w:rPr>
          <w:rFonts w:ascii="Arial" w:hAnsi="Arial" w:cs="Arial"/>
          <w:sz w:val="20"/>
          <w:szCs w:val="20"/>
          <w:lang w:val="en-GB"/>
        </w:rPr>
        <w:t xml:space="preserve"> </w:t>
      </w:r>
      <w:r w:rsidRPr="00AA4E8D">
        <w:rPr>
          <w:rFonts w:ascii="Arial" w:hAnsi="Arial" w:cs="Arial"/>
          <w:sz w:val="20"/>
          <w:szCs w:val="20"/>
          <w:lang w:val="en-GB"/>
        </w:rPr>
        <w:t>namely the family, the</w:t>
      </w:r>
      <w:r>
        <w:rPr>
          <w:rFonts w:ascii="Arial" w:hAnsi="Arial" w:cs="Arial"/>
          <w:sz w:val="20"/>
          <w:szCs w:val="20"/>
          <w:lang w:val="en-GB"/>
        </w:rPr>
        <w:t xml:space="preserve"> </w:t>
      </w:r>
      <w:r w:rsidRPr="00AA4E8D">
        <w:rPr>
          <w:rFonts w:ascii="Arial" w:hAnsi="Arial" w:cs="Arial"/>
          <w:sz w:val="20"/>
          <w:szCs w:val="20"/>
          <w:lang w:val="en-GB"/>
        </w:rPr>
        <w:t>ownership and the management.</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 xml:space="preserve">In their examination of the various considerations that affect the succession issue, </w:t>
      </w:r>
      <w:proofErr w:type="spellStart"/>
      <w:r w:rsidRPr="00AA4E8D">
        <w:rPr>
          <w:rFonts w:ascii="Arial" w:hAnsi="Arial" w:cs="Arial"/>
          <w:sz w:val="20"/>
          <w:szCs w:val="20"/>
          <w:lang w:val="en-GB"/>
        </w:rPr>
        <w:t>Kuratko</w:t>
      </w:r>
      <w:proofErr w:type="spellEnd"/>
      <w:r>
        <w:rPr>
          <w:rFonts w:ascii="Arial" w:hAnsi="Arial" w:cs="Arial"/>
          <w:sz w:val="20"/>
          <w:szCs w:val="20"/>
          <w:lang w:val="en-GB"/>
        </w:rPr>
        <w:t xml:space="preserve"> </w:t>
      </w:r>
      <w:r w:rsidRPr="00AA4E8D">
        <w:rPr>
          <w:rFonts w:ascii="Arial" w:hAnsi="Arial" w:cs="Arial"/>
          <w:sz w:val="20"/>
          <w:szCs w:val="20"/>
          <w:lang w:val="en-GB"/>
        </w:rPr>
        <w:t xml:space="preserve">and </w:t>
      </w:r>
      <w:proofErr w:type="spellStart"/>
      <w:r w:rsidRPr="00AA4E8D">
        <w:rPr>
          <w:rFonts w:ascii="Arial" w:hAnsi="Arial" w:cs="Arial"/>
          <w:sz w:val="20"/>
          <w:szCs w:val="20"/>
          <w:lang w:val="en-GB"/>
        </w:rPr>
        <w:t>Hodgetts</w:t>
      </w:r>
      <w:proofErr w:type="spellEnd"/>
      <w:r w:rsidRPr="00AA4E8D">
        <w:rPr>
          <w:rFonts w:ascii="Arial" w:hAnsi="Arial" w:cs="Arial"/>
          <w:sz w:val="20"/>
          <w:szCs w:val="20"/>
          <w:lang w:val="en-GB"/>
        </w:rPr>
        <w:t xml:space="preserve"> (2007:687)</w:t>
      </w:r>
      <w:r>
        <w:rPr>
          <w:rFonts w:ascii="Arial" w:hAnsi="Arial" w:cs="Arial"/>
          <w:sz w:val="20"/>
          <w:szCs w:val="20"/>
          <w:lang w:val="en-GB"/>
        </w:rPr>
        <w:t xml:space="preserve"> </w:t>
      </w:r>
      <w:r w:rsidRPr="00AA4E8D">
        <w:rPr>
          <w:rFonts w:ascii="Arial" w:hAnsi="Arial" w:cs="Arial"/>
          <w:sz w:val="20"/>
          <w:szCs w:val="20"/>
          <w:lang w:val="en-GB"/>
        </w:rPr>
        <w:t>approach su</w:t>
      </w:r>
      <w:r>
        <w:rPr>
          <w:rFonts w:ascii="Arial" w:hAnsi="Arial" w:cs="Arial"/>
          <w:sz w:val="20"/>
          <w:szCs w:val="20"/>
          <w:lang w:val="en-GB"/>
        </w:rPr>
        <w:t>c</w:t>
      </w:r>
      <w:r w:rsidRPr="00AA4E8D">
        <w:rPr>
          <w:rFonts w:ascii="Arial" w:hAnsi="Arial" w:cs="Arial"/>
          <w:sz w:val="20"/>
          <w:szCs w:val="20"/>
          <w:lang w:val="en-GB"/>
        </w:rPr>
        <w:t>cession under the following headings:</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Pr="001667B5" w:rsidRDefault="00CE5C66" w:rsidP="00CE5C66">
      <w:pPr>
        <w:pStyle w:val="ListParagraph"/>
        <w:numPr>
          <w:ilvl w:val="0"/>
          <w:numId w:val="128"/>
        </w:numPr>
        <w:autoSpaceDE w:val="0"/>
        <w:autoSpaceDN w:val="0"/>
        <w:adjustRightInd w:val="0"/>
        <w:spacing w:after="0" w:line="240" w:lineRule="auto"/>
        <w:rPr>
          <w:rFonts w:ascii="Arial" w:hAnsi="Arial" w:cs="Arial"/>
          <w:b/>
          <w:bCs/>
          <w:sz w:val="20"/>
          <w:szCs w:val="20"/>
          <w:lang w:val="en-GB"/>
        </w:rPr>
      </w:pPr>
      <w:r w:rsidRPr="001667B5">
        <w:rPr>
          <w:rFonts w:ascii="Arial" w:hAnsi="Arial" w:cs="Arial"/>
          <w:b/>
          <w:bCs/>
          <w:sz w:val="20"/>
          <w:szCs w:val="20"/>
          <w:lang w:val="en-GB"/>
        </w:rPr>
        <w:t>Pressures and interests inside and outside the family business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With regard to succession planning, pressure can be exerted from both inside and outside</w:t>
      </w:r>
      <w:r>
        <w:rPr>
          <w:rFonts w:ascii="Arial" w:hAnsi="Arial" w:cs="Arial"/>
          <w:sz w:val="20"/>
          <w:szCs w:val="20"/>
          <w:lang w:val="en-GB"/>
        </w:rPr>
        <w:t xml:space="preserve"> </w:t>
      </w:r>
      <w:r w:rsidRPr="00AA4E8D">
        <w:rPr>
          <w:rFonts w:ascii="Arial" w:hAnsi="Arial" w:cs="Arial"/>
          <w:sz w:val="20"/>
          <w:szCs w:val="20"/>
          <w:lang w:val="en-GB"/>
        </w:rPr>
        <w:t>the family business, as</w:t>
      </w:r>
      <w:r>
        <w:rPr>
          <w:rFonts w:ascii="Arial" w:hAnsi="Arial" w:cs="Arial"/>
          <w:sz w:val="20"/>
          <w:szCs w:val="20"/>
          <w:lang w:val="en-GB"/>
        </w:rPr>
        <w:t xml:space="preserve"> </w:t>
      </w:r>
      <w:r w:rsidRPr="00AA4E8D">
        <w:rPr>
          <w:rFonts w:ascii="Arial" w:hAnsi="Arial" w:cs="Arial"/>
          <w:sz w:val="20"/>
          <w:szCs w:val="20"/>
          <w:lang w:val="en-GB"/>
        </w:rPr>
        <w:t>indicated in table 12.2.</w:t>
      </w:r>
    </w:p>
    <w:p w:rsidR="00CE5C66" w:rsidRPr="00AA4E8D" w:rsidRDefault="00CE5C66" w:rsidP="00CE5C66">
      <w:pPr>
        <w:spacing w:after="0" w:line="240" w:lineRule="auto"/>
        <w:rPr>
          <w:rFonts w:ascii="Arial" w:hAnsi="Arial" w:cs="Arial"/>
          <w:sz w:val="20"/>
          <w:szCs w:val="20"/>
          <w:lang w:val="en-GB"/>
        </w:rPr>
      </w:pPr>
    </w:p>
    <w:p w:rsidR="00CE5C66" w:rsidRPr="00AA4E8D" w:rsidRDefault="00CE5C66" w:rsidP="00CE5C66">
      <w:pPr>
        <w:spacing w:after="0" w:line="240" w:lineRule="auto"/>
        <w:rPr>
          <w:rFonts w:ascii="Arial" w:hAnsi="Arial" w:cs="Arial"/>
          <w:sz w:val="20"/>
          <w:szCs w:val="20"/>
        </w:rPr>
      </w:pPr>
      <w:r w:rsidRPr="00AA4E8D">
        <w:rPr>
          <w:rFonts w:ascii="Arial" w:hAnsi="Arial" w:cs="Arial"/>
          <w:b/>
          <w:bCs/>
          <w:sz w:val="20"/>
          <w:szCs w:val="20"/>
          <w:lang w:val="en-GB"/>
        </w:rPr>
        <w:lastRenderedPageBreak/>
        <w:t>Table 12.2: Pressures and interests in a family business</w:t>
      </w:r>
      <w:r w:rsidRPr="00AA4E8D">
        <w:rPr>
          <w:rFonts w:ascii="Arial" w:hAnsi="Arial" w:cs="Arial"/>
          <w:noProof/>
          <w:sz w:val="20"/>
          <w:szCs w:val="20"/>
          <w:lang w:val="en-GB" w:eastAsia="en-GB"/>
        </w:rPr>
        <w:drawing>
          <wp:inline distT="0" distB="0" distL="0" distR="0">
            <wp:extent cx="3886062" cy="4564049"/>
            <wp:effectExtent l="19050" t="0" r="138" b="0"/>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3890944" cy="4569783"/>
                    </a:xfrm>
                    <a:prstGeom prst="rect">
                      <a:avLst/>
                    </a:prstGeom>
                    <a:noFill/>
                    <a:ln w="9525">
                      <a:noFill/>
                      <a:miter lim="800000"/>
                      <a:headEnd/>
                      <a:tailEnd/>
                    </a:ln>
                  </pic:spPr>
                </pic:pic>
              </a:graphicData>
            </a:graphic>
          </wp:inline>
        </w:drawing>
      </w:r>
    </w:p>
    <w:p w:rsidR="00CE5C66" w:rsidRPr="00AA4E8D"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Inside the family business, two groups influence succession, namely the family members</w:t>
      </w:r>
      <w:r>
        <w:rPr>
          <w:rFonts w:ascii="Arial" w:hAnsi="Arial" w:cs="Arial"/>
          <w:sz w:val="20"/>
          <w:szCs w:val="20"/>
          <w:lang w:val="en-GB"/>
        </w:rPr>
        <w:t xml:space="preserve"> </w:t>
      </w:r>
      <w:r w:rsidRPr="00AA4E8D">
        <w:rPr>
          <w:rFonts w:ascii="Arial" w:hAnsi="Arial" w:cs="Arial"/>
          <w:sz w:val="20"/>
          <w:szCs w:val="20"/>
          <w:lang w:val="en-GB"/>
        </w:rPr>
        <w:t>themselves and the</w:t>
      </w:r>
      <w:r>
        <w:rPr>
          <w:rFonts w:ascii="Arial" w:hAnsi="Arial" w:cs="Arial"/>
          <w:sz w:val="20"/>
          <w:szCs w:val="20"/>
          <w:lang w:val="en-GB"/>
        </w:rPr>
        <w:t xml:space="preserve"> </w:t>
      </w:r>
      <w:r w:rsidRPr="00AA4E8D">
        <w:rPr>
          <w:rFonts w:ascii="Arial" w:hAnsi="Arial" w:cs="Arial"/>
          <w:sz w:val="20"/>
          <w:szCs w:val="20"/>
          <w:lang w:val="en-GB"/>
        </w:rPr>
        <w:t>nonfamily employees:</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9"/>
        </w:numPr>
        <w:autoSpaceDE w:val="0"/>
        <w:autoSpaceDN w:val="0"/>
        <w:adjustRightInd w:val="0"/>
        <w:spacing w:after="0" w:line="240" w:lineRule="auto"/>
        <w:rPr>
          <w:rFonts w:ascii="Arial" w:hAnsi="Arial" w:cs="Arial"/>
          <w:sz w:val="20"/>
          <w:szCs w:val="20"/>
          <w:lang w:val="en-GB"/>
        </w:rPr>
      </w:pPr>
      <w:r w:rsidRPr="001667B5">
        <w:rPr>
          <w:rFonts w:ascii="Arial" w:hAnsi="Arial" w:cs="Arial"/>
          <w:b/>
          <w:iCs/>
          <w:sz w:val="20"/>
          <w:szCs w:val="20"/>
          <w:lang w:val="en-GB"/>
        </w:rPr>
        <w:t>Family members</w:t>
      </w:r>
      <w:r w:rsidRPr="001667B5">
        <w:rPr>
          <w:rFonts w:ascii="Arial" w:hAnsi="Arial" w:cs="Arial"/>
          <w:sz w:val="20"/>
          <w:szCs w:val="20"/>
          <w:lang w:val="en-GB"/>
        </w:rPr>
        <w:t>: When members of the family are employees, a number of succession</w:t>
      </w:r>
      <w:r>
        <w:rPr>
          <w:rFonts w:ascii="Arial" w:hAnsi="Arial" w:cs="Arial"/>
          <w:sz w:val="20"/>
          <w:szCs w:val="20"/>
          <w:lang w:val="en-GB"/>
        </w:rPr>
        <w:t>-</w:t>
      </w:r>
      <w:r w:rsidRPr="001667B5">
        <w:rPr>
          <w:rFonts w:ascii="Arial" w:hAnsi="Arial" w:cs="Arial"/>
          <w:sz w:val="20"/>
          <w:szCs w:val="20"/>
          <w:lang w:val="en-GB"/>
        </w:rPr>
        <w:t>type</w:t>
      </w:r>
      <w:r>
        <w:rPr>
          <w:rFonts w:ascii="Arial" w:hAnsi="Arial" w:cs="Arial"/>
          <w:sz w:val="20"/>
          <w:szCs w:val="20"/>
          <w:lang w:val="en-GB"/>
        </w:rPr>
        <w:t xml:space="preserve"> </w:t>
      </w:r>
      <w:r w:rsidRPr="001667B5">
        <w:rPr>
          <w:rFonts w:ascii="Arial" w:hAnsi="Arial" w:cs="Arial"/>
          <w:sz w:val="20"/>
          <w:szCs w:val="20"/>
          <w:lang w:val="en-GB"/>
        </w:rPr>
        <w:t>problems may arise:</w:t>
      </w:r>
    </w:p>
    <w:p w:rsidR="00CE5C66" w:rsidRPr="001667B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0"/>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Family members may want to hold on to the business and ensure its continuity to enable them to manage it. To accomplish this, family members may insist on gaining or increasing control over the operations.</w:t>
      </w:r>
      <w:r>
        <w:rPr>
          <w:rFonts w:ascii="Arial" w:hAnsi="Arial" w:cs="Arial"/>
          <w:sz w:val="20"/>
          <w:szCs w:val="20"/>
          <w:lang w:val="en-GB"/>
        </w:rPr>
        <w:t xml:space="preserve"> </w:t>
      </w:r>
    </w:p>
    <w:p w:rsidR="00CE5C66" w:rsidRPr="00637930"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130"/>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The choice of the right heir as manager of the family business exerts tremendous pressure on the owner-manager.</w:t>
      </w:r>
      <w:r>
        <w:rPr>
          <w:rFonts w:ascii="Arial" w:hAnsi="Arial" w:cs="Arial"/>
          <w:sz w:val="20"/>
          <w:szCs w:val="20"/>
          <w:lang w:val="en-GB"/>
        </w:rPr>
        <w:t xml:space="preserve"> </w:t>
      </w:r>
    </w:p>
    <w:p w:rsidR="00CE5C66" w:rsidRPr="00637930"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130"/>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Ensuring continuity of the family investment and the family’s involvement is another source of pressure.</w:t>
      </w:r>
      <w:r>
        <w:rPr>
          <w:rFonts w:ascii="Arial" w:hAnsi="Arial" w:cs="Arial"/>
          <w:sz w:val="20"/>
          <w:szCs w:val="20"/>
          <w:lang w:val="en-GB"/>
        </w:rPr>
        <w:t xml:space="preserve"> </w:t>
      </w:r>
    </w:p>
    <w:p w:rsidR="00CE5C66" w:rsidRPr="00637930"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130"/>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If the family is concerned about building a dynasty that will succeed for several generations, additional pressure is placed on the owner-manager to structure the succession process accordingly.</w:t>
      </w:r>
      <w:r>
        <w:rPr>
          <w:rFonts w:ascii="Arial" w:hAnsi="Arial" w:cs="Arial"/>
          <w:sz w:val="20"/>
          <w:szCs w:val="20"/>
          <w:lang w:val="en-GB"/>
        </w:rPr>
        <w:t xml:space="preserve"> </w:t>
      </w:r>
    </w:p>
    <w:p w:rsidR="00CE5C66" w:rsidRPr="00637930" w:rsidRDefault="00CE5C66" w:rsidP="00CE5C66">
      <w:pPr>
        <w:autoSpaceDE w:val="0"/>
        <w:autoSpaceDN w:val="0"/>
        <w:adjustRightInd w:val="0"/>
        <w:spacing w:after="0" w:line="240" w:lineRule="auto"/>
        <w:ind w:left="360"/>
        <w:rPr>
          <w:rFonts w:ascii="Arial" w:hAnsi="Arial" w:cs="Arial"/>
          <w:sz w:val="20"/>
          <w:szCs w:val="20"/>
          <w:lang w:val="en-GB"/>
        </w:rPr>
      </w:pPr>
    </w:p>
    <w:p w:rsidR="00CE5C66" w:rsidRDefault="00CE5C66" w:rsidP="00CE5C66">
      <w:pPr>
        <w:pStyle w:val="ListParagraph"/>
        <w:numPr>
          <w:ilvl w:val="0"/>
          <w:numId w:val="130"/>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Rivalry about who should succeed may arise among the various branches of the family, since each of the owner’s children may be of the opinion that he or she (or one of his or her children) should be in charge of the operation. Because only one family member is usually given management control, this may result in serious</w:t>
      </w:r>
      <w:r>
        <w:rPr>
          <w:rFonts w:ascii="Arial" w:hAnsi="Arial" w:cs="Arial"/>
          <w:sz w:val="20"/>
          <w:szCs w:val="20"/>
          <w:lang w:val="en-GB"/>
        </w:rPr>
        <w:t xml:space="preserve"> </w:t>
      </w:r>
      <w:r w:rsidRPr="001667B5">
        <w:rPr>
          <w:rFonts w:ascii="Arial" w:hAnsi="Arial" w:cs="Arial"/>
          <w:sz w:val="20"/>
          <w:szCs w:val="20"/>
          <w:lang w:val="en-GB"/>
        </w:rPr>
        <w:t>sibling rivalry and ultimately lead to the sale of the business or bankruptcy.</w:t>
      </w:r>
    </w:p>
    <w:p w:rsidR="00CE5C66" w:rsidRPr="001667B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9"/>
        </w:numPr>
        <w:autoSpaceDE w:val="0"/>
        <w:autoSpaceDN w:val="0"/>
        <w:adjustRightInd w:val="0"/>
        <w:spacing w:after="0" w:line="240" w:lineRule="auto"/>
        <w:rPr>
          <w:rFonts w:ascii="Arial" w:hAnsi="Arial" w:cs="Arial"/>
          <w:sz w:val="20"/>
          <w:szCs w:val="20"/>
          <w:lang w:val="en-GB"/>
        </w:rPr>
      </w:pPr>
      <w:r w:rsidRPr="001667B5">
        <w:rPr>
          <w:rFonts w:ascii="Arial" w:hAnsi="Arial" w:cs="Arial"/>
          <w:b/>
          <w:iCs/>
          <w:sz w:val="20"/>
          <w:szCs w:val="20"/>
          <w:lang w:val="en-GB"/>
        </w:rPr>
        <w:t>Nonfamily members</w:t>
      </w:r>
      <w:r w:rsidRPr="001667B5">
        <w:rPr>
          <w:rFonts w:ascii="Arial" w:hAnsi="Arial" w:cs="Arial"/>
          <w:sz w:val="20"/>
          <w:szCs w:val="20"/>
          <w:lang w:val="en-GB"/>
        </w:rPr>
        <w:t xml:space="preserve">: Nonfamily employees, especially loyal employees, may feel that their position in the family business is threatened by succession and may bring pressure to bear on the owner-manager in an attempt to protect their jobs. They may request buying a stake in the company or expect to be given a percentage of the business in the owner’s will. When the professional value of nonfamily members is critical to the survival and </w:t>
      </w:r>
      <w:r w:rsidRPr="001667B5">
        <w:rPr>
          <w:rFonts w:ascii="Arial" w:hAnsi="Arial" w:cs="Arial"/>
          <w:sz w:val="20"/>
          <w:szCs w:val="20"/>
          <w:lang w:val="en-GB"/>
        </w:rPr>
        <w:lastRenderedPageBreak/>
        <w:t>continued success of the family business, the owner-manager has to</w:t>
      </w:r>
      <w:r>
        <w:rPr>
          <w:rFonts w:ascii="Arial" w:hAnsi="Arial" w:cs="Arial"/>
          <w:sz w:val="20"/>
          <w:szCs w:val="20"/>
          <w:lang w:val="en-GB"/>
        </w:rPr>
        <w:t xml:space="preserve"> </w:t>
      </w:r>
      <w:r w:rsidRPr="001667B5">
        <w:rPr>
          <w:rFonts w:ascii="Arial" w:hAnsi="Arial" w:cs="Arial"/>
          <w:sz w:val="20"/>
          <w:szCs w:val="20"/>
          <w:lang w:val="en-GB"/>
        </w:rPr>
        <w:t>consider some form of accommodation to</w:t>
      </w:r>
      <w:r>
        <w:rPr>
          <w:rFonts w:ascii="Arial" w:hAnsi="Arial" w:cs="Arial"/>
          <w:sz w:val="20"/>
          <w:szCs w:val="20"/>
          <w:lang w:val="en-GB"/>
        </w:rPr>
        <w:t xml:space="preserve"> </w:t>
      </w:r>
      <w:r w:rsidRPr="001667B5">
        <w:rPr>
          <w:rFonts w:ascii="Arial" w:hAnsi="Arial" w:cs="Arial"/>
          <w:sz w:val="20"/>
          <w:szCs w:val="20"/>
          <w:lang w:val="en-GB"/>
        </w:rPr>
        <w:t>secure the continuity of the family business.</w:t>
      </w:r>
    </w:p>
    <w:p w:rsidR="00CE5C66" w:rsidRPr="001667B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Outside the family business, family members who are not employed by the family business</w:t>
      </w:r>
      <w:r>
        <w:rPr>
          <w:rFonts w:ascii="Arial" w:hAnsi="Arial" w:cs="Arial"/>
          <w:sz w:val="20"/>
          <w:szCs w:val="20"/>
          <w:lang w:val="en-GB"/>
        </w:rPr>
        <w:t xml:space="preserve"> </w:t>
      </w:r>
      <w:r w:rsidRPr="00AA4E8D">
        <w:rPr>
          <w:rFonts w:ascii="Arial" w:hAnsi="Arial" w:cs="Arial"/>
          <w:sz w:val="20"/>
          <w:szCs w:val="20"/>
          <w:lang w:val="en-GB"/>
        </w:rPr>
        <w:t>at the time that succession</w:t>
      </w:r>
      <w:r>
        <w:rPr>
          <w:rFonts w:ascii="Arial" w:hAnsi="Arial" w:cs="Arial"/>
          <w:sz w:val="20"/>
          <w:szCs w:val="20"/>
          <w:lang w:val="en-GB"/>
        </w:rPr>
        <w:t xml:space="preserve"> </w:t>
      </w:r>
      <w:r w:rsidRPr="00AA4E8D">
        <w:rPr>
          <w:rFonts w:ascii="Arial" w:hAnsi="Arial" w:cs="Arial"/>
          <w:sz w:val="20"/>
          <w:szCs w:val="20"/>
          <w:lang w:val="en-GB"/>
        </w:rPr>
        <w:t>planning is embarked upon, as well as various outsiders,</w:t>
      </w:r>
      <w:r>
        <w:rPr>
          <w:rFonts w:ascii="Arial" w:hAnsi="Arial" w:cs="Arial"/>
          <w:sz w:val="20"/>
          <w:szCs w:val="20"/>
          <w:lang w:val="en-GB"/>
        </w:rPr>
        <w:t xml:space="preserve"> </w:t>
      </w:r>
      <w:r w:rsidRPr="00AA4E8D">
        <w:rPr>
          <w:rFonts w:ascii="Arial" w:hAnsi="Arial" w:cs="Arial"/>
          <w:sz w:val="20"/>
          <w:szCs w:val="20"/>
          <w:lang w:val="en-GB"/>
        </w:rPr>
        <w:t>may exert pressure on the owner-manager.</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9"/>
        </w:numPr>
        <w:autoSpaceDE w:val="0"/>
        <w:autoSpaceDN w:val="0"/>
        <w:adjustRightInd w:val="0"/>
        <w:spacing w:after="0" w:line="240" w:lineRule="auto"/>
        <w:rPr>
          <w:rFonts w:ascii="Arial" w:hAnsi="Arial" w:cs="Arial"/>
          <w:sz w:val="20"/>
          <w:szCs w:val="20"/>
          <w:lang w:val="en-GB"/>
        </w:rPr>
      </w:pPr>
      <w:r w:rsidRPr="001667B5">
        <w:rPr>
          <w:rFonts w:ascii="Arial" w:hAnsi="Arial" w:cs="Arial"/>
          <w:b/>
          <w:iCs/>
          <w:sz w:val="20"/>
          <w:szCs w:val="20"/>
          <w:lang w:val="en-GB"/>
        </w:rPr>
        <w:t>Family members</w:t>
      </w:r>
      <w:r w:rsidRPr="001667B5">
        <w:rPr>
          <w:rFonts w:ascii="Arial" w:hAnsi="Arial" w:cs="Arial"/>
          <w:sz w:val="20"/>
          <w:szCs w:val="20"/>
          <w:lang w:val="en-GB"/>
        </w:rPr>
        <w:t>: Family members who are not involved in the business may become concerned about the income they will continue to receive from the business (dividends) and their ultimate inheritance when talk of succession planning arises. They will put pressure on the owner-manager to achieve these goals. They may demand increased involvement in the business and in some instances even demand management control. When their demands are not met, this may lead to family conflict or even alliances in the family.</w:t>
      </w:r>
      <w:r>
        <w:rPr>
          <w:rFonts w:ascii="Arial" w:hAnsi="Arial" w:cs="Arial"/>
          <w:sz w:val="20"/>
          <w:szCs w:val="20"/>
          <w:lang w:val="en-GB"/>
        </w:rPr>
        <w:t xml:space="preserve"> </w:t>
      </w:r>
    </w:p>
    <w:p w:rsidR="00CE5C66" w:rsidRPr="00E43DD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29"/>
        </w:numPr>
        <w:autoSpaceDE w:val="0"/>
        <w:autoSpaceDN w:val="0"/>
        <w:adjustRightInd w:val="0"/>
        <w:spacing w:after="0" w:line="240" w:lineRule="auto"/>
        <w:rPr>
          <w:rFonts w:ascii="Arial" w:hAnsi="Arial" w:cs="Arial"/>
          <w:sz w:val="20"/>
          <w:szCs w:val="20"/>
          <w:lang w:val="en-GB"/>
        </w:rPr>
      </w:pPr>
      <w:r w:rsidRPr="001667B5">
        <w:rPr>
          <w:rFonts w:ascii="Arial" w:hAnsi="Arial" w:cs="Arial"/>
          <w:b/>
          <w:iCs/>
          <w:sz w:val="20"/>
          <w:szCs w:val="20"/>
          <w:lang w:val="en-GB"/>
        </w:rPr>
        <w:t>Nonfamily elements or outsiders</w:t>
      </w:r>
      <w:r w:rsidRPr="001667B5">
        <w:rPr>
          <w:rFonts w:ascii="Arial" w:hAnsi="Arial" w:cs="Arial"/>
          <w:sz w:val="20"/>
          <w:szCs w:val="20"/>
          <w:lang w:val="en-GB"/>
        </w:rPr>
        <w:t>: While the owner-manager is contending with family and nonfamily pressures, the business environment offers its own set of pressures,</w:t>
      </w:r>
      <w:r>
        <w:rPr>
          <w:rFonts w:ascii="Arial" w:hAnsi="Arial" w:cs="Arial"/>
          <w:sz w:val="20"/>
          <w:szCs w:val="20"/>
          <w:lang w:val="en-GB"/>
        </w:rPr>
        <w:t xml:space="preserve"> </w:t>
      </w:r>
      <w:r w:rsidRPr="001667B5">
        <w:rPr>
          <w:rFonts w:ascii="Arial" w:hAnsi="Arial" w:cs="Arial"/>
          <w:sz w:val="20"/>
          <w:szCs w:val="20"/>
          <w:lang w:val="en-GB"/>
        </w:rPr>
        <w:t>such as the following:</w:t>
      </w:r>
    </w:p>
    <w:p w:rsidR="00CE5C66" w:rsidRPr="001667B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1"/>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Competitors continually change their strategy and offer new products and services, compelling the owner-manager to adjust to new market considerations.</w:t>
      </w:r>
      <w:r>
        <w:rPr>
          <w:rFonts w:ascii="Arial" w:hAnsi="Arial" w:cs="Arial"/>
          <w:sz w:val="20"/>
          <w:szCs w:val="20"/>
          <w:lang w:val="en-GB"/>
        </w:rPr>
        <w:t xml:space="preserve"> </w:t>
      </w:r>
    </w:p>
    <w:p w:rsidR="00CE5C66" w:rsidRPr="008446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1"/>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The owner-manager has to respond to changes in customer demands and technology advances which result in new product and service development.</w:t>
      </w:r>
    </w:p>
    <w:p w:rsidR="00CE5C66" w:rsidRPr="008446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1"/>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The owner-manager has to contend with changes in tax laws and other regulations,</w:t>
      </w:r>
      <w:r>
        <w:rPr>
          <w:rFonts w:ascii="Arial" w:hAnsi="Arial" w:cs="Arial"/>
          <w:sz w:val="20"/>
          <w:szCs w:val="20"/>
          <w:lang w:val="en-GB"/>
        </w:rPr>
        <w:t xml:space="preserve"> </w:t>
      </w:r>
      <w:r w:rsidRPr="001667B5">
        <w:rPr>
          <w:rFonts w:ascii="Arial" w:hAnsi="Arial" w:cs="Arial"/>
          <w:sz w:val="20"/>
          <w:szCs w:val="20"/>
          <w:lang w:val="en-GB"/>
        </w:rPr>
        <w:t>as well as new trends in</w:t>
      </w:r>
      <w:r>
        <w:rPr>
          <w:rFonts w:ascii="Arial" w:hAnsi="Arial" w:cs="Arial"/>
          <w:sz w:val="20"/>
          <w:szCs w:val="20"/>
          <w:lang w:val="en-GB"/>
        </w:rPr>
        <w:t xml:space="preserve"> </w:t>
      </w:r>
      <w:r w:rsidRPr="001667B5">
        <w:rPr>
          <w:rFonts w:ascii="Arial" w:hAnsi="Arial" w:cs="Arial"/>
          <w:sz w:val="20"/>
          <w:szCs w:val="20"/>
          <w:lang w:val="en-GB"/>
        </w:rPr>
        <w:t>management practices.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E43DD1" w:rsidRDefault="00CE5C66" w:rsidP="00CE5C66">
      <w:pPr>
        <w:autoSpaceDE w:val="0"/>
        <w:autoSpaceDN w:val="0"/>
        <w:adjustRightInd w:val="0"/>
        <w:spacing w:after="0" w:line="240" w:lineRule="auto"/>
        <w:rPr>
          <w:rFonts w:ascii="Arial" w:hAnsi="Arial" w:cs="Arial"/>
          <w:sz w:val="20"/>
          <w:szCs w:val="20"/>
          <w:lang w:val="en-GB"/>
        </w:rPr>
      </w:pPr>
    </w:p>
    <w:p w:rsidR="00CE5C66" w:rsidRPr="00E43DD1" w:rsidRDefault="00CE5C66" w:rsidP="00CE5C66">
      <w:pPr>
        <w:spacing w:after="0" w:line="240" w:lineRule="auto"/>
        <w:rPr>
          <w:rFonts w:ascii="Arial" w:hAnsi="Arial" w:cs="Arial"/>
          <w:b/>
          <w:sz w:val="20"/>
          <w:szCs w:val="20"/>
        </w:rPr>
      </w:pPr>
      <w:r w:rsidRPr="00E43DD1">
        <w:rPr>
          <w:rFonts w:ascii="Arial" w:hAnsi="Arial" w:cs="Arial"/>
          <w:b/>
          <w:sz w:val="20"/>
          <w:szCs w:val="20"/>
        </w:rPr>
        <w:t>Barriers to succession planning in family organizations</w:t>
      </w:r>
    </w:p>
    <w:p w:rsidR="00CE5C66" w:rsidRPr="00D134A3" w:rsidRDefault="00CE5C66" w:rsidP="00CE5C66">
      <w:pPr>
        <w:spacing w:after="0" w:line="240" w:lineRule="auto"/>
        <w:rPr>
          <w:rFonts w:ascii="Arial" w:hAnsi="Arial" w:cs="Arial"/>
          <w:i/>
          <w:sz w:val="20"/>
          <w:szCs w:val="20"/>
        </w:rPr>
      </w:pPr>
    </w:p>
    <w:tbl>
      <w:tblPr>
        <w:tblStyle w:val="MediumGrid1-Accent6"/>
        <w:tblW w:w="0" w:type="auto"/>
        <w:tblLook w:val="04A0"/>
      </w:tblPr>
      <w:tblGrid>
        <w:gridCol w:w="4788"/>
        <w:gridCol w:w="4788"/>
      </w:tblGrid>
      <w:tr w:rsidR="00CE5C66" w:rsidRPr="00D134A3" w:rsidTr="00BE46A5">
        <w:trPr>
          <w:cnfStyle w:val="100000000000"/>
        </w:trPr>
        <w:tc>
          <w:tcPr>
            <w:cnfStyle w:val="001000000000"/>
            <w:tcW w:w="4788" w:type="dxa"/>
          </w:tcPr>
          <w:p w:rsidR="00CE5C66" w:rsidRPr="00D134A3" w:rsidRDefault="00CE5C66" w:rsidP="00BE46A5">
            <w:pPr>
              <w:rPr>
                <w:rFonts w:ascii="Arial" w:hAnsi="Arial" w:cs="Arial"/>
                <w:sz w:val="20"/>
                <w:szCs w:val="20"/>
              </w:rPr>
            </w:pPr>
            <w:r w:rsidRPr="00D134A3">
              <w:rPr>
                <w:rFonts w:ascii="Arial" w:hAnsi="Arial" w:cs="Arial"/>
                <w:sz w:val="20"/>
                <w:szCs w:val="20"/>
              </w:rPr>
              <w:t>Founder/Owner</w:t>
            </w:r>
          </w:p>
        </w:tc>
        <w:tc>
          <w:tcPr>
            <w:tcW w:w="4788" w:type="dxa"/>
          </w:tcPr>
          <w:p w:rsidR="00CE5C66" w:rsidRPr="00D134A3" w:rsidRDefault="00CE5C66" w:rsidP="00BE46A5">
            <w:pPr>
              <w:cnfStyle w:val="100000000000"/>
              <w:rPr>
                <w:rFonts w:ascii="Arial" w:hAnsi="Arial" w:cs="Arial"/>
                <w:sz w:val="20"/>
                <w:szCs w:val="20"/>
              </w:rPr>
            </w:pPr>
            <w:r w:rsidRPr="00D134A3">
              <w:rPr>
                <w:rFonts w:ascii="Arial" w:hAnsi="Arial" w:cs="Arial"/>
                <w:sz w:val="20"/>
                <w:szCs w:val="20"/>
              </w:rPr>
              <w:t>Family</w:t>
            </w:r>
          </w:p>
        </w:tc>
      </w:tr>
      <w:tr w:rsidR="00CE5C66" w:rsidRPr="00D134A3" w:rsidTr="00BE46A5">
        <w:trPr>
          <w:cnfStyle w:val="000000100000"/>
        </w:trPr>
        <w:tc>
          <w:tcPr>
            <w:cnfStyle w:val="001000000000"/>
            <w:tcW w:w="4788" w:type="dxa"/>
          </w:tcPr>
          <w:p w:rsidR="00CE5C66" w:rsidRPr="00D134A3" w:rsidRDefault="00CE5C66" w:rsidP="00BE46A5">
            <w:pPr>
              <w:rPr>
                <w:rFonts w:ascii="Arial" w:hAnsi="Arial" w:cs="Arial"/>
                <w:b w:val="0"/>
                <w:sz w:val="20"/>
                <w:szCs w:val="20"/>
              </w:rPr>
            </w:pPr>
            <w:r w:rsidRPr="00D134A3">
              <w:rPr>
                <w:rFonts w:ascii="Arial" w:hAnsi="Arial" w:cs="Arial"/>
                <w:b w:val="0"/>
                <w:sz w:val="20"/>
                <w:szCs w:val="20"/>
              </w:rPr>
              <w:t>Death anxiety</w:t>
            </w:r>
          </w:p>
        </w:tc>
        <w:tc>
          <w:tcPr>
            <w:tcW w:w="4788" w:type="dxa"/>
          </w:tcPr>
          <w:p w:rsidR="00CE5C66" w:rsidRPr="00D134A3" w:rsidRDefault="00CE5C66" w:rsidP="00BE46A5">
            <w:pPr>
              <w:cnfStyle w:val="000000100000"/>
              <w:rPr>
                <w:rFonts w:ascii="Arial" w:hAnsi="Arial" w:cs="Arial"/>
                <w:sz w:val="20"/>
                <w:szCs w:val="20"/>
              </w:rPr>
            </w:pPr>
            <w:r w:rsidRPr="00D134A3">
              <w:rPr>
                <w:rFonts w:ascii="Arial" w:hAnsi="Arial" w:cs="Arial"/>
                <w:sz w:val="20"/>
                <w:szCs w:val="20"/>
              </w:rPr>
              <w:t>Death as taboo, discussion a hostile act, fear of loss/abandonment</w:t>
            </w:r>
          </w:p>
        </w:tc>
      </w:tr>
      <w:tr w:rsidR="00CE5C66" w:rsidRPr="00D134A3" w:rsidTr="00BE46A5">
        <w:tc>
          <w:tcPr>
            <w:cnfStyle w:val="001000000000"/>
            <w:tcW w:w="4788" w:type="dxa"/>
          </w:tcPr>
          <w:p w:rsidR="00CE5C66" w:rsidRPr="00D134A3" w:rsidRDefault="00CE5C66" w:rsidP="00BE46A5">
            <w:pPr>
              <w:rPr>
                <w:rFonts w:ascii="Arial" w:hAnsi="Arial" w:cs="Arial"/>
                <w:b w:val="0"/>
                <w:sz w:val="20"/>
                <w:szCs w:val="20"/>
              </w:rPr>
            </w:pPr>
            <w:r w:rsidRPr="00D134A3">
              <w:rPr>
                <w:rFonts w:ascii="Arial" w:hAnsi="Arial" w:cs="Arial"/>
                <w:b w:val="0"/>
                <w:sz w:val="20"/>
                <w:szCs w:val="20"/>
              </w:rPr>
              <w:t>Company as symbol, loss of identity, concern about legacy</w:t>
            </w:r>
          </w:p>
        </w:tc>
        <w:tc>
          <w:tcPr>
            <w:tcW w:w="4788" w:type="dxa"/>
          </w:tcPr>
          <w:p w:rsidR="00CE5C66" w:rsidRPr="00D134A3" w:rsidRDefault="00CE5C66" w:rsidP="00BE46A5">
            <w:pPr>
              <w:cnfStyle w:val="000000000000"/>
              <w:rPr>
                <w:rFonts w:ascii="Arial" w:hAnsi="Arial" w:cs="Arial"/>
                <w:sz w:val="20"/>
                <w:szCs w:val="20"/>
              </w:rPr>
            </w:pPr>
            <w:r w:rsidRPr="00D134A3">
              <w:rPr>
                <w:rFonts w:ascii="Arial" w:hAnsi="Arial" w:cs="Arial"/>
                <w:sz w:val="20"/>
                <w:szCs w:val="20"/>
              </w:rPr>
              <w:t>Fear of sibling rivalry</w:t>
            </w:r>
          </w:p>
        </w:tc>
      </w:tr>
      <w:tr w:rsidR="00CE5C66" w:rsidRPr="00D134A3" w:rsidTr="00BE46A5">
        <w:trPr>
          <w:cnfStyle w:val="000000100000"/>
        </w:trPr>
        <w:tc>
          <w:tcPr>
            <w:cnfStyle w:val="001000000000"/>
            <w:tcW w:w="4788" w:type="dxa"/>
          </w:tcPr>
          <w:p w:rsidR="00CE5C66" w:rsidRPr="00D134A3" w:rsidRDefault="00CE5C66" w:rsidP="00BE46A5">
            <w:pPr>
              <w:rPr>
                <w:rFonts w:ascii="Arial" w:hAnsi="Arial" w:cs="Arial"/>
                <w:b w:val="0"/>
                <w:sz w:val="20"/>
                <w:szCs w:val="20"/>
              </w:rPr>
            </w:pPr>
            <w:r w:rsidRPr="00D134A3">
              <w:rPr>
                <w:rFonts w:ascii="Arial" w:hAnsi="Arial" w:cs="Arial"/>
                <w:b w:val="0"/>
                <w:sz w:val="20"/>
                <w:szCs w:val="20"/>
              </w:rPr>
              <w:t>Dilemma of choice, fiction of equality</w:t>
            </w:r>
          </w:p>
        </w:tc>
        <w:tc>
          <w:tcPr>
            <w:tcW w:w="4788" w:type="dxa"/>
          </w:tcPr>
          <w:p w:rsidR="00CE5C66" w:rsidRPr="00D134A3" w:rsidRDefault="00CE5C66" w:rsidP="00BE46A5">
            <w:pPr>
              <w:cnfStyle w:val="000000100000"/>
              <w:rPr>
                <w:rFonts w:ascii="Arial" w:hAnsi="Arial" w:cs="Arial"/>
                <w:sz w:val="20"/>
                <w:szCs w:val="20"/>
              </w:rPr>
            </w:pPr>
            <w:r w:rsidRPr="00D134A3">
              <w:rPr>
                <w:rFonts w:ascii="Arial" w:hAnsi="Arial" w:cs="Arial"/>
                <w:sz w:val="20"/>
                <w:szCs w:val="20"/>
              </w:rPr>
              <w:t>Change of spouse position</w:t>
            </w:r>
          </w:p>
        </w:tc>
      </w:tr>
      <w:tr w:rsidR="00CE5C66" w:rsidRPr="00D134A3" w:rsidTr="00BE46A5">
        <w:tc>
          <w:tcPr>
            <w:cnfStyle w:val="001000000000"/>
            <w:tcW w:w="4788" w:type="dxa"/>
          </w:tcPr>
          <w:p w:rsidR="00CE5C66" w:rsidRPr="00D134A3" w:rsidRDefault="00CE5C66" w:rsidP="00BE46A5">
            <w:pPr>
              <w:rPr>
                <w:rFonts w:ascii="Arial" w:hAnsi="Arial" w:cs="Arial"/>
                <w:b w:val="0"/>
                <w:sz w:val="20"/>
                <w:szCs w:val="20"/>
              </w:rPr>
            </w:pPr>
            <w:r w:rsidRPr="00D134A3">
              <w:rPr>
                <w:rFonts w:ascii="Arial" w:hAnsi="Arial" w:cs="Arial"/>
                <w:b w:val="0"/>
                <w:sz w:val="20"/>
                <w:szCs w:val="20"/>
              </w:rPr>
              <w:t>Generational envy, loss of power</w:t>
            </w:r>
          </w:p>
        </w:tc>
        <w:tc>
          <w:tcPr>
            <w:tcW w:w="4788" w:type="dxa"/>
          </w:tcPr>
          <w:p w:rsidR="00CE5C66" w:rsidRPr="00D134A3" w:rsidRDefault="00CE5C66" w:rsidP="00BE46A5">
            <w:pPr>
              <w:cnfStyle w:val="000000000000"/>
              <w:rPr>
                <w:rFonts w:ascii="Arial" w:hAnsi="Arial" w:cs="Arial"/>
                <w:sz w:val="20"/>
                <w:szCs w:val="20"/>
              </w:rPr>
            </w:pPr>
          </w:p>
        </w:tc>
      </w:tr>
    </w:tbl>
    <w:p w:rsidR="00CE5C66" w:rsidRDefault="00CE5C66" w:rsidP="00CE5C66">
      <w:pPr>
        <w:spacing w:after="0" w:line="240" w:lineRule="auto"/>
        <w:rPr>
          <w:rFonts w:ascii="Arial" w:hAnsi="Arial" w:cs="Arial"/>
          <w:sz w:val="20"/>
          <w:szCs w:val="20"/>
          <w:lang w:val="en-GB"/>
        </w:rPr>
      </w:pPr>
    </w:p>
    <w:p w:rsidR="00CE5C66" w:rsidRPr="001667B5" w:rsidRDefault="00CE5C66" w:rsidP="00CE5C66">
      <w:pPr>
        <w:pStyle w:val="ListParagraph"/>
        <w:numPr>
          <w:ilvl w:val="0"/>
          <w:numId w:val="128"/>
        </w:numPr>
        <w:autoSpaceDE w:val="0"/>
        <w:autoSpaceDN w:val="0"/>
        <w:adjustRightInd w:val="0"/>
        <w:spacing w:after="0" w:line="240" w:lineRule="auto"/>
        <w:rPr>
          <w:rFonts w:ascii="Arial" w:hAnsi="Arial" w:cs="Arial"/>
          <w:b/>
          <w:bCs/>
          <w:sz w:val="20"/>
          <w:szCs w:val="20"/>
          <w:lang w:val="en-GB"/>
        </w:rPr>
      </w:pPr>
      <w:r w:rsidRPr="001667B5">
        <w:rPr>
          <w:rFonts w:ascii="Arial" w:hAnsi="Arial" w:cs="Arial"/>
          <w:b/>
          <w:bCs/>
          <w:sz w:val="20"/>
          <w:szCs w:val="20"/>
          <w:lang w:val="en-GB"/>
        </w:rPr>
        <w:t>Forcing events</w:t>
      </w:r>
    </w:p>
    <w:p w:rsidR="00CE5C66" w:rsidRPr="001667B5"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Incidents that result in the replacement of the owner-manager are termed “forcing events”.</w:t>
      </w:r>
      <w:r>
        <w:rPr>
          <w:rFonts w:ascii="Arial" w:hAnsi="Arial" w:cs="Arial"/>
          <w:sz w:val="20"/>
          <w:szCs w:val="20"/>
          <w:lang w:val="en-GB"/>
        </w:rPr>
        <w:t xml:space="preserve"> </w:t>
      </w:r>
      <w:proofErr w:type="spellStart"/>
      <w:r w:rsidRPr="00AA4E8D">
        <w:rPr>
          <w:rFonts w:ascii="Arial" w:hAnsi="Arial" w:cs="Arial"/>
          <w:sz w:val="20"/>
          <w:szCs w:val="20"/>
          <w:lang w:val="en-GB"/>
        </w:rPr>
        <w:t>Kuratko</w:t>
      </w:r>
      <w:proofErr w:type="spellEnd"/>
      <w:r w:rsidRPr="00AA4E8D">
        <w:rPr>
          <w:rFonts w:ascii="Arial" w:hAnsi="Arial" w:cs="Arial"/>
          <w:sz w:val="20"/>
          <w:szCs w:val="20"/>
          <w:lang w:val="en-GB"/>
        </w:rPr>
        <w:t xml:space="preserve"> and </w:t>
      </w:r>
      <w:proofErr w:type="spellStart"/>
      <w:r w:rsidRPr="00AA4E8D">
        <w:rPr>
          <w:rFonts w:ascii="Arial" w:hAnsi="Arial" w:cs="Arial"/>
          <w:sz w:val="20"/>
          <w:szCs w:val="20"/>
          <w:lang w:val="en-GB"/>
        </w:rPr>
        <w:t>Hodgetts</w:t>
      </w:r>
      <w:proofErr w:type="spellEnd"/>
      <w:r w:rsidRPr="00AA4E8D">
        <w:rPr>
          <w:rFonts w:ascii="Arial" w:hAnsi="Arial" w:cs="Arial"/>
          <w:sz w:val="20"/>
          <w:szCs w:val="20"/>
          <w:lang w:val="en-GB"/>
        </w:rPr>
        <w:t xml:space="preserve"> list</w:t>
      </w:r>
      <w:r>
        <w:rPr>
          <w:rFonts w:ascii="Arial" w:hAnsi="Arial" w:cs="Arial"/>
          <w:sz w:val="20"/>
          <w:szCs w:val="20"/>
          <w:lang w:val="en-GB"/>
        </w:rPr>
        <w:t xml:space="preserve"> </w:t>
      </w:r>
      <w:r w:rsidRPr="00AA4E8D">
        <w:rPr>
          <w:rFonts w:ascii="Arial" w:hAnsi="Arial" w:cs="Arial"/>
          <w:sz w:val="20"/>
          <w:szCs w:val="20"/>
          <w:lang w:val="en-GB"/>
        </w:rPr>
        <w:t>the following (2007:688):</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2"/>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the death of the owner-manager, which would mean that the heirs have to immediately find a successor to manage the operation</w:t>
      </w:r>
      <w:r>
        <w:rPr>
          <w:rFonts w:ascii="Arial" w:hAnsi="Arial" w:cs="Arial"/>
          <w:sz w:val="20"/>
          <w:szCs w:val="20"/>
          <w:lang w:val="en-GB"/>
        </w:rPr>
        <w:t xml:space="preserve"> </w:t>
      </w:r>
    </w:p>
    <w:p w:rsidR="00CE5C66" w:rsidRPr="008446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2"/>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illness or some other form of non</w:t>
      </w:r>
      <w:r>
        <w:rPr>
          <w:rFonts w:ascii="Arial" w:hAnsi="Arial" w:cs="Arial"/>
          <w:sz w:val="20"/>
          <w:szCs w:val="20"/>
          <w:lang w:val="en-GB"/>
        </w:rPr>
        <w:t>-</w:t>
      </w:r>
      <w:r w:rsidRPr="001667B5">
        <w:rPr>
          <w:rFonts w:ascii="Arial" w:hAnsi="Arial" w:cs="Arial"/>
          <w:sz w:val="20"/>
          <w:szCs w:val="20"/>
          <w:lang w:val="en-GB"/>
        </w:rPr>
        <w:t>terminal physical incapacitation</w:t>
      </w:r>
    </w:p>
    <w:p w:rsidR="00CE5C66" w:rsidRPr="008446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2"/>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mental or psychological breakdown, resulting in the owner-manager having to withdraw from the business</w:t>
      </w:r>
      <w:r>
        <w:rPr>
          <w:rFonts w:ascii="Arial" w:hAnsi="Arial" w:cs="Arial"/>
          <w:sz w:val="20"/>
          <w:szCs w:val="20"/>
          <w:lang w:val="en-GB"/>
        </w:rPr>
        <w:t xml:space="preserve"> </w:t>
      </w:r>
    </w:p>
    <w:p w:rsidR="00CE5C66" w:rsidRPr="008446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2"/>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an abrupt departure, such as a sudden decision to retire without advance warning to the family members</w:t>
      </w:r>
      <w:r>
        <w:rPr>
          <w:rFonts w:ascii="Arial" w:hAnsi="Arial" w:cs="Arial"/>
          <w:sz w:val="20"/>
          <w:szCs w:val="20"/>
          <w:lang w:val="en-GB"/>
        </w:rPr>
        <w:t xml:space="preserve"> </w:t>
      </w:r>
    </w:p>
    <w:p w:rsidR="00CE5C66" w:rsidRPr="008446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2"/>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legal problems, such as incarceration for violation of the law</w:t>
      </w:r>
      <w:r>
        <w:rPr>
          <w:rFonts w:ascii="Arial" w:hAnsi="Arial" w:cs="Arial"/>
          <w:sz w:val="20"/>
          <w:szCs w:val="20"/>
          <w:lang w:val="en-GB"/>
        </w:rPr>
        <w:t xml:space="preserve"> </w:t>
      </w:r>
    </w:p>
    <w:p w:rsidR="00CE5C66" w:rsidRPr="008446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2"/>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a severe decline in the business, followed by a decision of the owner-manager to hand over control</w:t>
      </w:r>
      <w:r>
        <w:rPr>
          <w:rFonts w:ascii="Arial" w:hAnsi="Arial" w:cs="Arial"/>
          <w:sz w:val="20"/>
          <w:szCs w:val="20"/>
          <w:lang w:val="en-GB"/>
        </w:rPr>
        <w:t xml:space="preserve"> </w:t>
      </w:r>
    </w:p>
    <w:p w:rsidR="00CE5C66" w:rsidRPr="00844621"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2"/>
        </w:numPr>
        <w:autoSpaceDE w:val="0"/>
        <w:autoSpaceDN w:val="0"/>
        <w:adjustRightInd w:val="0"/>
        <w:spacing w:after="0" w:line="240" w:lineRule="auto"/>
        <w:rPr>
          <w:rFonts w:ascii="Arial" w:hAnsi="Arial" w:cs="Arial"/>
          <w:sz w:val="20"/>
          <w:szCs w:val="20"/>
          <w:lang w:val="en-GB"/>
        </w:rPr>
      </w:pPr>
      <w:r w:rsidRPr="001667B5">
        <w:rPr>
          <w:rFonts w:ascii="Arial" w:hAnsi="Arial" w:cs="Arial"/>
          <w:sz w:val="20"/>
          <w:szCs w:val="20"/>
          <w:lang w:val="en-GB"/>
        </w:rPr>
        <w:t>financial difficulties resulting in the lenders insisting on the removal of the owner</w:t>
      </w:r>
      <w:r>
        <w:rPr>
          <w:rFonts w:ascii="Arial" w:hAnsi="Arial" w:cs="Arial"/>
          <w:sz w:val="20"/>
          <w:szCs w:val="20"/>
          <w:lang w:val="en-GB"/>
        </w:rPr>
        <w:t xml:space="preserve">/ </w:t>
      </w:r>
      <w:r w:rsidRPr="001667B5">
        <w:rPr>
          <w:rFonts w:ascii="Arial" w:hAnsi="Arial" w:cs="Arial"/>
          <w:sz w:val="20"/>
          <w:szCs w:val="20"/>
          <w:lang w:val="en-GB"/>
        </w:rPr>
        <w:t>manager</w:t>
      </w:r>
      <w:r>
        <w:rPr>
          <w:rFonts w:ascii="Arial" w:hAnsi="Arial" w:cs="Arial"/>
          <w:sz w:val="20"/>
          <w:szCs w:val="20"/>
          <w:lang w:val="en-GB"/>
        </w:rPr>
        <w:t xml:space="preserve"> </w:t>
      </w:r>
      <w:r w:rsidRPr="001667B5">
        <w:rPr>
          <w:rFonts w:ascii="Arial" w:hAnsi="Arial" w:cs="Arial"/>
          <w:sz w:val="20"/>
          <w:szCs w:val="20"/>
          <w:lang w:val="en-GB"/>
        </w:rPr>
        <w:t>before lending the</w:t>
      </w:r>
      <w:r>
        <w:rPr>
          <w:rFonts w:ascii="Arial" w:hAnsi="Arial" w:cs="Arial"/>
          <w:sz w:val="20"/>
          <w:szCs w:val="20"/>
          <w:lang w:val="en-GB"/>
        </w:rPr>
        <w:t xml:space="preserve"> </w:t>
      </w:r>
      <w:r w:rsidRPr="001667B5">
        <w:rPr>
          <w:rFonts w:ascii="Arial" w:hAnsi="Arial" w:cs="Arial"/>
          <w:sz w:val="20"/>
          <w:szCs w:val="20"/>
          <w:lang w:val="en-GB"/>
        </w:rPr>
        <w:t>required funds to the business</w:t>
      </w:r>
    </w:p>
    <w:p w:rsidR="00CE5C66" w:rsidRPr="001667B5"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When there is no contingency plan in place to deal with unforeseen events, this could</w:t>
      </w:r>
      <w:r>
        <w:rPr>
          <w:rFonts w:ascii="Arial" w:hAnsi="Arial" w:cs="Arial"/>
          <w:sz w:val="20"/>
          <w:szCs w:val="20"/>
          <w:lang w:val="en-GB"/>
        </w:rPr>
        <w:t xml:space="preserve"> </w:t>
      </w:r>
      <w:r w:rsidRPr="00AA4E8D">
        <w:rPr>
          <w:rFonts w:ascii="Arial" w:hAnsi="Arial" w:cs="Arial"/>
          <w:sz w:val="20"/>
          <w:szCs w:val="20"/>
          <w:lang w:val="en-GB"/>
        </w:rPr>
        <w:t>create major problems for the</w:t>
      </w:r>
      <w:r>
        <w:rPr>
          <w:rFonts w:ascii="Arial" w:hAnsi="Arial" w:cs="Arial"/>
          <w:sz w:val="20"/>
          <w:szCs w:val="20"/>
          <w:lang w:val="en-GB"/>
        </w:rPr>
        <w:t xml:space="preserve"> </w:t>
      </w:r>
      <w:r w:rsidRPr="00AA4E8D">
        <w:rPr>
          <w:rFonts w:ascii="Arial" w:hAnsi="Arial" w:cs="Arial"/>
          <w:sz w:val="20"/>
          <w:szCs w:val="20"/>
          <w:lang w:val="en-GB"/>
        </w:rPr>
        <w:t>business and the successor and could have a negative</w:t>
      </w:r>
      <w:r>
        <w:rPr>
          <w:rFonts w:ascii="Arial" w:hAnsi="Arial" w:cs="Arial"/>
          <w:sz w:val="20"/>
          <w:szCs w:val="20"/>
          <w:lang w:val="en-GB"/>
        </w:rPr>
        <w:t xml:space="preserve"> </w:t>
      </w:r>
      <w:r w:rsidRPr="00AA4E8D">
        <w:rPr>
          <w:rFonts w:ascii="Arial" w:hAnsi="Arial" w:cs="Arial"/>
          <w:sz w:val="20"/>
          <w:szCs w:val="20"/>
          <w:lang w:val="en-GB"/>
        </w:rPr>
        <w:t>impact on the effectiveness of the successor.</w:t>
      </w:r>
    </w:p>
    <w:p w:rsidR="00CE5C66" w:rsidRDefault="00CE5C66"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CE5C66" w:rsidRPr="001D57FA" w:rsidRDefault="00CE5C66" w:rsidP="00CE5C66">
      <w:pPr>
        <w:pStyle w:val="ListParagraph"/>
        <w:numPr>
          <w:ilvl w:val="0"/>
          <w:numId w:val="128"/>
        </w:numPr>
        <w:autoSpaceDE w:val="0"/>
        <w:autoSpaceDN w:val="0"/>
        <w:adjustRightInd w:val="0"/>
        <w:spacing w:after="0" w:line="240" w:lineRule="auto"/>
        <w:rPr>
          <w:rFonts w:ascii="Arial" w:hAnsi="Arial" w:cs="Arial"/>
          <w:b/>
          <w:bCs/>
          <w:sz w:val="20"/>
          <w:szCs w:val="20"/>
          <w:lang w:val="en-GB"/>
        </w:rPr>
      </w:pPr>
      <w:r w:rsidRPr="001D57FA">
        <w:rPr>
          <w:rFonts w:ascii="Arial" w:hAnsi="Arial" w:cs="Arial"/>
          <w:b/>
          <w:bCs/>
          <w:sz w:val="20"/>
          <w:szCs w:val="20"/>
          <w:lang w:val="en-GB"/>
        </w:rPr>
        <w:t>Sources of succession</w:t>
      </w:r>
    </w:p>
    <w:p w:rsidR="00CE5C66" w:rsidRPr="001D57FA"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roofErr w:type="spellStart"/>
      <w:r w:rsidRPr="00AA4E8D">
        <w:rPr>
          <w:rFonts w:ascii="Arial" w:hAnsi="Arial" w:cs="Arial"/>
          <w:sz w:val="20"/>
          <w:szCs w:val="20"/>
          <w:lang w:val="en-GB"/>
        </w:rPr>
        <w:t>Kuratko</w:t>
      </w:r>
      <w:proofErr w:type="spellEnd"/>
      <w:r w:rsidRPr="00AA4E8D">
        <w:rPr>
          <w:rFonts w:ascii="Arial" w:hAnsi="Arial" w:cs="Arial"/>
          <w:sz w:val="20"/>
          <w:szCs w:val="20"/>
          <w:lang w:val="en-GB"/>
        </w:rPr>
        <w:t xml:space="preserve"> and </w:t>
      </w:r>
      <w:proofErr w:type="spellStart"/>
      <w:r w:rsidRPr="00AA4E8D">
        <w:rPr>
          <w:rFonts w:ascii="Arial" w:hAnsi="Arial" w:cs="Arial"/>
          <w:sz w:val="20"/>
          <w:szCs w:val="20"/>
          <w:lang w:val="en-GB"/>
        </w:rPr>
        <w:t>Hodgetts</w:t>
      </w:r>
      <w:proofErr w:type="spellEnd"/>
      <w:r w:rsidRPr="00AA4E8D">
        <w:rPr>
          <w:rFonts w:ascii="Arial" w:hAnsi="Arial" w:cs="Arial"/>
          <w:sz w:val="20"/>
          <w:szCs w:val="20"/>
          <w:lang w:val="en-GB"/>
        </w:rPr>
        <w:t xml:space="preserve"> (2007:689) distinguish between the following two types of successor:</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3"/>
        </w:numPr>
        <w:autoSpaceDE w:val="0"/>
        <w:autoSpaceDN w:val="0"/>
        <w:adjustRightInd w:val="0"/>
        <w:spacing w:after="0" w:line="240" w:lineRule="auto"/>
        <w:rPr>
          <w:rFonts w:ascii="Arial" w:hAnsi="Arial" w:cs="Arial"/>
          <w:sz w:val="20"/>
          <w:szCs w:val="20"/>
          <w:lang w:val="en-GB"/>
        </w:rPr>
      </w:pPr>
      <w:r w:rsidRPr="001D57FA">
        <w:rPr>
          <w:rFonts w:ascii="Arial" w:hAnsi="Arial" w:cs="Arial"/>
          <w:sz w:val="20"/>
          <w:szCs w:val="20"/>
          <w:lang w:val="en-GB"/>
        </w:rPr>
        <w:t>entrepreneurial successors who tend to have high levels of ingenuity, creativity and drive, and provide for new product development and future ventures</w:t>
      </w:r>
      <w:r>
        <w:rPr>
          <w:rFonts w:ascii="Arial" w:hAnsi="Arial" w:cs="Arial"/>
          <w:sz w:val="20"/>
          <w:szCs w:val="20"/>
          <w:lang w:val="en-GB"/>
        </w:rPr>
        <w:t xml:space="preserve"> </w:t>
      </w:r>
    </w:p>
    <w:p w:rsidR="00CE5C66" w:rsidRPr="00155818"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3"/>
        </w:numPr>
        <w:autoSpaceDE w:val="0"/>
        <w:autoSpaceDN w:val="0"/>
        <w:adjustRightInd w:val="0"/>
        <w:spacing w:after="0" w:line="240" w:lineRule="auto"/>
        <w:rPr>
          <w:rFonts w:ascii="Arial" w:hAnsi="Arial" w:cs="Arial"/>
          <w:sz w:val="20"/>
          <w:szCs w:val="20"/>
          <w:lang w:val="en-GB"/>
        </w:rPr>
      </w:pPr>
      <w:r w:rsidRPr="001D57FA">
        <w:rPr>
          <w:rFonts w:ascii="Arial" w:hAnsi="Arial" w:cs="Arial"/>
          <w:sz w:val="20"/>
          <w:szCs w:val="20"/>
          <w:lang w:val="en-GB"/>
        </w:rPr>
        <w:t>managerial successors who are interested in efficiency, internal control and effective use of resources, and provide stability and day-to-day direction to keep the</w:t>
      </w:r>
      <w:r>
        <w:rPr>
          <w:rFonts w:ascii="Arial" w:hAnsi="Arial" w:cs="Arial"/>
          <w:sz w:val="20"/>
          <w:szCs w:val="20"/>
          <w:lang w:val="en-GB"/>
        </w:rPr>
        <w:t xml:space="preserve"> </w:t>
      </w:r>
      <w:r w:rsidRPr="001D57FA">
        <w:rPr>
          <w:rFonts w:ascii="Arial" w:hAnsi="Arial" w:cs="Arial"/>
          <w:sz w:val="20"/>
          <w:szCs w:val="20"/>
          <w:lang w:val="en-GB"/>
        </w:rPr>
        <w:t>organisation operating</w:t>
      </w:r>
    </w:p>
    <w:p w:rsidR="00CE5C66" w:rsidRPr="001D57F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When selecting a successor, the owner-manager has to keep these definitions in mind to</w:t>
      </w:r>
      <w:r>
        <w:rPr>
          <w:rFonts w:ascii="Arial" w:hAnsi="Arial" w:cs="Arial"/>
          <w:sz w:val="20"/>
          <w:szCs w:val="20"/>
          <w:lang w:val="en-GB"/>
        </w:rPr>
        <w:t xml:space="preserve"> </w:t>
      </w:r>
      <w:r w:rsidRPr="00AA4E8D">
        <w:rPr>
          <w:rFonts w:ascii="Arial" w:hAnsi="Arial" w:cs="Arial"/>
          <w:sz w:val="20"/>
          <w:szCs w:val="20"/>
          <w:lang w:val="en-GB"/>
        </w:rPr>
        <w:t>find the correct match for the</w:t>
      </w:r>
      <w:r>
        <w:rPr>
          <w:rFonts w:ascii="Arial" w:hAnsi="Arial" w:cs="Arial"/>
          <w:sz w:val="20"/>
          <w:szCs w:val="20"/>
          <w:lang w:val="en-GB"/>
        </w:rPr>
        <w:t xml:space="preserve"> </w:t>
      </w:r>
      <w:r w:rsidRPr="00AA4E8D">
        <w:rPr>
          <w:rFonts w:ascii="Arial" w:hAnsi="Arial" w:cs="Arial"/>
          <w:sz w:val="20"/>
          <w:szCs w:val="20"/>
          <w:lang w:val="en-GB"/>
        </w:rPr>
        <w:t>current state of the business and its future requirements.</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The owner-manager could consider the following as successors:</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pStyle w:val="ListParagraph"/>
        <w:numPr>
          <w:ilvl w:val="0"/>
          <w:numId w:val="134"/>
        </w:numPr>
        <w:autoSpaceDE w:val="0"/>
        <w:autoSpaceDN w:val="0"/>
        <w:adjustRightInd w:val="0"/>
        <w:spacing w:after="0" w:line="240" w:lineRule="auto"/>
        <w:rPr>
          <w:rFonts w:ascii="Arial" w:hAnsi="Arial" w:cs="Arial"/>
          <w:sz w:val="20"/>
          <w:szCs w:val="20"/>
          <w:lang w:val="en-GB"/>
        </w:rPr>
      </w:pPr>
      <w:r w:rsidRPr="001D57FA">
        <w:rPr>
          <w:rFonts w:ascii="Arial" w:hAnsi="Arial" w:cs="Arial"/>
          <w:b/>
          <w:iCs/>
          <w:sz w:val="20"/>
          <w:szCs w:val="20"/>
          <w:lang w:val="en-GB"/>
        </w:rPr>
        <w:t>Family insider</w:t>
      </w:r>
      <w:r w:rsidRPr="001D57FA">
        <w:rPr>
          <w:rFonts w:ascii="Arial" w:hAnsi="Arial" w:cs="Arial"/>
          <w:sz w:val="20"/>
          <w:szCs w:val="20"/>
          <w:lang w:val="en-GB"/>
        </w:rPr>
        <w:t xml:space="preserve">: When the owner-manager considers a son or daughter or nephew or niece working for the family business as a successor, he or she should have the intent to gradually delegate operational responsibilities to the chosen successor. </w:t>
      </w:r>
    </w:p>
    <w:p w:rsidR="00CE5C66" w:rsidRDefault="00CE5C66" w:rsidP="00CE5C66">
      <w:pPr>
        <w:pStyle w:val="ListParagraph"/>
        <w:autoSpaceDE w:val="0"/>
        <w:autoSpaceDN w:val="0"/>
        <w:adjustRightInd w:val="0"/>
        <w:spacing w:after="0" w:line="240" w:lineRule="auto"/>
        <w:ind w:left="360"/>
        <w:rPr>
          <w:rFonts w:ascii="Arial" w:hAnsi="Arial" w:cs="Arial"/>
          <w:b/>
          <w:iCs/>
          <w:sz w:val="20"/>
          <w:szCs w:val="20"/>
          <w:lang w:val="en-GB"/>
        </w:rPr>
      </w:pPr>
    </w:p>
    <w:p w:rsidR="00CE5C66" w:rsidRDefault="00CE5C66" w:rsidP="00CE5C66">
      <w:pPr>
        <w:pStyle w:val="ListParagraph"/>
        <w:autoSpaceDE w:val="0"/>
        <w:autoSpaceDN w:val="0"/>
        <w:adjustRightInd w:val="0"/>
        <w:spacing w:after="0" w:line="240" w:lineRule="auto"/>
        <w:ind w:left="360"/>
        <w:rPr>
          <w:rFonts w:ascii="Arial" w:hAnsi="Arial" w:cs="Arial"/>
          <w:sz w:val="20"/>
          <w:szCs w:val="20"/>
          <w:lang w:val="en-GB"/>
        </w:rPr>
      </w:pPr>
      <w:r w:rsidRPr="001D57FA">
        <w:rPr>
          <w:rFonts w:ascii="Arial" w:hAnsi="Arial" w:cs="Arial"/>
          <w:sz w:val="20"/>
          <w:szCs w:val="20"/>
          <w:lang w:val="en-GB"/>
        </w:rPr>
        <w:t>The founder should switch roles from leader to coach and from doer to advisor, while the heir should respect the founder’s attachment to the venture but still initiate the necessary change. An experienced management team can assist in training a successor. A critical issue is that the successor has credibility with the organisation’s employees and nonfamily managers.</w:t>
      </w:r>
      <w:r>
        <w:rPr>
          <w:rFonts w:ascii="Arial" w:hAnsi="Arial" w:cs="Arial"/>
          <w:sz w:val="20"/>
          <w:szCs w:val="20"/>
          <w:lang w:val="en-GB"/>
        </w:rPr>
        <w:t xml:space="preserve"> </w:t>
      </w:r>
    </w:p>
    <w:p w:rsidR="00CE5C66" w:rsidRPr="001D57F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4"/>
        </w:numPr>
        <w:autoSpaceDE w:val="0"/>
        <w:autoSpaceDN w:val="0"/>
        <w:adjustRightInd w:val="0"/>
        <w:spacing w:after="0" w:line="240" w:lineRule="auto"/>
        <w:rPr>
          <w:rFonts w:ascii="Arial" w:hAnsi="Arial" w:cs="Arial"/>
          <w:sz w:val="20"/>
          <w:szCs w:val="20"/>
          <w:lang w:val="en-GB"/>
        </w:rPr>
      </w:pPr>
      <w:r w:rsidRPr="001D57FA">
        <w:rPr>
          <w:rFonts w:ascii="Arial" w:hAnsi="Arial" w:cs="Arial"/>
          <w:b/>
          <w:iCs/>
          <w:sz w:val="20"/>
          <w:szCs w:val="20"/>
          <w:lang w:val="en-GB"/>
        </w:rPr>
        <w:t>Family outsider</w:t>
      </w:r>
      <w:r w:rsidRPr="001D57FA">
        <w:rPr>
          <w:rFonts w:ascii="Arial" w:hAnsi="Arial" w:cs="Arial"/>
          <w:sz w:val="20"/>
          <w:szCs w:val="20"/>
          <w:lang w:val="en-GB"/>
        </w:rPr>
        <w:t>: The owner-manager may choose a family member who has gained substantial experience and competencies outside the business while working for</w:t>
      </w:r>
      <w:r>
        <w:rPr>
          <w:rFonts w:ascii="Arial" w:hAnsi="Arial" w:cs="Arial"/>
          <w:sz w:val="20"/>
          <w:szCs w:val="20"/>
          <w:lang w:val="en-GB"/>
        </w:rPr>
        <w:t xml:space="preserve"> </w:t>
      </w:r>
      <w:r w:rsidRPr="001D57FA">
        <w:rPr>
          <w:rFonts w:ascii="Arial" w:hAnsi="Arial" w:cs="Arial"/>
          <w:sz w:val="20"/>
          <w:szCs w:val="20"/>
          <w:lang w:val="en-GB"/>
        </w:rPr>
        <w:t>other companies.</w:t>
      </w:r>
    </w:p>
    <w:p w:rsidR="00CE5C66" w:rsidRPr="001D57F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4"/>
        </w:numPr>
        <w:autoSpaceDE w:val="0"/>
        <w:autoSpaceDN w:val="0"/>
        <w:adjustRightInd w:val="0"/>
        <w:spacing w:after="0" w:line="240" w:lineRule="auto"/>
        <w:rPr>
          <w:rFonts w:ascii="Arial" w:hAnsi="Arial" w:cs="Arial"/>
          <w:sz w:val="20"/>
          <w:szCs w:val="20"/>
          <w:lang w:val="en-GB"/>
        </w:rPr>
      </w:pPr>
      <w:r w:rsidRPr="001D57FA">
        <w:rPr>
          <w:rFonts w:ascii="Arial" w:hAnsi="Arial" w:cs="Arial"/>
          <w:b/>
          <w:iCs/>
          <w:sz w:val="20"/>
          <w:szCs w:val="20"/>
          <w:lang w:val="en-GB"/>
        </w:rPr>
        <w:t>Nonfamily insider</w:t>
      </w:r>
      <w:r w:rsidRPr="001D57FA">
        <w:rPr>
          <w:rFonts w:ascii="Arial" w:hAnsi="Arial" w:cs="Arial"/>
          <w:sz w:val="20"/>
          <w:szCs w:val="20"/>
          <w:lang w:val="en-GB"/>
        </w:rPr>
        <w:t>: None of the family members may be interested in managing the family business or the owner-manager may be of the opinion that none of the family members are suitably qualified or experienced to take over control or that handing over the control to one family member may result in severe family conflict and eventually breaking up the family. In such instances, the family business owner may choose</w:t>
      </w:r>
      <w:r>
        <w:rPr>
          <w:rFonts w:ascii="Arial" w:hAnsi="Arial" w:cs="Arial"/>
          <w:sz w:val="20"/>
          <w:szCs w:val="20"/>
          <w:lang w:val="en-GB"/>
        </w:rPr>
        <w:t xml:space="preserve"> </w:t>
      </w:r>
      <w:r w:rsidRPr="001D57FA">
        <w:rPr>
          <w:rFonts w:ascii="Arial" w:hAnsi="Arial" w:cs="Arial"/>
          <w:sz w:val="20"/>
          <w:szCs w:val="20"/>
          <w:lang w:val="en-GB"/>
        </w:rPr>
        <w:t>a nonfamily insider as a</w:t>
      </w:r>
      <w:r>
        <w:rPr>
          <w:rFonts w:ascii="Arial" w:hAnsi="Arial" w:cs="Arial"/>
          <w:sz w:val="20"/>
          <w:szCs w:val="20"/>
          <w:lang w:val="en-GB"/>
        </w:rPr>
        <w:t xml:space="preserve"> </w:t>
      </w:r>
      <w:r w:rsidRPr="001D57FA">
        <w:rPr>
          <w:rFonts w:ascii="Arial" w:hAnsi="Arial" w:cs="Arial"/>
          <w:sz w:val="20"/>
          <w:szCs w:val="20"/>
          <w:lang w:val="en-GB"/>
        </w:rPr>
        <w:t>successor.</w:t>
      </w:r>
    </w:p>
    <w:p w:rsidR="00CE5C66" w:rsidRPr="001D57FA" w:rsidRDefault="00CE5C66" w:rsidP="00CE5C66">
      <w:pPr>
        <w:pStyle w:val="ListParagraph"/>
        <w:rPr>
          <w:rFonts w:ascii="Arial" w:hAnsi="Arial" w:cs="Arial"/>
          <w:sz w:val="20"/>
          <w:szCs w:val="20"/>
          <w:lang w:val="en-GB"/>
        </w:rPr>
      </w:pPr>
    </w:p>
    <w:p w:rsidR="00CE5C66" w:rsidRPr="001D57FA" w:rsidRDefault="00CE5C66" w:rsidP="00CE5C66">
      <w:pPr>
        <w:pStyle w:val="ListParagraph"/>
        <w:numPr>
          <w:ilvl w:val="0"/>
          <w:numId w:val="134"/>
        </w:numPr>
        <w:autoSpaceDE w:val="0"/>
        <w:autoSpaceDN w:val="0"/>
        <w:adjustRightInd w:val="0"/>
        <w:spacing w:after="0" w:line="240" w:lineRule="auto"/>
        <w:rPr>
          <w:rFonts w:ascii="Arial" w:hAnsi="Arial" w:cs="Arial"/>
          <w:sz w:val="20"/>
          <w:szCs w:val="20"/>
          <w:lang w:val="en-GB"/>
        </w:rPr>
      </w:pPr>
      <w:r w:rsidRPr="001D57FA">
        <w:rPr>
          <w:rFonts w:ascii="Arial" w:hAnsi="Arial" w:cs="Arial"/>
          <w:b/>
          <w:iCs/>
          <w:sz w:val="20"/>
          <w:szCs w:val="20"/>
          <w:lang w:val="en-GB"/>
        </w:rPr>
        <w:t>Nonfamily outsider</w:t>
      </w:r>
      <w:r w:rsidRPr="001D57FA">
        <w:rPr>
          <w:rFonts w:ascii="Arial" w:hAnsi="Arial" w:cs="Arial"/>
          <w:sz w:val="20"/>
          <w:szCs w:val="20"/>
          <w:lang w:val="en-GB"/>
        </w:rPr>
        <w:t>: The founders may sometimes choose a nonfamily outsider as an interim successor until such time as an heir has matured to take over. It may also be necessary for the founder to appoint an outside specialist to take the company through financial difficulties. Where there are no eligible family members, the founder may</w:t>
      </w:r>
      <w:r>
        <w:rPr>
          <w:rFonts w:ascii="Arial" w:hAnsi="Arial" w:cs="Arial"/>
          <w:sz w:val="20"/>
          <w:szCs w:val="20"/>
          <w:lang w:val="en-GB"/>
        </w:rPr>
        <w:t xml:space="preserve"> </w:t>
      </w:r>
      <w:r w:rsidRPr="001D57FA">
        <w:rPr>
          <w:rFonts w:ascii="Arial" w:hAnsi="Arial" w:cs="Arial"/>
          <w:sz w:val="20"/>
          <w:szCs w:val="20"/>
          <w:lang w:val="en-GB"/>
        </w:rPr>
        <w:t>decide to hand over to an outsider.</w:t>
      </w:r>
    </w:p>
    <w:p w:rsidR="00CE5C66" w:rsidRDefault="00CE5C66" w:rsidP="00CE5C66">
      <w:pPr>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b/>
          <w:bCs/>
          <w:sz w:val="20"/>
          <w:szCs w:val="20"/>
          <w:lang w:val="en-GB"/>
        </w:rPr>
      </w:pPr>
      <w:r w:rsidRPr="00AA4E8D">
        <w:rPr>
          <w:rFonts w:ascii="Arial" w:hAnsi="Arial" w:cs="Arial"/>
          <w:b/>
          <w:bCs/>
          <w:sz w:val="20"/>
          <w:szCs w:val="20"/>
          <w:lang w:val="en-GB"/>
        </w:rPr>
        <w:t>Entry strategies</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A founder can choose either an early entry strategy or a delayed entry strategy for the</w:t>
      </w:r>
      <w:r>
        <w:rPr>
          <w:rFonts w:ascii="Arial" w:hAnsi="Arial" w:cs="Arial"/>
          <w:sz w:val="20"/>
          <w:szCs w:val="20"/>
          <w:lang w:val="en-GB"/>
        </w:rPr>
        <w:t xml:space="preserve"> </w:t>
      </w:r>
      <w:r w:rsidRPr="00AA4E8D">
        <w:rPr>
          <w:rFonts w:ascii="Arial" w:hAnsi="Arial" w:cs="Arial"/>
          <w:sz w:val="20"/>
          <w:szCs w:val="20"/>
          <w:lang w:val="en-GB"/>
        </w:rPr>
        <w:t>family member successor. The</w:t>
      </w:r>
      <w:r>
        <w:rPr>
          <w:rFonts w:ascii="Arial" w:hAnsi="Arial" w:cs="Arial"/>
          <w:sz w:val="20"/>
          <w:szCs w:val="20"/>
          <w:lang w:val="en-GB"/>
        </w:rPr>
        <w:t xml:space="preserve"> </w:t>
      </w:r>
      <w:r w:rsidRPr="00AA4E8D">
        <w:rPr>
          <w:rFonts w:ascii="Arial" w:hAnsi="Arial" w:cs="Arial"/>
          <w:sz w:val="20"/>
          <w:szCs w:val="20"/>
          <w:lang w:val="en-GB"/>
        </w:rPr>
        <w:t>advantages and disadvantages of these strategies are set</w:t>
      </w:r>
      <w:r>
        <w:rPr>
          <w:rFonts w:ascii="Arial" w:hAnsi="Arial" w:cs="Arial"/>
          <w:sz w:val="20"/>
          <w:szCs w:val="20"/>
          <w:lang w:val="en-GB"/>
        </w:rPr>
        <w:t xml:space="preserve"> </w:t>
      </w:r>
      <w:r w:rsidRPr="00AA4E8D">
        <w:rPr>
          <w:rFonts w:ascii="Arial" w:hAnsi="Arial" w:cs="Arial"/>
          <w:sz w:val="20"/>
          <w:szCs w:val="20"/>
          <w:lang w:val="en-GB"/>
        </w:rPr>
        <w:t>out in table 12.3.</w:t>
      </w:r>
    </w:p>
    <w:p w:rsidR="00CE5C66" w:rsidRDefault="00CE5C66"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Pr="00AA4E8D" w:rsidRDefault="0075240A"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spacing w:after="0" w:line="240" w:lineRule="auto"/>
        <w:rPr>
          <w:rFonts w:ascii="Arial" w:hAnsi="Arial" w:cs="Arial"/>
          <w:b/>
          <w:bCs/>
          <w:sz w:val="20"/>
          <w:szCs w:val="20"/>
          <w:lang w:val="en-GB"/>
        </w:rPr>
      </w:pPr>
      <w:r w:rsidRPr="00AA4E8D">
        <w:rPr>
          <w:rFonts w:ascii="Arial" w:hAnsi="Arial" w:cs="Arial"/>
          <w:b/>
          <w:bCs/>
          <w:sz w:val="20"/>
          <w:szCs w:val="20"/>
          <w:lang w:val="en-GB"/>
        </w:rPr>
        <w:t>Table 12.3: Comparison of entry strategies for succession in family business</w:t>
      </w:r>
    </w:p>
    <w:p w:rsidR="00CE5C66" w:rsidRPr="00AA4E8D" w:rsidRDefault="00CE5C66" w:rsidP="00CE5C66">
      <w:pPr>
        <w:spacing w:after="0" w:line="240" w:lineRule="auto"/>
        <w:rPr>
          <w:rFonts w:ascii="Arial" w:hAnsi="Arial" w:cs="Arial"/>
          <w:b/>
          <w:bCs/>
          <w:sz w:val="20"/>
          <w:szCs w:val="20"/>
          <w:lang w:val="en-GB"/>
        </w:rPr>
      </w:pPr>
    </w:p>
    <w:p w:rsidR="00CE5C66" w:rsidRPr="00AA4E8D" w:rsidRDefault="00CE5C66" w:rsidP="00CE5C66">
      <w:pPr>
        <w:spacing w:after="0" w:line="240" w:lineRule="auto"/>
        <w:rPr>
          <w:rFonts w:ascii="Arial" w:hAnsi="Arial" w:cs="Arial"/>
          <w:sz w:val="20"/>
          <w:szCs w:val="20"/>
        </w:rPr>
      </w:pPr>
      <w:r w:rsidRPr="00AA4E8D">
        <w:rPr>
          <w:rFonts w:ascii="Arial" w:hAnsi="Arial" w:cs="Arial"/>
          <w:noProof/>
          <w:sz w:val="20"/>
          <w:szCs w:val="20"/>
          <w:lang w:val="en-GB" w:eastAsia="en-GB"/>
        </w:rPr>
        <w:drawing>
          <wp:inline distT="0" distB="0" distL="0" distR="0">
            <wp:extent cx="4568852" cy="3166125"/>
            <wp:effectExtent l="19050" t="0" r="3148" b="0"/>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srcRect/>
                    <a:stretch>
                      <a:fillRect/>
                    </a:stretch>
                  </pic:blipFill>
                  <pic:spPr bwMode="auto">
                    <a:xfrm>
                      <a:off x="0" y="0"/>
                      <a:ext cx="4572807" cy="3168866"/>
                    </a:xfrm>
                    <a:prstGeom prst="rect">
                      <a:avLst/>
                    </a:prstGeom>
                    <a:noFill/>
                    <a:ln w="9525">
                      <a:noFill/>
                      <a:miter lim="800000"/>
                      <a:headEnd/>
                      <a:tailEnd/>
                    </a:ln>
                  </pic:spPr>
                </pic:pic>
              </a:graphicData>
            </a:graphic>
          </wp:inline>
        </w:drawing>
      </w:r>
    </w:p>
    <w:p w:rsidR="00CE5C66" w:rsidRPr="00AA4E8D" w:rsidRDefault="00CE5C66" w:rsidP="00CE5C66">
      <w:pPr>
        <w:spacing w:after="0" w:line="240" w:lineRule="auto"/>
        <w:rPr>
          <w:rFonts w:ascii="Arial" w:hAnsi="Arial" w:cs="Arial"/>
          <w:sz w:val="20"/>
          <w:szCs w:val="20"/>
        </w:rPr>
      </w:pPr>
    </w:p>
    <w:p w:rsidR="00CE5C66" w:rsidRPr="00AA4E8D" w:rsidRDefault="00CE5C66" w:rsidP="00CE5C66">
      <w:pPr>
        <w:spacing w:after="0" w:line="240" w:lineRule="auto"/>
        <w:rPr>
          <w:rFonts w:ascii="Arial" w:hAnsi="Arial" w:cs="Arial"/>
          <w:sz w:val="20"/>
          <w:szCs w:val="20"/>
        </w:rPr>
      </w:pPr>
      <w:r w:rsidRPr="00AA4E8D">
        <w:rPr>
          <w:rFonts w:ascii="Arial" w:hAnsi="Arial" w:cs="Arial"/>
          <w:noProof/>
          <w:sz w:val="20"/>
          <w:szCs w:val="20"/>
          <w:lang w:val="en-GB" w:eastAsia="en-GB"/>
        </w:rPr>
        <w:drawing>
          <wp:inline distT="0" distB="0" distL="0" distR="0">
            <wp:extent cx="4783538" cy="3121764"/>
            <wp:effectExtent l="19050" t="0" r="0" b="0"/>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4789885" cy="3125906"/>
                    </a:xfrm>
                    <a:prstGeom prst="rect">
                      <a:avLst/>
                    </a:prstGeom>
                    <a:noFill/>
                    <a:ln w="9525">
                      <a:noFill/>
                      <a:miter lim="800000"/>
                      <a:headEnd/>
                      <a:tailEnd/>
                    </a:ln>
                  </pic:spPr>
                </pic:pic>
              </a:graphicData>
            </a:graphic>
          </wp:inline>
        </w:drawing>
      </w:r>
    </w:p>
    <w:p w:rsidR="00CE5C66"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Stages in the process of succession</w:t>
      </w:r>
    </w:p>
    <w:p w:rsidR="00CE5C66" w:rsidRPr="00155818"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The process of succession can extend over years and even decades and comprises seven</w:t>
      </w:r>
      <w:r>
        <w:rPr>
          <w:rFonts w:ascii="Arial" w:hAnsi="Arial" w:cs="Arial"/>
          <w:sz w:val="20"/>
          <w:szCs w:val="20"/>
          <w:lang w:val="en-GB"/>
        </w:rPr>
        <w:t xml:space="preserve"> </w:t>
      </w:r>
      <w:r w:rsidRPr="00AA4E8D">
        <w:rPr>
          <w:rFonts w:ascii="Arial" w:hAnsi="Arial" w:cs="Arial"/>
          <w:sz w:val="20"/>
          <w:szCs w:val="20"/>
          <w:lang w:val="en-GB"/>
        </w:rPr>
        <w:t>stages (</w:t>
      </w:r>
      <w:proofErr w:type="spellStart"/>
      <w:r w:rsidRPr="00AA4E8D">
        <w:rPr>
          <w:rFonts w:ascii="Arial" w:hAnsi="Arial" w:cs="Arial"/>
          <w:sz w:val="20"/>
          <w:szCs w:val="20"/>
          <w:lang w:val="en-GB"/>
        </w:rPr>
        <w:t>Longenecker</w:t>
      </w:r>
      <w:proofErr w:type="spellEnd"/>
      <w:r w:rsidRPr="00AA4E8D">
        <w:rPr>
          <w:rFonts w:ascii="Arial" w:hAnsi="Arial" w:cs="Arial"/>
          <w:sz w:val="20"/>
          <w:szCs w:val="20"/>
          <w:lang w:val="en-GB"/>
        </w:rPr>
        <w:t xml:space="preserve"> et al</w:t>
      </w:r>
      <w:r>
        <w:rPr>
          <w:rFonts w:ascii="Arial" w:hAnsi="Arial" w:cs="Arial"/>
          <w:sz w:val="20"/>
          <w:szCs w:val="20"/>
          <w:lang w:val="en-GB"/>
        </w:rPr>
        <w:t xml:space="preserve"> </w:t>
      </w:r>
      <w:r w:rsidRPr="00AA4E8D">
        <w:rPr>
          <w:rFonts w:ascii="Arial" w:hAnsi="Arial" w:cs="Arial"/>
          <w:sz w:val="20"/>
          <w:szCs w:val="20"/>
          <w:lang w:val="en-GB"/>
        </w:rPr>
        <w:t>2006:99–100), as depicted in figure 12.1:</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155818">
        <w:rPr>
          <w:rFonts w:ascii="Arial" w:hAnsi="Arial" w:cs="Arial"/>
          <w:b/>
          <w:sz w:val="20"/>
          <w:szCs w:val="20"/>
          <w:lang w:val="en-GB"/>
        </w:rPr>
        <w:t>Stage 1</w:t>
      </w:r>
      <w:r w:rsidRPr="00AA4E8D">
        <w:rPr>
          <w:rFonts w:ascii="Arial" w:hAnsi="Arial" w:cs="Arial"/>
          <w:sz w:val="20"/>
          <w:szCs w:val="20"/>
          <w:lang w:val="en-GB"/>
        </w:rPr>
        <w:t xml:space="preserve">: </w:t>
      </w:r>
      <w:r w:rsidRPr="00155818">
        <w:rPr>
          <w:rFonts w:ascii="Arial" w:hAnsi="Arial" w:cs="Arial"/>
          <w:b/>
          <w:iCs/>
          <w:sz w:val="20"/>
          <w:szCs w:val="20"/>
          <w:lang w:val="en-GB"/>
        </w:rPr>
        <w:t>Pre-business stage</w:t>
      </w:r>
      <w:r>
        <w:rPr>
          <w:rFonts w:ascii="Arial" w:hAnsi="Arial" w:cs="Arial"/>
          <w:sz w:val="20"/>
          <w:szCs w:val="20"/>
          <w:lang w:val="en-GB"/>
        </w:rPr>
        <w:t>:</w:t>
      </w:r>
      <w:r w:rsidRPr="00AA4E8D">
        <w:rPr>
          <w:rFonts w:ascii="Arial" w:hAnsi="Arial" w:cs="Arial"/>
          <w:sz w:val="20"/>
          <w:szCs w:val="20"/>
          <w:lang w:val="en-GB"/>
        </w:rPr>
        <w:t xml:space="preserve"> As part of growing up, the child gets to know the business.</w:t>
      </w:r>
      <w:r>
        <w:rPr>
          <w:rFonts w:ascii="Arial" w:hAnsi="Arial" w:cs="Arial"/>
          <w:sz w:val="20"/>
          <w:szCs w:val="20"/>
          <w:lang w:val="en-GB"/>
        </w:rPr>
        <w:t xml:space="preserve"> </w:t>
      </w:r>
      <w:r w:rsidRPr="00AA4E8D">
        <w:rPr>
          <w:rFonts w:ascii="Arial" w:hAnsi="Arial" w:cs="Arial"/>
          <w:sz w:val="20"/>
          <w:szCs w:val="20"/>
          <w:lang w:val="en-GB"/>
        </w:rPr>
        <w:t>The young child joins a</w:t>
      </w:r>
      <w:r>
        <w:rPr>
          <w:rFonts w:ascii="Arial" w:hAnsi="Arial" w:cs="Arial"/>
          <w:sz w:val="20"/>
          <w:szCs w:val="20"/>
          <w:lang w:val="en-GB"/>
        </w:rPr>
        <w:t xml:space="preserve"> </w:t>
      </w:r>
      <w:r w:rsidRPr="00AA4E8D">
        <w:rPr>
          <w:rFonts w:ascii="Arial" w:hAnsi="Arial" w:cs="Arial"/>
          <w:sz w:val="20"/>
          <w:szCs w:val="20"/>
          <w:lang w:val="en-GB"/>
        </w:rPr>
        <w:t>parent when he or she goes to the office, store or</w:t>
      </w:r>
      <w:r>
        <w:rPr>
          <w:rFonts w:ascii="Arial" w:hAnsi="Arial" w:cs="Arial"/>
          <w:sz w:val="20"/>
          <w:szCs w:val="20"/>
          <w:lang w:val="en-GB"/>
        </w:rPr>
        <w:t xml:space="preserve"> </w:t>
      </w:r>
      <w:r w:rsidRPr="00AA4E8D">
        <w:rPr>
          <w:rFonts w:ascii="Arial" w:hAnsi="Arial" w:cs="Arial"/>
          <w:sz w:val="20"/>
          <w:szCs w:val="20"/>
          <w:lang w:val="en-GB"/>
        </w:rPr>
        <w:t>warehouse and plays with the business equipment.</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155818">
        <w:rPr>
          <w:rFonts w:ascii="Arial" w:hAnsi="Arial" w:cs="Arial"/>
          <w:b/>
          <w:sz w:val="20"/>
          <w:szCs w:val="20"/>
          <w:lang w:val="en-GB"/>
        </w:rPr>
        <w:t>Stage 2</w:t>
      </w:r>
      <w:r w:rsidRPr="00AA4E8D">
        <w:rPr>
          <w:rFonts w:ascii="Arial" w:hAnsi="Arial" w:cs="Arial"/>
          <w:sz w:val="20"/>
          <w:szCs w:val="20"/>
          <w:lang w:val="en-GB"/>
        </w:rPr>
        <w:t xml:space="preserve">: </w:t>
      </w:r>
      <w:r w:rsidRPr="00155818">
        <w:rPr>
          <w:rFonts w:ascii="Arial" w:hAnsi="Arial" w:cs="Arial"/>
          <w:b/>
          <w:iCs/>
          <w:sz w:val="20"/>
          <w:szCs w:val="20"/>
          <w:lang w:val="en-GB"/>
        </w:rPr>
        <w:t>Introductory stage</w:t>
      </w:r>
      <w:r>
        <w:rPr>
          <w:rFonts w:ascii="Arial" w:hAnsi="Arial" w:cs="Arial"/>
          <w:sz w:val="20"/>
          <w:szCs w:val="20"/>
          <w:lang w:val="en-GB"/>
        </w:rPr>
        <w:t>:</w:t>
      </w:r>
      <w:r w:rsidRPr="00AA4E8D">
        <w:rPr>
          <w:rFonts w:ascii="Arial" w:hAnsi="Arial" w:cs="Arial"/>
          <w:sz w:val="20"/>
          <w:szCs w:val="20"/>
          <w:lang w:val="en-GB"/>
        </w:rPr>
        <w:t xml:space="preserve"> Although the child is still too young to work for the business,</w:t>
      </w:r>
      <w:r>
        <w:rPr>
          <w:rFonts w:ascii="Arial" w:hAnsi="Arial" w:cs="Arial"/>
          <w:sz w:val="20"/>
          <w:szCs w:val="20"/>
          <w:lang w:val="en-GB"/>
        </w:rPr>
        <w:t xml:space="preserve"> </w:t>
      </w:r>
      <w:r w:rsidRPr="00AA4E8D">
        <w:rPr>
          <w:rFonts w:ascii="Arial" w:hAnsi="Arial" w:cs="Arial"/>
          <w:sz w:val="20"/>
          <w:szCs w:val="20"/>
          <w:lang w:val="en-GB"/>
        </w:rPr>
        <w:t>he or she is deliberately</w:t>
      </w:r>
      <w:r>
        <w:rPr>
          <w:rFonts w:ascii="Arial" w:hAnsi="Arial" w:cs="Arial"/>
          <w:sz w:val="20"/>
          <w:szCs w:val="20"/>
          <w:lang w:val="en-GB"/>
        </w:rPr>
        <w:t xml:space="preserve"> </w:t>
      </w:r>
      <w:r w:rsidRPr="00AA4E8D">
        <w:rPr>
          <w:rFonts w:ascii="Arial" w:hAnsi="Arial" w:cs="Arial"/>
          <w:sz w:val="20"/>
          <w:szCs w:val="20"/>
          <w:lang w:val="en-GB"/>
        </w:rPr>
        <w:t>introduced to aspects of the business and the people</w:t>
      </w:r>
      <w:r>
        <w:rPr>
          <w:rFonts w:ascii="Arial" w:hAnsi="Arial" w:cs="Arial"/>
          <w:sz w:val="20"/>
          <w:szCs w:val="20"/>
          <w:lang w:val="en-GB"/>
        </w:rPr>
        <w:t xml:space="preserve"> </w:t>
      </w:r>
      <w:r w:rsidRPr="00AA4E8D">
        <w:rPr>
          <w:rFonts w:ascii="Arial" w:hAnsi="Arial" w:cs="Arial"/>
          <w:sz w:val="20"/>
          <w:szCs w:val="20"/>
          <w:lang w:val="en-GB"/>
        </w:rPr>
        <w:t>associated with it.</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155818">
        <w:rPr>
          <w:rFonts w:ascii="Arial" w:hAnsi="Arial" w:cs="Arial"/>
          <w:b/>
          <w:sz w:val="20"/>
          <w:szCs w:val="20"/>
          <w:lang w:val="en-GB"/>
        </w:rPr>
        <w:t>Stage 3</w:t>
      </w:r>
      <w:r w:rsidRPr="00AA4E8D">
        <w:rPr>
          <w:rFonts w:ascii="Arial" w:hAnsi="Arial" w:cs="Arial"/>
          <w:sz w:val="20"/>
          <w:szCs w:val="20"/>
          <w:lang w:val="en-GB"/>
        </w:rPr>
        <w:t xml:space="preserve">: </w:t>
      </w:r>
      <w:r w:rsidRPr="00155818">
        <w:rPr>
          <w:rFonts w:ascii="Arial" w:hAnsi="Arial" w:cs="Arial"/>
          <w:b/>
          <w:iCs/>
          <w:sz w:val="20"/>
          <w:szCs w:val="20"/>
          <w:lang w:val="en-GB"/>
        </w:rPr>
        <w:t>Introductory functional stage</w:t>
      </w:r>
      <w:r>
        <w:rPr>
          <w:rFonts w:ascii="Arial" w:hAnsi="Arial" w:cs="Arial"/>
          <w:sz w:val="20"/>
          <w:szCs w:val="20"/>
          <w:lang w:val="en-GB"/>
        </w:rPr>
        <w:t>:</w:t>
      </w:r>
      <w:r w:rsidRPr="00AA4E8D">
        <w:rPr>
          <w:rFonts w:ascii="Arial" w:hAnsi="Arial" w:cs="Arial"/>
          <w:sz w:val="20"/>
          <w:szCs w:val="20"/>
          <w:lang w:val="en-GB"/>
        </w:rPr>
        <w:t xml:space="preserve"> The child now works as a part-time employee</w:t>
      </w:r>
      <w:r>
        <w:rPr>
          <w:rFonts w:ascii="Arial" w:hAnsi="Arial" w:cs="Arial"/>
          <w:sz w:val="20"/>
          <w:szCs w:val="20"/>
          <w:lang w:val="en-GB"/>
        </w:rPr>
        <w:t xml:space="preserve"> </w:t>
      </w:r>
      <w:r w:rsidRPr="00AA4E8D">
        <w:rPr>
          <w:rFonts w:ascii="Arial" w:hAnsi="Arial" w:cs="Arial"/>
          <w:sz w:val="20"/>
          <w:szCs w:val="20"/>
          <w:lang w:val="en-GB"/>
        </w:rPr>
        <w:t>after school or during</w:t>
      </w:r>
      <w:r>
        <w:rPr>
          <w:rFonts w:ascii="Arial" w:hAnsi="Arial" w:cs="Arial"/>
          <w:sz w:val="20"/>
          <w:szCs w:val="20"/>
          <w:lang w:val="en-GB"/>
        </w:rPr>
        <w:t xml:space="preserve"> </w:t>
      </w:r>
      <w:r w:rsidRPr="00AA4E8D">
        <w:rPr>
          <w:rFonts w:ascii="Arial" w:hAnsi="Arial" w:cs="Arial"/>
          <w:sz w:val="20"/>
          <w:szCs w:val="20"/>
          <w:lang w:val="en-GB"/>
        </w:rPr>
        <w:t>vacations and becomes acquainted with some of the</w:t>
      </w:r>
      <w:r>
        <w:rPr>
          <w:rFonts w:ascii="Arial" w:hAnsi="Arial" w:cs="Arial"/>
          <w:sz w:val="20"/>
          <w:szCs w:val="20"/>
          <w:lang w:val="en-GB"/>
        </w:rPr>
        <w:t xml:space="preserve"> </w:t>
      </w:r>
      <w:r w:rsidRPr="00AA4E8D">
        <w:rPr>
          <w:rFonts w:ascii="Arial" w:hAnsi="Arial" w:cs="Arial"/>
          <w:sz w:val="20"/>
          <w:szCs w:val="20"/>
          <w:lang w:val="en-GB"/>
        </w:rPr>
        <w:t>key employees in the business. This stage includes the child’s</w:t>
      </w:r>
      <w:r>
        <w:rPr>
          <w:rFonts w:ascii="Arial" w:hAnsi="Arial" w:cs="Arial"/>
          <w:sz w:val="20"/>
          <w:szCs w:val="20"/>
          <w:lang w:val="en-GB"/>
        </w:rPr>
        <w:t xml:space="preserve"> </w:t>
      </w:r>
      <w:r w:rsidRPr="00AA4E8D">
        <w:rPr>
          <w:rFonts w:ascii="Arial" w:hAnsi="Arial" w:cs="Arial"/>
          <w:sz w:val="20"/>
          <w:szCs w:val="20"/>
          <w:lang w:val="en-GB"/>
        </w:rPr>
        <w:t>formal education</w:t>
      </w:r>
      <w:r>
        <w:rPr>
          <w:rFonts w:ascii="Arial" w:hAnsi="Arial" w:cs="Arial"/>
          <w:sz w:val="20"/>
          <w:szCs w:val="20"/>
          <w:lang w:val="en-GB"/>
        </w:rPr>
        <w:t xml:space="preserve"> </w:t>
      </w:r>
      <w:r w:rsidRPr="00AA4E8D">
        <w:rPr>
          <w:rFonts w:ascii="Arial" w:hAnsi="Arial" w:cs="Arial"/>
          <w:sz w:val="20"/>
          <w:szCs w:val="20"/>
          <w:lang w:val="en-GB"/>
        </w:rPr>
        <w:t>and experience gained in other organisations.</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155818">
        <w:rPr>
          <w:rFonts w:ascii="Arial" w:hAnsi="Arial" w:cs="Arial"/>
          <w:b/>
          <w:sz w:val="20"/>
          <w:szCs w:val="20"/>
          <w:lang w:val="en-GB"/>
        </w:rPr>
        <w:t>Stage 4</w:t>
      </w:r>
      <w:r w:rsidRPr="00AA4E8D">
        <w:rPr>
          <w:rFonts w:ascii="Arial" w:hAnsi="Arial" w:cs="Arial"/>
          <w:sz w:val="20"/>
          <w:szCs w:val="20"/>
          <w:lang w:val="en-GB"/>
        </w:rPr>
        <w:t xml:space="preserve">: </w:t>
      </w:r>
      <w:r w:rsidRPr="00155818">
        <w:rPr>
          <w:rFonts w:ascii="Arial" w:hAnsi="Arial" w:cs="Arial"/>
          <w:b/>
          <w:iCs/>
          <w:sz w:val="20"/>
          <w:szCs w:val="20"/>
          <w:lang w:val="en-GB"/>
        </w:rPr>
        <w:t>Functional stage</w:t>
      </w:r>
      <w:r>
        <w:rPr>
          <w:rFonts w:ascii="Arial" w:hAnsi="Arial" w:cs="Arial"/>
          <w:sz w:val="20"/>
          <w:szCs w:val="20"/>
          <w:lang w:val="en-GB"/>
        </w:rPr>
        <w:t>:</w:t>
      </w:r>
      <w:r w:rsidRPr="00AA4E8D">
        <w:rPr>
          <w:rFonts w:ascii="Arial" w:hAnsi="Arial" w:cs="Arial"/>
          <w:sz w:val="20"/>
          <w:szCs w:val="20"/>
          <w:lang w:val="en-GB"/>
        </w:rPr>
        <w:t xml:space="preserve"> The potential successor enters full-time employment, usually</w:t>
      </w:r>
      <w:r>
        <w:rPr>
          <w:rFonts w:ascii="Arial" w:hAnsi="Arial" w:cs="Arial"/>
          <w:sz w:val="20"/>
          <w:szCs w:val="20"/>
          <w:lang w:val="en-GB"/>
        </w:rPr>
        <w:t xml:space="preserve"> </w:t>
      </w:r>
      <w:r w:rsidRPr="00AA4E8D">
        <w:rPr>
          <w:rFonts w:ascii="Arial" w:hAnsi="Arial" w:cs="Arial"/>
          <w:sz w:val="20"/>
          <w:szCs w:val="20"/>
          <w:lang w:val="en-GB"/>
        </w:rPr>
        <w:t>after completion of formal</w:t>
      </w:r>
      <w:r>
        <w:rPr>
          <w:rFonts w:ascii="Arial" w:hAnsi="Arial" w:cs="Arial"/>
          <w:sz w:val="20"/>
          <w:szCs w:val="20"/>
          <w:lang w:val="en-GB"/>
        </w:rPr>
        <w:t xml:space="preserve"> </w:t>
      </w:r>
      <w:r w:rsidRPr="00AA4E8D">
        <w:rPr>
          <w:rFonts w:ascii="Arial" w:hAnsi="Arial" w:cs="Arial"/>
          <w:sz w:val="20"/>
          <w:szCs w:val="20"/>
          <w:lang w:val="en-GB"/>
        </w:rPr>
        <w:t>education. He or she may gain experience by</w:t>
      </w:r>
      <w:r>
        <w:rPr>
          <w:rFonts w:ascii="Arial" w:hAnsi="Arial" w:cs="Arial"/>
          <w:sz w:val="20"/>
          <w:szCs w:val="20"/>
          <w:lang w:val="en-GB"/>
        </w:rPr>
        <w:t xml:space="preserve"> </w:t>
      </w:r>
      <w:r w:rsidRPr="00AA4E8D">
        <w:rPr>
          <w:rFonts w:ascii="Arial" w:hAnsi="Arial" w:cs="Arial"/>
          <w:sz w:val="20"/>
          <w:szCs w:val="20"/>
          <w:lang w:val="en-GB"/>
        </w:rPr>
        <w:t>working in a number of different positions, say, as an accountant,</w:t>
      </w:r>
      <w:r>
        <w:rPr>
          <w:rFonts w:ascii="Arial" w:hAnsi="Arial" w:cs="Arial"/>
          <w:sz w:val="20"/>
          <w:szCs w:val="20"/>
          <w:lang w:val="en-GB"/>
        </w:rPr>
        <w:t xml:space="preserve"> </w:t>
      </w:r>
      <w:r w:rsidRPr="00AA4E8D">
        <w:rPr>
          <w:rFonts w:ascii="Arial" w:hAnsi="Arial" w:cs="Arial"/>
          <w:sz w:val="20"/>
          <w:szCs w:val="20"/>
          <w:lang w:val="en-GB"/>
        </w:rPr>
        <w:t>salesperson</w:t>
      </w:r>
      <w:r>
        <w:rPr>
          <w:rFonts w:ascii="Arial" w:hAnsi="Arial" w:cs="Arial"/>
          <w:sz w:val="20"/>
          <w:szCs w:val="20"/>
          <w:lang w:val="en-GB"/>
        </w:rPr>
        <w:t xml:space="preserve"> </w:t>
      </w:r>
      <w:r w:rsidRPr="00AA4E8D">
        <w:rPr>
          <w:rFonts w:ascii="Arial" w:hAnsi="Arial" w:cs="Arial"/>
          <w:sz w:val="20"/>
          <w:szCs w:val="20"/>
          <w:lang w:val="en-GB"/>
        </w:rPr>
        <w:t>or inventory clerk.</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155818">
        <w:rPr>
          <w:rFonts w:ascii="Arial" w:hAnsi="Arial" w:cs="Arial"/>
          <w:b/>
          <w:sz w:val="20"/>
          <w:szCs w:val="20"/>
          <w:lang w:val="en-GB"/>
        </w:rPr>
        <w:t>Stage 5</w:t>
      </w:r>
      <w:r w:rsidRPr="00AA4E8D">
        <w:rPr>
          <w:rFonts w:ascii="Arial" w:hAnsi="Arial" w:cs="Arial"/>
          <w:sz w:val="20"/>
          <w:szCs w:val="20"/>
          <w:lang w:val="en-GB"/>
        </w:rPr>
        <w:t xml:space="preserve">: </w:t>
      </w:r>
      <w:r w:rsidRPr="00155818">
        <w:rPr>
          <w:rFonts w:ascii="Arial" w:hAnsi="Arial" w:cs="Arial"/>
          <w:b/>
          <w:iCs/>
          <w:sz w:val="20"/>
          <w:szCs w:val="20"/>
          <w:lang w:val="en-GB"/>
        </w:rPr>
        <w:t>Advanced functional stage</w:t>
      </w:r>
      <w:r>
        <w:rPr>
          <w:rFonts w:ascii="Arial" w:hAnsi="Arial" w:cs="Arial"/>
          <w:sz w:val="20"/>
          <w:szCs w:val="20"/>
          <w:lang w:val="en-GB"/>
        </w:rPr>
        <w:t>:</w:t>
      </w:r>
      <w:r w:rsidRPr="00AA4E8D">
        <w:rPr>
          <w:rFonts w:ascii="Arial" w:hAnsi="Arial" w:cs="Arial"/>
          <w:sz w:val="20"/>
          <w:szCs w:val="20"/>
          <w:lang w:val="en-GB"/>
        </w:rPr>
        <w:t xml:space="preserve"> The potential successor is promoted to management</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roofErr w:type="gramStart"/>
      <w:r w:rsidRPr="00AA4E8D">
        <w:rPr>
          <w:rFonts w:ascii="Arial" w:hAnsi="Arial" w:cs="Arial"/>
          <w:sz w:val="20"/>
          <w:szCs w:val="20"/>
          <w:lang w:val="en-GB"/>
        </w:rPr>
        <w:t>positions</w:t>
      </w:r>
      <w:proofErr w:type="gramEnd"/>
      <w:r w:rsidRPr="00AA4E8D">
        <w:rPr>
          <w:rFonts w:ascii="Arial" w:hAnsi="Arial" w:cs="Arial"/>
          <w:sz w:val="20"/>
          <w:szCs w:val="20"/>
          <w:lang w:val="en-GB"/>
        </w:rPr>
        <w:t>, directing the work of others, but does not yet manage the entire</w:t>
      </w:r>
    </w:p>
    <w:p w:rsidR="00CE5C66" w:rsidRPr="00AA4E8D" w:rsidRDefault="00CE5C66" w:rsidP="00CE5C66">
      <w:pPr>
        <w:spacing w:after="0" w:line="240" w:lineRule="auto"/>
        <w:rPr>
          <w:rFonts w:ascii="Arial" w:hAnsi="Arial" w:cs="Arial"/>
          <w:sz w:val="20"/>
          <w:szCs w:val="20"/>
          <w:lang w:val="en-GB"/>
        </w:rPr>
      </w:pPr>
      <w:proofErr w:type="gramStart"/>
      <w:r w:rsidRPr="00AA4E8D">
        <w:rPr>
          <w:rFonts w:ascii="Arial" w:hAnsi="Arial" w:cs="Arial"/>
          <w:sz w:val="20"/>
          <w:szCs w:val="20"/>
          <w:lang w:val="en-GB"/>
        </w:rPr>
        <w:t>organisation</w:t>
      </w:r>
      <w:proofErr w:type="gramEnd"/>
      <w:r w:rsidRPr="00AA4E8D">
        <w:rPr>
          <w:rFonts w:ascii="Arial" w:hAnsi="Arial" w:cs="Arial"/>
          <w:sz w:val="20"/>
          <w:szCs w:val="20"/>
          <w:lang w:val="en-GB"/>
        </w:rPr>
        <w:t>.</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B5048A">
        <w:rPr>
          <w:rFonts w:ascii="Arial" w:hAnsi="Arial" w:cs="Arial"/>
          <w:b/>
          <w:sz w:val="20"/>
          <w:szCs w:val="20"/>
          <w:lang w:val="en-GB"/>
        </w:rPr>
        <w:t>Stage 6</w:t>
      </w:r>
      <w:r w:rsidRPr="00AA4E8D">
        <w:rPr>
          <w:rFonts w:ascii="Arial" w:hAnsi="Arial" w:cs="Arial"/>
          <w:sz w:val="20"/>
          <w:szCs w:val="20"/>
          <w:lang w:val="en-GB"/>
        </w:rPr>
        <w:t xml:space="preserve">: </w:t>
      </w:r>
      <w:r w:rsidRPr="00B5048A">
        <w:rPr>
          <w:rFonts w:ascii="Arial" w:hAnsi="Arial" w:cs="Arial"/>
          <w:b/>
          <w:iCs/>
          <w:sz w:val="20"/>
          <w:szCs w:val="20"/>
          <w:lang w:val="en-GB"/>
        </w:rPr>
        <w:t>Early succession stage</w:t>
      </w:r>
      <w:r>
        <w:rPr>
          <w:rFonts w:ascii="Arial" w:hAnsi="Arial" w:cs="Arial"/>
          <w:sz w:val="20"/>
          <w:szCs w:val="20"/>
          <w:lang w:val="en-GB"/>
        </w:rPr>
        <w:t>:</w:t>
      </w:r>
      <w:r w:rsidRPr="00AA4E8D">
        <w:rPr>
          <w:rFonts w:ascii="Arial" w:hAnsi="Arial" w:cs="Arial"/>
          <w:sz w:val="20"/>
          <w:szCs w:val="20"/>
          <w:lang w:val="en-GB"/>
        </w:rPr>
        <w:t xml:space="preserve"> The potential successor is given supervisory positions.</w:t>
      </w:r>
      <w:r>
        <w:rPr>
          <w:rFonts w:ascii="Arial" w:hAnsi="Arial" w:cs="Arial"/>
          <w:sz w:val="20"/>
          <w:szCs w:val="20"/>
          <w:lang w:val="en-GB"/>
        </w:rPr>
        <w:t xml:space="preserve"> </w:t>
      </w:r>
      <w:r w:rsidRPr="00AA4E8D">
        <w:rPr>
          <w:rFonts w:ascii="Arial" w:hAnsi="Arial" w:cs="Arial"/>
          <w:sz w:val="20"/>
          <w:szCs w:val="20"/>
          <w:lang w:val="en-GB"/>
        </w:rPr>
        <w:t>He or she may exercise</w:t>
      </w:r>
      <w:r>
        <w:rPr>
          <w:rFonts w:ascii="Arial" w:hAnsi="Arial" w:cs="Arial"/>
          <w:sz w:val="20"/>
          <w:szCs w:val="20"/>
          <w:lang w:val="en-GB"/>
        </w:rPr>
        <w:t xml:space="preserve"> </w:t>
      </w:r>
      <w:r w:rsidRPr="00AA4E8D">
        <w:rPr>
          <w:rFonts w:ascii="Arial" w:hAnsi="Arial" w:cs="Arial"/>
          <w:sz w:val="20"/>
          <w:szCs w:val="20"/>
          <w:lang w:val="en-GB"/>
        </w:rPr>
        <w:t>control by giving overall direction to the business as a</w:t>
      </w:r>
      <w:r>
        <w:rPr>
          <w:rFonts w:ascii="Arial" w:hAnsi="Arial" w:cs="Arial"/>
          <w:sz w:val="20"/>
          <w:szCs w:val="20"/>
          <w:lang w:val="en-GB"/>
        </w:rPr>
        <w:t xml:space="preserve"> </w:t>
      </w:r>
      <w:r w:rsidRPr="00AA4E8D">
        <w:rPr>
          <w:rFonts w:ascii="Arial" w:hAnsi="Arial" w:cs="Arial"/>
          <w:i/>
          <w:iCs/>
          <w:sz w:val="20"/>
          <w:szCs w:val="20"/>
          <w:lang w:val="en-GB"/>
        </w:rPr>
        <w:t xml:space="preserve">de jure </w:t>
      </w:r>
      <w:r w:rsidRPr="00AA4E8D">
        <w:rPr>
          <w:rFonts w:ascii="Arial" w:hAnsi="Arial" w:cs="Arial"/>
          <w:sz w:val="20"/>
          <w:szCs w:val="20"/>
          <w:lang w:val="en-GB"/>
        </w:rPr>
        <w:t>head, although the parent is still the final decision maker.</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B5048A">
        <w:rPr>
          <w:rFonts w:ascii="Arial" w:hAnsi="Arial" w:cs="Arial"/>
          <w:b/>
          <w:sz w:val="20"/>
          <w:szCs w:val="20"/>
          <w:lang w:val="en-GB"/>
        </w:rPr>
        <w:t>Stage 7</w:t>
      </w:r>
      <w:r w:rsidRPr="00AA4E8D">
        <w:rPr>
          <w:rFonts w:ascii="Arial" w:hAnsi="Arial" w:cs="Arial"/>
          <w:sz w:val="20"/>
          <w:szCs w:val="20"/>
          <w:lang w:val="en-GB"/>
        </w:rPr>
        <w:t xml:space="preserve">: </w:t>
      </w:r>
      <w:r w:rsidRPr="00B5048A">
        <w:rPr>
          <w:rFonts w:ascii="Arial" w:hAnsi="Arial" w:cs="Arial"/>
          <w:b/>
          <w:iCs/>
          <w:sz w:val="20"/>
          <w:szCs w:val="20"/>
          <w:lang w:val="en-GB"/>
        </w:rPr>
        <w:t>Mature succession stage</w:t>
      </w:r>
      <w:r>
        <w:rPr>
          <w:rFonts w:ascii="Arial" w:hAnsi="Arial" w:cs="Arial"/>
          <w:sz w:val="20"/>
          <w:szCs w:val="20"/>
          <w:lang w:val="en-GB"/>
        </w:rPr>
        <w:t>:</w:t>
      </w:r>
      <w:r w:rsidRPr="00AA4E8D">
        <w:rPr>
          <w:rFonts w:ascii="Arial" w:hAnsi="Arial" w:cs="Arial"/>
          <w:sz w:val="20"/>
          <w:szCs w:val="20"/>
          <w:lang w:val="en-GB"/>
        </w:rPr>
        <w:t xml:space="preserve"> The leadership transition process is complete and the</w:t>
      </w:r>
      <w:r>
        <w:rPr>
          <w:rFonts w:ascii="Arial" w:hAnsi="Arial" w:cs="Arial"/>
          <w:sz w:val="20"/>
          <w:szCs w:val="20"/>
          <w:lang w:val="en-GB"/>
        </w:rPr>
        <w:t xml:space="preserve"> </w:t>
      </w:r>
      <w:r w:rsidRPr="00AA4E8D">
        <w:rPr>
          <w:rFonts w:ascii="Arial" w:hAnsi="Arial" w:cs="Arial"/>
          <w:sz w:val="20"/>
          <w:szCs w:val="20"/>
          <w:lang w:val="en-GB"/>
        </w:rPr>
        <w:t>successor is the leader in</w:t>
      </w:r>
      <w:r>
        <w:rPr>
          <w:rFonts w:ascii="Arial" w:hAnsi="Arial" w:cs="Arial"/>
          <w:sz w:val="20"/>
          <w:szCs w:val="20"/>
          <w:lang w:val="en-GB"/>
        </w:rPr>
        <w:t xml:space="preserve"> </w:t>
      </w:r>
      <w:r w:rsidRPr="00AA4E8D">
        <w:rPr>
          <w:rFonts w:ascii="Arial" w:hAnsi="Arial" w:cs="Arial"/>
          <w:sz w:val="20"/>
          <w:szCs w:val="20"/>
          <w:lang w:val="en-GB"/>
        </w:rPr>
        <w:t>fact as well as in name.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CE5C66" w:rsidRPr="00AA4E8D" w:rsidRDefault="00CE5C66" w:rsidP="00CE5C66">
      <w:pPr>
        <w:spacing w:after="0" w:line="240" w:lineRule="auto"/>
        <w:rPr>
          <w:rFonts w:ascii="Arial" w:hAnsi="Arial" w:cs="Arial"/>
          <w:b/>
          <w:bCs/>
          <w:sz w:val="20"/>
          <w:szCs w:val="20"/>
          <w:lang w:val="en-GB"/>
        </w:rPr>
      </w:pPr>
      <w:r w:rsidRPr="00AA4E8D">
        <w:rPr>
          <w:rFonts w:ascii="Arial" w:hAnsi="Arial" w:cs="Arial"/>
          <w:b/>
          <w:bCs/>
          <w:sz w:val="20"/>
          <w:szCs w:val="20"/>
          <w:lang w:val="en-GB"/>
        </w:rPr>
        <w:t>Figure 12.1: A model of succession in the family business</w:t>
      </w:r>
    </w:p>
    <w:p w:rsidR="00CE5C66" w:rsidRPr="00AA4E8D" w:rsidRDefault="00CE5C66" w:rsidP="00CE5C66">
      <w:pPr>
        <w:spacing w:after="0" w:line="240" w:lineRule="auto"/>
        <w:rPr>
          <w:rFonts w:ascii="Arial" w:hAnsi="Arial" w:cs="Arial"/>
          <w:sz w:val="20"/>
          <w:szCs w:val="20"/>
        </w:rPr>
      </w:pPr>
      <w:r w:rsidRPr="00AA4E8D">
        <w:rPr>
          <w:rFonts w:ascii="Arial" w:hAnsi="Arial" w:cs="Arial"/>
          <w:noProof/>
          <w:sz w:val="20"/>
          <w:szCs w:val="20"/>
          <w:lang w:val="en-GB" w:eastAsia="en-GB"/>
        </w:rPr>
        <w:drawing>
          <wp:inline distT="0" distB="0" distL="0" distR="0">
            <wp:extent cx="4449583" cy="5613800"/>
            <wp:effectExtent l="19050" t="0" r="8117" b="0"/>
            <wp:docPr id="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4452350" cy="5617291"/>
                    </a:xfrm>
                    <a:prstGeom prst="rect">
                      <a:avLst/>
                    </a:prstGeom>
                    <a:noFill/>
                    <a:ln w="9525">
                      <a:noFill/>
                      <a:miter lim="800000"/>
                      <a:headEnd/>
                      <a:tailEnd/>
                    </a:ln>
                  </pic:spPr>
                </pic:pic>
              </a:graphicData>
            </a:graphic>
          </wp:inline>
        </w:drawing>
      </w:r>
    </w:p>
    <w:p w:rsidR="00CE5C66" w:rsidRPr="00AA4E8D" w:rsidRDefault="00CE5C66" w:rsidP="00CE5C66">
      <w:pPr>
        <w:spacing w:after="0" w:line="240" w:lineRule="auto"/>
        <w:rPr>
          <w:rFonts w:ascii="Arial" w:hAnsi="Arial" w:cs="Arial"/>
          <w:sz w:val="20"/>
          <w:szCs w:val="20"/>
        </w:rPr>
      </w:pPr>
    </w:p>
    <w:p w:rsidR="00CE5C66" w:rsidRPr="00AA4E8D" w:rsidRDefault="00CE5C66" w:rsidP="00CE5C66">
      <w:pPr>
        <w:autoSpaceDE w:val="0"/>
        <w:autoSpaceDN w:val="0"/>
        <w:adjustRightInd w:val="0"/>
        <w:spacing w:after="0" w:line="240" w:lineRule="auto"/>
        <w:rPr>
          <w:rFonts w:ascii="Arial" w:hAnsi="Arial" w:cs="Arial"/>
          <w:b/>
          <w:bCs/>
          <w:sz w:val="20"/>
          <w:szCs w:val="20"/>
          <w:lang w:val="en-GB"/>
        </w:rPr>
      </w:pPr>
      <w:r w:rsidRPr="00AA4E8D">
        <w:rPr>
          <w:rFonts w:ascii="Arial" w:hAnsi="Arial" w:cs="Arial"/>
          <w:b/>
          <w:bCs/>
          <w:sz w:val="20"/>
          <w:szCs w:val="20"/>
          <w:lang w:val="en-GB"/>
        </w:rPr>
        <w:t>Developing a succession strategy</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To ensure that succession proceeds smoothly, the family business owner should address</w:t>
      </w:r>
      <w:r>
        <w:rPr>
          <w:rFonts w:ascii="Arial" w:hAnsi="Arial" w:cs="Arial"/>
          <w:sz w:val="20"/>
          <w:szCs w:val="20"/>
          <w:lang w:val="en-GB"/>
        </w:rPr>
        <w:t xml:space="preserve"> </w:t>
      </w:r>
      <w:r w:rsidRPr="00AA4E8D">
        <w:rPr>
          <w:rFonts w:ascii="Arial" w:hAnsi="Arial" w:cs="Arial"/>
          <w:sz w:val="20"/>
          <w:szCs w:val="20"/>
          <w:lang w:val="en-GB"/>
        </w:rPr>
        <w:t>the following steps (</w:t>
      </w:r>
      <w:proofErr w:type="spellStart"/>
      <w:r w:rsidRPr="00AA4E8D">
        <w:rPr>
          <w:rFonts w:ascii="Arial" w:hAnsi="Arial" w:cs="Arial"/>
          <w:sz w:val="20"/>
          <w:szCs w:val="20"/>
          <w:lang w:val="en-GB"/>
        </w:rPr>
        <w:t>Kuratko</w:t>
      </w:r>
      <w:proofErr w:type="spellEnd"/>
      <w:r>
        <w:rPr>
          <w:rFonts w:ascii="Arial" w:hAnsi="Arial" w:cs="Arial"/>
          <w:sz w:val="20"/>
          <w:szCs w:val="20"/>
          <w:lang w:val="en-GB"/>
        </w:rPr>
        <w:t xml:space="preserve"> </w:t>
      </w:r>
      <w:r w:rsidRPr="00AA4E8D">
        <w:rPr>
          <w:rFonts w:ascii="Arial" w:hAnsi="Arial" w:cs="Arial"/>
          <w:sz w:val="20"/>
          <w:szCs w:val="20"/>
          <w:lang w:val="en-GB"/>
        </w:rPr>
        <w:t xml:space="preserve">&amp; </w:t>
      </w:r>
      <w:proofErr w:type="spellStart"/>
      <w:r w:rsidRPr="00AA4E8D">
        <w:rPr>
          <w:rFonts w:ascii="Arial" w:hAnsi="Arial" w:cs="Arial"/>
          <w:sz w:val="20"/>
          <w:szCs w:val="20"/>
          <w:lang w:val="en-GB"/>
        </w:rPr>
        <w:t>Hodgetts</w:t>
      </w:r>
      <w:proofErr w:type="spellEnd"/>
      <w:r w:rsidRPr="00AA4E8D">
        <w:rPr>
          <w:rFonts w:ascii="Arial" w:hAnsi="Arial" w:cs="Arial"/>
          <w:sz w:val="20"/>
          <w:szCs w:val="20"/>
          <w:lang w:val="en-GB"/>
        </w:rPr>
        <w:t xml:space="preserve"> 2007:692):</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Step 1: Understanding the contextual</w:t>
      </w:r>
      <w:r w:rsidRPr="00B5048A">
        <w:rPr>
          <w:rFonts w:ascii="Arial" w:hAnsi="Arial" w:cs="Arial"/>
          <w:b/>
          <w:bCs/>
          <w:sz w:val="20"/>
          <w:szCs w:val="20"/>
          <w:lang w:val="en-GB"/>
        </w:rPr>
        <w:t xml:space="preserve"> aspects</w:t>
      </w:r>
      <w:r>
        <w:rPr>
          <w:rFonts w:ascii="Arial" w:hAnsi="Arial" w:cs="Arial"/>
          <w:bCs/>
          <w:sz w:val="20"/>
          <w:szCs w:val="20"/>
          <w:lang w:val="en-GB"/>
        </w:rPr>
        <w:t xml:space="preserve">: </w:t>
      </w:r>
    </w:p>
    <w:p w:rsidR="00CE5C66" w:rsidRPr="00B5048A" w:rsidRDefault="00CE5C66" w:rsidP="00CE5C66">
      <w:pPr>
        <w:autoSpaceDE w:val="0"/>
        <w:autoSpaceDN w:val="0"/>
        <w:adjustRightInd w:val="0"/>
        <w:spacing w:after="0" w:line="240" w:lineRule="auto"/>
        <w:rPr>
          <w:rFonts w:ascii="Arial" w:hAnsi="Arial" w:cs="Arial"/>
          <w:b/>
          <w:bCs/>
          <w:sz w:val="20"/>
          <w:szCs w:val="20"/>
          <w:lang w:val="en-GB"/>
        </w:rPr>
      </w:pPr>
      <w:r w:rsidRPr="00B5048A">
        <w:rPr>
          <w:rFonts w:ascii="Arial" w:hAnsi="Arial" w:cs="Arial"/>
          <w:sz w:val="20"/>
          <w:szCs w:val="20"/>
          <w:lang w:val="en-GB"/>
        </w:rPr>
        <w:t>The</w:t>
      </w:r>
      <w:r w:rsidRPr="00AA4E8D">
        <w:rPr>
          <w:rFonts w:ascii="Arial" w:hAnsi="Arial" w:cs="Arial"/>
          <w:sz w:val="20"/>
          <w:szCs w:val="20"/>
          <w:lang w:val="en-GB"/>
        </w:rPr>
        <w:t xml:space="preserve"> owner-manager should consider five key aspects of effective succession:</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5"/>
        </w:numPr>
        <w:autoSpaceDE w:val="0"/>
        <w:autoSpaceDN w:val="0"/>
        <w:adjustRightInd w:val="0"/>
        <w:spacing w:after="0" w:line="240" w:lineRule="auto"/>
        <w:rPr>
          <w:rFonts w:ascii="Arial" w:hAnsi="Arial" w:cs="Arial"/>
          <w:sz w:val="20"/>
          <w:szCs w:val="20"/>
          <w:lang w:val="en-GB"/>
        </w:rPr>
      </w:pPr>
      <w:r w:rsidRPr="00B5048A">
        <w:rPr>
          <w:rFonts w:ascii="Arial" w:hAnsi="Arial" w:cs="Arial"/>
          <w:b/>
          <w:iCs/>
          <w:sz w:val="20"/>
          <w:szCs w:val="20"/>
          <w:lang w:val="en-GB"/>
        </w:rPr>
        <w:t>Time</w:t>
      </w:r>
      <w:r w:rsidRPr="00B5048A">
        <w:rPr>
          <w:rFonts w:ascii="Arial" w:hAnsi="Arial" w:cs="Arial"/>
          <w:sz w:val="20"/>
          <w:szCs w:val="20"/>
          <w:lang w:val="en-GB"/>
        </w:rPr>
        <w:t>: The earlier the owner-manager starts planning for a successor, the greater the likelihood of his or her selecting the right successor. When events force the owner to transfer power, he or she may not have adequate time to find the best replacement.</w:t>
      </w:r>
      <w:r>
        <w:rPr>
          <w:rFonts w:ascii="Arial" w:hAnsi="Arial" w:cs="Arial"/>
          <w:sz w:val="20"/>
          <w:szCs w:val="20"/>
          <w:lang w:val="en-GB"/>
        </w:rPr>
        <w:t xml:space="preserve"> </w:t>
      </w:r>
    </w:p>
    <w:p w:rsidR="00CE5C66" w:rsidRPr="00B5048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5"/>
        </w:numPr>
        <w:autoSpaceDE w:val="0"/>
        <w:autoSpaceDN w:val="0"/>
        <w:adjustRightInd w:val="0"/>
        <w:spacing w:after="0" w:line="240" w:lineRule="auto"/>
        <w:rPr>
          <w:rFonts w:ascii="Arial" w:hAnsi="Arial" w:cs="Arial"/>
          <w:sz w:val="20"/>
          <w:szCs w:val="20"/>
          <w:lang w:val="en-GB"/>
        </w:rPr>
      </w:pPr>
      <w:r w:rsidRPr="00B5048A">
        <w:rPr>
          <w:rFonts w:ascii="Arial" w:hAnsi="Arial" w:cs="Arial"/>
          <w:b/>
          <w:iCs/>
          <w:sz w:val="20"/>
          <w:szCs w:val="20"/>
          <w:lang w:val="en-GB"/>
        </w:rPr>
        <w:t>Type of venture</w:t>
      </w:r>
      <w:r w:rsidRPr="00B5048A">
        <w:rPr>
          <w:rFonts w:ascii="Arial" w:hAnsi="Arial" w:cs="Arial"/>
          <w:i/>
          <w:iCs/>
          <w:sz w:val="20"/>
          <w:szCs w:val="20"/>
          <w:lang w:val="en-GB"/>
        </w:rPr>
        <w:t xml:space="preserve">: </w:t>
      </w:r>
      <w:r w:rsidRPr="00B5048A">
        <w:rPr>
          <w:rFonts w:ascii="Arial" w:hAnsi="Arial" w:cs="Arial"/>
          <w:sz w:val="20"/>
          <w:szCs w:val="20"/>
          <w:lang w:val="en-GB"/>
        </w:rPr>
        <w:t>Whether the owner/entrepreneur can be easily replaced depends on the nature of the venture and the market. If the key factors of success of the venture lie in the fact that the owner has a high level of specialised skills and knowledge or extensive personal business contact, it would be difficult to find a suitable successor. Where minimum knowledge or expertise is required of a successor, such a person should be easily found.</w:t>
      </w:r>
      <w:r>
        <w:rPr>
          <w:rFonts w:ascii="Arial" w:hAnsi="Arial" w:cs="Arial"/>
          <w:sz w:val="20"/>
          <w:szCs w:val="20"/>
          <w:lang w:val="en-GB"/>
        </w:rPr>
        <w:t xml:space="preserve"> </w:t>
      </w:r>
    </w:p>
    <w:p w:rsidR="00CE5C66" w:rsidRPr="00B5048A" w:rsidRDefault="00CE5C66" w:rsidP="00CE5C66">
      <w:pPr>
        <w:pStyle w:val="ListParagraph"/>
        <w:rPr>
          <w:rFonts w:ascii="Arial" w:hAnsi="Arial" w:cs="Arial"/>
          <w:i/>
          <w:iCs/>
          <w:sz w:val="20"/>
          <w:szCs w:val="20"/>
          <w:lang w:val="en-GB"/>
        </w:rPr>
      </w:pPr>
    </w:p>
    <w:p w:rsidR="00CE5C66" w:rsidRDefault="00CE5C66" w:rsidP="00CE5C66">
      <w:pPr>
        <w:pStyle w:val="ListParagraph"/>
        <w:numPr>
          <w:ilvl w:val="0"/>
          <w:numId w:val="135"/>
        </w:numPr>
        <w:autoSpaceDE w:val="0"/>
        <w:autoSpaceDN w:val="0"/>
        <w:adjustRightInd w:val="0"/>
        <w:spacing w:after="0" w:line="240" w:lineRule="auto"/>
        <w:rPr>
          <w:rFonts w:ascii="Arial" w:hAnsi="Arial" w:cs="Arial"/>
          <w:sz w:val="20"/>
          <w:szCs w:val="20"/>
          <w:lang w:val="en-GB"/>
        </w:rPr>
      </w:pPr>
      <w:r w:rsidRPr="00B5048A">
        <w:rPr>
          <w:rFonts w:ascii="Arial" w:hAnsi="Arial" w:cs="Arial"/>
          <w:b/>
          <w:iCs/>
          <w:sz w:val="20"/>
          <w:szCs w:val="20"/>
          <w:lang w:val="en-GB"/>
        </w:rPr>
        <w:lastRenderedPageBreak/>
        <w:t>Capabilities of managers</w:t>
      </w:r>
      <w:r w:rsidRPr="00B5048A">
        <w:rPr>
          <w:rFonts w:ascii="Arial" w:hAnsi="Arial" w:cs="Arial"/>
          <w:sz w:val="20"/>
          <w:szCs w:val="20"/>
          <w:lang w:val="en-GB"/>
        </w:rPr>
        <w:t>: The skills, desires and abilities required of the successor will be dictated by the maturity of the industry, whether it is more technical or more market oriented, or a combination of both.</w:t>
      </w:r>
      <w:r>
        <w:rPr>
          <w:rFonts w:ascii="Arial" w:hAnsi="Arial" w:cs="Arial"/>
          <w:sz w:val="20"/>
          <w:szCs w:val="20"/>
          <w:lang w:val="en-GB"/>
        </w:rPr>
        <w:t xml:space="preserve"> </w:t>
      </w:r>
    </w:p>
    <w:p w:rsidR="00CE5C66" w:rsidRDefault="00CE5C66" w:rsidP="00CE5C66">
      <w:pPr>
        <w:pStyle w:val="ListParagraph"/>
        <w:numPr>
          <w:ilvl w:val="0"/>
          <w:numId w:val="135"/>
        </w:numPr>
        <w:autoSpaceDE w:val="0"/>
        <w:autoSpaceDN w:val="0"/>
        <w:adjustRightInd w:val="0"/>
        <w:spacing w:after="0" w:line="240" w:lineRule="auto"/>
        <w:rPr>
          <w:rFonts w:ascii="Arial" w:hAnsi="Arial" w:cs="Arial"/>
          <w:sz w:val="20"/>
          <w:szCs w:val="20"/>
          <w:lang w:val="en-GB"/>
        </w:rPr>
      </w:pPr>
      <w:r w:rsidRPr="00B5048A">
        <w:rPr>
          <w:rFonts w:ascii="Arial" w:hAnsi="Arial" w:cs="Arial"/>
          <w:b/>
          <w:iCs/>
          <w:sz w:val="20"/>
          <w:szCs w:val="20"/>
          <w:lang w:val="en-GB"/>
        </w:rPr>
        <w:t>Entrepreneur/owner’s vision</w:t>
      </w:r>
      <w:r w:rsidRPr="00B5048A">
        <w:rPr>
          <w:rFonts w:ascii="Arial" w:hAnsi="Arial" w:cs="Arial"/>
          <w:sz w:val="20"/>
          <w:szCs w:val="20"/>
          <w:lang w:val="en-GB"/>
        </w:rPr>
        <w:t>: Where the vision and expectations of the entrepreneur/ owner are still relevant it would be hoped that the successor would share this. However, where the vision of the owner is outdated, the successor has to come with a new vision to carry the business forward for future generations.</w:t>
      </w:r>
      <w:r>
        <w:rPr>
          <w:rFonts w:ascii="Arial" w:hAnsi="Arial" w:cs="Arial"/>
          <w:sz w:val="20"/>
          <w:szCs w:val="20"/>
          <w:lang w:val="en-GB"/>
        </w:rPr>
        <w:t xml:space="preserve"> </w:t>
      </w:r>
    </w:p>
    <w:p w:rsidR="00CE5C66" w:rsidRPr="00B5048A" w:rsidRDefault="00CE5C66" w:rsidP="00CE5C66">
      <w:pPr>
        <w:pStyle w:val="ListParagraph"/>
        <w:rPr>
          <w:rFonts w:ascii="Arial" w:hAnsi="Arial" w:cs="Arial"/>
          <w:i/>
          <w:iCs/>
          <w:sz w:val="20"/>
          <w:szCs w:val="20"/>
          <w:lang w:val="en-GB"/>
        </w:rPr>
      </w:pPr>
    </w:p>
    <w:p w:rsidR="00CE5C66" w:rsidRPr="00B5048A" w:rsidRDefault="00CE5C66" w:rsidP="00CE5C66">
      <w:pPr>
        <w:pStyle w:val="ListParagraph"/>
        <w:numPr>
          <w:ilvl w:val="0"/>
          <w:numId w:val="135"/>
        </w:numPr>
        <w:autoSpaceDE w:val="0"/>
        <w:autoSpaceDN w:val="0"/>
        <w:adjustRightInd w:val="0"/>
        <w:spacing w:after="0" w:line="240" w:lineRule="auto"/>
        <w:rPr>
          <w:rFonts w:ascii="Arial" w:hAnsi="Arial" w:cs="Arial"/>
          <w:sz w:val="20"/>
          <w:szCs w:val="20"/>
          <w:lang w:val="en-GB"/>
        </w:rPr>
      </w:pPr>
      <w:r w:rsidRPr="00B5048A">
        <w:rPr>
          <w:rFonts w:ascii="Arial" w:hAnsi="Arial" w:cs="Arial"/>
          <w:b/>
          <w:iCs/>
          <w:sz w:val="20"/>
          <w:szCs w:val="20"/>
          <w:lang w:val="en-GB"/>
        </w:rPr>
        <w:t>Environmental factors</w:t>
      </w:r>
      <w:r w:rsidRPr="00B5048A">
        <w:rPr>
          <w:rFonts w:ascii="Arial" w:hAnsi="Arial" w:cs="Arial"/>
          <w:sz w:val="20"/>
          <w:szCs w:val="20"/>
          <w:lang w:val="en-GB"/>
        </w:rPr>
        <w:t>: Changes in the environment may dictate that type of successor who should replace the owner, since a new breed of manager may be needed</w:t>
      </w:r>
      <w:r>
        <w:rPr>
          <w:rFonts w:ascii="Arial" w:hAnsi="Arial" w:cs="Arial"/>
          <w:sz w:val="20"/>
          <w:szCs w:val="20"/>
          <w:lang w:val="en-GB"/>
        </w:rPr>
        <w:t xml:space="preserve"> </w:t>
      </w:r>
      <w:r w:rsidRPr="00B5048A">
        <w:rPr>
          <w:rFonts w:ascii="Arial" w:hAnsi="Arial" w:cs="Arial"/>
          <w:sz w:val="20"/>
          <w:szCs w:val="20"/>
          <w:lang w:val="en-GB"/>
        </w:rPr>
        <w:t>at the top to cope with business environmental changes.</w:t>
      </w:r>
    </w:p>
    <w:p w:rsidR="00CE5C66" w:rsidRPr="00AA4E8D" w:rsidRDefault="00CE5C66" w:rsidP="00CE5C66">
      <w:pPr>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b/>
          <w:bCs/>
          <w:sz w:val="20"/>
          <w:szCs w:val="20"/>
          <w:lang w:val="en-GB"/>
        </w:rPr>
      </w:pPr>
      <w:r w:rsidRPr="00AA4E8D">
        <w:rPr>
          <w:rFonts w:ascii="Arial" w:hAnsi="Arial" w:cs="Arial"/>
          <w:b/>
          <w:bCs/>
          <w:sz w:val="20"/>
          <w:szCs w:val="20"/>
          <w:lang w:val="en-GB"/>
        </w:rPr>
        <w:t>Step 2: Identifying successor qualities</w:t>
      </w: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The specific qualities required of the successor would depend on the nature of the business</w:t>
      </w:r>
      <w:r>
        <w:rPr>
          <w:rFonts w:ascii="Arial" w:hAnsi="Arial" w:cs="Arial"/>
          <w:sz w:val="20"/>
          <w:szCs w:val="20"/>
          <w:lang w:val="en-GB"/>
        </w:rPr>
        <w:t xml:space="preserve"> </w:t>
      </w:r>
      <w:r w:rsidRPr="00AA4E8D">
        <w:rPr>
          <w:rFonts w:ascii="Arial" w:hAnsi="Arial" w:cs="Arial"/>
          <w:sz w:val="20"/>
          <w:szCs w:val="20"/>
          <w:lang w:val="en-GB"/>
        </w:rPr>
        <w:t>and the situation in which</w:t>
      </w:r>
      <w:r>
        <w:rPr>
          <w:rFonts w:ascii="Arial" w:hAnsi="Arial" w:cs="Arial"/>
          <w:sz w:val="20"/>
          <w:szCs w:val="20"/>
          <w:lang w:val="en-GB"/>
        </w:rPr>
        <w:t xml:space="preserve"> </w:t>
      </w:r>
      <w:r w:rsidRPr="00AA4E8D">
        <w:rPr>
          <w:rFonts w:ascii="Arial" w:hAnsi="Arial" w:cs="Arial"/>
          <w:sz w:val="20"/>
          <w:szCs w:val="20"/>
          <w:lang w:val="en-GB"/>
        </w:rPr>
        <w:t>it finds itself. The following are some of the common</w:t>
      </w:r>
      <w:r>
        <w:rPr>
          <w:rFonts w:ascii="Arial" w:hAnsi="Arial" w:cs="Arial"/>
          <w:sz w:val="20"/>
          <w:szCs w:val="20"/>
          <w:lang w:val="en-GB"/>
        </w:rPr>
        <w:t xml:space="preserve"> </w:t>
      </w:r>
      <w:r w:rsidRPr="00AA4E8D">
        <w:rPr>
          <w:rFonts w:ascii="Arial" w:hAnsi="Arial" w:cs="Arial"/>
          <w:sz w:val="20"/>
          <w:szCs w:val="20"/>
          <w:lang w:val="en-GB"/>
        </w:rPr>
        <w:t>characteristics expected of successors (</w:t>
      </w:r>
      <w:proofErr w:type="spellStart"/>
      <w:r w:rsidRPr="00AA4E8D">
        <w:rPr>
          <w:rFonts w:ascii="Arial" w:hAnsi="Arial" w:cs="Arial"/>
          <w:sz w:val="20"/>
          <w:szCs w:val="20"/>
          <w:lang w:val="en-GB"/>
        </w:rPr>
        <w:t>Kuratko</w:t>
      </w:r>
      <w:proofErr w:type="spellEnd"/>
      <w:r w:rsidRPr="00AA4E8D">
        <w:rPr>
          <w:rFonts w:ascii="Arial" w:hAnsi="Arial" w:cs="Arial"/>
          <w:sz w:val="20"/>
          <w:szCs w:val="20"/>
          <w:lang w:val="en-GB"/>
        </w:rPr>
        <w:t xml:space="preserve"> &amp; </w:t>
      </w:r>
      <w:proofErr w:type="spellStart"/>
      <w:r w:rsidRPr="00AA4E8D">
        <w:rPr>
          <w:rFonts w:ascii="Arial" w:hAnsi="Arial" w:cs="Arial"/>
          <w:sz w:val="20"/>
          <w:szCs w:val="20"/>
          <w:lang w:val="en-GB"/>
        </w:rPr>
        <w:t>Hodgetts</w:t>
      </w:r>
      <w:proofErr w:type="spellEnd"/>
      <w:r>
        <w:rPr>
          <w:rFonts w:ascii="Arial" w:hAnsi="Arial" w:cs="Arial"/>
          <w:sz w:val="20"/>
          <w:szCs w:val="20"/>
          <w:lang w:val="en-GB"/>
        </w:rPr>
        <w:t xml:space="preserve"> </w:t>
      </w:r>
      <w:r w:rsidRPr="00AA4E8D">
        <w:rPr>
          <w:rFonts w:ascii="Arial" w:hAnsi="Arial" w:cs="Arial"/>
          <w:sz w:val="20"/>
          <w:szCs w:val="20"/>
          <w:lang w:val="en-GB"/>
        </w:rPr>
        <w:t>2007:693):</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adequate knowledge of the business or the possibility of acquiring such knowledge within a reasonable time</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fundamental honesty and capability</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good health</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energy, alertness and perception</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enthusiasm about the organisation</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a personality compatible with the business</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a high degree of perseverance</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stability and maturity</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a reasonable amount of aggression</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thoroughness and a proper respect for detail</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the ability to solve problems</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resourcefulness</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the ability to plan and organise</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a talent for developing people</w:t>
      </w:r>
      <w:r>
        <w:rPr>
          <w:rFonts w:ascii="Arial" w:hAnsi="Arial" w:cs="Arial"/>
          <w:sz w:val="20"/>
          <w:szCs w:val="20"/>
          <w:lang w:val="en-GB"/>
        </w:rPr>
        <w:t xml:space="preserve"> </w:t>
      </w:r>
    </w:p>
    <w:p w:rsidR="00CE5C66"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the personality of a starter and a finisher</w:t>
      </w:r>
      <w:r>
        <w:rPr>
          <w:rFonts w:ascii="Arial" w:hAnsi="Arial" w:cs="Arial"/>
          <w:sz w:val="20"/>
          <w:szCs w:val="20"/>
          <w:lang w:val="en-GB"/>
        </w:rPr>
        <w:t xml:space="preserve"> </w:t>
      </w:r>
    </w:p>
    <w:p w:rsidR="00CE5C66" w:rsidRPr="00B5048A" w:rsidRDefault="00CE5C66" w:rsidP="00CE5C66">
      <w:pPr>
        <w:pStyle w:val="ListParagraph"/>
        <w:numPr>
          <w:ilvl w:val="0"/>
          <w:numId w:val="136"/>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an appropriate agreement with the owner’s philosophy about the business</w:t>
      </w:r>
    </w:p>
    <w:p w:rsidR="00CE5C66" w:rsidRPr="00AA4E8D" w:rsidRDefault="00CE5C66" w:rsidP="00CE5C66">
      <w:pPr>
        <w:spacing w:after="0" w:line="240" w:lineRule="auto"/>
        <w:rPr>
          <w:rFonts w:ascii="Arial" w:hAnsi="Arial" w:cs="Arial"/>
          <w:sz w:val="20"/>
          <w:szCs w:val="20"/>
          <w:lang w:val="en-GB"/>
        </w:rPr>
      </w:pPr>
    </w:p>
    <w:p w:rsidR="00CE5C66" w:rsidRPr="00AA4E8D" w:rsidRDefault="00CE5C66" w:rsidP="00CE5C66">
      <w:pPr>
        <w:autoSpaceDE w:val="0"/>
        <w:autoSpaceDN w:val="0"/>
        <w:adjustRightInd w:val="0"/>
        <w:spacing w:after="0" w:line="240" w:lineRule="auto"/>
        <w:rPr>
          <w:rFonts w:ascii="Arial" w:hAnsi="Arial" w:cs="Arial"/>
          <w:b/>
          <w:bCs/>
          <w:sz w:val="20"/>
          <w:szCs w:val="20"/>
          <w:lang w:val="en-GB"/>
        </w:rPr>
      </w:pPr>
      <w:r w:rsidRPr="00AA4E8D">
        <w:rPr>
          <w:rFonts w:ascii="Arial" w:hAnsi="Arial" w:cs="Arial"/>
          <w:b/>
          <w:bCs/>
          <w:sz w:val="20"/>
          <w:szCs w:val="20"/>
          <w:lang w:val="en-GB"/>
        </w:rPr>
        <w:t>Step 3: Develop a written succession strategy (plan)</w:t>
      </w: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Develop a management continuity strategy and policy. A written policy can be established</w:t>
      </w:r>
      <w:r>
        <w:rPr>
          <w:rFonts w:ascii="Arial" w:hAnsi="Arial" w:cs="Arial"/>
          <w:sz w:val="20"/>
          <w:szCs w:val="20"/>
          <w:lang w:val="en-GB"/>
        </w:rPr>
        <w:t xml:space="preserve"> </w:t>
      </w:r>
      <w:r w:rsidRPr="00AA4E8D">
        <w:rPr>
          <w:rFonts w:ascii="Arial" w:hAnsi="Arial" w:cs="Arial"/>
          <w:sz w:val="20"/>
          <w:szCs w:val="20"/>
          <w:lang w:val="en-GB"/>
        </w:rPr>
        <w:t>in one of the following</w:t>
      </w:r>
      <w:r>
        <w:rPr>
          <w:rFonts w:ascii="Arial" w:hAnsi="Arial" w:cs="Arial"/>
          <w:sz w:val="20"/>
          <w:szCs w:val="20"/>
          <w:lang w:val="en-GB"/>
        </w:rPr>
        <w:t xml:space="preserve"> </w:t>
      </w:r>
      <w:r w:rsidRPr="00AA4E8D">
        <w:rPr>
          <w:rFonts w:ascii="Arial" w:hAnsi="Arial" w:cs="Arial"/>
          <w:sz w:val="20"/>
          <w:szCs w:val="20"/>
          <w:lang w:val="en-GB"/>
        </w:rPr>
        <w:t>strategies (</w:t>
      </w:r>
      <w:proofErr w:type="spellStart"/>
      <w:r w:rsidRPr="00AA4E8D">
        <w:rPr>
          <w:rFonts w:ascii="Arial" w:hAnsi="Arial" w:cs="Arial"/>
          <w:sz w:val="20"/>
          <w:szCs w:val="20"/>
          <w:lang w:val="en-GB"/>
        </w:rPr>
        <w:t>Kuratko</w:t>
      </w:r>
      <w:proofErr w:type="spellEnd"/>
      <w:r w:rsidRPr="00AA4E8D">
        <w:rPr>
          <w:rFonts w:ascii="Arial" w:hAnsi="Arial" w:cs="Arial"/>
          <w:sz w:val="20"/>
          <w:szCs w:val="20"/>
          <w:lang w:val="en-GB"/>
        </w:rPr>
        <w:t xml:space="preserve"> &amp; </w:t>
      </w:r>
      <w:proofErr w:type="spellStart"/>
      <w:r w:rsidRPr="00AA4E8D">
        <w:rPr>
          <w:rFonts w:ascii="Arial" w:hAnsi="Arial" w:cs="Arial"/>
          <w:sz w:val="20"/>
          <w:szCs w:val="20"/>
          <w:lang w:val="en-GB"/>
        </w:rPr>
        <w:t>Hodgetts</w:t>
      </w:r>
      <w:proofErr w:type="spellEnd"/>
      <w:r w:rsidRPr="00AA4E8D">
        <w:rPr>
          <w:rFonts w:ascii="Arial" w:hAnsi="Arial" w:cs="Arial"/>
          <w:sz w:val="20"/>
          <w:szCs w:val="20"/>
          <w:lang w:val="en-GB"/>
        </w:rPr>
        <w:t xml:space="preserve"> 2007:693):</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7"/>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The owner controls the management continuity strategy.</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7"/>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The owner consults with selected family members.</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7"/>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The owner works with professional advisors.</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7"/>
        </w:numPr>
        <w:autoSpaceDE w:val="0"/>
        <w:autoSpaceDN w:val="0"/>
        <w:adjustRightInd w:val="0"/>
        <w:spacing w:after="0" w:line="240" w:lineRule="auto"/>
        <w:rPr>
          <w:rFonts w:ascii="Arial" w:hAnsi="Arial" w:cs="Arial"/>
          <w:sz w:val="20"/>
          <w:szCs w:val="20"/>
          <w:lang w:val="en-GB"/>
        </w:rPr>
      </w:pPr>
      <w:r w:rsidRPr="00B5048A">
        <w:rPr>
          <w:rFonts w:ascii="Arial" w:hAnsi="Arial" w:cs="Arial"/>
          <w:sz w:val="20"/>
          <w:szCs w:val="20"/>
          <w:lang w:val="en-GB"/>
        </w:rPr>
        <w:t>The owner works with family involvement.</w:t>
      </w:r>
    </w:p>
    <w:p w:rsidR="00CE5C66" w:rsidRPr="00B5048A"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If the owner is still healthy and the business is in a viable condition, the following additional</w:t>
      </w:r>
      <w:r>
        <w:rPr>
          <w:rFonts w:ascii="Arial" w:hAnsi="Arial" w:cs="Arial"/>
          <w:sz w:val="20"/>
          <w:szCs w:val="20"/>
          <w:lang w:val="en-GB"/>
        </w:rPr>
        <w:t xml:space="preserve"> </w:t>
      </w:r>
      <w:r w:rsidRPr="00AA4E8D">
        <w:rPr>
          <w:rFonts w:ascii="Arial" w:hAnsi="Arial" w:cs="Arial"/>
          <w:sz w:val="20"/>
          <w:szCs w:val="20"/>
          <w:lang w:val="en-GB"/>
        </w:rPr>
        <w:t>actions are considered:</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8"/>
        </w:numPr>
        <w:autoSpaceDE w:val="0"/>
        <w:autoSpaceDN w:val="0"/>
        <w:adjustRightInd w:val="0"/>
        <w:spacing w:after="0" w:line="240" w:lineRule="auto"/>
        <w:rPr>
          <w:rFonts w:ascii="Arial" w:hAnsi="Arial" w:cs="Arial"/>
          <w:sz w:val="20"/>
          <w:szCs w:val="20"/>
          <w:lang w:val="en-GB"/>
        </w:rPr>
      </w:pPr>
      <w:r w:rsidRPr="00752483">
        <w:rPr>
          <w:rFonts w:ascii="Arial" w:hAnsi="Arial" w:cs="Arial"/>
          <w:sz w:val="20"/>
          <w:szCs w:val="20"/>
          <w:lang w:val="en-GB"/>
        </w:rPr>
        <w:t>The owner formulates buy/sell agreements at the very outset of the company or soon thereafter, and whenever a major change occurs.</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8"/>
        </w:numPr>
        <w:autoSpaceDE w:val="0"/>
        <w:autoSpaceDN w:val="0"/>
        <w:adjustRightInd w:val="0"/>
        <w:spacing w:after="0" w:line="240" w:lineRule="auto"/>
        <w:rPr>
          <w:rFonts w:ascii="Arial" w:hAnsi="Arial" w:cs="Arial"/>
          <w:sz w:val="20"/>
          <w:szCs w:val="20"/>
          <w:lang w:val="en-GB"/>
        </w:rPr>
      </w:pPr>
      <w:r w:rsidRPr="00752483">
        <w:rPr>
          <w:rFonts w:ascii="Arial" w:hAnsi="Arial" w:cs="Arial"/>
          <w:sz w:val="20"/>
          <w:szCs w:val="20"/>
          <w:lang w:val="en-GB"/>
        </w:rPr>
        <w:t>The owner considers employee stock ownership plans (</w:t>
      </w:r>
      <w:proofErr w:type="spellStart"/>
      <w:r w:rsidRPr="00752483">
        <w:rPr>
          <w:rFonts w:ascii="Arial" w:hAnsi="Arial" w:cs="Arial"/>
          <w:sz w:val="20"/>
          <w:szCs w:val="20"/>
          <w:lang w:val="en-GB"/>
        </w:rPr>
        <w:t>ESOPs</w:t>
      </w:r>
      <w:proofErr w:type="spellEnd"/>
      <w:r w:rsidRPr="00752483">
        <w:rPr>
          <w:rFonts w:ascii="Arial" w:hAnsi="Arial" w:cs="Arial"/>
          <w:sz w:val="20"/>
          <w:szCs w:val="20"/>
          <w:lang w:val="en-GB"/>
        </w:rPr>
        <w:t>).</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8"/>
        </w:numPr>
        <w:autoSpaceDE w:val="0"/>
        <w:autoSpaceDN w:val="0"/>
        <w:adjustRightInd w:val="0"/>
        <w:spacing w:after="0" w:line="240" w:lineRule="auto"/>
        <w:rPr>
          <w:rFonts w:ascii="Arial" w:hAnsi="Arial" w:cs="Arial"/>
          <w:sz w:val="20"/>
          <w:szCs w:val="20"/>
          <w:lang w:val="en-GB"/>
        </w:rPr>
      </w:pPr>
      <w:r w:rsidRPr="00752483">
        <w:rPr>
          <w:rFonts w:ascii="Arial" w:hAnsi="Arial" w:cs="Arial"/>
          <w:sz w:val="20"/>
          <w:szCs w:val="20"/>
          <w:lang w:val="en-GB"/>
        </w:rPr>
        <w:t>The owner sells or liquidates the business when losing enthusiasm for it but is still able to continue physically.</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8"/>
        </w:numPr>
        <w:autoSpaceDE w:val="0"/>
        <w:autoSpaceDN w:val="0"/>
        <w:adjustRightInd w:val="0"/>
        <w:spacing w:after="0" w:line="240" w:lineRule="auto"/>
        <w:rPr>
          <w:rFonts w:ascii="Arial" w:hAnsi="Arial" w:cs="Arial"/>
          <w:sz w:val="20"/>
          <w:szCs w:val="20"/>
          <w:lang w:val="en-GB"/>
        </w:rPr>
      </w:pPr>
      <w:r w:rsidRPr="00752483">
        <w:rPr>
          <w:rFonts w:ascii="Arial" w:hAnsi="Arial" w:cs="Arial"/>
          <w:sz w:val="20"/>
          <w:szCs w:val="20"/>
          <w:lang w:val="en-GB"/>
        </w:rPr>
        <w:t>The owner sells or liquidates after discovering a terminal illness but still has time for</w:t>
      </w:r>
      <w:r>
        <w:rPr>
          <w:rFonts w:ascii="Arial" w:hAnsi="Arial" w:cs="Arial"/>
          <w:sz w:val="20"/>
          <w:szCs w:val="20"/>
          <w:lang w:val="en-GB"/>
        </w:rPr>
        <w:t xml:space="preserve"> </w:t>
      </w:r>
      <w:r w:rsidRPr="00752483">
        <w:rPr>
          <w:rFonts w:ascii="Arial" w:hAnsi="Arial" w:cs="Arial"/>
          <w:sz w:val="20"/>
          <w:szCs w:val="20"/>
          <w:lang w:val="en-GB"/>
        </w:rPr>
        <w:t>the orderly transfer of</w:t>
      </w:r>
      <w:r>
        <w:rPr>
          <w:rFonts w:ascii="Arial" w:hAnsi="Arial" w:cs="Arial"/>
          <w:sz w:val="20"/>
          <w:szCs w:val="20"/>
          <w:lang w:val="en-GB"/>
        </w:rPr>
        <w:t xml:space="preserve"> </w:t>
      </w:r>
      <w:r w:rsidRPr="00752483">
        <w:rPr>
          <w:rFonts w:ascii="Arial" w:hAnsi="Arial" w:cs="Arial"/>
          <w:sz w:val="20"/>
          <w:szCs w:val="20"/>
          <w:lang w:val="en-GB"/>
        </w:rPr>
        <w:t>management or ownership.</w:t>
      </w:r>
    </w:p>
    <w:p w:rsidR="00CE5C66" w:rsidRDefault="00CE5C66"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75240A" w:rsidRDefault="0075240A" w:rsidP="00CE5C66">
      <w:pPr>
        <w:autoSpaceDE w:val="0"/>
        <w:autoSpaceDN w:val="0"/>
        <w:adjustRightInd w:val="0"/>
        <w:spacing w:after="0" w:line="240" w:lineRule="auto"/>
        <w:rPr>
          <w:rFonts w:ascii="Arial" w:hAnsi="Arial" w:cs="Arial"/>
          <w:sz w:val="20"/>
          <w:szCs w:val="20"/>
          <w:lang w:val="en-GB"/>
        </w:rPr>
      </w:pPr>
    </w:p>
    <w:p w:rsidR="00DA3C3E" w:rsidRPr="00752483" w:rsidRDefault="00DA3C3E"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ORGANISATION DEVELOPMENT APPROACHES TO CHANGE</w:t>
      </w:r>
    </w:p>
    <w:p w:rsidR="00CE5C66" w:rsidRPr="00752483"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S</w:t>
      </w:r>
      <w:r w:rsidRPr="00AA4E8D">
        <w:rPr>
          <w:rFonts w:ascii="Arial" w:hAnsi="Arial" w:cs="Arial"/>
          <w:sz w:val="20"/>
          <w:szCs w:val="20"/>
          <w:lang w:val="en-GB"/>
        </w:rPr>
        <w:t>ix organisation development approaches</w:t>
      </w:r>
      <w:r>
        <w:rPr>
          <w:rFonts w:ascii="Arial" w:hAnsi="Arial" w:cs="Arial"/>
          <w:sz w:val="20"/>
          <w:szCs w:val="20"/>
          <w:lang w:val="en-GB"/>
        </w:rPr>
        <w:t xml:space="preserve"> </w:t>
      </w:r>
      <w:r w:rsidRPr="00AA4E8D">
        <w:rPr>
          <w:rFonts w:ascii="Arial" w:hAnsi="Arial" w:cs="Arial"/>
          <w:sz w:val="20"/>
          <w:szCs w:val="20"/>
          <w:lang w:val="en-GB"/>
        </w:rPr>
        <w:t>to change:</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9"/>
        </w:numPr>
        <w:autoSpaceDE w:val="0"/>
        <w:autoSpaceDN w:val="0"/>
        <w:adjustRightInd w:val="0"/>
        <w:spacing w:after="0" w:line="240" w:lineRule="auto"/>
        <w:rPr>
          <w:rFonts w:ascii="Arial" w:hAnsi="Arial" w:cs="Arial"/>
          <w:sz w:val="20"/>
          <w:szCs w:val="20"/>
          <w:lang w:val="en-GB"/>
        </w:rPr>
      </w:pPr>
      <w:r w:rsidRPr="00752483">
        <w:rPr>
          <w:rFonts w:ascii="Arial" w:hAnsi="Arial" w:cs="Arial"/>
          <w:sz w:val="20"/>
          <w:szCs w:val="20"/>
          <w:lang w:val="en-GB"/>
        </w:rPr>
        <w:t xml:space="preserve">individual consultation by the family-business advisor with the </w:t>
      </w:r>
      <w:proofErr w:type="spellStart"/>
      <w:r w:rsidRPr="00752483">
        <w:rPr>
          <w:rFonts w:ascii="Arial" w:hAnsi="Arial" w:cs="Arial"/>
          <w:sz w:val="20"/>
          <w:szCs w:val="20"/>
          <w:lang w:val="en-GB"/>
        </w:rPr>
        <w:t>CEO</w:t>
      </w:r>
      <w:proofErr w:type="spellEnd"/>
      <w:r w:rsidRPr="00752483">
        <w:rPr>
          <w:rFonts w:ascii="Arial" w:hAnsi="Arial" w:cs="Arial"/>
          <w:sz w:val="20"/>
          <w:szCs w:val="20"/>
          <w:lang w:val="en-GB"/>
        </w:rPr>
        <w:t xml:space="preserve"> and the successor candidate or candidates</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9"/>
        </w:num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joint</w:t>
      </w:r>
      <w:r w:rsidRPr="00752483">
        <w:rPr>
          <w:rFonts w:ascii="Arial" w:hAnsi="Arial" w:cs="Arial"/>
          <w:sz w:val="20"/>
          <w:szCs w:val="20"/>
          <w:lang w:val="en-GB"/>
        </w:rPr>
        <w:t xml:space="preserve"> consultation with the </w:t>
      </w:r>
      <w:proofErr w:type="spellStart"/>
      <w:r w:rsidRPr="00752483">
        <w:rPr>
          <w:rFonts w:ascii="Arial" w:hAnsi="Arial" w:cs="Arial"/>
          <w:sz w:val="20"/>
          <w:szCs w:val="20"/>
          <w:lang w:val="en-GB"/>
        </w:rPr>
        <w:t>CEO</w:t>
      </w:r>
      <w:proofErr w:type="spellEnd"/>
      <w:r w:rsidRPr="00752483">
        <w:rPr>
          <w:rFonts w:ascii="Arial" w:hAnsi="Arial" w:cs="Arial"/>
          <w:sz w:val="20"/>
          <w:szCs w:val="20"/>
          <w:lang w:val="en-GB"/>
        </w:rPr>
        <w:t xml:space="preserve"> and successor or successors</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9"/>
        </w:numPr>
        <w:autoSpaceDE w:val="0"/>
        <w:autoSpaceDN w:val="0"/>
        <w:adjustRightInd w:val="0"/>
        <w:spacing w:after="0" w:line="240" w:lineRule="auto"/>
        <w:rPr>
          <w:rFonts w:ascii="Arial" w:hAnsi="Arial" w:cs="Arial"/>
          <w:sz w:val="20"/>
          <w:szCs w:val="20"/>
          <w:lang w:val="en-GB"/>
        </w:rPr>
      </w:pPr>
      <w:r w:rsidRPr="00752483">
        <w:rPr>
          <w:rFonts w:ascii="Arial" w:hAnsi="Arial" w:cs="Arial"/>
          <w:sz w:val="20"/>
          <w:szCs w:val="20"/>
          <w:lang w:val="en-GB"/>
        </w:rPr>
        <w:t>group consultation with the family or shareholder group</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9"/>
        </w:numPr>
        <w:autoSpaceDE w:val="0"/>
        <w:autoSpaceDN w:val="0"/>
        <w:adjustRightInd w:val="0"/>
        <w:spacing w:after="0" w:line="240" w:lineRule="auto"/>
        <w:rPr>
          <w:rFonts w:ascii="Arial" w:hAnsi="Arial" w:cs="Arial"/>
          <w:sz w:val="20"/>
          <w:szCs w:val="20"/>
          <w:lang w:val="en-GB"/>
        </w:rPr>
      </w:pPr>
      <w:r w:rsidRPr="00752483">
        <w:rPr>
          <w:rFonts w:ascii="Arial" w:hAnsi="Arial" w:cs="Arial"/>
          <w:sz w:val="20"/>
          <w:szCs w:val="20"/>
          <w:lang w:val="en-GB"/>
        </w:rPr>
        <w:t>intergroup consultation with the family and nonfamily management</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39"/>
        </w:numPr>
        <w:autoSpaceDE w:val="0"/>
        <w:autoSpaceDN w:val="0"/>
        <w:adjustRightInd w:val="0"/>
        <w:spacing w:after="0" w:line="240" w:lineRule="auto"/>
        <w:rPr>
          <w:rFonts w:ascii="Arial" w:hAnsi="Arial" w:cs="Arial"/>
          <w:sz w:val="20"/>
          <w:szCs w:val="20"/>
          <w:lang w:val="en-GB"/>
        </w:rPr>
      </w:pPr>
      <w:r w:rsidRPr="00752483">
        <w:rPr>
          <w:rFonts w:ascii="Arial" w:hAnsi="Arial" w:cs="Arial"/>
          <w:sz w:val="20"/>
          <w:szCs w:val="20"/>
          <w:lang w:val="en-GB"/>
        </w:rPr>
        <w:t>development of interpersonal skills in the next generation</w:t>
      </w:r>
      <w:r>
        <w:rPr>
          <w:rFonts w:ascii="Arial" w:hAnsi="Arial" w:cs="Arial"/>
          <w:sz w:val="20"/>
          <w:szCs w:val="20"/>
          <w:lang w:val="en-GB"/>
        </w:rPr>
        <w:t xml:space="preserve"> </w:t>
      </w:r>
    </w:p>
    <w:p w:rsidR="00CE5C66" w:rsidRPr="00752483" w:rsidRDefault="00CE5C66" w:rsidP="00CE5C66">
      <w:pPr>
        <w:autoSpaceDE w:val="0"/>
        <w:autoSpaceDN w:val="0"/>
        <w:adjustRightInd w:val="0"/>
        <w:spacing w:after="0" w:line="240" w:lineRule="auto"/>
        <w:rPr>
          <w:rFonts w:ascii="Arial" w:hAnsi="Arial" w:cs="Arial"/>
          <w:sz w:val="20"/>
          <w:szCs w:val="20"/>
          <w:lang w:val="en-GB"/>
        </w:rPr>
      </w:pPr>
    </w:p>
    <w:p w:rsidR="00CE5C66" w:rsidRPr="00752483" w:rsidRDefault="00CE5C66" w:rsidP="00CE5C66">
      <w:pPr>
        <w:pStyle w:val="ListParagraph"/>
        <w:numPr>
          <w:ilvl w:val="0"/>
          <w:numId w:val="139"/>
        </w:numPr>
        <w:autoSpaceDE w:val="0"/>
        <w:autoSpaceDN w:val="0"/>
        <w:adjustRightInd w:val="0"/>
        <w:spacing w:after="0" w:line="240" w:lineRule="auto"/>
        <w:rPr>
          <w:rFonts w:ascii="Arial" w:hAnsi="Arial" w:cs="Arial"/>
          <w:sz w:val="20"/>
          <w:szCs w:val="20"/>
          <w:lang w:val="en-GB"/>
        </w:rPr>
      </w:pPr>
      <w:r w:rsidRPr="00752483">
        <w:rPr>
          <w:rFonts w:ascii="Arial" w:hAnsi="Arial" w:cs="Arial"/>
          <w:sz w:val="20"/>
          <w:szCs w:val="20"/>
          <w:lang w:val="en-GB"/>
        </w:rPr>
        <w:t>designing and facilitating whole-family forums and appreciative inquiry processes</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COMMITMENT PLANNING</w:t>
      </w:r>
    </w:p>
    <w:p w:rsidR="00CE5C66" w:rsidRPr="00752483"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To obtain commitment to change, the leader needs to identify all the key individuals</w:t>
      </w:r>
      <w:r>
        <w:rPr>
          <w:rFonts w:ascii="Arial" w:hAnsi="Arial" w:cs="Arial"/>
          <w:sz w:val="20"/>
          <w:szCs w:val="20"/>
          <w:lang w:val="en-GB"/>
        </w:rPr>
        <w:t xml:space="preserve"> </w:t>
      </w:r>
      <w:r w:rsidRPr="00AA4E8D">
        <w:rPr>
          <w:rFonts w:ascii="Arial" w:hAnsi="Arial" w:cs="Arial"/>
          <w:sz w:val="20"/>
          <w:szCs w:val="20"/>
          <w:lang w:val="en-GB"/>
        </w:rPr>
        <w:t>in both the organisation and the</w:t>
      </w:r>
      <w:r>
        <w:rPr>
          <w:rFonts w:ascii="Arial" w:hAnsi="Arial" w:cs="Arial"/>
          <w:sz w:val="20"/>
          <w:szCs w:val="20"/>
          <w:lang w:val="en-GB"/>
        </w:rPr>
        <w:t xml:space="preserve"> </w:t>
      </w:r>
      <w:r w:rsidRPr="00AA4E8D">
        <w:rPr>
          <w:rFonts w:ascii="Arial" w:hAnsi="Arial" w:cs="Arial"/>
          <w:sz w:val="20"/>
          <w:szCs w:val="20"/>
          <w:lang w:val="en-GB"/>
        </w:rPr>
        <w:t>family, assess their current position on change, where</w:t>
      </w:r>
      <w:r>
        <w:rPr>
          <w:rFonts w:ascii="Arial" w:hAnsi="Arial" w:cs="Arial"/>
          <w:sz w:val="20"/>
          <w:szCs w:val="20"/>
          <w:lang w:val="en-GB"/>
        </w:rPr>
        <w:t xml:space="preserve"> </w:t>
      </w:r>
      <w:r w:rsidRPr="00AA4E8D">
        <w:rPr>
          <w:rFonts w:ascii="Arial" w:hAnsi="Arial" w:cs="Arial"/>
          <w:sz w:val="20"/>
          <w:szCs w:val="20"/>
          <w:lang w:val="en-GB"/>
        </w:rPr>
        <w:t>they should be and how they may be moved into the position</w:t>
      </w:r>
      <w:r>
        <w:rPr>
          <w:rFonts w:ascii="Arial" w:hAnsi="Arial" w:cs="Arial"/>
          <w:sz w:val="20"/>
          <w:szCs w:val="20"/>
          <w:lang w:val="en-GB"/>
        </w:rPr>
        <w:t xml:space="preserve"> </w:t>
      </w:r>
      <w:r w:rsidRPr="00AA4E8D">
        <w:rPr>
          <w:rFonts w:ascii="Arial" w:hAnsi="Arial" w:cs="Arial"/>
          <w:sz w:val="20"/>
          <w:szCs w:val="20"/>
          <w:lang w:val="en-GB"/>
        </w:rPr>
        <w:t>desired in order for the</w:t>
      </w:r>
      <w:r>
        <w:rPr>
          <w:rFonts w:ascii="Arial" w:hAnsi="Arial" w:cs="Arial"/>
          <w:sz w:val="20"/>
          <w:szCs w:val="20"/>
          <w:lang w:val="en-GB"/>
        </w:rPr>
        <w:t xml:space="preserve"> </w:t>
      </w:r>
      <w:r w:rsidRPr="00AA4E8D">
        <w:rPr>
          <w:rFonts w:ascii="Arial" w:hAnsi="Arial" w:cs="Arial"/>
          <w:sz w:val="20"/>
          <w:szCs w:val="20"/>
          <w:lang w:val="en-GB"/>
        </w:rPr>
        <w:t>change to be successful.</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INSTITUTIONALISING THE CHANGE</w:t>
      </w:r>
    </w:p>
    <w:p w:rsidR="00CE5C66" w:rsidRPr="00752483" w:rsidRDefault="00CE5C66" w:rsidP="00CE5C66">
      <w:pPr>
        <w:autoSpaceDE w:val="0"/>
        <w:autoSpaceDN w:val="0"/>
        <w:adjustRightInd w:val="0"/>
        <w:spacing w:after="0" w:line="240" w:lineRule="auto"/>
        <w:rPr>
          <w:rFonts w:ascii="Arial" w:hAnsi="Arial" w:cs="Arial"/>
          <w:bCs/>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In order for the changes implemented to become the current state, the evolutionary</w:t>
      </w:r>
      <w:r>
        <w:rPr>
          <w:rFonts w:ascii="Arial" w:hAnsi="Arial" w:cs="Arial"/>
          <w:sz w:val="20"/>
          <w:szCs w:val="20"/>
          <w:lang w:val="en-GB"/>
        </w:rPr>
        <w:t xml:space="preserve"> </w:t>
      </w:r>
      <w:r w:rsidRPr="00AA4E8D">
        <w:rPr>
          <w:rFonts w:ascii="Arial" w:hAnsi="Arial" w:cs="Arial"/>
          <w:sz w:val="20"/>
          <w:szCs w:val="20"/>
          <w:lang w:val="en-GB"/>
        </w:rPr>
        <w:t>process has to be institutionalised</w:t>
      </w:r>
      <w:r>
        <w:rPr>
          <w:rFonts w:ascii="Arial" w:hAnsi="Arial" w:cs="Arial"/>
          <w:sz w:val="20"/>
          <w:szCs w:val="20"/>
          <w:lang w:val="en-GB"/>
        </w:rPr>
        <w:t xml:space="preserve"> </w:t>
      </w:r>
      <w:r w:rsidRPr="00AA4E8D">
        <w:rPr>
          <w:rFonts w:ascii="Arial" w:hAnsi="Arial" w:cs="Arial"/>
          <w:sz w:val="20"/>
          <w:szCs w:val="20"/>
          <w:lang w:val="en-GB"/>
        </w:rPr>
        <w:t>and governed with the aid of frequent family meetings</w:t>
      </w:r>
      <w:r>
        <w:rPr>
          <w:rFonts w:ascii="Arial" w:hAnsi="Arial" w:cs="Arial"/>
          <w:sz w:val="20"/>
          <w:szCs w:val="20"/>
          <w:lang w:val="en-GB"/>
        </w:rPr>
        <w:t xml:space="preserve"> </w:t>
      </w:r>
      <w:r w:rsidRPr="00AA4E8D">
        <w:rPr>
          <w:rFonts w:ascii="Arial" w:hAnsi="Arial" w:cs="Arial"/>
          <w:sz w:val="20"/>
          <w:szCs w:val="20"/>
          <w:lang w:val="en-GB"/>
        </w:rPr>
        <w:t>or an ongoing family council and a board with some independent</w:t>
      </w:r>
      <w:r>
        <w:rPr>
          <w:rFonts w:ascii="Arial" w:hAnsi="Arial" w:cs="Arial"/>
          <w:sz w:val="20"/>
          <w:szCs w:val="20"/>
          <w:lang w:val="en-GB"/>
        </w:rPr>
        <w:t xml:space="preserve"> </w:t>
      </w:r>
      <w:r w:rsidRPr="00AA4E8D">
        <w:rPr>
          <w:rFonts w:ascii="Arial" w:hAnsi="Arial" w:cs="Arial"/>
          <w:sz w:val="20"/>
          <w:szCs w:val="20"/>
          <w:lang w:val="en-GB"/>
        </w:rPr>
        <w:t>outsiders.</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Broad-based black economic empowerment (</w:t>
      </w:r>
      <w:proofErr w:type="spellStart"/>
      <w:r w:rsidRPr="00AA4E8D">
        <w:rPr>
          <w:rFonts w:ascii="Arial" w:hAnsi="Arial" w:cs="Arial"/>
          <w:sz w:val="20"/>
          <w:szCs w:val="20"/>
          <w:lang w:val="en-GB"/>
        </w:rPr>
        <w:t>BBBEE</w:t>
      </w:r>
      <w:proofErr w:type="spellEnd"/>
      <w:r w:rsidRPr="00AA4E8D">
        <w:rPr>
          <w:rFonts w:ascii="Arial" w:hAnsi="Arial" w:cs="Arial"/>
          <w:sz w:val="20"/>
          <w:szCs w:val="20"/>
          <w:lang w:val="en-GB"/>
        </w:rPr>
        <w:t>) is arguably the greatest strategic</w:t>
      </w:r>
      <w:r>
        <w:rPr>
          <w:rFonts w:ascii="Arial" w:hAnsi="Arial" w:cs="Arial"/>
          <w:sz w:val="20"/>
          <w:szCs w:val="20"/>
          <w:lang w:val="en-GB"/>
        </w:rPr>
        <w:t xml:space="preserve"> </w:t>
      </w:r>
      <w:r w:rsidRPr="00AA4E8D">
        <w:rPr>
          <w:rFonts w:ascii="Arial" w:hAnsi="Arial" w:cs="Arial"/>
          <w:sz w:val="20"/>
          <w:szCs w:val="20"/>
          <w:lang w:val="en-GB"/>
        </w:rPr>
        <w:t>issue, challenge, threat and</w:t>
      </w:r>
      <w:r>
        <w:rPr>
          <w:rFonts w:ascii="Arial" w:hAnsi="Arial" w:cs="Arial"/>
          <w:sz w:val="20"/>
          <w:szCs w:val="20"/>
          <w:lang w:val="en-GB"/>
        </w:rPr>
        <w:t xml:space="preserve"> </w:t>
      </w:r>
      <w:r w:rsidRPr="00AA4E8D">
        <w:rPr>
          <w:rFonts w:ascii="Arial" w:hAnsi="Arial" w:cs="Arial"/>
          <w:sz w:val="20"/>
          <w:szCs w:val="20"/>
          <w:lang w:val="en-GB"/>
        </w:rPr>
        <w:t>potential opportunity facing businesses of all sizes, structures</w:t>
      </w:r>
      <w:r>
        <w:rPr>
          <w:rFonts w:ascii="Arial" w:hAnsi="Arial" w:cs="Arial"/>
          <w:sz w:val="20"/>
          <w:szCs w:val="20"/>
          <w:lang w:val="en-GB"/>
        </w:rPr>
        <w:t xml:space="preserve"> </w:t>
      </w:r>
      <w:r w:rsidRPr="00AA4E8D">
        <w:rPr>
          <w:rFonts w:ascii="Arial" w:hAnsi="Arial" w:cs="Arial"/>
          <w:sz w:val="20"/>
          <w:szCs w:val="20"/>
          <w:lang w:val="en-GB"/>
        </w:rPr>
        <w:t>and shapes in South Africa today. It is a government</w:t>
      </w:r>
      <w:r>
        <w:rPr>
          <w:rFonts w:ascii="Arial" w:hAnsi="Arial" w:cs="Arial"/>
          <w:sz w:val="20"/>
          <w:szCs w:val="20"/>
          <w:lang w:val="en-GB"/>
        </w:rPr>
        <w:t xml:space="preserve"> </w:t>
      </w:r>
      <w:r w:rsidRPr="00AA4E8D">
        <w:rPr>
          <w:rFonts w:ascii="Arial" w:hAnsi="Arial" w:cs="Arial"/>
          <w:sz w:val="20"/>
          <w:szCs w:val="20"/>
          <w:lang w:val="en-GB"/>
        </w:rPr>
        <w:t>initiative to promote economic</w:t>
      </w:r>
      <w:r>
        <w:rPr>
          <w:rFonts w:ascii="Arial" w:hAnsi="Arial" w:cs="Arial"/>
          <w:sz w:val="20"/>
          <w:szCs w:val="20"/>
          <w:lang w:val="en-GB"/>
        </w:rPr>
        <w:t xml:space="preserve"> </w:t>
      </w:r>
      <w:r w:rsidRPr="00AA4E8D">
        <w:rPr>
          <w:rFonts w:ascii="Arial" w:hAnsi="Arial" w:cs="Arial"/>
          <w:sz w:val="20"/>
          <w:szCs w:val="20"/>
          <w:lang w:val="en-GB"/>
        </w:rPr>
        <w:t>transformation to promote meaningful participation in the economy by black people.</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roofErr w:type="spellStart"/>
      <w:r w:rsidRPr="00AA4E8D">
        <w:rPr>
          <w:rFonts w:ascii="Arial" w:hAnsi="Arial" w:cs="Arial"/>
          <w:sz w:val="20"/>
          <w:szCs w:val="20"/>
          <w:lang w:val="en-GB"/>
        </w:rPr>
        <w:t>BBBEE</w:t>
      </w:r>
      <w:proofErr w:type="spellEnd"/>
      <w:r w:rsidRPr="00AA4E8D">
        <w:rPr>
          <w:rFonts w:ascii="Arial" w:hAnsi="Arial" w:cs="Arial"/>
          <w:sz w:val="20"/>
          <w:szCs w:val="20"/>
          <w:lang w:val="en-GB"/>
        </w:rPr>
        <w:t xml:space="preserve"> is already having a huge impact on the way business is done in South Africa — for</w:t>
      </w:r>
      <w:r>
        <w:rPr>
          <w:rFonts w:ascii="Arial" w:hAnsi="Arial" w:cs="Arial"/>
          <w:sz w:val="20"/>
          <w:szCs w:val="20"/>
          <w:lang w:val="en-GB"/>
        </w:rPr>
        <w:t xml:space="preserve"> </w:t>
      </w:r>
      <w:r w:rsidRPr="00AA4E8D">
        <w:rPr>
          <w:rFonts w:ascii="Arial" w:hAnsi="Arial" w:cs="Arial"/>
          <w:sz w:val="20"/>
          <w:szCs w:val="20"/>
          <w:lang w:val="en-GB"/>
        </w:rPr>
        <w:t>large corporate, family</w:t>
      </w:r>
      <w:r>
        <w:rPr>
          <w:rFonts w:ascii="Arial" w:hAnsi="Arial" w:cs="Arial"/>
          <w:sz w:val="20"/>
          <w:szCs w:val="20"/>
          <w:lang w:val="en-GB"/>
        </w:rPr>
        <w:t xml:space="preserve"> </w:t>
      </w:r>
      <w:r w:rsidRPr="00AA4E8D">
        <w:rPr>
          <w:rFonts w:ascii="Arial" w:hAnsi="Arial" w:cs="Arial"/>
          <w:sz w:val="20"/>
          <w:szCs w:val="20"/>
          <w:lang w:val="en-GB"/>
        </w:rPr>
        <w:t>businesses, small and medium-sized businesses and professional</w:t>
      </w:r>
      <w:r>
        <w:rPr>
          <w:rFonts w:ascii="Arial" w:hAnsi="Arial" w:cs="Arial"/>
          <w:sz w:val="20"/>
          <w:szCs w:val="20"/>
          <w:lang w:val="en-GB"/>
        </w:rPr>
        <w:t xml:space="preserve"> </w:t>
      </w:r>
      <w:r w:rsidRPr="00AA4E8D">
        <w:rPr>
          <w:rFonts w:ascii="Arial" w:hAnsi="Arial" w:cs="Arial"/>
          <w:sz w:val="20"/>
          <w:szCs w:val="20"/>
          <w:lang w:val="en-GB"/>
        </w:rPr>
        <w:t xml:space="preserve">practitioners. Quite simply, </w:t>
      </w:r>
      <w:proofErr w:type="spellStart"/>
      <w:r w:rsidRPr="00AA4E8D">
        <w:rPr>
          <w:rFonts w:ascii="Arial" w:hAnsi="Arial" w:cs="Arial"/>
          <w:sz w:val="20"/>
          <w:szCs w:val="20"/>
          <w:lang w:val="en-GB"/>
        </w:rPr>
        <w:t>BBBEE</w:t>
      </w:r>
      <w:proofErr w:type="spellEnd"/>
      <w:r w:rsidRPr="00AA4E8D">
        <w:rPr>
          <w:rFonts w:ascii="Arial" w:hAnsi="Arial" w:cs="Arial"/>
          <w:sz w:val="20"/>
          <w:szCs w:val="20"/>
          <w:lang w:val="en-GB"/>
        </w:rPr>
        <w:t xml:space="preserve"> affects almost</w:t>
      </w:r>
      <w:r>
        <w:rPr>
          <w:rFonts w:ascii="Arial" w:hAnsi="Arial" w:cs="Arial"/>
          <w:sz w:val="20"/>
          <w:szCs w:val="20"/>
          <w:lang w:val="en-GB"/>
        </w:rPr>
        <w:t xml:space="preserve"> </w:t>
      </w:r>
      <w:r w:rsidRPr="00AA4E8D">
        <w:rPr>
          <w:rFonts w:ascii="Arial" w:hAnsi="Arial" w:cs="Arial"/>
          <w:sz w:val="20"/>
          <w:szCs w:val="20"/>
          <w:lang w:val="en-GB"/>
        </w:rPr>
        <w:t>every participant in the South African</w:t>
      </w:r>
      <w:r>
        <w:rPr>
          <w:rFonts w:ascii="Arial" w:hAnsi="Arial" w:cs="Arial"/>
          <w:sz w:val="20"/>
          <w:szCs w:val="20"/>
          <w:lang w:val="en-GB"/>
        </w:rPr>
        <w:t xml:space="preserve"> </w:t>
      </w:r>
      <w:r w:rsidRPr="00AA4E8D">
        <w:rPr>
          <w:rFonts w:ascii="Arial" w:hAnsi="Arial" w:cs="Arial"/>
          <w:sz w:val="20"/>
          <w:szCs w:val="20"/>
          <w:lang w:val="en-GB"/>
        </w:rPr>
        <w:t>economy (</w:t>
      </w:r>
      <w:proofErr w:type="spellStart"/>
      <w:r w:rsidRPr="00AA4E8D">
        <w:rPr>
          <w:rFonts w:ascii="Arial" w:hAnsi="Arial" w:cs="Arial"/>
          <w:sz w:val="20"/>
          <w:szCs w:val="20"/>
          <w:lang w:val="en-GB"/>
        </w:rPr>
        <w:t>Balshaw</w:t>
      </w:r>
      <w:proofErr w:type="spellEnd"/>
      <w:r w:rsidRPr="00AA4E8D">
        <w:rPr>
          <w:rFonts w:ascii="Arial" w:hAnsi="Arial" w:cs="Arial"/>
          <w:sz w:val="20"/>
          <w:szCs w:val="20"/>
          <w:lang w:val="en-GB"/>
        </w:rPr>
        <w:t xml:space="preserve"> &amp; Goldberg 2005:16–17).</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THE FUTURE: CAN FAMILY BUSINESSES COMPETE AND</w:t>
      </w:r>
      <w:r>
        <w:rPr>
          <w:rFonts w:ascii="Arial" w:hAnsi="Arial" w:cs="Arial"/>
          <w:b/>
          <w:bCs/>
          <w:sz w:val="20"/>
          <w:szCs w:val="20"/>
          <w:lang w:val="en-GB"/>
        </w:rPr>
        <w:t xml:space="preserve"> </w:t>
      </w:r>
      <w:r w:rsidRPr="00AA4E8D">
        <w:rPr>
          <w:rFonts w:ascii="Arial" w:hAnsi="Arial" w:cs="Arial"/>
          <w:b/>
          <w:bCs/>
          <w:sz w:val="20"/>
          <w:szCs w:val="20"/>
          <w:lang w:val="en-GB"/>
        </w:rPr>
        <w:t>THRIVE?</w:t>
      </w:r>
    </w:p>
    <w:p w:rsidR="00CE5C66" w:rsidRPr="00653C94"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The question arises: Can the family business compete and thrive?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roofErr w:type="spellStart"/>
      <w:r w:rsidRPr="00AA4E8D">
        <w:rPr>
          <w:rFonts w:ascii="Arial" w:hAnsi="Arial" w:cs="Arial"/>
          <w:sz w:val="20"/>
          <w:szCs w:val="20"/>
          <w:lang w:val="en-GB"/>
        </w:rPr>
        <w:t>Balshaw</w:t>
      </w:r>
      <w:proofErr w:type="spellEnd"/>
      <w:r w:rsidRPr="00AA4E8D">
        <w:rPr>
          <w:rFonts w:ascii="Arial" w:hAnsi="Arial" w:cs="Arial"/>
          <w:sz w:val="20"/>
          <w:szCs w:val="20"/>
          <w:lang w:val="en-GB"/>
        </w:rPr>
        <w:t xml:space="preserve"> and Goldberg (2005:157) argue that the complexity, paradox, change and instability</w:t>
      </w:r>
      <w:r>
        <w:rPr>
          <w:rFonts w:ascii="Arial" w:hAnsi="Arial" w:cs="Arial"/>
          <w:sz w:val="20"/>
          <w:szCs w:val="20"/>
          <w:lang w:val="en-GB"/>
        </w:rPr>
        <w:t xml:space="preserve"> </w:t>
      </w:r>
      <w:r w:rsidRPr="00AA4E8D">
        <w:rPr>
          <w:rFonts w:ascii="Arial" w:hAnsi="Arial" w:cs="Arial"/>
          <w:sz w:val="20"/>
          <w:szCs w:val="20"/>
          <w:lang w:val="en-GB"/>
        </w:rPr>
        <w:t xml:space="preserve">created by </w:t>
      </w:r>
      <w:proofErr w:type="spellStart"/>
      <w:r w:rsidRPr="00AA4E8D">
        <w:rPr>
          <w:rFonts w:ascii="Arial" w:hAnsi="Arial" w:cs="Arial"/>
          <w:sz w:val="20"/>
          <w:szCs w:val="20"/>
          <w:lang w:val="en-GB"/>
        </w:rPr>
        <w:t>BBBEE</w:t>
      </w:r>
      <w:proofErr w:type="spellEnd"/>
      <w:r w:rsidRPr="00AA4E8D">
        <w:rPr>
          <w:rFonts w:ascii="Arial" w:hAnsi="Arial" w:cs="Arial"/>
          <w:sz w:val="20"/>
          <w:szCs w:val="20"/>
          <w:lang w:val="en-GB"/>
        </w:rPr>
        <w:t xml:space="preserve"> will</w:t>
      </w:r>
      <w:r>
        <w:rPr>
          <w:rFonts w:ascii="Arial" w:hAnsi="Arial" w:cs="Arial"/>
          <w:sz w:val="20"/>
          <w:szCs w:val="20"/>
          <w:lang w:val="en-GB"/>
        </w:rPr>
        <w:t xml:space="preserve"> </w:t>
      </w:r>
      <w:r w:rsidRPr="00AA4E8D">
        <w:rPr>
          <w:rFonts w:ascii="Arial" w:hAnsi="Arial" w:cs="Arial"/>
          <w:sz w:val="20"/>
          <w:szCs w:val="20"/>
          <w:lang w:val="en-GB"/>
        </w:rPr>
        <w:t>challenge and change existing family business structures</w:t>
      </w:r>
      <w:r>
        <w:rPr>
          <w:rFonts w:ascii="Arial" w:hAnsi="Arial" w:cs="Arial"/>
          <w:sz w:val="20"/>
          <w:szCs w:val="20"/>
          <w:lang w:val="en-GB"/>
        </w:rPr>
        <w:t xml:space="preserve"> </w:t>
      </w:r>
      <w:r w:rsidRPr="00AA4E8D">
        <w:rPr>
          <w:rFonts w:ascii="Arial" w:hAnsi="Arial" w:cs="Arial"/>
          <w:sz w:val="20"/>
          <w:szCs w:val="20"/>
          <w:lang w:val="en-GB"/>
        </w:rPr>
        <w:t>and systems. Change begets change — in the chaos, family</w:t>
      </w:r>
      <w:r>
        <w:rPr>
          <w:rFonts w:ascii="Arial" w:hAnsi="Arial" w:cs="Arial"/>
          <w:sz w:val="20"/>
          <w:szCs w:val="20"/>
          <w:lang w:val="en-GB"/>
        </w:rPr>
        <w:t xml:space="preserve"> </w:t>
      </w:r>
      <w:r w:rsidRPr="00AA4E8D">
        <w:rPr>
          <w:rFonts w:ascii="Arial" w:hAnsi="Arial" w:cs="Arial"/>
          <w:sz w:val="20"/>
          <w:szCs w:val="20"/>
          <w:lang w:val="en-GB"/>
        </w:rPr>
        <w:t>businesses must find the</w:t>
      </w:r>
      <w:r>
        <w:rPr>
          <w:rFonts w:ascii="Arial" w:hAnsi="Arial" w:cs="Arial"/>
          <w:sz w:val="20"/>
          <w:szCs w:val="20"/>
          <w:lang w:val="en-GB"/>
        </w:rPr>
        <w:t xml:space="preserve"> </w:t>
      </w:r>
      <w:r w:rsidRPr="00AA4E8D">
        <w:rPr>
          <w:rFonts w:ascii="Arial" w:hAnsi="Arial" w:cs="Arial"/>
          <w:sz w:val="20"/>
          <w:szCs w:val="20"/>
          <w:lang w:val="en-GB"/>
        </w:rPr>
        <w:t>patterns, strategies, techniques and structures that will empower and work for them.</w:t>
      </w:r>
      <w:r>
        <w:rPr>
          <w:rFonts w:ascii="Arial" w:hAnsi="Arial" w:cs="Arial"/>
          <w:sz w:val="20"/>
          <w:szCs w:val="20"/>
          <w:lang w:val="en-GB"/>
        </w:rPr>
        <w:t xml:space="preserve"> </w:t>
      </w:r>
      <w:r w:rsidRPr="00AA4E8D">
        <w:rPr>
          <w:rFonts w:ascii="Arial" w:hAnsi="Arial" w:cs="Arial"/>
          <w:sz w:val="20"/>
          <w:szCs w:val="20"/>
          <w:lang w:val="en-GB"/>
        </w:rPr>
        <w:t>Before a</w:t>
      </w:r>
      <w:r>
        <w:rPr>
          <w:rFonts w:ascii="Arial" w:hAnsi="Arial" w:cs="Arial"/>
          <w:sz w:val="20"/>
          <w:szCs w:val="20"/>
          <w:lang w:val="en-GB"/>
        </w:rPr>
        <w:t xml:space="preserve"> </w:t>
      </w:r>
      <w:r w:rsidRPr="00AA4E8D">
        <w:rPr>
          <w:rFonts w:ascii="Arial" w:hAnsi="Arial" w:cs="Arial"/>
          <w:sz w:val="20"/>
          <w:szCs w:val="20"/>
          <w:lang w:val="en-GB"/>
        </w:rPr>
        <w:t>family business can position itself with respect to its customers and competitors,</w:t>
      </w:r>
      <w:r>
        <w:rPr>
          <w:rFonts w:ascii="Arial" w:hAnsi="Arial" w:cs="Arial"/>
          <w:sz w:val="20"/>
          <w:szCs w:val="20"/>
          <w:lang w:val="en-GB"/>
        </w:rPr>
        <w:t xml:space="preserve"> </w:t>
      </w:r>
      <w:r w:rsidRPr="00AA4E8D">
        <w:rPr>
          <w:rFonts w:ascii="Arial" w:hAnsi="Arial" w:cs="Arial"/>
          <w:sz w:val="20"/>
          <w:szCs w:val="20"/>
          <w:lang w:val="en-GB"/>
        </w:rPr>
        <w:t xml:space="preserve">the family and </w:t>
      </w:r>
      <w:proofErr w:type="gramStart"/>
      <w:r w:rsidRPr="00AA4E8D">
        <w:rPr>
          <w:rFonts w:ascii="Arial" w:hAnsi="Arial" w:cs="Arial"/>
          <w:sz w:val="20"/>
          <w:szCs w:val="20"/>
          <w:lang w:val="en-GB"/>
        </w:rPr>
        <w:t>business’s</w:t>
      </w:r>
      <w:proofErr w:type="gramEnd"/>
      <w:r w:rsidRPr="00AA4E8D">
        <w:rPr>
          <w:rFonts w:ascii="Arial" w:hAnsi="Arial" w:cs="Arial"/>
          <w:sz w:val="20"/>
          <w:szCs w:val="20"/>
          <w:lang w:val="en-GB"/>
        </w:rPr>
        <w:t xml:space="preserve"> current life-cycle stage must be clarified — recognising that a</w:t>
      </w:r>
      <w:r>
        <w:rPr>
          <w:rFonts w:ascii="Arial" w:hAnsi="Arial" w:cs="Arial"/>
          <w:sz w:val="20"/>
          <w:szCs w:val="20"/>
          <w:lang w:val="en-GB"/>
        </w:rPr>
        <w:t xml:space="preserve"> </w:t>
      </w:r>
      <w:r w:rsidRPr="00AA4E8D">
        <w:rPr>
          <w:rFonts w:ascii="Arial" w:hAnsi="Arial" w:cs="Arial"/>
          <w:sz w:val="20"/>
          <w:szCs w:val="20"/>
          <w:lang w:val="en-GB"/>
        </w:rPr>
        <w:t>family system is an emotion-based system and the business system</w:t>
      </w:r>
      <w:r>
        <w:rPr>
          <w:rFonts w:ascii="Arial" w:hAnsi="Arial" w:cs="Arial"/>
          <w:sz w:val="20"/>
          <w:szCs w:val="20"/>
          <w:lang w:val="en-GB"/>
        </w:rPr>
        <w:t xml:space="preserve"> </w:t>
      </w:r>
      <w:r w:rsidRPr="00AA4E8D">
        <w:rPr>
          <w:rFonts w:ascii="Arial" w:hAnsi="Arial" w:cs="Arial"/>
          <w:sz w:val="20"/>
          <w:szCs w:val="20"/>
          <w:lang w:val="en-GB"/>
        </w:rPr>
        <w:t>task based. There</w:t>
      </w:r>
      <w:r>
        <w:rPr>
          <w:rFonts w:ascii="Arial" w:hAnsi="Arial" w:cs="Arial"/>
          <w:sz w:val="20"/>
          <w:szCs w:val="20"/>
          <w:lang w:val="en-GB"/>
        </w:rPr>
        <w:t xml:space="preserve"> </w:t>
      </w:r>
      <w:r w:rsidRPr="00AA4E8D">
        <w:rPr>
          <w:rFonts w:ascii="Arial" w:hAnsi="Arial" w:cs="Arial"/>
          <w:sz w:val="20"/>
          <w:szCs w:val="20"/>
          <w:lang w:val="en-GB"/>
        </w:rPr>
        <w:t>is generally an antipathy towards change processes within the business and the family.</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The following questions can be asked:</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0"/>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What are the social and business imperatives of providing goods and services in South Africa?</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0"/>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Who are our potential customers?</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0"/>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Who will be our customers in ten years’ time?</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Pr="005A189C" w:rsidRDefault="00CE5C66" w:rsidP="00CE5C66">
      <w:pPr>
        <w:pStyle w:val="ListParagraph"/>
        <w:numPr>
          <w:ilvl w:val="0"/>
          <w:numId w:val="140"/>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Do we want to transform into a truly representative South African-based business?</w:t>
      </w:r>
    </w:p>
    <w:p w:rsidR="00CE5C66" w:rsidRDefault="00CE5C66" w:rsidP="00CE5C66">
      <w:pPr>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 xml:space="preserve">AGILITY </w:t>
      </w:r>
      <w:proofErr w:type="spellStart"/>
      <w:r w:rsidRPr="00AA4E8D">
        <w:rPr>
          <w:rFonts w:ascii="Arial" w:hAnsi="Arial" w:cs="Arial"/>
          <w:b/>
          <w:bCs/>
          <w:sz w:val="20"/>
          <w:szCs w:val="20"/>
          <w:lang w:val="en-GB"/>
        </w:rPr>
        <w:t>IN</w:t>
      </w:r>
      <w:proofErr w:type="spellEnd"/>
      <w:r w:rsidRPr="00AA4E8D">
        <w:rPr>
          <w:rFonts w:ascii="Arial" w:hAnsi="Arial" w:cs="Arial"/>
          <w:b/>
          <w:bCs/>
          <w:sz w:val="20"/>
          <w:szCs w:val="20"/>
          <w:lang w:val="en-GB"/>
        </w:rPr>
        <w:t xml:space="preserve"> THE FACE OF CHANGE</w:t>
      </w:r>
    </w:p>
    <w:p w:rsidR="00CE5C66" w:rsidRPr="005A189C"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When the next generation senses an urgency to drive rapid change, they need to appreciate</w:t>
      </w:r>
      <w:r>
        <w:rPr>
          <w:rFonts w:ascii="Arial" w:hAnsi="Arial" w:cs="Arial"/>
          <w:sz w:val="20"/>
          <w:szCs w:val="20"/>
          <w:lang w:val="en-GB"/>
        </w:rPr>
        <w:t xml:space="preserve"> </w:t>
      </w:r>
      <w:r w:rsidRPr="00AA4E8D">
        <w:rPr>
          <w:rFonts w:ascii="Arial" w:hAnsi="Arial" w:cs="Arial"/>
          <w:sz w:val="20"/>
          <w:szCs w:val="20"/>
          <w:lang w:val="en-GB"/>
        </w:rPr>
        <w:t>the competitive strengths</w:t>
      </w:r>
      <w:r>
        <w:rPr>
          <w:rFonts w:ascii="Arial" w:hAnsi="Arial" w:cs="Arial"/>
          <w:sz w:val="20"/>
          <w:szCs w:val="20"/>
          <w:lang w:val="en-GB"/>
        </w:rPr>
        <w:t xml:space="preserve"> </w:t>
      </w:r>
      <w:r w:rsidRPr="00AA4E8D">
        <w:rPr>
          <w:rFonts w:ascii="Arial" w:hAnsi="Arial" w:cs="Arial"/>
          <w:sz w:val="20"/>
          <w:szCs w:val="20"/>
          <w:lang w:val="en-GB"/>
        </w:rPr>
        <w:t>that have led to the family business’s success, at the same</w:t>
      </w:r>
      <w:r>
        <w:rPr>
          <w:rFonts w:ascii="Arial" w:hAnsi="Arial" w:cs="Arial"/>
          <w:sz w:val="20"/>
          <w:szCs w:val="20"/>
          <w:lang w:val="en-GB"/>
        </w:rPr>
        <w:t xml:space="preserve"> </w:t>
      </w:r>
      <w:r w:rsidRPr="00AA4E8D">
        <w:rPr>
          <w:rFonts w:ascii="Arial" w:hAnsi="Arial" w:cs="Arial"/>
          <w:sz w:val="20"/>
          <w:szCs w:val="20"/>
          <w:lang w:val="en-GB"/>
        </w:rPr>
        <w:t>time attending to the need for change posed by the new</w:t>
      </w:r>
      <w:r>
        <w:rPr>
          <w:rFonts w:ascii="Arial" w:hAnsi="Arial" w:cs="Arial"/>
          <w:sz w:val="20"/>
          <w:szCs w:val="20"/>
          <w:lang w:val="en-GB"/>
        </w:rPr>
        <w:t xml:space="preserve"> </w:t>
      </w:r>
      <w:r w:rsidRPr="00AA4E8D">
        <w:rPr>
          <w:rFonts w:ascii="Arial" w:hAnsi="Arial" w:cs="Arial"/>
          <w:sz w:val="20"/>
          <w:szCs w:val="20"/>
          <w:lang w:val="en-GB"/>
        </w:rPr>
        <w:t>competitive conditions. A family</w:t>
      </w:r>
      <w:r>
        <w:rPr>
          <w:rFonts w:ascii="Arial" w:hAnsi="Arial" w:cs="Arial"/>
          <w:sz w:val="20"/>
          <w:szCs w:val="20"/>
          <w:lang w:val="en-GB"/>
        </w:rPr>
        <w:t xml:space="preserve"> </w:t>
      </w:r>
      <w:r w:rsidRPr="00AA4E8D">
        <w:rPr>
          <w:rFonts w:ascii="Arial" w:hAnsi="Arial" w:cs="Arial"/>
          <w:sz w:val="20"/>
          <w:szCs w:val="20"/>
          <w:lang w:val="en-GB"/>
        </w:rPr>
        <w:t>business has the following advantages which are not easily replicated:</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1"/>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speed and flexibility</w:t>
      </w:r>
      <w:r>
        <w:rPr>
          <w:rFonts w:ascii="Arial" w:hAnsi="Arial" w:cs="Arial"/>
          <w:sz w:val="20"/>
          <w:szCs w:val="20"/>
          <w:lang w:val="en-GB"/>
        </w:rPr>
        <w:t xml:space="preserve"> </w:t>
      </w:r>
    </w:p>
    <w:p w:rsidR="00CE5C66" w:rsidRDefault="00CE5C66" w:rsidP="00CE5C66">
      <w:pPr>
        <w:pStyle w:val="ListParagraph"/>
        <w:numPr>
          <w:ilvl w:val="0"/>
          <w:numId w:val="141"/>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long-term strategies — reinvent themselves on a new growth path</w:t>
      </w:r>
      <w:r>
        <w:rPr>
          <w:rFonts w:ascii="Arial" w:hAnsi="Arial" w:cs="Arial"/>
          <w:sz w:val="20"/>
          <w:szCs w:val="20"/>
          <w:lang w:val="en-GB"/>
        </w:rPr>
        <w:t xml:space="preserve"> </w:t>
      </w:r>
    </w:p>
    <w:p w:rsidR="00CE5C66" w:rsidRDefault="00CE5C66" w:rsidP="00CE5C66">
      <w:pPr>
        <w:pStyle w:val="ListParagraph"/>
        <w:numPr>
          <w:ilvl w:val="0"/>
          <w:numId w:val="141"/>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strategic focus on protected niches</w:t>
      </w:r>
      <w:r>
        <w:rPr>
          <w:rFonts w:ascii="Arial" w:hAnsi="Arial" w:cs="Arial"/>
          <w:sz w:val="20"/>
          <w:szCs w:val="20"/>
          <w:lang w:val="en-GB"/>
        </w:rPr>
        <w:t xml:space="preserve"> </w:t>
      </w:r>
    </w:p>
    <w:p w:rsidR="00CE5C66" w:rsidRDefault="00CE5C66" w:rsidP="00CE5C66">
      <w:pPr>
        <w:pStyle w:val="ListParagraph"/>
        <w:numPr>
          <w:ilvl w:val="0"/>
          <w:numId w:val="141"/>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customer orientation — improve competitive fitness through value creation for customers</w:t>
      </w:r>
      <w:r>
        <w:rPr>
          <w:rFonts w:ascii="Arial" w:hAnsi="Arial" w:cs="Arial"/>
          <w:sz w:val="20"/>
          <w:szCs w:val="20"/>
          <w:lang w:val="en-GB"/>
        </w:rPr>
        <w:t xml:space="preserve"> </w:t>
      </w:r>
    </w:p>
    <w:p w:rsidR="00CE5C66" w:rsidRPr="005A189C" w:rsidRDefault="00CE5C66" w:rsidP="00CE5C66">
      <w:pPr>
        <w:pStyle w:val="ListParagraph"/>
        <w:numPr>
          <w:ilvl w:val="0"/>
          <w:numId w:val="141"/>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patient capital in the presence of practices that safeguard trust and family unity</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COMPETITION AND VALUE CREATION</w:t>
      </w:r>
    </w:p>
    <w:p w:rsidR="00CE5C66" w:rsidRPr="005A189C"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Family-owned organisations can create competitive advantages by adopting a unique</w:t>
      </w:r>
      <w:r>
        <w:rPr>
          <w:rFonts w:ascii="Arial" w:hAnsi="Arial" w:cs="Arial"/>
          <w:sz w:val="20"/>
          <w:szCs w:val="20"/>
          <w:lang w:val="en-GB"/>
        </w:rPr>
        <w:t xml:space="preserve"> </w:t>
      </w:r>
      <w:r w:rsidRPr="00AA4E8D">
        <w:rPr>
          <w:rFonts w:ascii="Arial" w:hAnsi="Arial" w:cs="Arial"/>
          <w:sz w:val="20"/>
          <w:szCs w:val="20"/>
          <w:lang w:val="en-GB"/>
        </w:rPr>
        <w:t>combination of the sources of</w:t>
      </w:r>
      <w:r>
        <w:rPr>
          <w:rFonts w:ascii="Arial" w:hAnsi="Arial" w:cs="Arial"/>
          <w:sz w:val="20"/>
          <w:szCs w:val="20"/>
          <w:lang w:val="en-GB"/>
        </w:rPr>
        <w:t xml:space="preserve"> </w:t>
      </w:r>
      <w:r w:rsidRPr="00AA4E8D">
        <w:rPr>
          <w:rFonts w:ascii="Arial" w:hAnsi="Arial" w:cs="Arial"/>
          <w:sz w:val="20"/>
          <w:szCs w:val="20"/>
          <w:lang w:val="en-GB"/>
        </w:rPr>
        <w:t>value, discussed in chapter 6 in Poza (2010). Positive interactions</w:t>
      </w:r>
      <w:r>
        <w:rPr>
          <w:rFonts w:ascii="Arial" w:hAnsi="Arial" w:cs="Arial"/>
          <w:sz w:val="20"/>
          <w:szCs w:val="20"/>
          <w:lang w:val="en-GB"/>
        </w:rPr>
        <w:t xml:space="preserve"> </w:t>
      </w:r>
      <w:r w:rsidRPr="00AA4E8D">
        <w:rPr>
          <w:rFonts w:ascii="Arial" w:hAnsi="Arial" w:cs="Arial"/>
          <w:sz w:val="20"/>
          <w:szCs w:val="20"/>
          <w:lang w:val="en-GB"/>
        </w:rPr>
        <w:t>between the family members who own the business</w:t>
      </w:r>
      <w:r>
        <w:rPr>
          <w:rFonts w:ascii="Arial" w:hAnsi="Arial" w:cs="Arial"/>
          <w:sz w:val="20"/>
          <w:szCs w:val="20"/>
          <w:lang w:val="en-GB"/>
        </w:rPr>
        <w:t xml:space="preserve"> </w:t>
      </w:r>
      <w:r w:rsidRPr="00AA4E8D">
        <w:rPr>
          <w:rFonts w:ascii="Arial" w:hAnsi="Arial" w:cs="Arial"/>
          <w:sz w:val="20"/>
          <w:szCs w:val="20"/>
          <w:lang w:val="en-GB"/>
        </w:rPr>
        <w:t>and the business itself</w:t>
      </w:r>
      <w:r>
        <w:rPr>
          <w:rFonts w:ascii="Arial" w:hAnsi="Arial" w:cs="Arial"/>
          <w:sz w:val="20"/>
          <w:szCs w:val="20"/>
          <w:lang w:val="en-GB"/>
        </w:rPr>
        <w:t xml:space="preserve"> </w:t>
      </w:r>
      <w:r w:rsidRPr="00AA4E8D">
        <w:rPr>
          <w:rFonts w:ascii="Arial" w:hAnsi="Arial" w:cs="Arial"/>
          <w:sz w:val="20"/>
          <w:szCs w:val="20"/>
          <w:lang w:val="en-GB"/>
        </w:rPr>
        <w:t>promote actions that result in a family business that lasts.</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 xml:space="preserve">According to </w:t>
      </w:r>
      <w:proofErr w:type="spellStart"/>
      <w:r w:rsidRPr="00AA4E8D">
        <w:rPr>
          <w:rFonts w:ascii="Arial" w:hAnsi="Arial" w:cs="Arial"/>
          <w:sz w:val="20"/>
          <w:szCs w:val="20"/>
          <w:lang w:val="en-GB"/>
        </w:rPr>
        <w:t>Balshaw</w:t>
      </w:r>
      <w:proofErr w:type="spellEnd"/>
      <w:r w:rsidRPr="00AA4E8D">
        <w:rPr>
          <w:rFonts w:ascii="Arial" w:hAnsi="Arial" w:cs="Arial"/>
          <w:sz w:val="20"/>
          <w:szCs w:val="20"/>
          <w:lang w:val="en-GB"/>
        </w:rPr>
        <w:t xml:space="preserve"> and Goldberg (2005:146), whatever the size of family businesses,</w:t>
      </w:r>
      <w:r>
        <w:rPr>
          <w:rFonts w:ascii="Arial" w:hAnsi="Arial" w:cs="Arial"/>
          <w:sz w:val="20"/>
          <w:szCs w:val="20"/>
          <w:lang w:val="en-GB"/>
        </w:rPr>
        <w:t xml:space="preserve"> </w:t>
      </w:r>
      <w:r w:rsidRPr="00AA4E8D">
        <w:rPr>
          <w:rFonts w:ascii="Arial" w:hAnsi="Arial" w:cs="Arial"/>
          <w:sz w:val="20"/>
          <w:szCs w:val="20"/>
          <w:lang w:val="en-GB"/>
        </w:rPr>
        <w:t>research has shown that they</w:t>
      </w:r>
      <w:r>
        <w:rPr>
          <w:rFonts w:ascii="Arial" w:hAnsi="Arial" w:cs="Arial"/>
          <w:sz w:val="20"/>
          <w:szCs w:val="20"/>
          <w:lang w:val="en-GB"/>
        </w:rPr>
        <w:t xml:space="preserve"> </w:t>
      </w:r>
      <w:r w:rsidRPr="00AA4E8D">
        <w:rPr>
          <w:rFonts w:ascii="Arial" w:hAnsi="Arial" w:cs="Arial"/>
          <w:sz w:val="20"/>
          <w:szCs w:val="20"/>
          <w:lang w:val="en-GB"/>
        </w:rPr>
        <w:t>share important qualities which bring special benefits to</w:t>
      </w:r>
      <w:r>
        <w:rPr>
          <w:rFonts w:ascii="Arial" w:hAnsi="Arial" w:cs="Arial"/>
          <w:sz w:val="20"/>
          <w:szCs w:val="20"/>
          <w:lang w:val="en-GB"/>
        </w:rPr>
        <w:t xml:space="preserve"> </w:t>
      </w:r>
      <w:r w:rsidRPr="00AA4E8D">
        <w:rPr>
          <w:rFonts w:ascii="Arial" w:hAnsi="Arial" w:cs="Arial"/>
          <w:sz w:val="20"/>
          <w:szCs w:val="20"/>
          <w:lang w:val="en-GB"/>
        </w:rPr>
        <w:t>society and the economy in which they operate, including the</w:t>
      </w:r>
      <w:r>
        <w:rPr>
          <w:rFonts w:ascii="Arial" w:hAnsi="Arial" w:cs="Arial"/>
          <w:sz w:val="20"/>
          <w:szCs w:val="20"/>
          <w:lang w:val="en-GB"/>
        </w:rPr>
        <w:t xml:space="preserve"> </w:t>
      </w:r>
      <w:r w:rsidRPr="00AA4E8D">
        <w:rPr>
          <w:rFonts w:ascii="Arial" w:hAnsi="Arial" w:cs="Arial"/>
          <w:sz w:val="20"/>
          <w:szCs w:val="20"/>
          <w:lang w:val="en-GB"/>
        </w:rPr>
        <w:t>following:</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2"/>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They have a stable capital structure (usually backed by family finance), providing a sustainable long-term structure, strategy and performance.</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2"/>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They are able to take a long-term view of both staffing and investment, and are less concerned with short-term shareholder value.</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2"/>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They tend to be more labour intensive and less capital intensive. There is less “hire-and-fire”, but a high capacity for employment creation.</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2"/>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Innovation can be achieved at relatively lower costs, drawing on internal sources of capital and reinvestment of profits.</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2"/>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Since there is usually a strong local commitment, these businesses make a substantial contribution to the economic, social and environmental quality of the communities in which they are established.</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2"/>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They have a strong enterprise ethic, uniting a long-term strategy for the business with an awareness of environmental and social responsibility.</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2"/>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They foster entrepreneurial instinct at the family level, often acting as incubators for new companies.</w:t>
      </w:r>
      <w:r>
        <w:rPr>
          <w:rFonts w:ascii="Arial" w:hAnsi="Arial" w:cs="Arial"/>
          <w:sz w:val="20"/>
          <w:szCs w:val="20"/>
          <w:lang w:val="en-GB"/>
        </w:rPr>
        <w:t xml:space="preserve"> </w:t>
      </w:r>
    </w:p>
    <w:p w:rsidR="00CE5C66" w:rsidRPr="005A189C" w:rsidRDefault="00CE5C66" w:rsidP="00CE5C66">
      <w:pPr>
        <w:autoSpaceDE w:val="0"/>
        <w:autoSpaceDN w:val="0"/>
        <w:adjustRightInd w:val="0"/>
        <w:spacing w:after="0" w:line="240" w:lineRule="auto"/>
        <w:rPr>
          <w:rFonts w:ascii="Arial" w:hAnsi="Arial" w:cs="Arial"/>
          <w:sz w:val="20"/>
          <w:szCs w:val="20"/>
          <w:lang w:val="en-GB"/>
        </w:rPr>
      </w:pPr>
    </w:p>
    <w:p w:rsidR="00CE5C66" w:rsidRPr="005A189C" w:rsidRDefault="00CE5C66" w:rsidP="00CE5C66">
      <w:pPr>
        <w:pStyle w:val="ListParagraph"/>
        <w:numPr>
          <w:ilvl w:val="0"/>
          <w:numId w:val="142"/>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Many are active as mentors to a new generation, helping young people learn more</w:t>
      </w:r>
      <w:r>
        <w:rPr>
          <w:rFonts w:ascii="Arial" w:hAnsi="Arial" w:cs="Arial"/>
          <w:sz w:val="20"/>
          <w:szCs w:val="20"/>
          <w:lang w:val="en-GB"/>
        </w:rPr>
        <w:t xml:space="preserve"> </w:t>
      </w:r>
      <w:r w:rsidRPr="005A189C">
        <w:rPr>
          <w:rFonts w:ascii="Arial" w:hAnsi="Arial" w:cs="Arial"/>
          <w:sz w:val="20"/>
          <w:szCs w:val="20"/>
          <w:lang w:val="en-GB"/>
        </w:rPr>
        <w:t>about business and stimulating the entrepreneurial culture.</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TAPPING THE NEXT GENERATION</w:t>
      </w:r>
    </w:p>
    <w:p w:rsidR="00CE5C66" w:rsidRPr="005A189C"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Younger family members tend to be more inclined to accept new technologies than</w:t>
      </w:r>
      <w:r>
        <w:rPr>
          <w:rFonts w:ascii="Arial" w:hAnsi="Arial" w:cs="Arial"/>
          <w:sz w:val="20"/>
          <w:szCs w:val="20"/>
          <w:lang w:val="en-GB"/>
        </w:rPr>
        <w:t xml:space="preserve"> </w:t>
      </w:r>
      <w:r w:rsidRPr="00AA4E8D">
        <w:rPr>
          <w:rFonts w:ascii="Arial" w:hAnsi="Arial" w:cs="Arial"/>
          <w:sz w:val="20"/>
          <w:szCs w:val="20"/>
          <w:lang w:val="en-GB"/>
        </w:rPr>
        <w:t>older relatives. The complementary</w:t>
      </w:r>
      <w:r>
        <w:rPr>
          <w:rFonts w:ascii="Arial" w:hAnsi="Arial" w:cs="Arial"/>
          <w:sz w:val="20"/>
          <w:szCs w:val="20"/>
          <w:lang w:val="en-GB"/>
        </w:rPr>
        <w:t xml:space="preserve"> </w:t>
      </w:r>
      <w:r w:rsidRPr="00AA4E8D">
        <w:rPr>
          <w:rFonts w:ascii="Arial" w:hAnsi="Arial" w:cs="Arial"/>
          <w:sz w:val="20"/>
          <w:szCs w:val="20"/>
          <w:lang w:val="en-GB"/>
        </w:rPr>
        <w:t>skills and perspectives of the next generation may</w:t>
      </w:r>
      <w:r>
        <w:rPr>
          <w:rFonts w:ascii="Arial" w:hAnsi="Arial" w:cs="Arial"/>
          <w:sz w:val="20"/>
          <w:szCs w:val="20"/>
          <w:lang w:val="en-GB"/>
        </w:rPr>
        <w:t xml:space="preserve"> </w:t>
      </w:r>
      <w:r w:rsidRPr="00AA4E8D">
        <w:rPr>
          <w:rFonts w:ascii="Arial" w:hAnsi="Arial" w:cs="Arial"/>
          <w:sz w:val="20"/>
          <w:szCs w:val="20"/>
          <w:lang w:val="en-GB"/>
        </w:rPr>
        <w:t>be exactly what a family business needs to update itself and to</w:t>
      </w:r>
      <w:r>
        <w:rPr>
          <w:rFonts w:ascii="Arial" w:hAnsi="Arial" w:cs="Arial"/>
          <w:sz w:val="20"/>
          <w:szCs w:val="20"/>
          <w:lang w:val="en-GB"/>
        </w:rPr>
        <w:t xml:space="preserve"> </w:t>
      </w:r>
      <w:r w:rsidRPr="00AA4E8D">
        <w:rPr>
          <w:rFonts w:ascii="Arial" w:hAnsi="Arial" w:cs="Arial"/>
          <w:sz w:val="20"/>
          <w:szCs w:val="20"/>
          <w:lang w:val="en-GB"/>
        </w:rPr>
        <w:t>continue creating value</w:t>
      </w:r>
      <w:r>
        <w:rPr>
          <w:rFonts w:ascii="Arial" w:hAnsi="Arial" w:cs="Arial"/>
          <w:sz w:val="20"/>
          <w:szCs w:val="20"/>
          <w:lang w:val="en-GB"/>
        </w:rPr>
        <w:t xml:space="preserve"> </w:t>
      </w:r>
      <w:r w:rsidRPr="00AA4E8D">
        <w:rPr>
          <w:rFonts w:ascii="Arial" w:hAnsi="Arial" w:cs="Arial"/>
          <w:sz w:val="20"/>
          <w:szCs w:val="20"/>
          <w:lang w:val="en-GB"/>
        </w:rPr>
        <w:t>for its customers. Read the case studies of the Sidney Printing Works, Cablevision Systems</w:t>
      </w:r>
      <w:r>
        <w:rPr>
          <w:rFonts w:ascii="Arial" w:hAnsi="Arial" w:cs="Arial"/>
          <w:sz w:val="20"/>
          <w:szCs w:val="20"/>
          <w:lang w:val="en-GB"/>
        </w:rPr>
        <w:t xml:space="preserve"> </w:t>
      </w:r>
      <w:r w:rsidRPr="00AA4E8D">
        <w:rPr>
          <w:rFonts w:ascii="Arial" w:hAnsi="Arial" w:cs="Arial"/>
          <w:sz w:val="20"/>
          <w:szCs w:val="20"/>
          <w:lang w:val="en-GB"/>
        </w:rPr>
        <w:t>and Samuel Curtis Johnson III (Poza 2010:309–311).</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THRIVING THROUGH COMPETITION</w:t>
      </w:r>
    </w:p>
    <w:p w:rsidR="00CE5C66" w:rsidRPr="005A189C"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C</w:t>
      </w:r>
      <w:r w:rsidRPr="00AA4E8D">
        <w:rPr>
          <w:rFonts w:ascii="Arial" w:hAnsi="Arial" w:cs="Arial"/>
          <w:sz w:val="20"/>
          <w:szCs w:val="20"/>
          <w:lang w:val="en-GB"/>
        </w:rPr>
        <w:t>ompetition is all about procuring and deploying new</w:t>
      </w:r>
      <w:r>
        <w:rPr>
          <w:rFonts w:ascii="Arial" w:hAnsi="Arial" w:cs="Arial"/>
          <w:sz w:val="20"/>
          <w:szCs w:val="20"/>
          <w:lang w:val="en-GB"/>
        </w:rPr>
        <w:t xml:space="preserve"> </w:t>
      </w:r>
      <w:r w:rsidRPr="00AA4E8D">
        <w:rPr>
          <w:rFonts w:ascii="Arial" w:hAnsi="Arial" w:cs="Arial"/>
          <w:sz w:val="20"/>
          <w:szCs w:val="20"/>
          <w:lang w:val="en-GB"/>
        </w:rPr>
        <w:t>products and new product/service combinations in new supply</w:t>
      </w:r>
      <w:r>
        <w:rPr>
          <w:rFonts w:ascii="Arial" w:hAnsi="Arial" w:cs="Arial"/>
          <w:sz w:val="20"/>
          <w:szCs w:val="20"/>
          <w:lang w:val="en-GB"/>
        </w:rPr>
        <w:t xml:space="preserve"> </w:t>
      </w:r>
      <w:r w:rsidRPr="00AA4E8D">
        <w:rPr>
          <w:rFonts w:ascii="Arial" w:hAnsi="Arial" w:cs="Arial"/>
          <w:sz w:val="20"/>
          <w:szCs w:val="20"/>
          <w:lang w:val="en-GB"/>
        </w:rPr>
        <w:t xml:space="preserve">chain channels. </w:t>
      </w:r>
      <w:r>
        <w:rPr>
          <w:rFonts w:ascii="Arial" w:hAnsi="Arial" w:cs="Arial"/>
          <w:sz w:val="20"/>
          <w:szCs w:val="20"/>
          <w:lang w:val="en-GB"/>
        </w:rPr>
        <w:t>Taking an example (Poza 4</w:t>
      </w:r>
      <w:r w:rsidRPr="005A189C">
        <w:rPr>
          <w:rFonts w:ascii="Arial" w:hAnsi="Arial" w:cs="Arial"/>
          <w:sz w:val="20"/>
          <w:szCs w:val="20"/>
          <w:vertAlign w:val="superscript"/>
          <w:lang w:val="en-GB"/>
        </w:rPr>
        <w:t>th</w:t>
      </w:r>
      <w:r>
        <w:rPr>
          <w:rFonts w:ascii="Arial" w:hAnsi="Arial" w:cs="Arial"/>
          <w:sz w:val="20"/>
          <w:szCs w:val="20"/>
          <w:lang w:val="en-GB"/>
        </w:rPr>
        <w:t xml:space="preserve"> Ed) in which</w:t>
      </w:r>
      <w:r w:rsidRPr="00AA4E8D">
        <w:rPr>
          <w:rFonts w:ascii="Arial" w:hAnsi="Arial" w:cs="Arial"/>
          <w:sz w:val="20"/>
          <w:szCs w:val="20"/>
          <w:lang w:val="en-GB"/>
        </w:rPr>
        <w:t xml:space="preserve"> the following two companies, which were totally different,</w:t>
      </w:r>
      <w:r>
        <w:rPr>
          <w:rFonts w:ascii="Arial" w:hAnsi="Arial" w:cs="Arial"/>
          <w:sz w:val="20"/>
          <w:szCs w:val="20"/>
          <w:lang w:val="en-GB"/>
        </w:rPr>
        <w:t xml:space="preserve"> </w:t>
      </w:r>
      <w:r w:rsidRPr="00AA4E8D">
        <w:rPr>
          <w:rFonts w:ascii="Arial" w:hAnsi="Arial" w:cs="Arial"/>
          <w:sz w:val="20"/>
          <w:szCs w:val="20"/>
          <w:lang w:val="en-GB"/>
        </w:rPr>
        <w:t>restructured to gain a competitive advantage:</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3"/>
        </w:numPr>
        <w:autoSpaceDE w:val="0"/>
        <w:autoSpaceDN w:val="0"/>
        <w:adjustRightInd w:val="0"/>
        <w:spacing w:after="0" w:line="240" w:lineRule="auto"/>
        <w:rPr>
          <w:rFonts w:ascii="Arial" w:hAnsi="Arial" w:cs="Arial"/>
          <w:sz w:val="20"/>
          <w:szCs w:val="20"/>
          <w:lang w:val="en-GB"/>
        </w:rPr>
      </w:pPr>
      <w:r w:rsidRPr="005A189C">
        <w:rPr>
          <w:rFonts w:ascii="Arial" w:hAnsi="Arial" w:cs="Arial"/>
          <w:sz w:val="20"/>
          <w:szCs w:val="20"/>
          <w:lang w:val="en-GB"/>
        </w:rPr>
        <w:t>Milliken, Levi Strauss, and Dillard’s — reduced overall inventories</w:t>
      </w:r>
      <w:r>
        <w:rPr>
          <w:rFonts w:ascii="Arial" w:hAnsi="Arial" w:cs="Arial"/>
          <w:sz w:val="20"/>
          <w:szCs w:val="20"/>
          <w:lang w:val="en-GB"/>
        </w:rPr>
        <w:t xml:space="preserve"> </w:t>
      </w:r>
    </w:p>
    <w:p w:rsidR="00CE5C66" w:rsidRPr="005A189C" w:rsidRDefault="00CE5C66" w:rsidP="00CE5C66">
      <w:pPr>
        <w:pStyle w:val="ListParagraph"/>
        <w:numPr>
          <w:ilvl w:val="0"/>
          <w:numId w:val="143"/>
        </w:numPr>
        <w:autoSpaceDE w:val="0"/>
        <w:autoSpaceDN w:val="0"/>
        <w:adjustRightInd w:val="0"/>
        <w:spacing w:after="0" w:line="240" w:lineRule="auto"/>
        <w:rPr>
          <w:rFonts w:ascii="Arial" w:hAnsi="Arial" w:cs="Arial"/>
          <w:sz w:val="20"/>
          <w:szCs w:val="20"/>
          <w:lang w:val="en-GB"/>
        </w:rPr>
      </w:pPr>
      <w:proofErr w:type="spellStart"/>
      <w:r w:rsidRPr="005A189C">
        <w:rPr>
          <w:rFonts w:ascii="Arial" w:hAnsi="Arial" w:cs="Arial"/>
          <w:sz w:val="20"/>
          <w:szCs w:val="20"/>
          <w:lang w:val="en-GB"/>
        </w:rPr>
        <w:t>Cemex</w:t>
      </w:r>
      <w:proofErr w:type="spellEnd"/>
      <w:r w:rsidRPr="005A189C">
        <w:rPr>
          <w:rFonts w:ascii="Arial" w:hAnsi="Arial" w:cs="Arial"/>
          <w:sz w:val="20"/>
          <w:szCs w:val="20"/>
          <w:lang w:val="en-GB"/>
        </w:rPr>
        <w:t xml:space="preserve"> — reduced the time needed to deliver cement in traffic-congested Mexico City</w:t>
      </w: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ORGANIC COMPETENCIES AND THE BUSINESS FUTURE</w:t>
      </w:r>
    </w:p>
    <w:p w:rsidR="00CE5C66" w:rsidRPr="005A189C" w:rsidRDefault="00CE5C66" w:rsidP="00CE5C66">
      <w:pPr>
        <w:autoSpaceDE w:val="0"/>
        <w:autoSpaceDN w:val="0"/>
        <w:adjustRightInd w:val="0"/>
        <w:spacing w:after="0" w:line="240" w:lineRule="auto"/>
        <w:rPr>
          <w:rFonts w:ascii="Arial" w:hAnsi="Arial" w:cs="Arial"/>
          <w:bCs/>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Although publicly traded companies tend to enjoy a comparative advantage with regard</w:t>
      </w:r>
      <w:r>
        <w:rPr>
          <w:rFonts w:ascii="Arial" w:hAnsi="Arial" w:cs="Arial"/>
          <w:sz w:val="20"/>
          <w:szCs w:val="20"/>
          <w:lang w:val="en-GB"/>
        </w:rPr>
        <w:t xml:space="preserve"> </w:t>
      </w:r>
      <w:r w:rsidRPr="00AA4E8D">
        <w:rPr>
          <w:rFonts w:ascii="Arial" w:hAnsi="Arial" w:cs="Arial"/>
          <w:sz w:val="20"/>
          <w:szCs w:val="20"/>
          <w:lang w:val="en-GB"/>
        </w:rPr>
        <w:t>to physical and financial</w:t>
      </w:r>
      <w:r>
        <w:rPr>
          <w:rFonts w:ascii="Arial" w:hAnsi="Arial" w:cs="Arial"/>
          <w:sz w:val="20"/>
          <w:szCs w:val="20"/>
          <w:lang w:val="en-GB"/>
        </w:rPr>
        <w:t xml:space="preserve"> </w:t>
      </w:r>
      <w:r w:rsidRPr="00AA4E8D">
        <w:rPr>
          <w:rFonts w:ascii="Arial" w:hAnsi="Arial" w:cs="Arial"/>
          <w:sz w:val="20"/>
          <w:szCs w:val="20"/>
          <w:lang w:val="en-GB"/>
        </w:rPr>
        <w:t>assets, family-owned companies can differentiate themselves</w:t>
      </w:r>
      <w:r>
        <w:rPr>
          <w:rFonts w:ascii="Arial" w:hAnsi="Arial" w:cs="Arial"/>
          <w:sz w:val="20"/>
          <w:szCs w:val="20"/>
          <w:lang w:val="en-GB"/>
        </w:rPr>
        <w:t xml:space="preserve"> </w:t>
      </w:r>
      <w:r w:rsidRPr="00AA4E8D">
        <w:rPr>
          <w:rFonts w:ascii="Arial" w:hAnsi="Arial" w:cs="Arial"/>
          <w:sz w:val="20"/>
          <w:szCs w:val="20"/>
          <w:lang w:val="en-GB"/>
        </w:rPr>
        <w:t>because of the following potential organic competencies</w:t>
      </w:r>
      <w:r>
        <w:rPr>
          <w:rFonts w:ascii="Arial" w:hAnsi="Arial" w:cs="Arial"/>
          <w:sz w:val="20"/>
          <w:szCs w:val="20"/>
          <w:lang w:val="en-GB"/>
        </w:rPr>
        <w:t xml:space="preserve"> of a family company</w:t>
      </w:r>
      <w:r w:rsidRPr="00AA4E8D">
        <w:rPr>
          <w:rFonts w:ascii="Arial" w:hAnsi="Arial" w:cs="Arial"/>
          <w:sz w:val="20"/>
          <w:szCs w:val="20"/>
          <w:lang w:val="en-GB"/>
        </w:rPr>
        <w:t>:</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pStyle w:val="ListParagraph"/>
        <w:numPr>
          <w:ilvl w:val="0"/>
          <w:numId w:val="144"/>
        </w:numPr>
        <w:autoSpaceDE w:val="0"/>
        <w:autoSpaceDN w:val="0"/>
        <w:adjustRightInd w:val="0"/>
        <w:spacing w:after="0" w:line="240" w:lineRule="auto"/>
        <w:rPr>
          <w:rFonts w:ascii="Arial" w:hAnsi="Arial" w:cs="Arial"/>
          <w:sz w:val="20"/>
          <w:szCs w:val="20"/>
          <w:lang w:val="en-GB"/>
        </w:rPr>
      </w:pPr>
      <w:r w:rsidRPr="00043E60">
        <w:rPr>
          <w:rFonts w:ascii="Arial" w:hAnsi="Arial" w:cs="Arial"/>
          <w:sz w:val="20"/>
          <w:szCs w:val="20"/>
          <w:lang w:val="en-GB"/>
        </w:rPr>
        <w:t>unique or idiosyncratic organisational capabilities: people, skills and systems</w:t>
      </w:r>
      <w:r>
        <w:rPr>
          <w:rFonts w:ascii="Arial" w:hAnsi="Arial" w:cs="Arial"/>
          <w:sz w:val="20"/>
          <w:szCs w:val="20"/>
          <w:lang w:val="en-GB"/>
        </w:rPr>
        <w:t xml:space="preserve"> </w:t>
      </w:r>
    </w:p>
    <w:p w:rsidR="00CE5C66" w:rsidRDefault="00CE5C66" w:rsidP="00CE5C66">
      <w:pPr>
        <w:pStyle w:val="ListParagraph"/>
        <w:numPr>
          <w:ilvl w:val="0"/>
          <w:numId w:val="144"/>
        </w:numPr>
        <w:autoSpaceDE w:val="0"/>
        <w:autoSpaceDN w:val="0"/>
        <w:adjustRightInd w:val="0"/>
        <w:spacing w:after="0" w:line="240" w:lineRule="auto"/>
        <w:rPr>
          <w:rFonts w:ascii="Arial" w:hAnsi="Arial" w:cs="Arial"/>
          <w:sz w:val="20"/>
          <w:szCs w:val="20"/>
          <w:lang w:val="en-GB"/>
        </w:rPr>
      </w:pPr>
      <w:r w:rsidRPr="00043E60">
        <w:rPr>
          <w:rFonts w:ascii="Arial" w:hAnsi="Arial" w:cs="Arial"/>
          <w:sz w:val="20"/>
          <w:szCs w:val="20"/>
          <w:lang w:val="en-GB"/>
        </w:rPr>
        <w:t>customer-supplier integration: relationships and systems</w:t>
      </w:r>
      <w:r>
        <w:rPr>
          <w:rFonts w:ascii="Arial" w:hAnsi="Arial" w:cs="Arial"/>
          <w:sz w:val="20"/>
          <w:szCs w:val="20"/>
          <w:lang w:val="en-GB"/>
        </w:rPr>
        <w:t xml:space="preserve"> </w:t>
      </w:r>
    </w:p>
    <w:p w:rsidR="00CE5C66" w:rsidRDefault="00CE5C66" w:rsidP="00CE5C66">
      <w:pPr>
        <w:pStyle w:val="ListParagraph"/>
        <w:numPr>
          <w:ilvl w:val="0"/>
          <w:numId w:val="144"/>
        </w:numPr>
        <w:autoSpaceDE w:val="0"/>
        <w:autoSpaceDN w:val="0"/>
        <w:adjustRightInd w:val="0"/>
        <w:spacing w:after="0" w:line="240" w:lineRule="auto"/>
        <w:rPr>
          <w:rFonts w:ascii="Arial" w:hAnsi="Arial" w:cs="Arial"/>
          <w:sz w:val="20"/>
          <w:szCs w:val="20"/>
          <w:lang w:val="en-GB"/>
        </w:rPr>
      </w:pPr>
      <w:r w:rsidRPr="00043E60">
        <w:rPr>
          <w:rFonts w:ascii="Arial" w:hAnsi="Arial" w:cs="Arial"/>
          <w:sz w:val="20"/>
          <w:szCs w:val="20"/>
          <w:lang w:val="en-GB"/>
        </w:rPr>
        <w:t>product/service price and performance</w:t>
      </w:r>
      <w:r>
        <w:rPr>
          <w:rFonts w:ascii="Arial" w:hAnsi="Arial" w:cs="Arial"/>
          <w:sz w:val="20"/>
          <w:szCs w:val="20"/>
          <w:lang w:val="en-GB"/>
        </w:rPr>
        <w:t xml:space="preserve"> </w:t>
      </w:r>
    </w:p>
    <w:p w:rsidR="00CE5C66" w:rsidRDefault="00CE5C66" w:rsidP="00CE5C66">
      <w:pPr>
        <w:pStyle w:val="ListParagraph"/>
        <w:numPr>
          <w:ilvl w:val="0"/>
          <w:numId w:val="144"/>
        </w:numPr>
        <w:autoSpaceDE w:val="0"/>
        <w:autoSpaceDN w:val="0"/>
        <w:adjustRightInd w:val="0"/>
        <w:spacing w:after="0" w:line="240" w:lineRule="auto"/>
        <w:rPr>
          <w:rFonts w:ascii="Arial" w:hAnsi="Arial" w:cs="Arial"/>
          <w:sz w:val="20"/>
          <w:szCs w:val="20"/>
          <w:lang w:val="en-GB"/>
        </w:rPr>
      </w:pPr>
      <w:r w:rsidRPr="00043E60">
        <w:rPr>
          <w:rFonts w:ascii="Arial" w:hAnsi="Arial" w:cs="Arial"/>
          <w:sz w:val="20"/>
          <w:szCs w:val="20"/>
          <w:lang w:val="en-GB"/>
        </w:rPr>
        <w:t>brand equity: reputation</w:t>
      </w:r>
      <w:r>
        <w:rPr>
          <w:rFonts w:ascii="Arial" w:hAnsi="Arial" w:cs="Arial"/>
          <w:sz w:val="20"/>
          <w:szCs w:val="20"/>
          <w:lang w:val="en-GB"/>
        </w:rPr>
        <w:t xml:space="preserve"> </w:t>
      </w:r>
    </w:p>
    <w:p w:rsidR="00CE5C66" w:rsidRDefault="00CE5C66" w:rsidP="00CE5C66">
      <w:pPr>
        <w:pStyle w:val="ListParagraph"/>
        <w:numPr>
          <w:ilvl w:val="0"/>
          <w:numId w:val="144"/>
        </w:numPr>
        <w:autoSpaceDE w:val="0"/>
        <w:autoSpaceDN w:val="0"/>
        <w:adjustRightInd w:val="0"/>
        <w:spacing w:after="0" w:line="240" w:lineRule="auto"/>
        <w:rPr>
          <w:rFonts w:ascii="Arial" w:hAnsi="Arial" w:cs="Arial"/>
          <w:sz w:val="20"/>
          <w:szCs w:val="20"/>
          <w:lang w:val="en-GB"/>
        </w:rPr>
      </w:pPr>
      <w:r w:rsidRPr="00043E60">
        <w:rPr>
          <w:rFonts w:ascii="Arial" w:hAnsi="Arial" w:cs="Arial"/>
          <w:sz w:val="20"/>
          <w:szCs w:val="20"/>
          <w:lang w:val="en-GB"/>
        </w:rPr>
        <w:t>concentrated ownership structure</w:t>
      </w:r>
      <w:r>
        <w:rPr>
          <w:rFonts w:ascii="Arial" w:hAnsi="Arial" w:cs="Arial"/>
          <w:sz w:val="20"/>
          <w:szCs w:val="20"/>
          <w:lang w:val="en-GB"/>
        </w:rPr>
        <w:t xml:space="preserve"> </w:t>
      </w:r>
    </w:p>
    <w:p w:rsidR="00CE5C66" w:rsidRDefault="00CE5C66" w:rsidP="00CE5C66">
      <w:pPr>
        <w:pStyle w:val="ListParagraph"/>
        <w:numPr>
          <w:ilvl w:val="0"/>
          <w:numId w:val="144"/>
        </w:numPr>
        <w:autoSpaceDE w:val="0"/>
        <w:autoSpaceDN w:val="0"/>
        <w:adjustRightInd w:val="0"/>
        <w:spacing w:after="0" w:line="240" w:lineRule="auto"/>
        <w:rPr>
          <w:rFonts w:ascii="Arial" w:hAnsi="Arial" w:cs="Arial"/>
          <w:sz w:val="20"/>
          <w:szCs w:val="20"/>
          <w:lang w:val="en-GB"/>
        </w:rPr>
      </w:pPr>
      <w:r w:rsidRPr="00043E60">
        <w:rPr>
          <w:rFonts w:ascii="Arial" w:hAnsi="Arial" w:cs="Arial"/>
          <w:sz w:val="20"/>
          <w:szCs w:val="20"/>
          <w:lang w:val="en-GB"/>
        </w:rPr>
        <w:t>family unity and business opportunity</w:t>
      </w:r>
    </w:p>
    <w:p w:rsidR="00CE5C66" w:rsidRPr="00043E60"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These intangible assets and organic competencies are difficult to replicate. Nevertheless,</w:t>
      </w:r>
      <w:r>
        <w:rPr>
          <w:rFonts w:ascii="Arial" w:hAnsi="Arial" w:cs="Arial"/>
          <w:sz w:val="20"/>
          <w:szCs w:val="20"/>
          <w:lang w:val="en-GB"/>
        </w:rPr>
        <w:t xml:space="preserve"> </w:t>
      </w:r>
      <w:r w:rsidRPr="00AA4E8D">
        <w:rPr>
          <w:rFonts w:ascii="Arial" w:hAnsi="Arial" w:cs="Arial"/>
          <w:sz w:val="20"/>
          <w:szCs w:val="20"/>
          <w:lang w:val="en-GB"/>
        </w:rPr>
        <w:t>the changing environment</w:t>
      </w:r>
      <w:r>
        <w:rPr>
          <w:rFonts w:ascii="Arial" w:hAnsi="Arial" w:cs="Arial"/>
          <w:sz w:val="20"/>
          <w:szCs w:val="20"/>
          <w:lang w:val="en-GB"/>
        </w:rPr>
        <w:t xml:space="preserve"> </w:t>
      </w:r>
      <w:r w:rsidRPr="00AA4E8D">
        <w:rPr>
          <w:rFonts w:ascii="Arial" w:hAnsi="Arial" w:cs="Arial"/>
          <w:sz w:val="20"/>
          <w:szCs w:val="20"/>
          <w:lang w:val="en-GB"/>
        </w:rPr>
        <w:t>may render even these organic competencies useless as far</w:t>
      </w:r>
      <w:r>
        <w:rPr>
          <w:rFonts w:ascii="Arial" w:hAnsi="Arial" w:cs="Arial"/>
          <w:sz w:val="20"/>
          <w:szCs w:val="20"/>
          <w:lang w:val="en-GB"/>
        </w:rPr>
        <w:t xml:space="preserve"> </w:t>
      </w:r>
      <w:r w:rsidRPr="00AA4E8D">
        <w:rPr>
          <w:rFonts w:ascii="Arial" w:hAnsi="Arial" w:cs="Arial"/>
          <w:sz w:val="20"/>
          <w:szCs w:val="20"/>
          <w:lang w:val="en-GB"/>
        </w:rPr>
        <w:t>as customers are concerned.</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
          <w:bCs/>
          <w:sz w:val="20"/>
          <w:szCs w:val="20"/>
          <w:lang w:val="en-GB"/>
        </w:rPr>
      </w:pPr>
      <w:r w:rsidRPr="00AA4E8D">
        <w:rPr>
          <w:rFonts w:ascii="Arial" w:hAnsi="Arial" w:cs="Arial"/>
          <w:b/>
          <w:bCs/>
          <w:sz w:val="20"/>
          <w:szCs w:val="20"/>
          <w:lang w:val="en-GB"/>
        </w:rPr>
        <w:t>INTER</w:t>
      </w:r>
      <w:r>
        <w:rPr>
          <w:rFonts w:ascii="Arial" w:hAnsi="Arial" w:cs="Arial"/>
          <w:b/>
          <w:bCs/>
          <w:sz w:val="20"/>
          <w:szCs w:val="20"/>
          <w:lang w:val="en-GB"/>
        </w:rPr>
        <w:t xml:space="preserve"> – </w:t>
      </w:r>
      <w:proofErr w:type="spellStart"/>
      <w:r w:rsidRPr="00AA4E8D">
        <w:rPr>
          <w:rFonts w:ascii="Arial" w:hAnsi="Arial" w:cs="Arial"/>
          <w:b/>
          <w:bCs/>
          <w:sz w:val="20"/>
          <w:szCs w:val="20"/>
          <w:lang w:val="en-GB"/>
        </w:rPr>
        <w:t>PRENEURSHIP</w:t>
      </w:r>
      <w:proofErr w:type="spellEnd"/>
      <w:r w:rsidRPr="00AA4E8D">
        <w:rPr>
          <w:rFonts w:ascii="Arial" w:hAnsi="Arial" w:cs="Arial"/>
          <w:b/>
          <w:bCs/>
          <w:sz w:val="20"/>
          <w:szCs w:val="20"/>
          <w:lang w:val="en-GB"/>
        </w:rPr>
        <w:t>: INTER</w:t>
      </w:r>
      <w:r>
        <w:rPr>
          <w:rFonts w:ascii="Arial" w:hAnsi="Arial" w:cs="Arial"/>
          <w:b/>
          <w:bCs/>
          <w:sz w:val="20"/>
          <w:szCs w:val="20"/>
          <w:lang w:val="en-GB"/>
        </w:rPr>
        <w:t>-</w:t>
      </w:r>
      <w:r w:rsidRPr="00AA4E8D">
        <w:rPr>
          <w:rFonts w:ascii="Arial" w:hAnsi="Arial" w:cs="Arial"/>
          <w:b/>
          <w:bCs/>
          <w:sz w:val="20"/>
          <w:szCs w:val="20"/>
          <w:lang w:val="en-GB"/>
        </w:rPr>
        <w:t xml:space="preserve">GENERATIONAL GROWTH </w:t>
      </w:r>
      <w:proofErr w:type="spellStart"/>
      <w:r w:rsidRPr="00AA4E8D">
        <w:rPr>
          <w:rFonts w:ascii="Arial" w:hAnsi="Arial" w:cs="Arial"/>
          <w:b/>
          <w:bCs/>
          <w:sz w:val="20"/>
          <w:szCs w:val="20"/>
          <w:lang w:val="en-GB"/>
        </w:rPr>
        <w:t>IN</w:t>
      </w:r>
      <w:proofErr w:type="spellEnd"/>
      <w:r>
        <w:rPr>
          <w:rFonts w:ascii="Arial" w:hAnsi="Arial" w:cs="Arial"/>
          <w:b/>
          <w:bCs/>
          <w:sz w:val="20"/>
          <w:szCs w:val="20"/>
          <w:lang w:val="en-GB"/>
        </w:rPr>
        <w:t xml:space="preserve"> ENTRE</w:t>
      </w:r>
      <w:r w:rsidRPr="00AA4E8D">
        <w:rPr>
          <w:rFonts w:ascii="Arial" w:hAnsi="Arial" w:cs="Arial"/>
          <w:b/>
          <w:bCs/>
          <w:sz w:val="20"/>
          <w:szCs w:val="20"/>
          <w:lang w:val="en-GB"/>
        </w:rPr>
        <w:t>PRENEURIAL FAMILIES</w:t>
      </w:r>
    </w:p>
    <w:p w:rsidR="00CE5C66" w:rsidRPr="00AA4E8D"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To keep the competencies of the family-owned business relevant to customers, intergenerational</w:t>
      </w:r>
      <w:r>
        <w:rPr>
          <w:rFonts w:ascii="Arial" w:hAnsi="Arial" w:cs="Arial"/>
          <w:sz w:val="20"/>
          <w:szCs w:val="20"/>
          <w:lang w:val="en-GB"/>
        </w:rPr>
        <w:t xml:space="preserve"> </w:t>
      </w:r>
      <w:r w:rsidRPr="00AA4E8D">
        <w:rPr>
          <w:rFonts w:ascii="Arial" w:hAnsi="Arial" w:cs="Arial"/>
          <w:sz w:val="20"/>
          <w:szCs w:val="20"/>
          <w:lang w:val="en-GB"/>
        </w:rPr>
        <w:t>growth through</w:t>
      </w:r>
      <w:r>
        <w:rPr>
          <w:rFonts w:ascii="Arial" w:hAnsi="Arial" w:cs="Arial"/>
          <w:sz w:val="20"/>
          <w:szCs w:val="20"/>
          <w:lang w:val="en-GB"/>
        </w:rPr>
        <w:t xml:space="preserve"> </w:t>
      </w:r>
      <w:r w:rsidRPr="00AA4E8D">
        <w:rPr>
          <w:rFonts w:ascii="Arial" w:hAnsi="Arial" w:cs="Arial"/>
          <w:sz w:val="20"/>
          <w:szCs w:val="20"/>
          <w:lang w:val="en-GB"/>
        </w:rPr>
        <w:t>entrepreneurial activities by the next generation may be</w:t>
      </w:r>
      <w:r>
        <w:rPr>
          <w:rFonts w:ascii="Arial" w:hAnsi="Arial" w:cs="Arial"/>
          <w:sz w:val="20"/>
          <w:szCs w:val="20"/>
          <w:lang w:val="en-GB"/>
        </w:rPr>
        <w:t xml:space="preserve"> </w:t>
      </w:r>
      <w:r w:rsidRPr="00AA4E8D">
        <w:rPr>
          <w:rFonts w:ascii="Arial" w:hAnsi="Arial" w:cs="Arial"/>
          <w:sz w:val="20"/>
          <w:szCs w:val="20"/>
          <w:lang w:val="en-GB"/>
        </w:rPr>
        <w:t>employed to produce new products, product line extensions,</w:t>
      </w:r>
      <w:r>
        <w:rPr>
          <w:rFonts w:ascii="Arial" w:hAnsi="Arial" w:cs="Arial"/>
          <w:sz w:val="20"/>
          <w:szCs w:val="20"/>
          <w:lang w:val="en-GB"/>
        </w:rPr>
        <w:t xml:space="preserve"> </w:t>
      </w:r>
      <w:proofErr w:type="gramStart"/>
      <w:r w:rsidRPr="00AA4E8D">
        <w:rPr>
          <w:rFonts w:ascii="Arial" w:hAnsi="Arial" w:cs="Arial"/>
          <w:sz w:val="20"/>
          <w:szCs w:val="20"/>
          <w:lang w:val="en-GB"/>
        </w:rPr>
        <w:t>new</w:t>
      </w:r>
      <w:proofErr w:type="gramEnd"/>
      <w:r w:rsidRPr="00AA4E8D">
        <w:rPr>
          <w:rFonts w:ascii="Arial" w:hAnsi="Arial" w:cs="Arial"/>
          <w:sz w:val="20"/>
          <w:szCs w:val="20"/>
          <w:lang w:val="en-GB"/>
        </w:rPr>
        <w:t xml:space="preserve"> markets for existing</w:t>
      </w:r>
      <w:r>
        <w:rPr>
          <w:rFonts w:ascii="Arial" w:hAnsi="Arial" w:cs="Arial"/>
          <w:sz w:val="20"/>
          <w:szCs w:val="20"/>
          <w:lang w:val="en-GB"/>
        </w:rPr>
        <w:t xml:space="preserve"> </w:t>
      </w:r>
      <w:r w:rsidRPr="00AA4E8D">
        <w:rPr>
          <w:rFonts w:ascii="Arial" w:hAnsi="Arial" w:cs="Arial"/>
          <w:sz w:val="20"/>
          <w:szCs w:val="20"/>
          <w:lang w:val="en-GB"/>
        </w:rPr>
        <w:t>products, exports, joint ventures or strategic alliances with other members of the value</w:t>
      </w:r>
      <w:r>
        <w:rPr>
          <w:rFonts w:ascii="Arial" w:hAnsi="Arial" w:cs="Arial"/>
          <w:sz w:val="20"/>
          <w:szCs w:val="20"/>
          <w:lang w:val="en-GB"/>
        </w:rPr>
        <w:t xml:space="preserve"> </w:t>
      </w:r>
      <w:r w:rsidRPr="00AA4E8D">
        <w:rPr>
          <w:rFonts w:ascii="Arial" w:hAnsi="Arial" w:cs="Arial"/>
          <w:sz w:val="20"/>
          <w:szCs w:val="20"/>
          <w:lang w:val="en-GB"/>
        </w:rPr>
        <w:t>chain.</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GLOBAL OPPORTUNITIES</w:t>
      </w:r>
    </w:p>
    <w:p w:rsidR="00CE5C66" w:rsidRPr="00043E60" w:rsidRDefault="00CE5C66" w:rsidP="00CE5C66">
      <w:pPr>
        <w:autoSpaceDE w:val="0"/>
        <w:autoSpaceDN w:val="0"/>
        <w:adjustRightInd w:val="0"/>
        <w:spacing w:after="0" w:line="240" w:lineRule="auto"/>
        <w:rPr>
          <w:rFonts w:ascii="Arial" w:hAnsi="Arial" w:cs="Arial"/>
          <w:bCs/>
          <w:sz w:val="20"/>
          <w:szCs w:val="20"/>
          <w:lang w:val="en-GB"/>
        </w:rPr>
      </w:pPr>
    </w:p>
    <w:p w:rsidR="00CE5C66" w:rsidRPr="00AA4E8D"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Because trade has become globalised, family-owned businesses may be compelled to</w:t>
      </w:r>
      <w:r>
        <w:rPr>
          <w:rFonts w:ascii="Arial" w:hAnsi="Arial" w:cs="Arial"/>
          <w:sz w:val="20"/>
          <w:szCs w:val="20"/>
          <w:lang w:val="en-GB"/>
        </w:rPr>
        <w:t xml:space="preserve"> </w:t>
      </w:r>
      <w:r w:rsidRPr="00AA4E8D">
        <w:rPr>
          <w:rFonts w:ascii="Arial" w:hAnsi="Arial" w:cs="Arial"/>
          <w:sz w:val="20"/>
          <w:szCs w:val="20"/>
          <w:lang w:val="en-GB"/>
        </w:rPr>
        <w:t>expand overseas in the future.</w:t>
      </w:r>
      <w:r>
        <w:rPr>
          <w:rFonts w:ascii="Arial" w:hAnsi="Arial" w:cs="Arial"/>
          <w:sz w:val="20"/>
          <w:szCs w:val="20"/>
          <w:lang w:val="en-GB"/>
        </w:rPr>
        <w:t xml:space="preserve"> </w:t>
      </w:r>
      <w:r w:rsidRPr="00AA4E8D">
        <w:rPr>
          <w:rFonts w:ascii="Arial" w:hAnsi="Arial" w:cs="Arial"/>
          <w:sz w:val="20"/>
          <w:szCs w:val="20"/>
          <w:lang w:val="en-GB"/>
        </w:rPr>
        <w:t>Poza (</w:t>
      </w:r>
      <w:r>
        <w:rPr>
          <w:rFonts w:ascii="Arial" w:hAnsi="Arial" w:cs="Arial"/>
          <w:sz w:val="20"/>
          <w:szCs w:val="20"/>
          <w:lang w:val="en-GB"/>
        </w:rPr>
        <w:t>4</w:t>
      </w:r>
      <w:r w:rsidRPr="00043E60">
        <w:rPr>
          <w:rFonts w:ascii="Arial" w:hAnsi="Arial" w:cs="Arial"/>
          <w:sz w:val="20"/>
          <w:szCs w:val="20"/>
          <w:vertAlign w:val="superscript"/>
          <w:lang w:val="en-GB"/>
        </w:rPr>
        <w:t>th</w:t>
      </w:r>
      <w:r>
        <w:rPr>
          <w:rFonts w:ascii="Arial" w:hAnsi="Arial" w:cs="Arial"/>
          <w:sz w:val="20"/>
          <w:szCs w:val="20"/>
          <w:lang w:val="en-GB"/>
        </w:rPr>
        <w:t xml:space="preserve"> Ed</w:t>
      </w:r>
      <w:r w:rsidRPr="00AA4E8D">
        <w:rPr>
          <w:rFonts w:ascii="Arial" w:hAnsi="Arial" w:cs="Arial"/>
          <w:sz w:val="20"/>
          <w:szCs w:val="20"/>
          <w:lang w:val="en-GB"/>
        </w:rPr>
        <w:t>) makes two suggestions about entering</w:t>
      </w:r>
      <w:r>
        <w:rPr>
          <w:rFonts w:ascii="Arial" w:hAnsi="Arial" w:cs="Arial"/>
          <w:sz w:val="20"/>
          <w:szCs w:val="20"/>
          <w:lang w:val="en-GB"/>
        </w:rPr>
        <w:t xml:space="preserve"> </w:t>
      </w:r>
      <w:r w:rsidRPr="00AA4E8D">
        <w:rPr>
          <w:rFonts w:ascii="Arial" w:hAnsi="Arial" w:cs="Arial"/>
          <w:sz w:val="20"/>
          <w:szCs w:val="20"/>
          <w:lang w:val="en-GB"/>
        </w:rPr>
        <w:t>the global marketplace.</w:t>
      </w:r>
    </w:p>
    <w:p w:rsidR="00CE5C66" w:rsidRPr="00AA4E8D"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Southern Africa is emerging as a region of potential importance to foreign investors</w:t>
      </w:r>
      <w:r>
        <w:rPr>
          <w:rFonts w:ascii="Arial" w:hAnsi="Arial" w:cs="Arial"/>
          <w:sz w:val="20"/>
          <w:szCs w:val="20"/>
          <w:lang w:val="en-GB"/>
        </w:rPr>
        <w:t xml:space="preserve"> </w:t>
      </w:r>
      <w:r w:rsidRPr="00AA4E8D">
        <w:rPr>
          <w:rFonts w:ascii="Arial" w:hAnsi="Arial" w:cs="Arial"/>
          <w:sz w:val="20"/>
          <w:szCs w:val="20"/>
          <w:lang w:val="en-GB"/>
        </w:rPr>
        <w:t>because local governments have</w:t>
      </w:r>
      <w:r>
        <w:rPr>
          <w:rFonts w:ascii="Arial" w:hAnsi="Arial" w:cs="Arial"/>
          <w:sz w:val="20"/>
          <w:szCs w:val="20"/>
          <w:lang w:val="en-GB"/>
        </w:rPr>
        <w:t xml:space="preserve"> </w:t>
      </w:r>
      <w:r w:rsidRPr="00AA4E8D">
        <w:rPr>
          <w:rFonts w:ascii="Arial" w:hAnsi="Arial" w:cs="Arial"/>
          <w:sz w:val="20"/>
          <w:szCs w:val="20"/>
          <w:lang w:val="en-GB"/>
        </w:rPr>
        <w:t>made significant changes during the past five years.</w:t>
      </w:r>
      <w:r>
        <w:rPr>
          <w:rFonts w:ascii="Arial" w:hAnsi="Arial" w:cs="Arial"/>
          <w:sz w:val="20"/>
          <w:szCs w:val="20"/>
          <w:lang w:val="en-GB"/>
        </w:rPr>
        <w:t xml:space="preserve"> </w:t>
      </w:r>
      <w:r w:rsidRPr="00AA4E8D">
        <w:rPr>
          <w:rFonts w:ascii="Arial" w:hAnsi="Arial" w:cs="Arial"/>
          <w:sz w:val="20"/>
          <w:szCs w:val="20"/>
          <w:lang w:val="en-GB"/>
        </w:rPr>
        <w:t>Reducing the role of the government in the economy (mainly</w:t>
      </w:r>
      <w:r>
        <w:rPr>
          <w:rFonts w:ascii="Arial" w:hAnsi="Arial" w:cs="Arial"/>
          <w:sz w:val="20"/>
          <w:szCs w:val="20"/>
          <w:lang w:val="en-GB"/>
        </w:rPr>
        <w:t xml:space="preserve"> </w:t>
      </w:r>
      <w:r w:rsidRPr="00AA4E8D">
        <w:rPr>
          <w:rFonts w:ascii="Arial" w:hAnsi="Arial" w:cs="Arial"/>
          <w:sz w:val="20"/>
          <w:szCs w:val="20"/>
          <w:lang w:val="en-GB"/>
        </w:rPr>
        <w:t>through the privatisation</w:t>
      </w:r>
      <w:r>
        <w:rPr>
          <w:rFonts w:ascii="Arial" w:hAnsi="Arial" w:cs="Arial"/>
          <w:sz w:val="20"/>
          <w:szCs w:val="20"/>
          <w:lang w:val="en-GB"/>
        </w:rPr>
        <w:t xml:space="preserve"> </w:t>
      </w:r>
      <w:r w:rsidRPr="00AA4E8D">
        <w:rPr>
          <w:rFonts w:ascii="Arial" w:hAnsi="Arial" w:cs="Arial"/>
          <w:sz w:val="20"/>
          <w:szCs w:val="20"/>
          <w:lang w:val="en-GB"/>
        </w:rPr>
        <w:t>of state organisations) and relaxing foreign exchange controls are examples of these</w:t>
      </w:r>
      <w:r>
        <w:rPr>
          <w:rFonts w:ascii="Arial" w:hAnsi="Arial" w:cs="Arial"/>
          <w:sz w:val="20"/>
          <w:szCs w:val="20"/>
          <w:lang w:val="en-GB"/>
        </w:rPr>
        <w:t xml:space="preserve"> </w:t>
      </w:r>
      <w:r w:rsidRPr="00AA4E8D">
        <w:rPr>
          <w:rFonts w:ascii="Arial" w:hAnsi="Arial" w:cs="Arial"/>
          <w:sz w:val="20"/>
          <w:szCs w:val="20"/>
          <w:lang w:val="en-GB"/>
        </w:rPr>
        <w:t>positive changes. Unfortunately, the outside world has not yet acknowledged many of</w:t>
      </w:r>
      <w:r>
        <w:rPr>
          <w:rFonts w:ascii="Arial" w:hAnsi="Arial" w:cs="Arial"/>
          <w:sz w:val="20"/>
          <w:szCs w:val="20"/>
          <w:lang w:val="en-GB"/>
        </w:rPr>
        <w:t xml:space="preserve"> </w:t>
      </w:r>
      <w:r w:rsidRPr="00AA4E8D">
        <w:rPr>
          <w:rFonts w:ascii="Arial" w:hAnsi="Arial" w:cs="Arial"/>
          <w:sz w:val="20"/>
          <w:szCs w:val="20"/>
          <w:lang w:val="en-GB"/>
        </w:rPr>
        <w:t xml:space="preserve">these changes.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Today’s world-class</w:t>
      </w:r>
      <w:r>
        <w:rPr>
          <w:rFonts w:ascii="Arial" w:hAnsi="Arial" w:cs="Arial"/>
          <w:sz w:val="20"/>
          <w:szCs w:val="20"/>
          <w:lang w:val="en-GB"/>
        </w:rPr>
        <w:t xml:space="preserve"> </w:t>
      </w:r>
      <w:r w:rsidRPr="00AA4E8D">
        <w:rPr>
          <w:rFonts w:ascii="Arial" w:hAnsi="Arial" w:cs="Arial"/>
          <w:sz w:val="20"/>
          <w:szCs w:val="20"/>
          <w:lang w:val="en-GB"/>
        </w:rPr>
        <w:t>governments and businesses have found ways to</w:t>
      </w:r>
      <w:r>
        <w:rPr>
          <w:rFonts w:ascii="Arial" w:hAnsi="Arial" w:cs="Arial"/>
          <w:sz w:val="20"/>
          <w:szCs w:val="20"/>
          <w:lang w:val="en-GB"/>
        </w:rPr>
        <w:t xml:space="preserve"> </w:t>
      </w:r>
      <w:r w:rsidRPr="00AA4E8D">
        <w:rPr>
          <w:rFonts w:ascii="Arial" w:hAnsi="Arial" w:cs="Arial"/>
          <w:sz w:val="20"/>
          <w:szCs w:val="20"/>
          <w:lang w:val="en-GB"/>
        </w:rPr>
        <w:t>create and sustain their global competitive advantage by applying</w:t>
      </w:r>
      <w:r>
        <w:rPr>
          <w:rFonts w:ascii="Arial" w:hAnsi="Arial" w:cs="Arial"/>
          <w:sz w:val="20"/>
          <w:szCs w:val="20"/>
          <w:lang w:val="en-GB"/>
        </w:rPr>
        <w:t xml:space="preserve"> </w:t>
      </w:r>
      <w:r w:rsidRPr="00AA4E8D">
        <w:rPr>
          <w:rFonts w:ascii="Arial" w:hAnsi="Arial" w:cs="Arial"/>
          <w:sz w:val="20"/>
          <w:szCs w:val="20"/>
          <w:lang w:val="en-GB"/>
        </w:rPr>
        <w:t>technology, internal</w:t>
      </w:r>
      <w:r>
        <w:rPr>
          <w:rFonts w:ascii="Arial" w:hAnsi="Arial" w:cs="Arial"/>
          <w:sz w:val="20"/>
          <w:szCs w:val="20"/>
          <w:lang w:val="en-GB"/>
        </w:rPr>
        <w:t xml:space="preserve"> </w:t>
      </w:r>
      <w:r w:rsidRPr="00AA4E8D">
        <w:rPr>
          <w:rFonts w:ascii="Arial" w:hAnsi="Arial" w:cs="Arial"/>
          <w:sz w:val="20"/>
          <w:szCs w:val="20"/>
          <w:lang w:val="en-GB"/>
        </w:rPr>
        <w:t>capabilities and talents from various stakeholders, suppliers, customers, competitors</w:t>
      </w:r>
      <w:r>
        <w:rPr>
          <w:rFonts w:ascii="Arial" w:hAnsi="Arial" w:cs="Arial"/>
          <w:sz w:val="20"/>
          <w:szCs w:val="20"/>
          <w:lang w:val="en-GB"/>
        </w:rPr>
        <w:t xml:space="preserve"> </w:t>
      </w:r>
      <w:r w:rsidRPr="00AA4E8D">
        <w:rPr>
          <w:rFonts w:ascii="Arial" w:hAnsi="Arial" w:cs="Arial"/>
          <w:sz w:val="20"/>
          <w:szCs w:val="20"/>
          <w:lang w:val="en-GB"/>
        </w:rPr>
        <w:t>and strategic</w:t>
      </w:r>
      <w:r>
        <w:rPr>
          <w:rFonts w:ascii="Arial" w:hAnsi="Arial" w:cs="Arial"/>
          <w:sz w:val="20"/>
          <w:szCs w:val="20"/>
          <w:lang w:val="en-GB"/>
        </w:rPr>
        <w:t xml:space="preserve"> </w:t>
      </w:r>
      <w:r w:rsidRPr="00AA4E8D">
        <w:rPr>
          <w:rFonts w:ascii="Arial" w:hAnsi="Arial" w:cs="Arial"/>
          <w:sz w:val="20"/>
          <w:szCs w:val="20"/>
          <w:lang w:val="en-GB"/>
        </w:rPr>
        <w:t>alliances. Southern Africa needs to be at the forefront of these issues, and</w:t>
      </w:r>
      <w:r>
        <w:rPr>
          <w:rFonts w:ascii="Arial" w:hAnsi="Arial" w:cs="Arial"/>
          <w:sz w:val="20"/>
          <w:szCs w:val="20"/>
          <w:lang w:val="en-GB"/>
        </w:rPr>
        <w:t xml:space="preserve"> </w:t>
      </w:r>
      <w:r w:rsidRPr="00AA4E8D">
        <w:rPr>
          <w:rFonts w:ascii="Arial" w:hAnsi="Arial" w:cs="Arial"/>
          <w:sz w:val="20"/>
          <w:szCs w:val="20"/>
          <w:lang w:val="en-GB"/>
        </w:rPr>
        <w:t>the region’s governments should provide</w:t>
      </w:r>
      <w:r>
        <w:rPr>
          <w:rFonts w:ascii="Arial" w:hAnsi="Arial" w:cs="Arial"/>
          <w:sz w:val="20"/>
          <w:szCs w:val="20"/>
          <w:lang w:val="en-GB"/>
        </w:rPr>
        <w:t xml:space="preserve"> </w:t>
      </w:r>
      <w:r w:rsidRPr="00AA4E8D">
        <w:rPr>
          <w:rFonts w:ascii="Arial" w:hAnsi="Arial" w:cs="Arial"/>
          <w:sz w:val="20"/>
          <w:szCs w:val="20"/>
          <w:lang w:val="en-GB"/>
        </w:rPr>
        <w:t>opportunities for organisations to be able to</w:t>
      </w:r>
      <w:r>
        <w:rPr>
          <w:rFonts w:ascii="Arial" w:hAnsi="Arial" w:cs="Arial"/>
          <w:sz w:val="20"/>
          <w:szCs w:val="20"/>
          <w:lang w:val="en-GB"/>
        </w:rPr>
        <w:t xml:space="preserve"> </w:t>
      </w:r>
      <w:r w:rsidRPr="00AA4E8D">
        <w:rPr>
          <w:rFonts w:ascii="Arial" w:hAnsi="Arial" w:cs="Arial"/>
          <w:sz w:val="20"/>
          <w:szCs w:val="20"/>
          <w:lang w:val="en-GB"/>
        </w:rPr>
        <w:t>compete successfully in the global area (Ehlers 2008:352).</w:t>
      </w:r>
    </w:p>
    <w:p w:rsidR="00CE5C66" w:rsidRPr="00AA4E8D"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AA4E8D">
        <w:rPr>
          <w:rFonts w:ascii="Arial" w:hAnsi="Arial" w:cs="Arial"/>
          <w:b/>
          <w:bCs/>
          <w:sz w:val="20"/>
          <w:szCs w:val="20"/>
          <w:lang w:val="en-GB"/>
        </w:rPr>
        <w:t>POSITIVE-SUM DYNAMICS THROUGH FAMILY AND</w:t>
      </w:r>
      <w:r>
        <w:rPr>
          <w:rFonts w:ascii="Arial" w:hAnsi="Arial" w:cs="Arial"/>
          <w:b/>
          <w:bCs/>
          <w:sz w:val="20"/>
          <w:szCs w:val="20"/>
          <w:lang w:val="en-GB"/>
        </w:rPr>
        <w:t xml:space="preserve"> </w:t>
      </w:r>
      <w:r w:rsidRPr="00AA4E8D">
        <w:rPr>
          <w:rFonts w:ascii="Arial" w:hAnsi="Arial" w:cs="Arial"/>
          <w:b/>
          <w:bCs/>
          <w:sz w:val="20"/>
          <w:szCs w:val="20"/>
          <w:lang w:val="en-GB"/>
        </w:rPr>
        <w:t>ENTERPRISE LEADERSHIP</w:t>
      </w:r>
    </w:p>
    <w:p w:rsidR="00CE5C66" w:rsidRPr="001766F7"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AA4E8D">
        <w:rPr>
          <w:rFonts w:ascii="Arial" w:hAnsi="Arial" w:cs="Arial"/>
          <w:sz w:val="20"/>
          <w:szCs w:val="20"/>
          <w:lang w:val="en-GB"/>
        </w:rPr>
        <w:t>Next-generation members in the family business may help to expand the company.</w:t>
      </w:r>
      <w:r>
        <w:rPr>
          <w:rFonts w:ascii="Arial" w:hAnsi="Arial" w:cs="Arial"/>
          <w:sz w:val="20"/>
          <w:szCs w:val="20"/>
          <w:lang w:val="en-GB"/>
        </w:rPr>
        <w:t xml:space="preserve"> </w:t>
      </w:r>
      <w:r w:rsidRPr="00AA4E8D">
        <w:rPr>
          <w:rFonts w:ascii="Arial" w:hAnsi="Arial" w:cs="Arial"/>
          <w:sz w:val="20"/>
          <w:szCs w:val="20"/>
          <w:lang w:val="en-GB"/>
        </w:rPr>
        <w:t>When a company grows it does not</w:t>
      </w:r>
      <w:r>
        <w:rPr>
          <w:rFonts w:ascii="Arial" w:hAnsi="Arial" w:cs="Arial"/>
          <w:sz w:val="20"/>
          <w:szCs w:val="20"/>
          <w:lang w:val="en-GB"/>
        </w:rPr>
        <w:t xml:space="preserve"> </w:t>
      </w:r>
      <w:r w:rsidRPr="00AA4E8D">
        <w:rPr>
          <w:rFonts w:ascii="Arial" w:hAnsi="Arial" w:cs="Arial"/>
          <w:sz w:val="20"/>
          <w:szCs w:val="20"/>
          <w:lang w:val="en-GB"/>
        </w:rPr>
        <w:t>seem to be so vulnerable to zero-sum dynamics.</w:t>
      </w:r>
      <w:r>
        <w:rPr>
          <w:rFonts w:ascii="Arial" w:hAnsi="Arial" w:cs="Arial"/>
          <w:sz w:val="20"/>
          <w:szCs w:val="20"/>
          <w:lang w:val="en-GB"/>
        </w:rPr>
        <w:t xml:space="preserve"> </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Default="00CE5C66" w:rsidP="00CE5C66">
      <w:pPr>
        <w:spacing w:after="0" w:line="240" w:lineRule="auto"/>
        <w:rPr>
          <w:rFonts w:ascii="Arial" w:hAnsi="Arial" w:cs="Arial"/>
          <w:sz w:val="20"/>
          <w:szCs w:val="20"/>
        </w:rPr>
      </w:pPr>
    </w:p>
    <w:p w:rsidR="00CE5C66" w:rsidRPr="008C26AA" w:rsidRDefault="00CE5C66" w:rsidP="00CE5C66">
      <w:pPr>
        <w:spacing w:after="0" w:line="240" w:lineRule="auto"/>
        <w:rPr>
          <w:rFonts w:ascii="Arial" w:hAnsi="Arial" w:cs="Arial"/>
          <w:b/>
          <w:sz w:val="20"/>
          <w:szCs w:val="20"/>
        </w:rPr>
      </w:pPr>
      <w:r>
        <w:rPr>
          <w:rFonts w:ascii="Arial" w:hAnsi="Arial" w:cs="Arial"/>
          <w:b/>
          <w:sz w:val="20"/>
          <w:szCs w:val="20"/>
          <w:bdr w:val="single" w:sz="4" w:space="0" w:color="auto"/>
          <w:shd w:val="clear" w:color="auto" w:fill="BFBFBF" w:themeFill="background1" w:themeFillShade="BF"/>
        </w:rPr>
        <w:t>TOPIC</w:t>
      </w:r>
      <w:r w:rsidRPr="003622EA">
        <w:rPr>
          <w:rFonts w:ascii="Arial" w:hAnsi="Arial" w:cs="Arial"/>
          <w:b/>
          <w:sz w:val="20"/>
          <w:szCs w:val="20"/>
          <w:bdr w:val="single" w:sz="4" w:space="0" w:color="auto"/>
          <w:shd w:val="clear" w:color="auto" w:fill="BFBFBF" w:themeFill="background1" w:themeFillShade="BF"/>
        </w:rPr>
        <w:t xml:space="preserve"> </w:t>
      </w:r>
      <w:r>
        <w:rPr>
          <w:rFonts w:ascii="Arial" w:hAnsi="Arial" w:cs="Arial"/>
          <w:b/>
          <w:sz w:val="20"/>
          <w:szCs w:val="20"/>
          <w:bdr w:val="single" w:sz="4" w:space="0" w:color="auto"/>
          <w:shd w:val="clear" w:color="auto" w:fill="BFBFBF" w:themeFill="background1" w:themeFillShade="BF"/>
        </w:rPr>
        <w:t>3</w:t>
      </w:r>
      <w:r w:rsidRPr="00D134A3">
        <w:rPr>
          <w:rFonts w:ascii="Arial" w:hAnsi="Arial" w:cs="Arial"/>
          <w:b/>
          <w:sz w:val="20"/>
          <w:szCs w:val="20"/>
        </w:rPr>
        <w:t>:</w:t>
      </w:r>
      <w:r w:rsidRPr="00D134A3">
        <w:rPr>
          <w:rFonts w:ascii="Arial" w:hAnsi="Arial" w:cs="Arial"/>
          <w:sz w:val="20"/>
          <w:szCs w:val="20"/>
        </w:rPr>
        <w:t xml:space="preserve"> </w:t>
      </w:r>
      <w:r>
        <w:rPr>
          <w:rFonts w:ascii="Arial" w:hAnsi="Arial" w:cs="Arial"/>
          <w:b/>
          <w:bCs/>
          <w:sz w:val="20"/>
          <w:szCs w:val="20"/>
        </w:rPr>
        <w:t>BEST PRACTICES FOR THE MANAGEMENT AND GOVERNANCE OF THE FAMILY BUSINESS</w:t>
      </w:r>
    </w:p>
    <w:p w:rsidR="00CE5C66" w:rsidRPr="00D134A3" w:rsidRDefault="00CE5C66" w:rsidP="00CE5C66">
      <w:pPr>
        <w:spacing w:after="0" w:line="240" w:lineRule="auto"/>
        <w:rPr>
          <w:rFonts w:ascii="Arial" w:hAnsi="Arial" w:cs="Arial"/>
          <w:b/>
          <w:sz w:val="20"/>
          <w:szCs w:val="20"/>
        </w:rPr>
      </w:pPr>
    </w:p>
    <w:p w:rsidR="00CE5C66" w:rsidRDefault="00CE5C66" w:rsidP="00CE5C66">
      <w:pPr>
        <w:autoSpaceDE w:val="0"/>
        <w:autoSpaceDN w:val="0"/>
        <w:adjustRightInd w:val="0"/>
        <w:spacing w:after="0" w:line="240" w:lineRule="auto"/>
        <w:rPr>
          <w:rFonts w:ascii="Arial" w:hAnsi="Arial" w:cs="Arial"/>
          <w:sz w:val="20"/>
          <w:szCs w:val="20"/>
        </w:rPr>
      </w:pPr>
      <w:r w:rsidRPr="003622EA">
        <w:rPr>
          <w:rFonts w:ascii="Arial" w:hAnsi="Arial" w:cs="Arial"/>
          <w:b/>
          <w:sz w:val="20"/>
          <w:szCs w:val="20"/>
          <w:bdr w:val="single" w:sz="4" w:space="0" w:color="auto"/>
          <w:shd w:val="clear" w:color="auto" w:fill="BFBFBF" w:themeFill="background1" w:themeFillShade="BF"/>
        </w:rPr>
        <w:t xml:space="preserve">STUDY UNIT </w:t>
      </w:r>
      <w:r>
        <w:rPr>
          <w:rFonts w:ascii="Arial" w:hAnsi="Arial" w:cs="Arial"/>
          <w:b/>
          <w:sz w:val="20"/>
          <w:szCs w:val="20"/>
          <w:bdr w:val="single" w:sz="4" w:space="0" w:color="auto"/>
          <w:shd w:val="clear" w:color="auto" w:fill="BFBFBF" w:themeFill="background1" w:themeFillShade="BF"/>
        </w:rPr>
        <w:t>13</w:t>
      </w:r>
      <w:r w:rsidRPr="00D134A3">
        <w:rPr>
          <w:rFonts w:ascii="Arial" w:hAnsi="Arial" w:cs="Arial"/>
          <w:b/>
          <w:sz w:val="20"/>
          <w:szCs w:val="20"/>
        </w:rPr>
        <w:t>:</w:t>
      </w:r>
      <w:r w:rsidRPr="00D134A3">
        <w:rPr>
          <w:rFonts w:ascii="Arial" w:hAnsi="Arial" w:cs="Arial"/>
          <w:sz w:val="20"/>
          <w:szCs w:val="20"/>
        </w:rPr>
        <w:t xml:space="preserve"> </w:t>
      </w:r>
    </w:p>
    <w:p w:rsidR="00CE5C66" w:rsidRPr="009B0DAB" w:rsidRDefault="00CE5C66" w:rsidP="00CE5C66">
      <w:pPr>
        <w:autoSpaceDE w:val="0"/>
        <w:autoSpaceDN w:val="0"/>
        <w:adjustRightInd w:val="0"/>
        <w:spacing w:after="0" w:line="240" w:lineRule="auto"/>
        <w:rPr>
          <w:rFonts w:ascii="Arial" w:hAnsi="Arial" w:cs="Arial"/>
          <w:b/>
          <w:sz w:val="20"/>
          <w:szCs w:val="20"/>
        </w:rPr>
      </w:pPr>
    </w:p>
    <w:p w:rsidR="00CE5C66" w:rsidRPr="00D134A3" w:rsidRDefault="00CE5C66" w:rsidP="00CE5C66">
      <w:pPr>
        <w:autoSpaceDE w:val="0"/>
        <w:autoSpaceDN w:val="0"/>
        <w:adjustRightInd w:val="0"/>
        <w:spacing w:after="0" w:line="240" w:lineRule="auto"/>
        <w:rPr>
          <w:rFonts w:ascii="Arial" w:hAnsi="Arial" w:cs="Arial"/>
          <w:sz w:val="20"/>
          <w:szCs w:val="20"/>
        </w:rPr>
      </w:pPr>
      <w:r w:rsidRPr="009B0DAB">
        <w:rPr>
          <w:rFonts w:ascii="Arial" w:hAnsi="Arial" w:cs="Arial"/>
          <w:b/>
          <w:sz w:val="20"/>
          <w:szCs w:val="20"/>
          <w:lang w:val="en-GB"/>
        </w:rPr>
        <w:t>Continuing the spirit of enterprise: lessons from</w:t>
      </w:r>
      <w:r>
        <w:rPr>
          <w:rFonts w:ascii="Arial" w:hAnsi="Arial" w:cs="Arial"/>
          <w:b/>
          <w:sz w:val="20"/>
          <w:szCs w:val="20"/>
          <w:lang w:val="en-GB"/>
        </w:rPr>
        <w:t xml:space="preserve"> </w:t>
      </w:r>
      <w:r w:rsidRPr="009B0DAB">
        <w:rPr>
          <w:rFonts w:ascii="Arial" w:hAnsi="Arial" w:cs="Arial"/>
          <w:b/>
          <w:sz w:val="20"/>
          <w:szCs w:val="20"/>
          <w:lang w:val="en-GB"/>
        </w:rPr>
        <w:t>centennial family companies</w:t>
      </w:r>
      <w:r w:rsidRPr="00010511">
        <w:rPr>
          <w:rFonts w:ascii="Arial" w:hAnsi="Arial" w:cs="Arial"/>
          <w:b/>
          <w:bCs/>
          <w:sz w:val="20"/>
          <w:szCs w:val="20"/>
        </w:rPr>
        <w:t xml:space="preserve"> </w:t>
      </w:r>
      <w:r>
        <w:rPr>
          <w:rFonts w:ascii="Arial" w:hAnsi="Arial" w:cs="Arial"/>
          <w:bCs/>
          <w:sz w:val="20"/>
          <w:szCs w:val="20"/>
        </w:rPr>
        <w:t xml:space="preserve">(Pg 133 – </w:t>
      </w:r>
      <w:proofErr w:type="spellStart"/>
      <w:r>
        <w:rPr>
          <w:rFonts w:ascii="Arial" w:hAnsi="Arial" w:cs="Arial"/>
          <w:bCs/>
          <w:sz w:val="20"/>
          <w:szCs w:val="20"/>
        </w:rPr>
        <w:t>SG</w:t>
      </w:r>
      <w:proofErr w:type="spellEnd"/>
      <w:r>
        <w:rPr>
          <w:rFonts w:ascii="Arial" w:hAnsi="Arial" w:cs="Arial"/>
          <w:bCs/>
          <w:sz w:val="20"/>
          <w:szCs w:val="20"/>
        </w:rPr>
        <w:t>)</w:t>
      </w:r>
    </w:p>
    <w:p w:rsidR="00CE5C66" w:rsidRDefault="00CE5C66" w:rsidP="00CE5C66">
      <w:pPr>
        <w:spacing w:after="0" w:line="240" w:lineRule="auto"/>
        <w:rPr>
          <w:rFonts w:ascii="Arial" w:hAnsi="Arial" w:cs="Arial"/>
          <w:b/>
          <w:sz w:val="20"/>
          <w:szCs w:val="20"/>
        </w:rPr>
      </w:pPr>
    </w:p>
    <w:p w:rsidR="00CE5C66" w:rsidRPr="005C40A1" w:rsidRDefault="00CE5C66" w:rsidP="00CE5C66">
      <w:pPr>
        <w:spacing w:after="0" w:line="240" w:lineRule="auto"/>
        <w:rPr>
          <w:rFonts w:ascii="Arial" w:hAnsi="Arial" w:cs="Arial"/>
          <w:bCs/>
          <w:sz w:val="20"/>
          <w:szCs w:val="20"/>
        </w:rPr>
      </w:pPr>
      <w:r w:rsidRPr="005C40A1">
        <w:rPr>
          <w:rFonts w:ascii="Arial" w:hAnsi="Arial" w:cs="Arial"/>
          <w:b/>
          <w:sz w:val="20"/>
          <w:szCs w:val="20"/>
        </w:rPr>
        <w:t xml:space="preserve">Chapter </w:t>
      </w:r>
      <w:r>
        <w:rPr>
          <w:rFonts w:ascii="Arial" w:hAnsi="Arial" w:cs="Arial"/>
          <w:b/>
          <w:sz w:val="20"/>
          <w:szCs w:val="20"/>
        </w:rPr>
        <w:t>5</w:t>
      </w:r>
      <w:r w:rsidRPr="005C40A1">
        <w:rPr>
          <w:rFonts w:ascii="Arial" w:hAnsi="Arial" w:cs="Arial"/>
          <w:b/>
          <w:sz w:val="20"/>
          <w:szCs w:val="20"/>
        </w:rPr>
        <w:t>:</w:t>
      </w:r>
      <w:r>
        <w:rPr>
          <w:rFonts w:ascii="Arial" w:hAnsi="Arial" w:cs="Arial"/>
          <w:bCs/>
          <w:sz w:val="20"/>
          <w:szCs w:val="20"/>
        </w:rPr>
        <w:t xml:space="preserve"> DIAGNOSING THE FAMILY BUSINESS AND CREATING CONDITIONS FOR THE CONTINUED SPIRIT OF ENTERPRISE</w:t>
      </w:r>
      <w:r w:rsidRPr="004335D1">
        <w:rPr>
          <w:rFonts w:ascii="Arial" w:hAnsi="Arial" w:cs="Arial"/>
          <w:bCs/>
          <w:sz w:val="20"/>
          <w:szCs w:val="20"/>
        </w:rPr>
        <w:t xml:space="preserve"> </w:t>
      </w:r>
      <w:r w:rsidRPr="005C40A1">
        <w:rPr>
          <w:rFonts w:ascii="Arial" w:hAnsi="Arial" w:cs="Arial"/>
          <w:bCs/>
          <w:sz w:val="20"/>
          <w:szCs w:val="20"/>
        </w:rPr>
        <w:t xml:space="preserve">(Pg </w:t>
      </w:r>
      <w:r>
        <w:rPr>
          <w:rFonts w:ascii="Arial" w:hAnsi="Arial" w:cs="Arial"/>
          <w:bCs/>
          <w:sz w:val="20"/>
          <w:szCs w:val="20"/>
        </w:rPr>
        <w:t>112</w:t>
      </w:r>
      <w:r w:rsidRPr="005C40A1">
        <w:rPr>
          <w:rFonts w:ascii="Arial" w:hAnsi="Arial" w:cs="Arial"/>
          <w:bCs/>
          <w:sz w:val="20"/>
          <w:szCs w:val="20"/>
        </w:rPr>
        <w:t xml:space="preserve"> – TB)</w:t>
      </w:r>
    </w:p>
    <w:p w:rsidR="00CE5C66" w:rsidRPr="005C40A1" w:rsidRDefault="00CE5C66" w:rsidP="00CE5C66">
      <w:pPr>
        <w:spacing w:after="0" w:line="240" w:lineRule="auto"/>
        <w:rPr>
          <w:rFonts w:ascii="Arial" w:hAnsi="Arial" w:cs="Arial"/>
          <w:bCs/>
          <w:sz w:val="20"/>
          <w:szCs w:val="20"/>
        </w:rPr>
      </w:pPr>
    </w:p>
    <w:p w:rsidR="00CE5C66" w:rsidRPr="00495EEE" w:rsidRDefault="00CE5C66" w:rsidP="00CE5C66">
      <w:pPr>
        <w:spacing w:after="0" w:line="240" w:lineRule="auto"/>
        <w:rPr>
          <w:rFonts w:ascii="Arial" w:hAnsi="Arial" w:cs="Arial"/>
          <w:bCs/>
          <w:sz w:val="20"/>
          <w:szCs w:val="20"/>
        </w:rPr>
      </w:pPr>
      <w:r w:rsidRPr="00495EEE">
        <w:rPr>
          <w:rFonts w:ascii="Arial" w:hAnsi="Arial" w:cs="Arial"/>
          <w:b/>
          <w:sz w:val="20"/>
          <w:szCs w:val="20"/>
        </w:rPr>
        <w:t>INTRODUCTION</w:t>
      </w:r>
    </w:p>
    <w:p w:rsidR="00CE5C66" w:rsidRPr="00495EEE" w:rsidRDefault="00CE5C66" w:rsidP="00CE5C66">
      <w:pPr>
        <w:spacing w:after="0" w:line="240" w:lineRule="auto"/>
        <w:rPr>
          <w:rFonts w:ascii="Arial" w:hAnsi="Arial" w:cs="Arial"/>
          <w:sz w:val="20"/>
          <w:szCs w:val="20"/>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495EEE">
        <w:rPr>
          <w:rFonts w:ascii="Arial" w:hAnsi="Arial" w:cs="Arial"/>
          <w:b/>
          <w:bCs/>
          <w:sz w:val="20"/>
          <w:szCs w:val="20"/>
          <w:lang w:val="en-GB"/>
        </w:rPr>
        <w:t>FAMILY CULTURE, ORGANISATIONAL CULTURE AND</w:t>
      </w:r>
      <w:r>
        <w:rPr>
          <w:rFonts w:ascii="Arial" w:hAnsi="Arial" w:cs="Arial"/>
          <w:b/>
          <w:bCs/>
          <w:sz w:val="20"/>
          <w:szCs w:val="20"/>
          <w:lang w:val="en-GB"/>
        </w:rPr>
        <w:t xml:space="preserve"> </w:t>
      </w:r>
      <w:r w:rsidRPr="00495EEE">
        <w:rPr>
          <w:rFonts w:ascii="Arial" w:hAnsi="Arial" w:cs="Arial"/>
          <w:b/>
          <w:bCs/>
          <w:sz w:val="20"/>
          <w:szCs w:val="20"/>
          <w:lang w:val="en-GB"/>
        </w:rPr>
        <w:t xml:space="preserve">CULTURAL BLUR </w:t>
      </w:r>
      <w:proofErr w:type="spellStart"/>
      <w:r w:rsidRPr="00495EEE">
        <w:rPr>
          <w:rFonts w:ascii="Arial" w:hAnsi="Arial" w:cs="Arial"/>
          <w:b/>
          <w:bCs/>
          <w:sz w:val="20"/>
          <w:szCs w:val="20"/>
          <w:lang w:val="en-GB"/>
        </w:rPr>
        <w:t>IN</w:t>
      </w:r>
      <w:proofErr w:type="spellEnd"/>
      <w:r w:rsidRPr="00495EEE">
        <w:rPr>
          <w:rFonts w:ascii="Arial" w:hAnsi="Arial" w:cs="Arial"/>
          <w:b/>
          <w:bCs/>
          <w:sz w:val="20"/>
          <w:szCs w:val="20"/>
          <w:lang w:val="en-GB"/>
        </w:rPr>
        <w:t xml:space="preserve"> FAMILY FIRMS</w:t>
      </w:r>
    </w:p>
    <w:p w:rsidR="00CE5C66" w:rsidRPr="00495EEE"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495EEE">
        <w:rPr>
          <w:rFonts w:ascii="Arial" w:hAnsi="Arial" w:cs="Arial"/>
          <w:sz w:val="20"/>
          <w:szCs w:val="20"/>
          <w:lang w:val="en-GB"/>
        </w:rPr>
        <w:t>Family organisations, like any other organisation, develop special patterns of behaviours</w:t>
      </w:r>
      <w:r>
        <w:rPr>
          <w:rFonts w:ascii="Arial" w:hAnsi="Arial" w:cs="Arial"/>
          <w:sz w:val="20"/>
          <w:szCs w:val="20"/>
          <w:lang w:val="en-GB"/>
        </w:rPr>
        <w:t xml:space="preserve"> </w:t>
      </w:r>
      <w:r w:rsidRPr="00495EEE">
        <w:rPr>
          <w:rFonts w:ascii="Arial" w:hAnsi="Arial" w:cs="Arial"/>
          <w:sz w:val="20"/>
          <w:szCs w:val="20"/>
          <w:lang w:val="en-GB"/>
        </w:rPr>
        <w:t>and beliefs that characterise</w:t>
      </w:r>
      <w:r>
        <w:rPr>
          <w:rFonts w:ascii="Arial" w:hAnsi="Arial" w:cs="Arial"/>
          <w:sz w:val="20"/>
          <w:szCs w:val="20"/>
          <w:lang w:val="en-GB"/>
        </w:rPr>
        <w:t xml:space="preserve"> </w:t>
      </w:r>
      <w:r w:rsidRPr="00495EEE">
        <w:rPr>
          <w:rFonts w:ascii="Arial" w:hAnsi="Arial" w:cs="Arial"/>
          <w:sz w:val="20"/>
          <w:szCs w:val="20"/>
          <w:lang w:val="en-GB"/>
        </w:rPr>
        <w:t>the organisation and are known collectively as organisational</w:t>
      </w:r>
      <w:r>
        <w:rPr>
          <w:rFonts w:ascii="Arial" w:hAnsi="Arial" w:cs="Arial"/>
          <w:sz w:val="20"/>
          <w:szCs w:val="20"/>
          <w:lang w:val="en-GB"/>
        </w:rPr>
        <w:t xml:space="preserve"> </w:t>
      </w:r>
      <w:r w:rsidRPr="00495EEE">
        <w:rPr>
          <w:rFonts w:ascii="Arial" w:hAnsi="Arial" w:cs="Arial"/>
          <w:sz w:val="20"/>
          <w:szCs w:val="20"/>
          <w:lang w:val="en-GB"/>
        </w:rPr>
        <w:t>culture. In a family business, the founder’s core values</w:t>
      </w:r>
      <w:r>
        <w:rPr>
          <w:rFonts w:ascii="Arial" w:hAnsi="Arial" w:cs="Arial"/>
          <w:sz w:val="20"/>
          <w:szCs w:val="20"/>
          <w:lang w:val="en-GB"/>
        </w:rPr>
        <w:t xml:space="preserve"> </w:t>
      </w:r>
      <w:r w:rsidRPr="00495EEE">
        <w:rPr>
          <w:rFonts w:ascii="Arial" w:hAnsi="Arial" w:cs="Arial"/>
          <w:sz w:val="20"/>
          <w:szCs w:val="20"/>
          <w:lang w:val="en-GB"/>
        </w:rPr>
        <w:t>and beliefs may become part of</w:t>
      </w:r>
      <w:r>
        <w:rPr>
          <w:rFonts w:ascii="Arial" w:hAnsi="Arial" w:cs="Arial"/>
          <w:sz w:val="20"/>
          <w:szCs w:val="20"/>
          <w:lang w:val="en-GB"/>
        </w:rPr>
        <w:t xml:space="preserve"> </w:t>
      </w:r>
      <w:r w:rsidRPr="00495EEE">
        <w:rPr>
          <w:rFonts w:ascii="Arial" w:hAnsi="Arial" w:cs="Arial"/>
          <w:sz w:val="20"/>
          <w:szCs w:val="20"/>
          <w:lang w:val="en-GB"/>
        </w:rPr>
        <w:t>both the business culture and the family code, because family members and others in</w:t>
      </w:r>
      <w:r>
        <w:rPr>
          <w:rFonts w:ascii="Arial" w:hAnsi="Arial" w:cs="Arial"/>
          <w:sz w:val="20"/>
          <w:szCs w:val="20"/>
          <w:lang w:val="en-GB"/>
        </w:rPr>
        <w:t xml:space="preserve"> </w:t>
      </w:r>
      <w:r w:rsidRPr="00495EEE">
        <w:rPr>
          <w:rFonts w:ascii="Arial" w:hAnsi="Arial" w:cs="Arial"/>
          <w:sz w:val="20"/>
          <w:szCs w:val="20"/>
          <w:lang w:val="en-GB"/>
        </w:rPr>
        <w:t>the organisation learn these values simply by being part of the organisation.</w:t>
      </w:r>
    </w:p>
    <w:p w:rsidR="00CE5C66" w:rsidRPr="00495EE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495EEE">
        <w:rPr>
          <w:rFonts w:ascii="Arial" w:hAnsi="Arial" w:cs="Arial"/>
          <w:sz w:val="20"/>
          <w:szCs w:val="20"/>
          <w:lang w:val="en-GB"/>
        </w:rPr>
        <w:t>Cultural blur endows a family business with invisible crossovers that can be converted</w:t>
      </w:r>
      <w:r>
        <w:rPr>
          <w:rFonts w:ascii="Arial" w:hAnsi="Arial" w:cs="Arial"/>
          <w:sz w:val="20"/>
          <w:szCs w:val="20"/>
          <w:lang w:val="en-GB"/>
        </w:rPr>
        <w:t xml:space="preserve"> </w:t>
      </w:r>
      <w:r w:rsidRPr="00495EEE">
        <w:rPr>
          <w:rFonts w:ascii="Arial" w:hAnsi="Arial" w:cs="Arial"/>
          <w:sz w:val="20"/>
          <w:szCs w:val="20"/>
          <w:lang w:val="en-GB"/>
        </w:rPr>
        <w:t>into unique competitive</w:t>
      </w:r>
      <w:r>
        <w:rPr>
          <w:rFonts w:ascii="Arial" w:hAnsi="Arial" w:cs="Arial"/>
          <w:sz w:val="20"/>
          <w:szCs w:val="20"/>
          <w:lang w:val="en-GB"/>
        </w:rPr>
        <w:t xml:space="preserve"> </w:t>
      </w:r>
      <w:r w:rsidRPr="00495EEE">
        <w:rPr>
          <w:rFonts w:ascii="Arial" w:hAnsi="Arial" w:cs="Arial"/>
          <w:sz w:val="20"/>
          <w:szCs w:val="20"/>
          <w:lang w:val="en-GB"/>
        </w:rPr>
        <w:t>advantages for the family business. These include the following:</w:t>
      </w:r>
    </w:p>
    <w:p w:rsidR="00CE5C66" w:rsidRPr="00495EE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5"/>
        </w:numPr>
        <w:autoSpaceDE w:val="0"/>
        <w:autoSpaceDN w:val="0"/>
        <w:adjustRightInd w:val="0"/>
        <w:spacing w:after="0" w:line="240" w:lineRule="auto"/>
        <w:rPr>
          <w:rFonts w:ascii="Arial" w:hAnsi="Arial" w:cs="Arial"/>
          <w:sz w:val="20"/>
          <w:szCs w:val="20"/>
          <w:lang w:val="en-GB"/>
        </w:rPr>
      </w:pPr>
      <w:r w:rsidRPr="002F012C">
        <w:rPr>
          <w:rFonts w:ascii="Arial" w:hAnsi="Arial" w:cs="Arial"/>
          <w:sz w:val="20"/>
          <w:szCs w:val="20"/>
          <w:lang w:val="en-GB"/>
        </w:rPr>
        <w:t>Love in the family can result in a strong commitment to quality and customer service.</w:t>
      </w:r>
      <w:r>
        <w:rPr>
          <w:rFonts w:ascii="Arial" w:hAnsi="Arial" w:cs="Arial"/>
          <w:sz w:val="20"/>
          <w:szCs w:val="20"/>
          <w:lang w:val="en-GB"/>
        </w:rPr>
        <w:t xml:space="preserve"> </w:t>
      </w:r>
    </w:p>
    <w:p w:rsidR="00CE5C66" w:rsidRDefault="00CE5C66" w:rsidP="00CE5C66">
      <w:pPr>
        <w:pStyle w:val="ListParagraph"/>
        <w:numPr>
          <w:ilvl w:val="0"/>
          <w:numId w:val="145"/>
        </w:numPr>
        <w:autoSpaceDE w:val="0"/>
        <w:autoSpaceDN w:val="0"/>
        <w:adjustRightInd w:val="0"/>
        <w:spacing w:after="0" w:line="240" w:lineRule="auto"/>
        <w:rPr>
          <w:rFonts w:ascii="Arial" w:hAnsi="Arial" w:cs="Arial"/>
          <w:sz w:val="20"/>
          <w:szCs w:val="20"/>
          <w:lang w:val="en-GB"/>
        </w:rPr>
      </w:pPr>
      <w:r w:rsidRPr="002F012C">
        <w:rPr>
          <w:rFonts w:ascii="Arial" w:hAnsi="Arial" w:cs="Arial"/>
          <w:sz w:val="20"/>
          <w:szCs w:val="20"/>
          <w:lang w:val="en-GB"/>
        </w:rPr>
        <w:t>Strong ownership commitment may lead to patient capital.</w:t>
      </w:r>
      <w:r>
        <w:rPr>
          <w:rFonts w:ascii="Arial" w:hAnsi="Arial" w:cs="Arial"/>
          <w:sz w:val="20"/>
          <w:szCs w:val="20"/>
          <w:lang w:val="en-GB"/>
        </w:rPr>
        <w:t xml:space="preserve"> </w:t>
      </w:r>
    </w:p>
    <w:p w:rsidR="00CE5C66" w:rsidRDefault="00CE5C66" w:rsidP="00CE5C66">
      <w:pPr>
        <w:pStyle w:val="ListParagraph"/>
        <w:numPr>
          <w:ilvl w:val="0"/>
          <w:numId w:val="145"/>
        </w:numPr>
        <w:autoSpaceDE w:val="0"/>
        <w:autoSpaceDN w:val="0"/>
        <w:adjustRightInd w:val="0"/>
        <w:spacing w:after="0" w:line="240" w:lineRule="auto"/>
        <w:rPr>
          <w:rFonts w:ascii="Arial" w:hAnsi="Arial" w:cs="Arial"/>
          <w:sz w:val="20"/>
          <w:szCs w:val="20"/>
          <w:lang w:val="en-GB"/>
        </w:rPr>
      </w:pPr>
      <w:r w:rsidRPr="002F012C">
        <w:rPr>
          <w:rFonts w:ascii="Arial" w:hAnsi="Arial" w:cs="Arial"/>
          <w:sz w:val="20"/>
          <w:szCs w:val="20"/>
          <w:lang w:val="en-GB"/>
        </w:rPr>
        <w:t>Social capital may result in the transfer of knowledge.</w:t>
      </w:r>
      <w:r>
        <w:rPr>
          <w:rFonts w:ascii="Arial" w:hAnsi="Arial" w:cs="Arial"/>
          <w:sz w:val="20"/>
          <w:szCs w:val="20"/>
          <w:lang w:val="en-GB"/>
        </w:rPr>
        <w:t xml:space="preserve"> </w:t>
      </w:r>
    </w:p>
    <w:p w:rsidR="00CE5C66" w:rsidRDefault="00CE5C66" w:rsidP="00CE5C66">
      <w:pPr>
        <w:pStyle w:val="ListParagraph"/>
        <w:numPr>
          <w:ilvl w:val="0"/>
          <w:numId w:val="145"/>
        </w:numPr>
        <w:autoSpaceDE w:val="0"/>
        <w:autoSpaceDN w:val="0"/>
        <w:adjustRightInd w:val="0"/>
        <w:spacing w:after="0" w:line="240" w:lineRule="auto"/>
        <w:rPr>
          <w:rFonts w:ascii="Arial" w:hAnsi="Arial" w:cs="Arial"/>
          <w:sz w:val="20"/>
          <w:szCs w:val="20"/>
          <w:lang w:val="en-GB"/>
        </w:rPr>
      </w:pPr>
      <w:r w:rsidRPr="002F012C">
        <w:rPr>
          <w:rFonts w:ascii="Arial" w:hAnsi="Arial" w:cs="Arial"/>
          <w:sz w:val="20"/>
          <w:szCs w:val="20"/>
          <w:lang w:val="en-GB"/>
        </w:rPr>
        <w:t>A family value of independence may be translated into risk management.</w:t>
      </w:r>
      <w:r>
        <w:rPr>
          <w:rFonts w:ascii="Arial" w:hAnsi="Arial" w:cs="Arial"/>
          <w:sz w:val="20"/>
          <w:szCs w:val="20"/>
          <w:lang w:val="en-GB"/>
        </w:rPr>
        <w:t xml:space="preserve"> </w:t>
      </w:r>
    </w:p>
    <w:p w:rsidR="00CE5C66" w:rsidRDefault="00CE5C66" w:rsidP="00CE5C66">
      <w:pPr>
        <w:pStyle w:val="ListParagraph"/>
        <w:numPr>
          <w:ilvl w:val="0"/>
          <w:numId w:val="145"/>
        </w:numPr>
        <w:autoSpaceDE w:val="0"/>
        <w:autoSpaceDN w:val="0"/>
        <w:adjustRightInd w:val="0"/>
        <w:spacing w:after="0" w:line="240" w:lineRule="auto"/>
        <w:rPr>
          <w:rFonts w:ascii="Arial" w:hAnsi="Arial" w:cs="Arial"/>
          <w:sz w:val="20"/>
          <w:szCs w:val="20"/>
          <w:lang w:val="en-GB"/>
        </w:rPr>
      </w:pPr>
      <w:r w:rsidRPr="002F012C">
        <w:rPr>
          <w:rFonts w:ascii="Arial" w:hAnsi="Arial" w:cs="Arial"/>
          <w:sz w:val="20"/>
          <w:szCs w:val="20"/>
          <w:lang w:val="en-GB"/>
        </w:rPr>
        <w:t>A strong work ethic in the founder or successor may be manifested in a strong commitment to high productivity in the company.</w:t>
      </w:r>
      <w:r>
        <w:rPr>
          <w:rFonts w:ascii="Arial" w:hAnsi="Arial" w:cs="Arial"/>
          <w:sz w:val="20"/>
          <w:szCs w:val="20"/>
          <w:lang w:val="en-GB"/>
        </w:rPr>
        <w:t xml:space="preserve"> </w:t>
      </w:r>
    </w:p>
    <w:p w:rsidR="00CE5C66" w:rsidRDefault="00CE5C66" w:rsidP="00CE5C66">
      <w:pPr>
        <w:pStyle w:val="ListParagraph"/>
        <w:numPr>
          <w:ilvl w:val="0"/>
          <w:numId w:val="145"/>
        </w:numPr>
        <w:autoSpaceDE w:val="0"/>
        <w:autoSpaceDN w:val="0"/>
        <w:adjustRightInd w:val="0"/>
        <w:spacing w:after="0" w:line="240" w:lineRule="auto"/>
        <w:rPr>
          <w:rFonts w:ascii="Arial" w:hAnsi="Arial" w:cs="Arial"/>
          <w:sz w:val="20"/>
          <w:szCs w:val="20"/>
          <w:lang w:val="en-GB"/>
        </w:rPr>
      </w:pPr>
      <w:r w:rsidRPr="002F012C">
        <w:rPr>
          <w:rFonts w:ascii="Arial" w:hAnsi="Arial" w:cs="Arial"/>
          <w:sz w:val="20"/>
          <w:szCs w:val="20"/>
          <w:lang w:val="en-GB"/>
        </w:rPr>
        <w:t>Creativity in the founder or predecessor may be evident in continuing entrepreneurship and innovation.</w:t>
      </w:r>
      <w:r>
        <w:rPr>
          <w:rFonts w:ascii="Arial" w:hAnsi="Arial" w:cs="Arial"/>
          <w:sz w:val="20"/>
          <w:szCs w:val="20"/>
          <w:lang w:val="en-GB"/>
        </w:rPr>
        <w:t xml:space="preserve"> </w:t>
      </w:r>
    </w:p>
    <w:p w:rsidR="00CE5C66" w:rsidRDefault="00CE5C66" w:rsidP="00CE5C66">
      <w:pPr>
        <w:pStyle w:val="ListParagraph"/>
        <w:numPr>
          <w:ilvl w:val="0"/>
          <w:numId w:val="145"/>
        </w:numPr>
        <w:autoSpaceDE w:val="0"/>
        <w:autoSpaceDN w:val="0"/>
        <w:adjustRightInd w:val="0"/>
        <w:spacing w:after="0" w:line="240" w:lineRule="auto"/>
        <w:rPr>
          <w:rFonts w:ascii="Arial" w:hAnsi="Arial" w:cs="Arial"/>
          <w:sz w:val="20"/>
          <w:szCs w:val="20"/>
          <w:lang w:val="en-GB"/>
        </w:rPr>
      </w:pPr>
      <w:r w:rsidRPr="002F012C">
        <w:rPr>
          <w:rFonts w:ascii="Arial" w:hAnsi="Arial" w:cs="Arial"/>
          <w:sz w:val="20"/>
          <w:szCs w:val="20"/>
          <w:lang w:val="en-GB"/>
        </w:rPr>
        <w:t>Caring attitudes may translate into quality products and, ultimately, the success of</w:t>
      </w:r>
      <w:r>
        <w:rPr>
          <w:rFonts w:ascii="Arial" w:hAnsi="Arial" w:cs="Arial"/>
          <w:sz w:val="20"/>
          <w:szCs w:val="20"/>
          <w:lang w:val="en-GB"/>
        </w:rPr>
        <w:t xml:space="preserve"> </w:t>
      </w:r>
      <w:r w:rsidRPr="002F012C">
        <w:rPr>
          <w:rFonts w:ascii="Arial" w:hAnsi="Arial" w:cs="Arial"/>
          <w:sz w:val="20"/>
          <w:szCs w:val="20"/>
          <w:lang w:val="en-GB"/>
        </w:rPr>
        <w:t>the company.</w:t>
      </w:r>
    </w:p>
    <w:p w:rsidR="00CE5C66" w:rsidRPr="002F012C" w:rsidRDefault="00CE5C66" w:rsidP="00CE5C66">
      <w:pPr>
        <w:autoSpaceDE w:val="0"/>
        <w:autoSpaceDN w:val="0"/>
        <w:adjustRightInd w:val="0"/>
        <w:spacing w:after="0" w:line="240" w:lineRule="auto"/>
        <w:rPr>
          <w:rFonts w:ascii="Arial" w:hAnsi="Arial" w:cs="Arial"/>
          <w:bCs/>
          <w:sz w:val="20"/>
          <w:szCs w:val="20"/>
          <w:lang w:val="en-GB"/>
        </w:rPr>
      </w:pPr>
    </w:p>
    <w:p w:rsidR="00CE5C66" w:rsidRPr="00495EEE" w:rsidRDefault="00CE5C66" w:rsidP="00CE5C66">
      <w:pPr>
        <w:autoSpaceDE w:val="0"/>
        <w:autoSpaceDN w:val="0"/>
        <w:adjustRightInd w:val="0"/>
        <w:spacing w:after="0" w:line="240" w:lineRule="auto"/>
        <w:rPr>
          <w:rFonts w:ascii="Arial" w:hAnsi="Arial" w:cs="Arial"/>
          <w:b/>
          <w:bCs/>
          <w:sz w:val="20"/>
          <w:szCs w:val="20"/>
          <w:lang w:val="en-GB"/>
        </w:rPr>
      </w:pPr>
      <w:r w:rsidRPr="00495EEE">
        <w:rPr>
          <w:rFonts w:ascii="Arial" w:hAnsi="Arial" w:cs="Arial"/>
          <w:b/>
          <w:bCs/>
          <w:sz w:val="20"/>
          <w:szCs w:val="20"/>
          <w:lang w:val="en-GB"/>
        </w:rPr>
        <w:t>THE EROSION OF THE ENTREPRENEURIAL CULTURE</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Pr="00495EEE" w:rsidRDefault="00CE5C66" w:rsidP="00CE5C66">
      <w:pPr>
        <w:autoSpaceDE w:val="0"/>
        <w:autoSpaceDN w:val="0"/>
        <w:adjustRightInd w:val="0"/>
        <w:spacing w:after="0" w:line="240" w:lineRule="auto"/>
        <w:rPr>
          <w:rFonts w:ascii="Arial" w:hAnsi="Arial" w:cs="Arial"/>
          <w:sz w:val="20"/>
          <w:szCs w:val="20"/>
          <w:lang w:val="en-GB"/>
        </w:rPr>
      </w:pPr>
      <w:r w:rsidRPr="00495EEE">
        <w:rPr>
          <w:rFonts w:ascii="Arial" w:hAnsi="Arial" w:cs="Arial"/>
          <w:sz w:val="20"/>
          <w:szCs w:val="20"/>
          <w:lang w:val="en-GB"/>
        </w:rPr>
        <w:t>All family businesses are started by entrepreneurs, and during the formative years, these</w:t>
      </w:r>
      <w:r>
        <w:rPr>
          <w:rFonts w:ascii="Arial" w:hAnsi="Arial" w:cs="Arial"/>
          <w:sz w:val="20"/>
          <w:szCs w:val="20"/>
          <w:lang w:val="en-GB"/>
        </w:rPr>
        <w:t xml:space="preserve"> </w:t>
      </w:r>
      <w:r w:rsidRPr="00495EEE">
        <w:rPr>
          <w:rFonts w:ascii="Arial" w:hAnsi="Arial" w:cs="Arial"/>
          <w:sz w:val="20"/>
          <w:szCs w:val="20"/>
          <w:lang w:val="en-GB"/>
        </w:rPr>
        <w:t>businesses are characterised</w:t>
      </w:r>
      <w:r>
        <w:rPr>
          <w:rFonts w:ascii="Arial" w:hAnsi="Arial" w:cs="Arial"/>
          <w:sz w:val="20"/>
          <w:szCs w:val="20"/>
          <w:lang w:val="en-GB"/>
        </w:rPr>
        <w:t xml:space="preserve"> </w:t>
      </w:r>
      <w:r w:rsidRPr="00495EEE">
        <w:rPr>
          <w:rFonts w:ascii="Arial" w:hAnsi="Arial" w:cs="Arial"/>
          <w:sz w:val="20"/>
          <w:szCs w:val="20"/>
          <w:lang w:val="en-GB"/>
        </w:rPr>
        <w:t xml:space="preserve">by nimbleness — speed and agility. Over time, however, </w:t>
      </w:r>
      <w:proofErr w:type="gramStart"/>
      <w:r w:rsidRPr="00495EEE">
        <w:rPr>
          <w:rFonts w:ascii="Arial" w:hAnsi="Arial" w:cs="Arial"/>
          <w:sz w:val="20"/>
          <w:szCs w:val="20"/>
          <w:lang w:val="en-GB"/>
        </w:rPr>
        <w:t>this</w:t>
      </w:r>
      <w:r>
        <w:rPr>
          <w:rFonts w:ascii="Arial" w:hAnsi="Arial" w:cs="Arial"/>
          <w:sz w:val="20"/>
          <w:szCs w:val="20"/>
          <w:lang w:val="en-GB"/>
        </w:rPr>
        <w:t xml:space="preserve"> </w:t>
      </w:r>
      <w:r w:rsidRPr="00495EEE">
        <w:rPr>
          <w:rFonts w:ascii="Arial" w:hAnsi="Arial" w:cs="Arial"/>
          <w:sz w:val="20"/>
          <w:szCs w:val="20"/>
          <w:lang w:val="en-GB"/>
        </w:rPr>
        <w:t>changes</w:t>
      </w:r>
      <w:proofErr w:type="gramEnd"/>
      <w:r w:rsidRPr="00495EEE">
        <w:rPr>
          <w:rFonts w:ascii="Arial" w:hAnsi="Arial" w:cs="Arial"/>
          <w:sz w:val="20"/>
          <w:szCs w:val="20"/>
          <w:lang w:val="en-GB"/>
        </w:rPr>
        <w:t xml:space="preserve"> because of increased regulations resulting in a</w:t>
      </w:r>
      <w:r>
        <w:rPr>
          <w:rFonts w:ascii="Arial" w:hAnsi="Arial" w:cs="Arial"/>
          <w:sz w:val="20"/>
          <w:szCs w:val="20"/>
          <w:lang w:val="en-GB"/>
        </w:rPr>
        <w:t xml:space="preserve"> </w:t>
      </w:r>
      <w:r w:rsidRPr="00495EEE">
        <w:rPr>
          <w:rFonts w:ascii="Arial" w:hAnsi="Arial" w:cs="Arial"/>
          <w:sz w:val="20"/>
          <w:szCs w:val="20"/>
          <w:lang w:val="en-GB"/>
        </w:rPr>
        <w:t>bureaucracy and perhaps family</w:t>
      </w:r>
      <w:r>
        <w:rPr>
          <w:rFonts w:ascii="Arial" w:hAnsi="Arial" w:cs="Arial"/>
          <w:sz w:val="20"/>
          <w:szCs w:val="20"/>
          <w:lang w:val="en-GB"/>
        </w:rPr>
        <w:t xml:space="preserve"> </w:t>
      </w:r>
      <w:r w:rsidRPr="00495EEE">
        <w:rPr>
          <w:rFonts w:ascii="Arial" w:hAnsi="Arial" w:cs="Arial"/>
          <w:sz w:val="20"/>
          <w:szCs w:val="20"/>
          <w:lang w:val="en-GB"/>
        </w:rPr>
        <w:t>turf wars that end in paralysing conflicts. Poza (2010:334–335) explains this by means</w:t>
      </w:r>
      <w:r>
        <w:rPr>
          <w:rFonts w:ascii="Arial" w:hAnsi="Arial" w:cs="Arial"/>
          <w:sz w:val="20"/>
          <w:szCs w:val="20"/>
          <w:lang w:val="en-GB"/>
        </w:rPr>
        <w:t xml:space="preserve"> </w:t>
      </w:r>
      <w:r w:rsidRPr="00495EEE">
        <w:rPr>
          <w:rFonts w:ascii="Arial" w:hAnsi="Arial" w:cs="Arial"/>
          <w:sz w:val="20"/>
          <w:szCs w:val="20"/>
          <w:lang w:val="en-GB"/>
        </w:rPr>
        <w:t>of</w:t>
      </w:r>
      <w:r>
        <w:rPr>
          <w:rFonts w:ascii="Arial" w:hAnsi="Arial" w:cs="Arial"/>
          <w:sz w:val="20"/>
          <w:szCs w:val="20"/>
          <w:lang w:val="en-GB"/>
        </w:rPr>
        <w:t xml:space="preserve"> </w:t>
      </w:r>
      <w:r w:rsidRPr="00495EEE">
        <w:rPr>
          <w:rFonts w:ascii="Arial" w:hAnsi="Arial" w:cs="Arial"/>
          <w:sz w:val="20"/>
          <w:szCs w:val="20"/>
          <w:lang w:val="en-GB"/>
        </w:rPr>
        <w:t>an example.</w:t>
      </w:r>
    </w:p>
    <w:p w:rsidR="00CE5C66" w:rsidRPr="00495EEE" w:rsidRDefault="00CE5C66" w:rsidP="00CE5C66">
      <w:pPr>
        <w:spacing w:after="0" w:line="240" w:lineRule="auto"/>
        <w:rPr>
          <w:rFonts w:ascii="Arial" w:hAnsi="Arial" w:cs="Arial"/>
          <w:sz w:val="20"/>
          <w:szCs w:val="20"/>
          <w:lang w:val="en-GB"/>
        </w:rPr>
      </w:pPr>
    </w:p>
    <w:p w:rsidR="00CE5C66" w:rsidRPr="002F012C" w:rsidRDefault="00CE5C66" w:rsidP="00CE5C66">
      <w:pPr>
        <w:autoSpaceDE w:val="0"/>
        <w:autoSpaceDN w:val="0"/>
        <w:adjustRightInd w:val="0"/>
        <w:spacing w:after="0" w:line="240" w:lineRule="auto"/>
        <w:rPr>
          <w:rFonts w:ascii="Arial" w:hAnsi="Arial" w:cs="Arial"/>
          <w:bCs/>
          <w:sz w:val="20"/>
          <w:szCs w:val="20"/>
          <w:lang w:val="en-GB"/>
        </w:rPr>
      </w:pPr>
      <w:r w:rsidRPr="00495EEE">
        <w:rPr>
          <w:rFonts w:ascii="Arial" w:hAnsi="Arial" w:cs="Arial"/>
          <w:b/>
          <w:bCs/>
          <w:sz w:val="20"/>
          <w:szCs w:val="20"/>
          <w:lang w:val="en-GB"/>
        </w:rPr>
        <w:t>FAMILY UNITY AND A POSITIVE FAMILY-BUSINESS</w:t>
      </w:r>
      <w:r>
        <w:rPr>
          <w:rFonts w:ascii="Arial" w:hAnsi="Arial" w:cs="Arial"/>
          <w:b/>
          <w:bCs/>
          <w:sz w:val="20"/>
          <w:szCs w:val="20"/>
          <w:lang w:val="en-GB"/>
        </w:rPr>
        <w:t xml:space="preserve"> </w:t>
      </w:r>
      <w:r w:rsidRPr="00495EEE">
        <w:rPr>
          <w:rFonts w:ascii="Arial" w:hAnsi="Arial" w:cs="Arial"/>
          <w:b/>
          <w:bCs/>
          <w:sz w:val="20"/>
          <w:szCs w:val="20"/>
          <w:lang w:val="en-GB"/>
        </w:rPr>
        <w:t xml:space="preserve">INTERACTION AS A RESOURCE </w:t>
      </w:r>
      <w:proofErr w:type="spellStart"/>
      <w:r w:rsidRPr="00495EEE">
        <w:rPr>
          <w:rFonts w:ascii="Arial" w:hAnsi="Arial" w:cs="Arial"/>
          <w:b/>
          <w:bCs/>
          <w:sz w:val="20"/>
          <w:szCs w:val="20"/>
          <w:lang w:val="en-GB"/>
        </w:rPr>
        <w:t>IN</w:t>
      </w:r>
      <w:proofErr w:type="spellEnd"/>
      <w:r w:rsidRPr="00495EEE">
        <w:rPr>
          <w:rFonts w:ascii="Arial" w:hAnsi="Arial" w:cs="Arial"/>
          <w:b/>
          <w:bCs/>
          <w:sz w:val="20"/>
          <w:szCs w:val="20"/>
          <w:lang w:val="en-GB"/>
        </w:rPr>
        <w:t xml:space="preserve"> THE CREATION OF</w:t>
      </w:r>
      <w:r>
        <w:rPr>
          <w:rFonts w:ascii="Arial" w:hAnsi="Arial" w:cs="Arial"/>
          <w:b/>
          <w:bCs/>
          <w:sz w:val="20"/>
          <w:szCs w:val="20"/>
          <w:lang w:val="en-GB"/>
        </w:rPr>
        <w:t xml:space="preserve"> </w:t>
      </w:r>
      <w:r w:rsidRPr="00495EEE">
        <w:rPr>
          <w:rFonts w:ascii="Arial" w:hAnsi="Arial" w:cs="Arial"/>
          <w:b/>
          <w:bCs/>
          <w:sz w:val="20"/>
          <w:szCs w:val="20"/>
          <w:lang w:val="en-GB"/>
        </w:rPr>
        <w:t>INIMITABLE COMPETITIVE ADVANTAGES</w:t>
      </w:r>
    </w:p>
    <w:p w:rsidR="00CE5C66" w:rsidRPr="00495EEE" w:rsidRDefault="00CE5C66" w:rsidP="00CE5C66">
      <w:pPr>
        <w:autoSpaceDE w:val="0"/>
        <w:autoSpaceDN w:val="0"/>
        <w:adjustRightInd w:val="0"/>
        <w:spacing w:after="0" w:line="240" w:lineRule="auto"/>
        <w:rPr>
          <w:rFonts w:ascii="Arial" w:hAnsi="Arial" w:cs="Arial"/>
          <w:b/>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495EEE">
        <w:rPr>
          <w:rFonts w:ascii="Arial" w:hAnsi="Arial" w:cs="Arial"/>
          <w:sz w:val="20"/>
          <w:szCs w:val="20"/>
          <w:lang w:val="en-GB"/>
        </w:rPr>
        <w:t>The resource-based view of organisations holds that the family business has specific albeit</w:t>
      </w:r>
      <w:r>
        <w:rPr>
          <w:rFonts w:ascii="Arial" w:hAnsi="Arial" w:cs="Arial"/>
          <w:sz w:val="20"/>
          <w:szCs w:val="20"/>
          <w:lang w:val="en-GB"/>
        </w:rPr>
        <w:t xml:space="preserve"> </w:t>
      </w:r>
      <w:r w:rsidRPr="00495EEE">
        <w:rPr>
          <w:rFonts w:ascii="Arial" w:hAnsi="Arial" w:cs="Arial"/>
          <w:sz w:val="20"/>
          <w:szCs w:val="20"/>
          <w:lang w:val="en-GB"/>
        </w:rPr>
        <w:t>complex and intangible</w:t>
      </w:r>
      <w:r>
        <w:rPr>
          <w:rFonts w:ascii="Arial" w:hAnsi="Arial" w:cs="Arial"/>
          <w:sz w:val="20"/>
          <w:szCs w:val="20"/>
          <w:lang w:val="en-GB"/>
        </w:rPr>
        <w:t xml:space="preserve"> </w:t>
      </w:r>
      <w:r w:rsidRPr="00495EEE">
        <w:rPr>
          <w:rFonts w:ascii="Arial" w:hAnsi="Arial" w:cs="Arial"/>
          <w:sz w:val="20"/>
          <w:szCs w:val="20"/>
          <w:lang w:val="en-GB"/>
        </w:rPr>
        <w:t>resources (organisational competencies) that create competitive</w:t>
      </w:r>
      <w:r>
        <w:rPr>
          <w:rFonts w:ascii="Arial" w:hAnsi="Arial" w:cs="Arial"/>
          <w:sz w:val="20"/>
          <w:szCs w:val="20"/>
          <w:lang w:val="en-GB"/>
        </w:rPr>
        <w:t xml:space="preserve"> </w:t>
      </w:r>
      <w:r w:rsidRPr="00495EEE">
        <w:rPr>
          <w:rFonts w:ascii="Arial" w:hAnsi="Arial" w:cs="Arial"/>
          <w:sz w:val="20"/>
          <w:szCs w:val="20"/>
          <w:lang w:val="en-GB"/>
        </w:rPr>
        <w:t>advantages such as the following:</w:t>
      </w:r>
    </w:p>
    <w:p w:rsidR="00CE5C66" w:rsidRPr="00495EE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6"/>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internal processes — lean processes that result in speed of execution</w:t>
      </w:r>
      <w:r>
        <w:rPr>
          <w:rFonts w:ascii="Arial" w:hAnsi="Arial" w:cs="Arial"/>
          <w:sz w:val="20"/>
          <w:szCs w:val="20"/>
          <w:lang w:val="en-GB"/>
        </w:rPr>
        <w:t xml:space="preserve"> </w:t>
      </w:r>
    </w:p>
    <w:p w:rsidR="00CE5C66" w:rsidRDefault="00CE5C66" w:rsidP="00CE5C66">
      <w:pPr>
        <w:pStyle w:val="ListParagraph"/>
        <w:numPr>
          <w:ilvl w:val="0"/>
          <w:numId w:val="146"/>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human resources — knowledge and skills that result in higher quality services and support</w:t>
      </w:r>
      <w:r>
        <w:rPr>
          <w:rFonts w:ascii="Arial" w:hAnsi="Arial" w:cs="Arial"/>
          <w:sz w:val="20"/>
          <w:szCs w:val="20"/>
          <w:lang w:val="en-GB"/>
        </w:rPr>
        <w:t xml:space="preserve"> </w:t>
      </w:r>
    </w:p>
    <w:p w:rsidR="00CE5C66" w:rsidRDefault="00CE5C66" w:rsidP="00CE5C66">
      <w:pPr>
        <w:pStyle w:val="ListParagraph"/>
        <w:numPr>
          <w:ilvl w:val="0"/>
          <w:numId w:val="146"/>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intangible assets — brand and reputation</w:t>
      </w:r>
      <w:r>
        <w:rPr>
          <w:rFonts w:ascii="Arial" w:hAnsi="Arial" w:cs="Arial"/>
          <w:sz w:val="20"/>
          <w:szCs w:val="20"/>
          <w:lang w:val="en-GB"/>
        </w:rPr>
        <w:t xml:space="preserve"> </w:t>
      </w:r>
    </w:p>
    <w:p w:rsidR="00CE5C66" w:rsidRDefault="00CE5C66" w:rsidP="00CE5C66">
      <w:pPr>
        <w:pStyle w:val="ListParagraph"/>
        <w:numPr>
          <w:ilvl w:val="0"/>
          <w:numId w:val="146"/>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an overlapping owner-manager relationship — powerful monitoring mechanisms with several advantages such as reduced overall costs and faster decision making</w:t>
      </w:r>
      <w:r>
        <w:rPr>
          <w:rFonts w:ascii="Arial" w:hAnsi="Arial" w:cs="Arial"/>
          <w:sz w:val="20"/>
          <w:szCs w:val="20"/>
          <w:lang w:val="en-GB"/>
        </w:rPr>
        <w:t xml:space="preserve"> </w:t>
      </w:r>
    </w:p>
    <w:p w:rsidR="00CE5C66" w:rsidRDefault="00CE5C66" w:rsidP="00CE5C66">
      <w:pPr>
        <w:pStyle w:val="ListParagraph"/>
        <w:numPr>
          <w:ilvl w:val="0"/>
          <w:numId w:val="146"/>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the creation of value for the customer through an organisational culture rooted in close interpersonal relationships with customers and suppliers — high quality and high customer service strategies</w:t>
      </w:r>
      <w:r>
        <w:rPr>
          <w:rFonts w:ascii="Arial" w:hAnsi="Arial" w:cs="Arial"/>
          <w:sz w:val="20"/>
          <w:szCs w:val="20"/>
          <w:lang w:val="en-GB"/>
        </w:rPr>
        <w:t xml:space="preserve"> </w:t>
      </w:r>
    </w:p>
    <w:p w:rsidR="00CE5C66" w:rsidRDefault="00CE5C66" w:rsidP="00CE5C66">
      <w:pPr>
        <w:pStyle w:val="ListParagraph"/>
        <w:numPr>
          <w:ilvl w:val="0"/>
          <w:numId w:val="146"/>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the transfer of knowledge and networks of relationships</w:t>
      </w:r>
    </w:p>
    <w:p w:rsidR="00CE5C66" w:rsidRPr="00667F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F</w:t>
      </w:r>
      <w:r w:rsidRPr="00495EEE">
        <w:rPr>
          <w:rFonts w:ascii="Arial" w:hAnsi="Arial" w:cs="Arial"/>
          <w:sz w:val="20"/>
          <w:szCs w:val="20"/>
          <w:lang w:val="en-GB"/>
        </w:rPr>
        <w:t xml:space="preserve">amilies with a high level of family unity </w:t>
      </w:r>
      <w:r>
        <w:rPr>
          <w:rFonts w:ascii="Arial" w:hAnsi="Arial" w:cs="Arial"/>
          <w:sz w:val="20"/>
          <w:szCs w:val="20"/>
          <w:lang w:val="en-GB"/>
        </w:rPr>
        <w:t xml:space="preserve">are </w:t>
      </w:r>
      <w:r w:rsidRPr="00495EEE">
        <w:rPr>
          <w:rFonts w:ascii="Arial" w:hAnsi="Arial" w:cs="Arial"/>
          <w:sz w:val="20"/>
          <w:szCs w:val="20"/>
          <w:lang w:val="en-GB"/>
        </w:rPr>
        <w:t>more likely to have</w:t>
      </w:r>
      <w:r>
        <w:rPr>
          <w:rFonts w:ascii="Arial" w:hAnsi="Arial" w:cs="Arial"/>
          <w:sz w:val="20"/>
          <w:szCs w:val="20"/>
          <w:lang w:val="en-GB"/>
        </w:rPr>
        <w:t>:</w:t>
      </w:r>
    </w:p>
    <w:p w:rsidR="00CE5C66" w:rsidRPr="00495EE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7"/>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a board of independent outsiders</w:t>
      </w:r>
      <w:r>
        <w:rPr>
          <w:rFonts w:ascii="Arial" w:hAnsi="Arial" w:cs="Arial"/>
          <w:sz w:val="20"/>
          <w:szCs w:val="20"/>
          <w:lang w:val="en-GB"/>
        </w:rPr>
        <w:t xml:space="preserve"> </w:t>
      </w:r>
    </w:p>
    <w:p w:rsidR="00CE5C66" w:rsidRDefault="00CE5C66" w:rsidP="00CE5C66">
      <w:pPr>
        <w:pStyle w:val="ListParagraph"/>
        <w:numPr>
          <w:ilvl w:val="0"/>
          <w:numId w:val="147"/>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lastRenderedPageBreak/>
        <w:t>regular family meetings</w:t>
      </w:r>
      <w:r>
        <w:rPr>
          <w:rFonts w:ascii="Arial" w:hAnsi="Arial" w:cs="Arial"/>
          <w:sz w:val="20"/>
          <w:szCs w:val="20"/>
          <w:lang w:val="en-GB"/>
        </w:rPr>
        <w:t xml:space="preserve"> </w:t>
      </w:r>
    </w:p>
    <w:p w:rsidR="00CE5C66" w:rsidRDefault="00CE5C66" w:rsidP="00CE5C66">
      <w:pPr>
        <w:pStyle w:val="ListParagraph"/>
        <w:numPr>
          <w:ilvl w:val="0"/>
          <w:numId w:val="147"/>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key nonfamily executives as top management</w:t>
      </w:r>
      <w:r>
        <w:rPr>
          <w:rFonts w:ascii="Arial" w:hAnsi="Arial" w:cs="Arial"/>
          <w:sz w:val="20"/>
          <w:szCs w:val="20"/>
          <w:lang w:val="en-GB"/>
        </w:rPr>
        <w:t xml:space="preserve"> </w:t>
      </w:r>
    </w:p>
    <w:p w:rsidR="00CE5C66" w:rsidRPr="00667F9C" w:rsidRDefault="00CE5C66" w:rsidP="00CE5C66">
      <w:pPr>
        <w:pStyle w:val="ListParagraph"/>
        <w:numPr>
          <w:ilvl w:val="0"/>
          <w:numId w:val="147"/>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estate plans that take continuity into consideration</w:t>
      </w:r>
    </w:p>
    <w:p w:rsidR="00CE5C66" w:rsidRPr="00495EEE"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495EEE">
        <w:rPr>
          <w:rFonts w:ascii="Arial" w:hAnsi="Arial" w:cs="Arial"/>
          <w:b/>
          <w:bCs/>
          <w:sz w:val="20"/>
          <w:szCs w:val="20"/>
          <w:lang w:val="en-GB"/>
        </w:rPr>
        <w:t>A CUSTOMER-CENTRIC PARADIGM, CONTINUOUS</w:t>
      </w:r>
      <w:r>
        <w:rPr>
          <w:rFonts w:ascii="Arial" w:hAnsi="Arial" w:cs="Arial"/>
          <w:b/>
          <w:bCs/>
          <w:sz w:val="20"/>
          <w:szCs w:val="20"/>
          <w:lang w:val="en-GB"/>
        </w:rPr>
        <w:t xml:space="preserve"> </w:t>
      </w:r>
      <w:r w:rsidRPr="00495EEE">
        <w:rPr>
          <w:rFonts w:ascii="Arial" w:hAnsi="Arial" w:cs="Arial"/>
          <w:b/>
          <w:bCs/>
          <w:sz w:val="20"/>
          <w:szCs w:val="20"/>
          <w:lang w:val="en-GB"/>
        </w:rPr>
        <w:t>EVOLUTION AND FAMILY-BUSINESS CONTINUITY</w:t>
      </w:r>
    </w:p>
    <w:p w:rsidR="00CE5C66" w:rsidRPr="00667F9C" w:rsidRDefault="00CE5C66" w:rsidP="00CE5C66">
      <w:pPr>
        <w:autoSpaceDE w:val="0"/>
        <w:autoSpaceDN w:val="0"/>
        <w:adjustRightInd w:val="0"/>
        <w:spacing w:after="0" w:line="240" w:lineRule="auto"/>
        <w:rPr>
          <w:rFonts w:ascii="Arial" w:hAnsi="Arial" w:cs="Arial"/>
          <w:bCs/>
          <w:sz w:val="20"/>
          <w:szCs w:val="20"/>
          <w:lang w:val="en-GB"/>
        </w:rPr>
      </w:pPr>
    </w:p>
    <w:p w:rsidR="00CE5C66" w:rsidRPr="00495EEE"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A</w:t>
      </w:r>
      <w:r w:rsidRPr="00495EEE">
        <w:rPr>
          <w:rFonts w:ascii="Arial" w:hAnsi="Arial" w:cs="Arial"/>
          <w:sz w:val="20"/>
          <w:szCs w:val="20"/>
          <w:lang w:val="en-GB"/>
        </w:rPr>
        <w:t xml:space="preserve"> customer-centric paradigm</w:t>
      </w:r>
      <w:r>
        <w:rPr>
          <w:rFonts w:ascii="Arial" w:hAnsi="Arial" w:cs="Arial"/>
          <w:sz w:val="20"/>
          <w:szCs w:val="20"/>
          <w:lang w:val="en-GB"/>
        </w:rPr>
        <w:t xml:space="preserve"> </w:t>
      </w:r>
      <w:r w:rsidRPr="00495EEE">
        <w:rPr>
          <w:rFonts w:ascii="Arial" w:hAnsi="Arial" w:cs="Arial"/>
          <w:sz w:val="20"/>
          <w:szCs w:val="20"/>
          <w:lang w:val="en-GB"/>
        </w:rPr>
        <w:t>leads to continuous evolution and not to revolution. By continually adapting the</w:t>
      </w:r>
      <w:r>
        <w:rPr>
          <w:rFonts w:ascii="Arial" w:hAnsi="Arial" w:cs="Arial"/>
          <w:sz w:val="20"/>
          <w:szCs w:val="20"/>
          <w:lang w:val="en-GB"/>
        </w:rPr>
        <w:t xml:space="preserve"> </w:t>
      </w:r>
      <w:r w:rsidRPr="00495EEE">
        <w:rPr>
          <w:rFonts w:ascii="Arial" w:hAnsi="Arial" w:cs="Arial"/>
          <w:sz w:val="20"/>
          <w:szCs w:val="20"/>
          <w:lang w:val="en-GB"/>
        </w:rPr>
        <w:t>core set</w:t>
      </w:r>
      <w:r>
        <w:rPr>
          <w:rFonts w:ascii="Arial" w:hAnsi="Arial" w:cs="Arial"/>
          <w:sz w:val="20"/>
          <w:szCs w:val="20"/>
          <w:lang w:val="en-GB"/>
        </w:rPr>
        <w:t xml:space="preserve"> </w:t>
      </w:r>
      <w:r w:rsidRPr="00495EEE">
        <w:rPr>
          <w:rFonts w:ascii="Arial" w:hAnsi="Arial" w:cs="Arial"/>
          <w:sz w:val="20"/>
          <w:szCs w:val="20"/>
          <w:lang w:val="en-GB"/>
        </w:rPr>
        <w:t>of company competencies to meet the needs of the customers, a new shared</w:t>
      </w:r>
      <w:r>
        <w:rPr>
          <w:rFonts w:ascii="Arial" w:hAnsi="Arial" w:cs="Arial"/>
          <w:sz w:val="20"/>
          <w:szCs w:val="20"/>
          <w:lang w:val="en-GB"/>
        </w:rPr>
        <w:t xml:space="preserve"> </w:t>
      </w:r>
      <w:r w:rsidRPr="00495EEE">
        <w:rPr>
          <w:rFonts w:ascii="Arial" w:hAnsi="Arial" w:cs="Arial"/>
          <w:sz w:val="20"/>
          <w:szCs w:val="20"/>
          <w:lang w:val="en-GB"/>
        </w:rPr>
        <w:t>vision emerges, and this energised</w:t>
      </w:r>
      <w:r>
        <w:rPr>
          <w:rFonts w:ascii="Arial" w:hAnsi="Arial" w:cs="Arial"/>
          <w:sz w:val="20"/>
          <w:szCs w:val="20"/>
          <w:lang w:val="en-GB"/>
        </w:rPr>
        <w:t xml:space="preserve"> </w:t>
      </w:r>
      <w:r w:rsidRPr="00495EEE">
        <w:rPr>
          <w:rFonts w:ascii="Arial" w:hAnsi="Arial" w:cs="Arial"/>
          <w:sz w:val="20"/>
          <w:szCs w:val="20"/>
          <w:lang w:val="en-GB"/>
        </w:rPr>
        <w:t>vision drives the strategic regeneration process.</w:t>
      </w:r>
    </w:p>
    <w:p w:rsidR="00CE5C66" w:rsidRPr="00495EEE" w:rsidRDefault="00CE5C66" w:rsidP="00CE5C66">
      <w:pPr>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495EEE">
        <w:rPr>
          <w:rFonts w:ascii="Arial" w:hAnsi="Arial" w:cs="Arial"/>
          <w:b/>
          <w:bCs/>
          <w:sz w:val="20"/>
          <w:szCs w:val="20"/>
          <w:lang w:val="en-GB"/>
        </w:rPr>
        <w:t>THE ROLE OF THE BOARD, FAMILY COUNCIL,</w:t>
      </w:r>
      <w:r>
        <w:rPr>
          <w:rFonts w:ascii="Arial" w:hAnsi="Arial" w:cs="Arial"/>
          <w:b/>
          <w:bCs/>
          <w:sz w:val="20"/>
          <w:szCs w:val="20"/>
          <w:lang w:val="en-GB"/>
        </w:rPr>
        <w:t xml:space="preserve"> </w:t>
      </w:r>
      <w:r w:rsidRPr="00495EEE">
        <w:rPr>
          <w:rFonts w:ascii="Arial" w:hAnsi="Arial" w:cs="Arial"/>
          <w:b/>
          <w:bCs/>
          <w:sz w:val="20"/>
          <w:szCs w:val="20"/>
          <w:lang w:val="en-GB"/>
        </w:rPr>
        <w:t xml:space="preserve">SHAREHOLDERS AND NONFAMILY MANAGEMENT </w:t>
      </w:r>
      <w:proofErr w:type="spellStart"/>
      <w:r w:rsidRPr="00495EEE">
        <w:rPr>
          <w:rFonts w:ascii="Arial" w:hAnsi="Arial" w:cs="Arial"/>
          <w:b/>
          <w:bCs/>
          <w:sz w:val="20"/>
          <w:szCs w:val="20"/>
          <w:lang w:val="en-GB"/>
        </w:rPr>
        <w:t>IN</w:t>
      </w:r>
      <w:proofErr w:type="spellEnd"/>
      <w:r>
        <w:rPr>
          <w:rFonts w:ascii="Arial" w:hAnsi="Arial" w:cs="Arial"/>
          <w:b/>
          <w:bCs/>
          <w:sz w:val="20"/>
          <w:szCs w:val="20"/>
          <w:lang w:val="en-GB"/>
        </w:rPr>
        <w:t xml:space="preserve"> </w:t>
      </w:r>
      <w:r w:rsidRPr="00495EEE">
        <w:rPr>
          <w:rFonts w:ascii="Arial" w:hAnsi="Arial" w:cs="Arial"/>
          <w:b/>
          <w:bCs/>
          <w:sz w:val="20"/>
          <w:szCs w:val="20"/>
          <w:lang w:val="en-GB"/>
        </w:rPr>
        <w:t>ENSURING CONTINUITY</w:t>
      </w:r>
    </w:p>
    <w:p w:rsidR="00CE5C66" w:rsidRPr="00667F9C"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Pr>
          <w:rFonts w:ascii="Arial" w:hAnsi="Arial" w:cs="Arial"/>
          <w:sz w:val="20"/>
          <w:szCs w:val="20"/>
          <w:lang w:val="en-GB"/>
        </w:rPr>
        <w:t>T</w:t>
      </w:r>
      <w:r w:rsidRPr="00495EEE">
        <w:rPr>
          <w:rFonts w:ascii="Arial" w:hAnsi="Arial" w:cs="Arial"/>
          <w:sz w:val="20"/>
          <w:szCs w:val="20"/>
          <w:lang w:val="en-GB"/>
        </w:rPr>
        <w:t>he following findings emerged as being critical in</w:t>
      </w:r>
      <w:r>
        <w:rPr>
          <w:rFonts w:ascii="Arial" w:hAnsi="Arial" w:cs="Arial"/>
          <w:sz w:val="20"/>
          <w:szCs w:val="20"/>
          <w:lang w:val="en-GB"/>
        </w:rPr>
        <w:t xml:space="preserve"> </w:t>
      </w:r>
      <w:r w:rsidRPr="00495EEE">
        <w:rPr>
          <w:rFonts w:ascii="Arial" w:hAnsi="Arial" w:cs="Arial"/>
          <w:sz w:val="20"/>
          <w:szCs w:val="20"/>
          <w:lang w:val="en-GB"/>
        </w:rPr>
        <w:t>ensuring continuity:</w:t>
      </w:r>
    </w:p>
    <w:p w:rsidR="00CE5C66" w:rsidRPr="00495EE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8"/>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The role of the board is prominent in the governance of the relationship between a family and its business when the family-business interaction is preserved as a positive</w:t>
      </w:r>
      <w:r>
        <w:rPr>
          <w:rFonts w:ascii="Arial" w:hAnsi="Arial" w:cs="Arial"/>
          <w:sz w:val="20"/>
          <w:szCs w:val="20"/>
          <w:lang w:val="en-GB"/>
        </w:rPr>
        <w:t>-</w:t>
      </w:r>
      <w:r w:rsidRPr="00667F9C">
        <w:rPr>
          <w:rFonts w:ascii="Arial" w:hAnsi="Arial" w:cs="Arial"/>
          <w:sz w:val="20"/>
          <w:szCs w:val="20"/>
          <w:lang w:val="en-GB"/>
        </w:rPr>
        <w:t>sum dynamic.</w:t>
      </w:r>
      <w:r>
        <w:rPr>
          <w:rFonts w:ascii="Arial" w:hAnsi="Arial" w:cs="Arial"/>
          <w:sz w:val="20"/>
          <w:szCs w:val="20"/>
          <w:lang w:val="en-GB"/>
        </w:rPr>
        <w:t xml:space="preserve"> </w:t>
      </w:r>
    </w:p>
    <w:p w:rsidR="00CE5C66" w:rsidRPr="00667F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8"/>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The board composition has to change in order for the company to adapt and grow.</w:t>
      </w:r>
      <w:r>
        <w:rPr>
          <w:rFonts w:ascii="Arial" w:hAnsi="Arial" w:cs="Arial"/>
          <w:sz w:val="20"/>
          <w:szCs w:val="20"/>
          <w:lang w:val="en-GB"/>
        </w:rPr>
        <w:t xml:space="preserve"> </w:t>
      </w:r>
    </w:p>
    <w:p w:rsidR="00CE5C66" w:rsidRPr="00667F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8"/>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 xml:space="preserve">Apart from restructuring the board, the </w:t>
      </w:r>
      <w:proofErr w:type="spellStart"/>
      <w:r w:rsidRPr="00667F9C">
        <w:rPr>
          <w:rFonts w:ascii="Arial" w:hAnsi="Arial" w:cs="Arial"/>
          <w:sz w:val="20"/>
          <w:szCs w:val="20"/>
          <w:lang w:val="en-GB"/>
        </w:rPr>
        <w:t>CEO</w:t>
      </w:r>
      <w:proofErr w:type="spellEnd"/>
      <w:r w:rsidRPr="00667F9C">
        <w:rPr>
          <w:rFonts w:ascii="Arial" w:hAnsi="Arial" w:cs="Arial"/>
          <w:sz w:val="20"/>
          <w:szCs w:val="20"/>
          <w:lang w:val="en-GB"/>
        </w:rPr>
        <w:t xml:space="preserve"> also has to re-engineer relationships with shareholders (including the previous </w:t>
      </w:r>
      <w:proofErr w:type="spellStart"/>
      <w:r w:rsidRPr="00667F9C">
        <w:rPr>
          <w:rFonts w:ascii="Arial" w:hAnsi="Arial" w:cs="Arial"/>
          <w:sz w:val="20"/>
          <w:szCs w:val="20"/>
          <w:lang w:val="en-GB"/>
        </w:rPr>
        <w:t>CEO</w:t>
      </w:r>
      <w:proofErr w:type="spellEnd"/>
      <w:r w:rsidRPr="00667F9C">
        <w:rPr>
          <w:rFonts w:ascii="Arial" w:hAnsi="Arial" w:cs="Arial"/>
          <w:sz w:val="20"/>
          <w:szCs w:val="20"/>
          <w:lang w:val="en-GB"/>
        </w:rPr>
        <w:t>) and employees.</w:t>
      </w:r>
      <w:r>
        <w:rPr>
          <w:rFonts w:ascii="Arial" w:hAnsi="Arial" w:cs="Arial"/>
          <w:sz w:val="20"/>
          <w:szCs w:val="20"/>
          <w:lang w:val="en-GB"/>
        </w:rPr>
        <w:t xml:space="preserve"> </w:t>
      </w:r>
    </w:p>
    <w:p w:rsidR="00CE5C66" w:rsidRPr="00667F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8"/>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Financial information should be transparent to all shareholders and if necessary frequent informal conversations with shareholders should be held.</w:t>
      </w:r>
      <w:r>
        <w:rPr>
          <w:rFonts w:ascii="Arial" w:hAnsi="Arial" w:cs="Arial"/>
          <w:sz w:val="20"/>
          <w:szCs w:val="20"/>
          <w:lang w:val="en-GB"/>
        </w:rPr>
        <w:t xml:space="preserve"> </w:t>
      </w:r>
    </w:p>
    <w:p w:rsidR="00CE5C66" w:rsidRPr="00667F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8"/>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 xml:space="preserve">The </w:t>
      </w:r>
      <w:proofErr w:type="spellStart"/>
      <w:r w:rsidRPr="00667F9C">
        <w:rPr>
          <w:rFonts w:ascii="Arial" w:hAnsi="Arial" w:cs="Arial"/>
          <w:sz w:val="20"/>
          <w:szCs w:val="20"/>
          <w:lang w:val="en-GB"/>
        </w:rPr>
        <w:t>CEO</w:t>
      </w:r>
      <w:proofErr w:type="spellEnd"/>
      <w:r w:rsidRPr="00667F9C">
        <w:rPr>
          <w:rFonts w:ascii="Arial" w:hAnsi="Arial" w:cs="Arial"/>
          <w:sz w:val="20"/>
          <w:szCs w:val="20"/>
          <w:lang w:val="en-GB"/>
        </w:rPr>
        <w:t xml:space="preserve"> and top management team should create a sense of urgency in the midst of success in order to be receptive to change.</w:t>
      </w:r>
      <w:r>
        <w:rPr>
          <w:rFonts w:ascii="Arial" w:hAnsi="Arial" w:cs="Arial"/>
          <w:sz w:val="20"/>
          <w:szCs w:val="20"/>
          <w:lang w:val="en-GB"/>
        </w:rPr>
        <w:t xml:space="preserve"> </w:t>
      </w:r>
    </w:p>
    <w:p w:rsidR="00CE5C66" w:rsidRPr="00667F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8"/>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Regular family council meetings are paramount during the early stages of the family business, and family retreats can be added to thrash out succession and regeneration processes. Transfer of power and ownership can begin at a family retreat.</w:t>
      </w:r>
      <w:r>
        <w:rPr>
          <w:rFonts w:ascii="Arial" w:hAnsi="Arial" w:cs="Arial"/>
          <w:sz w:val="20"/>
          <w:szCs w:val="20"/>
          <w:lang w:val="en-GB"/>
        </w:rPr>
        <w:t xml:space="preserve"> </w:t>
      </w:r>
    </w:p>
    <w:p w:rsidR="00CE5C66" w:rsidRPr="00667F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8"/>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Next-generation family members and key nonfamily executives are given more responsible leadership positions, allowing key nonfamily employees to compete for top-level positions.</w:t>
      </w:r>
      <w:r>
        <w:rPr>
          <w:rFonts w:ascii="Arial" w:hAnsi="Arial" w:cs="Arial"/>
          <w:sz w:val="20"/>
          <w:szCs w:val="20"/>
          <w:lang w:val="en-GB"/>
        </w:rPr>
        <w:t xml:space="preserve"> </w:t>
      </w:r>
    </w:p>
    <w:p w:rsidR="00CE5C66" w:rsidRPr="00667F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pStyle w:val="ListParagraph"/>
        <w:numPr>
          <w:ilvl w:val="0"/>
          <w:numId w:val="148"/>
        </w:numPr>
        <w:autoSpaceDE w:val="0"/>
        <w:autoSpaceDN w:val="0"/>
        <w:adjustRightInd w:val="0"/>
        <w:spacing w:after="0" w:line="240" w:lineRule="auto"/>
        <w:rPr>
          <w:rFonts w:ascii="Arial" w:hAnsi="Arial" w:cs="Arial"/>
          <w:sz w:val="20"/>
          <w:szCs w:val="20"/>
          <w:lang w:val="en-GB"/>
        </w:rPr>
      </w:pPr>
      <w:r w:rsidRPr="00667F9C">
        <w:rPr>
          <w:rFonts w:ascii="Arial" w:hAnsi="Arial" w:cs="Arial"/>
          <w:sz w:val="20"/>
          <w:szCs w:val="20"/>
          <w:lang w:val="en-GB"/>
        </w:rPr>
        <w:t>Creating a holding company and a flat operating company allows more opportunity</w:t>
      </w:r>
      <w:r>
        <w:rPr>
          <w:rFonts w:ascii="Arial" w:hAnsi="Arial" w:cs="Arial"/>
          <w:sz w:val="20"/>
          <w:szCs w:val="20"/>
          <w:lang w:val="en-GB"/>
        </w:rPr>
        <w:t xml:space="preserve"> </w:t>
      </w:r>
      <w:r w:rsidRPr="00667F9C">
        <w:rPr>
          <w:rFonts w:ascii="Arial" w:hAnsi="Arial" w:cs="Arial"/>
          <w:sz w:val="20"/>
          <w:szCs w:val="20"/>
          <w:lang w:val="en-GB"/>
        </w:rPr>
        <w:t>for family and nonfamily to</w:t>
      </w:r>
      <w:r>
        <w:rPr>
          <w:rFonts w:ascii="Arial" w:hAnsi="Arial" w:cs="Arial"/>
          <w:sz w:val="20"/>
          <w:szCs w:val="20"/>
          <w:lang w:val="en-GB"/>
        </w:rPr>
        <w:t xml:space="preserve"> </w:t>
      </w:r>
      <w:r w:rsidRPr="00667F9C">
        <w:rPr>
          <w:rFonts w:ascii="Arial" w:hAnsi="Arial" w:cs="Arial"/>
          <w:sz w:val="20"/>
          <w:szCs w:val="20"/>
          <w:lang w:val="en-GB"/>
        </w:rPr>
        <w:t>achieve career advancement.</w:t>
      </w:r>
    </w:p>
    <w:p w:rsidR="00CE5C66" w:rsidRPr="00667F9C"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495EEE">
        <w:rPr>
          <w:rFonts w:ascii="Arial" w:hAnsi="Arial" w:cs="Arial"/>
          <w:b/>
          <w:bCs/>
          <w:sz w:val="20"/>
          <w:szCs w:val="20"/>
          <w:lang w:val="en-GB"/>
        </w:rPr>
        <w:t>NEXT-GENERATION LEADERSHIP: PARTNERSHIPS AND A</w:t>
      </w:r>
      <w:r>
        <w:rPr>
          <w:rFonts w:ascii="Arial" w:hAnsi="Arial" w:cs="Arial"/>
          <w:b/>
          <w:bCs/>
          <w:sz w:val="20"/>
          <w:szCs w:val="20"/>
          <w:lang w:val="en-GB"/>
        </w:rPr>
        <w:t xml:space="preserve"> </w:t>
      </w:r>
      <w:r w:rsidRPr="00495EEE">
        <w:rPr>
          <w:rFonts w:ascii="Arial" w:hAnsi="Arial" w:cs="Arial"/>
          <w:b/>
          <w:bCs/>
          <w:sz w:val="20"/>
          <w:szCs w:val="20"/>
          <w:lang w:val="en-GB"/>
        </w:rPr>
        <w:t>FOCUS ON THE FUTURE</w:t>
      </w:r>
    </w:p>
    <w:p w:rsidR="00CE5C66" w:rsidRPr="00667F9C"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495EEE">
        <w:rPr>
          <w:rFonts w:ascii="Arial" w:hAnsi="Arial" w:cs="Arial"/>
          <w:sz w:val="20"/>
          <w:szCs w:val="20"/>
          <w:lang w:val="en-GB"/>
        </w:rPr>
        <w:t>What are the differences in focus of the next-generation leadership and the incumbent</w:t>
      </w:r>
      <w:r>
        <w:rPr>
          <w:rFonts w:ascii="Arial" w:hAnsi="Arial" w:cs="Arial"/>
          <w:sz w:val="20"/>
          <w:szCs w:val="20"/>
          <w:lang w:val="en-GB"/>
        </w:rPr>
        <w:t>-</w:t>
      </w:r>
      <w:r w:rsidRPr="00495EEE">
        <w:rPr>
          <w:rFonts w:ascii="Arial" w:hAnsi="Arial" w:cs="Arial"/>
          <w:sz w:val="20"/>
          <w:szCs w:val="20"/>
          <w:lang w:val="en-GB"/>
        </w:rPr>
        <w:t>generation</w:t>
      </w:r>
      <w:r>
        <w:rPr>
          <w:rFonts w:ascii="Arial" w:hAnsi="Arial" w:cs="Arial"/>
          <w:sz w:val="20"/>
          <w:szCs w:val="20"/>
          <w:lang w:val="en-GB"/>
        </w:rPr>
        <w:t xml:space="preserve"> </w:t>
      </w:r>
      <w:r w:rsidRPr="00495EEE">
        <w:rPr>
          <w:rFonts w:ascii="Arial" w:hAnsi="Arial" w:cs="Arial"/>
          <w:sz w:val="20"/>
          <w:szCs w:val="20"/>
          <w:lang w:val="en-GB"/>
        </w:rPr>
        <w:t xml:space="preserve">leadership? </w:t>
      </w:r>
    </w:p>
    <w:p w:rsidR="00CE5C66" w:rsidRPr="00495EE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495EEE">
        <w:rPr>
          <w:rFonts w:ascii="Arial" w:hAnsi="Arial" w:cs="Arial"/>
          <w:sz w:val="20"/>
          <w:szCs w:val="20"/>
          <w:lang w:val="en-GB"/>
        </w:rPr>
        <w:t xml:space="preserve">According to </w:t>
      </w:r>
      <w:proofErr w:type="spellStart"/>
      <w:r w:rsidRPr="00495EEE">
        <w:rPr>
          <w:rFonts w:ascii="Arial" w:hAnsi="Arial" w:cs="Arial"/>
          <w:sz w:val="20"/>
          <w:szCs w:val="20"/>
          <w:lang w:val="en-GB"/>
        </w:rPr>
        <w:t>Balshaw</w:t>
      </w:r>
      <w:proofErr w:type="spellEnd"/>
      <w:r w:rsidRPr="00495EEE">
        <w:rPr>
          <w:rFonts w:ascii="Arial" w:hAnsi="Arial" w:cs="Arial"/>
          <w:sz w:val="20"/>
          <w:szCs w:val="20"/>
          <w:lang w:val="en-GB"/>
        </w:rPr>
        <w:t xml:space="preserve"> (2003:23), one of the primary reasons for failure of family businesses</w:t>
      </w:r>
      <w:r>
        <w:rPr>
          <w:rFonts w:ascii="Arial" w:hAnsi="Arial" w:cs="Arial"/>
          <w:sz w:val="20"/>
          <w:szCs w:val="20"/>
          <w:lang w:val="en-GB"/>
        </w:rPr>
        <w:t xml:space="preserve"> </w:t>
      </w:r>
      <w:r w:rsidRPr="00495EEE">
        <w:rPr>
          <w:rFonts w:ascii="Arial" w:hAnsi="Arial" w:cs="Arial"/>
          <w:sz w:val="20"/>
          <w:szCs w:val="20"/>
          <w:lang w:val="en-GB"/>
        </w:rPr>
        <w:t>is that the unique and</w:t>
      </w:r>
      <w:r>
        <w:rPr>
          <w:rFonts w:ascii="Arial" w:hAnsi="Arial" w:cs="Arial"/>
          <w:sz w:val="20"/>
          <w:szCs w:val="20"/>
          <w:lang w:val="en-GB"/>
        </w:rPr>
        <w:t xml:space="preserve"> </w:t>
      </w:r>
      <w:r w:rsidRPr="00495EEE">
        <w:rPr>
          <w:rFonts w:ascii="Arial" w:hAnsi="Arial" w:cs="Arial"/>
          <w:sz w:val="20"/>
          <w:szCs w:val="20"/>
          <w:lang w:val="en-GB"/>
        </w:rPr>
        <w:t xml:space="preserve">complex interaction of problems faced by them is not holistically anticipated, planned for or addressed. The issues </w:t>
      </w:r>
      <w:r>
        <w:rPr>
          <w:rFonts w:ascii="Arial" w:hAnsi="Arial" w:cs="Arial"/>
          <w:sz w:val="20"/>
          <w:szCs w:val="20"/>
          <w:lang w:val="en-GB"/>
        </w:rPr>
        <w:t>rising</w:t>
      </w:r>
      <w:r w:rsidRPr="00495EEE">
        <w:rPr>
          <w:rFonts w:ascii="Arial" w:hAnsi="Arial" w:cs="Arial"/>
          <w:sz w:val="20"/>
          <w:szCs w:val="20"/>
          <w:lang w:val="en-GB"/>
        </w:rPr>
        <w:t xml:space="preserve"> in a family business cannot be</w:t>
      </w:r>
      <w:r>
        <w:rPr>
          <w:rFonts w:ascii="Arial" w:hAnsi="Arial" w:cs="Arial"/>
          <w:sz w:val="20"/>
          <w:szCs w:val="20"/>
          <w:lang w:val="en-GB"/>
        </w:rPr>
        <w:t xml:space="preserve"> </w:t>
      </w:r>
      <w:r w:rsidRPr="00495EEE">
        <w:rPr>
          <w:rFonts w:ascii="Arial" w:hAnsi="Arial" w:cs="Arial"/>
          <w:sz w:val="20"/>
          <w:szCs w:val="20"/>
          <w:lang w:val="en-GB"/>
        </w:rPr>
        <w:t>viewed in isolation — one needs to take into account all the factors impacting on</w:t>
      </w:r>
      <w:r>
        <w:rPr>
          <w:rFonts w:ascii="Arial" w:hAnsi="Arial" w:cs="Arial"/>
          <w:sz w:val="20"/>
          <w:szCs w:val="20"/>
          <w:lang w:val="en-GB"/>
        </w:rPr>
        <w:t xml:space="preserve"> </w:t>
      </w:r>
      <w:r w:rsidRPr="00495EEE">
        <w:rPr>
          <w:rFonts w:ascii="Arial" w:hAnsi="Arial" w:cs="Arial"/>
          <w:sz w:val="20"/>
          <w:szCs w:val="20"/>
          <w:lang w:val="en-GB"/>
        </w:rPr>
        <w:t>the</w:t>
      </w:r>
      <w:r>
        <w:rPr>
          <w:rFonts w:ascii="Arial" w:hAnsi="Arial" w:cs="Arial"/>
          <w:sz w:val="20"/>
          <w:szCs w:val="20"/>
          <w:lang w:val="en-GB"/>
        </w:rPr>
        <w:t xml:space="preserve"> </w:t>
      </w:r>
      <w:r w:rsidRPr="00495EEE">
        <w:rPr>
          <w:rFonts w:ascii="Arial" w:hAnsi="Arial" w:cs="Arial"/>
          <w:sz w:val="20"/>
          <w:szCs w:val="20"/>
          <w:lang w:val="en-GB"/>
        </w:rPr>
        <w:t>family and the business. Families in business need to distil understand and address the</w:t>
      </w:r>
      <w:r>
        <w:rPr>
          <w:rFonts w:ascii="Arial" w:hAnsi="Arial" w:cs="Arial"/>
          <w:sz w:val="20"/>
          <w:szCs w:val="20"/>
          <w:lang w:val="en-GB"/>
        </w:rPr>
        <w:t xml:space="preserve"> </w:t>
      </w:r>
      <w:r w:rsidRPr="00495EEE">
        <w:rPr>
          <w:rFonts w:ascii="Arial" w:hAnsi="Arial" w:cs="Arial"/>
          <w:sz w:val="20"/>
          <w:szCs w:val="20"/>
          <w:lang w:val="en-GB"/>
        </w:rPr>
        <w:t>complex interrelated</w:t>
      </w:r>
      <w:r>
        <w:rPr>
          <w:rFonts w:ascii="Arial" w:hAnsi="Arial" w:cs="Arial"/>
          <w:sz w:val="20"/>
          <w:szCs w:val="20"/>
          <w:lang w:val="en-GB"/>
        </w:rPr>
        <w:t xml:space="preserve"> </w:t>
      </w:r>
      <w:r w:rsidRPr="00495EEE">
        <w:rPr>
          <w:rFonts w:ascii="Arial" w:hAnsi="Arial" w:cs="Arial"/>
          <w:sz w:val="20"/>
          <w:szCs w:val="20"/>
          <w:lang w:val="en-GB"/>
        </w:rPr>
        <w:t>family and business relationships and issues that are often lost in the</w:t>
      </w:r>
      <w:r>
        <w:rPr>
          <w:rFonts w:ascii="Arial" w:hAnsi="Arial" w:cs="Arial"/>
          <w:sz w:val="20"/>
          <w:szCs w:val="20"/>
          <w:lang w:val="en-GB"/>
        </w:rPr>
        <w:t xml:space="preserve"> </w:t>
      </w:r>
      <w:r w:rsidRPr="00495EEE">
        <w:rPr>
          <w:rFonts w:ascii="Arial" w:hAnsi="Arial" w:cs="Arial"/>
          <w:sz w:val="20"/>
          <w:szCs w:val="20"/>
          <w:lang w:val="en-GB"/>
        </w:rPr>
        <w:t>clutter of family emotions and the day-to-day</w:t>
      </w:r>
      <w:r>
        <w:rPr>
          <w:rFonts w:ascii="Arial" w:hAnsi="Arial" w:cs="Arial"/>
          <w:sz w:val="20"/>
          <w:szCs w:val="20"/>
          <w:lang w:val="en-GB"/>
        </w:rPr>
        <w:t xml:space="preserve"> </w:t>
      </w:r>
      <w:r w:rsidRPr="00495EEE">
        <w:rPr>
          <w:rFonts w:ascii="Arial" w:hAnsi="Arial" w:cs="Arial"/>
          <w:sz w:val="20"/>
          <w:szCs w:val="20"/>
          <w:lang w:val="en-GB"/>
        </w:rPr>
        <w:t>operational tasks. Solutions clearly need</w:t>
      </w:r>
      <w:r>
        <w:rPr>
          <w:rFonts w:ascii="Arial" w:hAnsi="Arial" w:cs="Arial"/>
          <w:sz w:val="20"/>
          <w:szCs w:val="20"/>
          <w:lang w:val="en-GB"/>
        </w:rPr>
        <w:t xml:space="preserve"> </w:t>
      </w:r>
      <w:r w:rsidRPr="00495EEE">
        <w:rPr>
          <w:rFonts w:ascii="Arial" w:hAnsi="Arial" w:cs="Arial"/>
          <w:sz w:val="20"/>
          <w:szCs w:val="20"/>
          <w:lang w:val="en-GB"/>
        </w:rPr>
        <w:t>to be identified and implemented in a phased and structured manner.</w:t>
      </w:r>
    </w:p>
    <w:p w:rsidR="00CE5C66" w:rsidRPr="00495EEE"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bCs/>
          <w:sz w:val="20"/>
          <w:szCs w:val="20"/>
          <w:lang w:val="en-GB"/>
        </w:rPr>
      </w:pPr>
      <w:r w:rsidRPr="00495EEE">
        <w:rPr>
          <w:rFonts w:ascii="Arial" w:hAnsi="Arial" w:cs="Arial"/>
          <w:b/>
          <w:bCs/>
          <w:sz w:val="20"/>
          <w:szCs w:val="20"/>
          <w:lang w:val="en-GB"/>
        </w:rPr>
        <w:t>INCUMBENT-GENERATION LEADERSHIP: GOVERNANCE</w:t>
      </w:r>
      <w:r>
        <w:rPr>
          <w:rFonts w:ascii="Arial" w:hAnsi="Arial" w:cs="Arial"/>
          <w:b/>
          <w:bCs/>
          <w:sz w:val="20"/>
          <w:szCs w:val="20"/>
          <w:lang w:val="en-GB"/>
        </w:rPr>
        <w:t xml:space="preserve"> </w:t>
      </w:r>
      <w:r w:rsidRPr="00495EEE">
        <w:rPr>
          <w:rFonts w:ascii="Arial" w:hAnsi="Arial" w:cs="Arial"/>
          <w:b/>
          <w:bCs/>
          <w:sz w:val="20"/>
          <w:szCs w:val="20"/>
          <w:lang w:val="en-GB"/>
        </w:rPr>
        <w:t>AND RESOLUTION OF THE PAST</w:t>
      </w:r>
    </w:p>
    <w:p w:rsidR="00CE5C66" w:rsidRPr="00667F9C" w:rsidRDefault="00CE5C66" w:rsidP="00CE5C66">
      <w:pPr>
        <w:autoSpaceDE w:val="0"/>
        <w:autoSpaceDN w:val="0"/>
        <w:adjustRightInd w:val="0"/>
        <w:spacing w:after="0" w:line="240" w:lineRule="auto"/>
        <w:rPr>
          <w:rFonts w:ascii="Arial" w:hAnsi="Arial" w:cs="Arial"/>
          <w:bCs/>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r w:rsidRPr="00495EEE">
        <w:rPr>
          <w:rFonts w:ascii="Arial" w:hAnsi="Arial" w:cs="Arial"/>
          <w:sz w:val="20"/>
          <w:szCs w:val="20"/>
          <w:lang w:val="en-GB"/>
        </w:rPr>
        <w:t xml:space="preserve">Incumbent </w:t>
      </w:r>
      <w:proofErr w:type="spellStart"/>
      <w:r w:rsidRPr="00495EEE">
        <w:rPr>
          <w:rFonts w:ascii="Arial" w:hAnsi="Arial" w:cs="Arial"/>
          <w:sz w:val="20"/>
          <w:szCs w:val="20"/>
          <w:lang w:val="en-GB"/>
        </w:rPr>
        <w:t>CEOs</w:t>
      </w:r>
      <w:proofErr w:type="spellEnd"/>
      <w:r w:rsidRPr="00495EEE">
        <w:rPr>
          <w:rFonts w:ascii="Arial" w:hAnsi="Arial" w:cs="Arial"/>
          <w:sz w:val="20"/>
          <w:szCs w:val="20"/>
          <w:lang w:val="en-GB"/>
        </w:rPr>
        <w:t xml:space="preserve"> clean house for the next generation before transferring power. Incumbent-</w:t>
      </w:r>
      <w:r>
        <w:rPr>
          <w:rFonts w:ascii="Arial" w:hAnsi="Arial" w:cs="Arial"/>
          <w:sz w:val="20"/>
          <w:szCs w:val="20"/>
          <w:lang w:val="en-GB"/>
        </w:rPr>
        <w:t xml:space="preserve"> </w:t>
      </w:r>
      <w:r w:rsidRPr="00495EEE">
        <w:rPr>
          <w:rFonts w:ascii="Arial" w:hAnsi="Arial" w:cs="Arial"/>
          <w:sz w:val="20"/>
          <w:szCs w:val="20"/>
          <w:lang w:val="en-GB"/>
        </w:rPr>
        <w:t xml:space="preserve">generation </w:t>
      </w:r>
      <w:proofErr w:type="spellStart"/>
      <w:r w:rsidRPr="00495EEE">
        <w:rPr>
          <w:rFonts w:ascii="Arial" w:hAnsi="Arial" w:cs="Arial"/>
          <w:sz w:val="20"/>
          <w:szCs w:val="20"/>
          <w:lang w:val="en-GB"/>
        </w:rPr>
        <w:t>CEO</w:t>
      </w:r>
      <w:proofErr w:type="spellEnd"/>
      <w:r>
        <w:rPr>
          <w:rFonts w:ascii="Arial" w:hAnsi="Arial" w:cs="Arial"/>
          <w:sz w:val="20"/>
          <w:szCs w:val="20"/>
          <w:lang w:val="en-GB"/>
        </w:rPr>
        <w:t xml:space="preserve"> </w:t>
      </w:r>
      <w:r w:rsidRPr="00495EEE">
        <w:rPr>
          <w:rFonts w:ascii="Arial" w:hAnsi="Arial" w:cs="Arial"/>
          <w:sz w:val="20"/>
          <w:szCs w:val="20"/>
          <w:lang w:val="en-GB"/>
        </w:rPr>
        <w:t>leadership initiatives are presented in table 13.3 (Poza 2010:341).</w:t>
      </w: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autoSpaceDE w:val="0"/>
        <w:autoSpaceDN w:val="0"/>
        <w:adjustRightInd w:val="0"/>
        <w:spacing w:after="0" w:line="240" w:lineRule="auto"/>
        <w:rPr>
          <w:rFonts w:ascii="Arial" w:hAnsi="Arial" w:cs="Arial"/>
          <w:sz w:val="20"/>
          <w:szCs w:val="20"/>
          <w:lang w:val="en-GB"/>
        </w:rPr>
      </w:pPr>
    </w:p>
    <w:p w:rsidR="00CE5C66" w:rsidRDefault="00CE5C66" w:rsidP="00CE5C66">
      <w:pPr>
        <w:spacing w:after="0" w:line="240" w:lineRule="auto"/>
        <w:rPr>
          <w:rFonts w:ascii="Arial" w:hAnsi="Arial" w:cs="Arial"/>
          <w:b/>
          <w:sz w:val="20"/>
          <w:szCs w:val="20"/>
        </w:rPr>
      </w:pPr>
    </w:p>
    <w:p w:rsidR="00CE5C66" w:rsidRDefault="00CE5C66" w:rsidP="00CE5C66">
      <w:pPr>
        <w:spacing w:after="0" w:line="240" w:lineRule="auto"/>
        <w:rPr>
          <w:rFonts w:ascii="Arial" w:hAnsi="Arial" w:cs="Arial"/>
          <w:b/>
          <w:sz w:val="20"/>
          <w:szCs w:val="20"/>
        </w:rPr>
      </w:pPr>
      <w:r>
        <w:rPr>
          <w:rFonts w:ascii="Arial" w:hAnsi="Arial" w:cs="Arial"/>
          <w:b/>
          <w:sz w:val="20"/>
          <w:szCs w:val="20"/>
        </w:rPr>
        <w:t>LONGEVITY OF A FAMILY BUSINESS</w:t>
      </w:r>
    </w:p>
    <w:p w:rsidR="00CE5C66" w:rsidRPr="000076DA" w:rsidRDefault="00CE5C66" w:rsidP="00CE5C66">
      <w:pPr>
        <w:spacing w:after="0" w:line="240" w:lineRule="auto"/>
        <w:rPr>
          <w:rFonts w:ascii="Arial" w:hAnsi="Arial" w:cs="Arial"/>
          <w:b/>
          <w:sz w:val="20"/>
          <w:szCs w:val="20"/>
        </w:rPr>
      </w:pPr>
    </w:p>
    <w:p w:rsidR="00CE5C66" w:rsidRPr="000076DA" w:rsidRDefault="00CE5C66" w:rsidP="00CE5C66">
      <w:pPr>
        <w:pStyle w:val="ListParagraph"/>
        <w:numPr>
          <w:ilvl w:val="0"/>
          <w:numId w:val="150"/>
        </w:numPr>
        <w:autoSpaceDE w:val="0"/>
        <w:autoSpaceDN w:val="0"/>
        <w:adjustRightInd w:val="0"/>
        <w:spacing w:after="0" w:line="240" w:lineRule="auto"/>
        <w:rPr>
          <w:rFonts w:ascii="Arial" w:hAnsi="Arial" w:cs="Arial"/>
          <w:color w:val="000000"/>
          <w:sz w:val="20"/>
          <w:szCs w:val="20"/>
        </w:rPr>
      </w:pPr>
      <w:r w:rsidRPr="000076DA">
        <w:rPr>
          <w:rFonts w:ascii="Arial" w:hAnsi="Arial" w:cs="Arial"/>
          <w:color w:val="000000"/>
          <w:sz w:val="20"/>
          <w:szCs w:val="20"/>
        </w:rPr>
        <w:t>The first part of the longevity story is all about competitiveness and adaptation. In fact, it may not be much of an overstatement to suggest that the only disagreement worth having in a family business is a disagreement about strategy. When the disagreements are about pay, perks, and the presidency, the path of least resistance often leads to win–lose situations and zero-sum dynamics. And families cannot support zero-sum dynamics because the losers will eventually get their chance to harm the winners, even if it means the destruction of the company and the family.</w:t>
      </w:r>
    </w:p>
    <w:p w:rsidR="00CE5C66" w:rsidRPr="000076DA" w:rsidRDefault="00CE5C66" w:rsidP="00CE5C66">
      <w:pPr>
        <w:autoSpaceDE w:val="0"/>
        <w:autoSpaceDN w:val="0"/>
        <w:adjustRightInd w:val="0"/>
        <w:spacing w:after="0" w:line="240" w:lineRule="auto"/>
        <w:rPr>
          <w:rFonts w:ascii="Arial" w:hAnsi="Arial" w:cs="Arial"/>
          <w:color w:val="000000"/>
          <w:sz w:val="20"/>
          <w:szCs w:val="20"/>
        </w:rPr>
      </w:pPr>
    </w:p>
    <w:p w:rsidR="00CE5C66" w:rsidRPr="000076DA" w:rsidRDefault="00CE5C66" w:rsidP="00CE5C66">
      <w:pPr>
        <w:pStyle w:val="ListParagraph"/>
        <w:numPr>
          <w:ilvl w:val="0"/>
          <w:numId w:val="150"/>
        </w:numPr>
        <w:autoSpaceDE w:val="0"/>
        <w:autoSpaceDN w:val="0"/>
        <w:adjustRightInd w:val="0"/>
        <w:spacing w:after="0" w:line="240" w:lineRule="auto"/>
        <w:rPr>
          <w:rFonts w:ascii="Arial" w:hAnsi="Arial" w:cs="Arial"/>
          <w:color w:val="000000"/>
          <w:sz w:val="20"/>
          <w:szCs w:val="20"/>
        </w:rPr>
      </w:pPr>
      <w:r w:rsidRPr="000076DA">
        <w:rPr>
          <w:rFonts w:ascii="Arial" w:hAnsi="Arial" w:cs="Arial"/>
          <w:color w:val="000000"/>
          <w:sz w:val="20"/>
          <w:szCs w:val="20"/>
        </w:rPr>
        <w:t>Keeping the business growing through a customer-centric paradigm and providing career opportunities for family and nonfamily employees is at the heart of that positive-sum dynamic and the capacity to have that virtuous cycle working for the owning family.</w:t>
      </w:r>
    </w:p>
    <w:p w:rsidR="00CE5C66" w:rsidRPr="000076DA" w:rsidRDefault="00CE5C66" w:rsidP="00CE5C66">
      <w:pPr>
        <w:autoSpaceDE w:val="0"/>
        <w:autoSpaceDN w:val="0"/>
        <w:adjustRightInd w:val="0"/>
        <w:spacing w:after="0" w:line="240" w:lineRule="auto"/>
        <w:rPr>
          <w:rFonts w:ascii="Arial" w:hAnsi="Arial" w:cs="Arial"/>
          <w:color w:val="000000"/>
          <w:sz w:val="20"/>
          <w:szCs w:val="20"/>
        </w:rPr>
      </w:pPr>
    </w:p>
    <w:p w:rsidR="00CE5C66" w:rsidRDefault="00CE5C66" w:rsidP="00CE5C66">
      <w:pPr>
        <w:pStyle w:val="ListParagraph"/>
        <w:numPr>
          <w:ilvl w:val="0"/>
          <w:numId w:val="150"/>
        </w:numPr>
        <w:autoSpaceDE w:val="0"/>
        <w:autoSpaceDN w:val="0"/>
        <w:adjustRightInd w:val="0"/>
        <w:spacing w:after="0" w:line="240" w:lineRule="auto"/>
        <w:rPr>
          <w:rFonts w:ascii="Arial" w:hAnsi="Arial" w:cs="Arial"/>
          <w:color w:val="000000"/>
          <w:sz w:val="20"/>
          <w:szCs w:val="20"/>
        </w:rPr>
      </w:pPr>
      <w:r w:rsidRPr="000076DA">
        <w:rPr>
          <w:rFonts w:ascii="Arial" w:hAnsi="Arial" w:cs="Arial"/>
          <w:color w:val="000000"/>
          <w:sz w:val="20"/>
          <w:szCs w:val="20"/>
        </w:rPr>
        <w:t>Commitment by shareholders to govern their relationships for a higher purpose on behalf of continued ownership and control is necessary. Communication, information, and engagement that promote family unity are as important to the success of these centennial companies as managing strategically to remain competitive. The primary asset in creating competitive advantage is embedded in the family through the invisible crossovers from the family’s culture: the intangible assets, the patient capital, the thrift principle, a strong work ethic, the commitment to excellent quality, the commitment to the long term, and the</w:t>
      </w:r>
      <w:r>
        <w:rPr>
          <w:rFonts w:ascii="Arial" w:hAnsi="Arial" w:cs="Arial"/>
          <w:color w:val="000000"/>
          <w:sz w:val="20"/>
          <w:szCs w:val="20"/>
        </w:rPr>
        <w:t xml:space="preserve"> </w:t>
      </w:r>
      <w:r w:rsidRPr="000076DA">
        <w:rPr>
          <w:rFonts w:ascii="Arial" w:hAnsi="Arial" w:cs="Arial"/>
          <w:color w:val="000000"/>
          <w:sz w:val="20"/>
          <w:szCs w:val="20"/>
        </w:rPr>
        <w:t>commitment to financial independence.</w:t>
      </w:r>
    </w:p>
    <w:p w:rsidR="00CE5C66" w:rsidRPr="000076DA" w:rsidRDefault="00CE5C66" w:rsidP="00CE5C66">
      <w:pPr>
        <w:pStyle w:val="ListParagraph"/>
        <w:rPr>
          <w:rFonts w:ascii="Arial" w:hAnsi="Arial" w:cs="Arial"/>
          <w:color w:val="000000"/>
          <w:sz w:val="20"/>
          <w:szCs w:val="20"/>
        </w:rPr>
      </w:pPr>
    </w:p>
    <w:p w:rsidR="00CE5C66" w:rsidRDefault="00CE5C66" w:rsidP="00CE5C66">
      <w:pPr>
        <w:pStyle w:val="ListParagraph"/>
        <w:numPr>
          <w:ilvl w:val="0"/>
          <w:numId w:val="150"/>
        </w:numPr>
        <w:autoSpaceDE w:val="0"/>
        <w:autoSpaceDN w:val="0"/>
        <w:adjustRightInd w:val="0"/>
        <w:spacing w:after="0" w:line="240" w:lineRule="auto"/>
        <w:rPr>
          <w:rFonts w:ascii="Arial" w:hAnsi="Arial" w:cs="Arial"/>
          <w:color w:val="000000"/>
          <w:sz w:val="20"/>
          <w:szCs w:val="20"/>
        </w:rPr>
      </w:pPr>
      <w:r w:rsidRPr="000076DA">
        <w:rPr>
          <w:rFonts w:ascii="Arial" w:hAnsi="Arial" w:cs="Arial"/>
          <w:color w:val="000000"/>
          <w:sz w:val="20"/>
          <w:szCs w:val="20"/>
        </w:rPr>
        <w:t>Centennial family companies have also learned to govern the family–business interaction and mitigate shareholder disunity (two great vulnerabilities of family businesses postulated by agency theory) through more formal structures and processes such as:</w:t>
      </w:r>
      <w:r>
        <w:rPr>
          <w:rFonts w:ascii="Arial" w:hAnsi="Arial" w:cs="Arial"/>
          <w:color w:val="000000"/>
          <w:sz w:val="20"/>
          <w:szCs w:val="20"/>
        </w:rPr>
        <w:t xml:space="preserve"> </w:t>
      </w:r>
    </w:p>
    <w:p w:rsidR="00CE5C66" w:rsidRPr="000076DA" w:rsidRDefault="00CE5C66" w:rsidP="00CE5C66">
      <w:pPr>
        <w:pStyle w:val="ListParagraph"/>
        <w:rPr>
          <w:rFonts w:ascii="Arial" w:hAnsi="Arial" w:cs="Arial"/>
          <w:color w:val="000000"/>
          <w:sz w:val="20"/>
          <w:szCs w:val="20"/>
        </w:rPr>
      </w:pPr>
    </w:p>
    <w:p w:rsidR="00CE5C66" w:rsidRDefault="00CE5C66" w:rsidP="00CE5C66">
      <w:pPr>
        <w:pStyle w:val="ListParagraph"/>
        <w:numPr>
          <w:ilvl w:val="0"/>
          <w:numId w:val="151"/>
        </w:numPr>
        <w:autoSpaceDE w:val="0"/>
        <w:autoSpaceDN w:val="0"/>
        <w:adjustRightInd w:val="0"/>
        <w:spacing w:after="0" w:line="240" w:lineRule="auto"/>
        <w:rPr>
          <w:rFonts w:ascii="Arial" w:hAnsi="Arial" w:cs="Arial"/>
          <w:color w:val="000000"/>
          <w:sz w:val="20"/>
          <w:szCs w:val="20"/>
        </w:rPr>
      </w:pPr>
      <w:r w:rsidRPr="000076DA">
        <w:rPr>
          <w:rFonts w:ascii="Arial" w:hAnsi="Arial" w:cs="Arial"/>
          <w:color w:val="000000"/>
          <w:sz w:val="20"/>
          <w:szCs w:val="20"/>
        </w:rPr>
        <w:t xml:space="preserve">Hiring and retaining professional nonfamily employees in top management </w:t>
      </w:r>
    </w:p>
    <w:p w:rsidR="00CE5C66" w:rsidRDefault="00CE5C66" w:rsidP="00CE5C66">
      <w:pPr>
        <w:pStyle w:val="ListParagraph"/>
        <w:numPr>
          <w:ilvl w:val="0"/>
          <w:numId w:val="151"/>
        </w:numPr>
        <w:autoSpaceDE w:val="0"/>
        <w:autoSpaceDN w:val="0"/>
        <w:adjustRightInd w:val="0"/>
        <w:spacing w:after="0" w:line="240" w:lineRule="auto"/>
        <w:rPr>
          <w:rFonts w:ascii="Arial" w:hAnsi="Arial" w:cs="Arial"/>
          <w:color w:val="000000"/>
          <w:sz w:val="20"/>
          <w:szCs w:val="20"/>
        </w:rPr>
      </w:pPr>
      <w:r w:rsidRPr="000076DA">
        <w:rPr>
          <w:rFonts w:ascii="Arial" w:hAnsi="Arial" w:cs="Arial"/>
          <w:color w:val="000000"/>
          <w:sz w:val="20"/>
          <w:szCs w:val="20"/>
        </w:rPr>
        <w:t>Influential, independent boards</w:t>
      </w:r>
      <w:r>
        <w:rPr>
          <w:rFonts w:ascii="Arial" w:hAnsi="Arial" w:cs="Arial"/>
          <w:color w:val="000000"/>
          <w:sz w:val="20"/>
          <w:szCs w:val="20"/>
        </w:rPr>
        <w:t xml:space="preserve"> </w:t>
      </w:r>
    </w:p>
    <w:p w:rsidR="00CE5C66" w:rsidRDefault="00CE5C66" w:rsidP="00CE5C66">
      <w:pPr>
        <w:pStyle w:val="ListParagraph"/>
        <w:numPr>
          <w:ilvl w:val="0"/>
          <w:numId w:val="151"/>
        </w:numPr>
        <w:autoSpaceDE w:val="0"/>
        <w:autoSpaceDN w:val="0"/>
        <w:adjustRightInd w:val="0"/>
        <w:spacing w:after="0" w:line="240" w:lineRule="auto"/>
        <w:rPr>
          <w:rFonts w:ascii="Arial" w:hAnsi="Arial" w:cs="Arial"/>
          <w:color w:val="000000"/>
          <w:sz w:val="20"/>
          <w:szCs w:val="20"/>
        </w:rPr>
      </w:pPr>
      <w:r w:rsidRPr="000076DA">
        <w:rPr>
          <w:rFonts w:ascii="Arial" w:hAnsi="Arial" w:cs="Arial"/>
          <w:color w:val="000000"/>
          <w:sz w:val="20"/>
          <w:szCs w:val="20"/>
        </w:rPr>
        <w:t>Business planning and strategic planning processes</w:t>
      </w:r>
      <w:r>
        <w:rPr>
          <w:rFonts w:ascii="Arial" w:hAnsi="Arial" w:cs="Arial"/>
          <w:color w:val="000000"/>
          <w:sz w:val="20"/>
          <w:szCs w:val="20"/>
        </w:rPr>
        <w:t xml:space="preserve"> </w:t>
      </w:r>
    </w:p>
    <w:p w:rsidR="00CE5C66" w:rsidRDefault="00CE5C66" w:rsidP="00CE5C66">
      <w:pPr>
        <w:pStyle w:val="ListParagraph"/>
        <w:numPr>
          <w:ilvl w:val="0"/>
          <w:numId w:val="151"/>
        </w:numPr>
        <w:autoSpaceDE w:val="0"/>
        <w:autoSpaceDN w:val="0"/>
        <w:adjustRightInd w:val="0"/>
        <w:spacing w:after="0" w:line="240" w:lineRule="auto"/>
        <w:rPr>
          <w:rFonts w:ascii="Arial" w:hAnsi="Arial" w:cs="Arial"/>
          <w:color w:val="000000"/>
          <w:sz w:val="20"/>
          <w:szCs w:val="20"/>
        </w:rPr>
      </w:pPr>
      <w:r w:rsidRPr="000076DA">
        <w:rPr>
          <w:rFonts w:ascii="Arial" w:hAnsi="Arial" w:cs="Arial"/>
          <w:color w:val="000000"/>
          <w:sz w:val="20"/>
          <w:szCs w:val="20"/>
        </w:rPr>
        <w:t>Extensive communication using family councils and frequent family meetings</w:t>
      </w:r>
      <w:r>
        <w:rPr>
          <w:rFonts w:ascii="Arial" w:hAnsi="Arial" w:cs="Arial"/>
          <w:color w:val="000000"/>
          <w:sz w:val="20"/>
          <w:szCs w:val="20"/>
        </w:rPr>
        <w:t xml:space="preserve"> </w:t>
      </w:r>
    </w:p>
    <w:p w:rsidR="00CE5C66" w:rsidRDefault="00CE5C66" w:rsidP="00CE5C66">
      <w:pPr>
        <w:pStyle w:val="ListParagraph"/>
        <w:numPr>
          <w:ilvl w:val="0"/>
          <w:numId w:val="151"/>
        </w:numPr>
        <w:autoSpaceDE w:val="0"/>
        <w:autoSpaceDN w:val="0"/>
        <w:adjustRightInd w:val="0"/>
        <w:spacing w:after="0" w:line="240" w:lineRule="auto"/>
        <w:rPr>
          <w:rFonts w:ascii="Arial" w:hAnsi="Arial" w:cs="Arial"/>
          <w:color w:val="000000"/>
          <w:sz w:val="20"/>
          <w:szCs w:val="20"/>
        </w:rPr>
      </w:pPr>
      <w:r w:rsidRPr="000076DA">
        <w:rPr>
          <w:rFonts w:ascii="Arial" w:hAnsi="Arial" w:cs="Arial"/>
          <w:color w:val="000000"/>
          <w:sz w:val="20"/>
          <w:szCs w:val="20"/>
        </w:rPr>
        <w:t>A lean equity structure that promotes continued control by family members while</w:t>
      </w:r>
      <w:r>
        <w:rPr>
          <w:rFonts w:ascii="Arial" w:hAnsi="Arial" w:cs="Arial"/>
          <w:color w:val="000000"/>
          <w:sz w:val="20"/>
          <w:szCs w:val="20"/>
        </w:rPr>
        <w:t xml:space="preserve"> </w:t>
      </w:r>
      <w:r w:rsidRPr="000076DA">
        <w:rPr>
          <w:rFonts w:ascii="Arial" w:hAnsi="Arial" w:cs="Arial"/>
          <w:color w:val="000000"/>
          <w:sz w:val="20"/>
          <w:szCs w:val="20"/>
        </w:rPr>
        <w:t>ensuring that the company remains nimble.</w:t>
      </w:r>
    </w:p>
    <w:p w:rsidR="00CE5C66" w:rsidRPr="000076DA" w:rsidRDefault="00CE5C66" w:rsidP="00CE5C66">
      <w:pPr>
        <w:autoSpaceDE w:val="0"/>
        <w:autoSpaceDN w:val="0"/>
        <w:adjustRightInd w:val="0"/>
        <w:spacing w:after="0" w:line="240" w:lineRule="auto"/>
        <w:rPr>
          <w:rFonts w:ascii="Arial" w:hAnsi="Arial" w:cs="Arial"/>
          <w:color w:val="000000"/>
          <w:sz w:val="20"/>
          <w:szCs w:val="20"/>
        </w:rPr>
      </w:pPr>
    </w:p>
    <w:p w:rsidR="00EA02E9" w:rsidRPr="00CE5C66" w:rsidRDefault="00CE5C66" w:rsidP="00CE5C66">
      <w:pPr>
        <w:rPr>
          <w:szCs w:val="20"/>
        </w:rPr>
      </w:pPr>
      <w:r w:rsidRPr="000076DA">
        <w:rPr>
          <w:rFonts w:ascii="Arial" w:hAnsi="Arial" w:cs="Arial"/>
          <w:color w:val="000000"/>
          <w:sz w:val="20"/>
          <w:szCs w:val="20"/>
        </w:rPr>
        <w:t>Finally, centennial family companies have learned to change in order to continue to realize, across generations, the value of their traditional or new, but nevertheless idiosyncratic, competitive advantages. These advantages are often rooted in the unique family and family-business culture. Next-generation family-business leaders recognize that their cultural foundation is not easy to change, notwithstanding what may be the urgent need to do so in response to significant changes in their competitive environment. In partnership, the incumbent and next generations assume the responsibility for leading the change effort. In the best of cases, the incumbent generation focuses its efforts on pruning from the family business unnecessary legacy effects (e.g., highly compensated family members who are no longer adding value to the business and old agreements and policies that no longer make</w:t>
      </w:r>
      <w:r>
        <w:rPr>
          <w:rFonts w:ascii="Arial" w:hAnsi="Arial" w:cs="Arial"/>
          <w:color w:val="000000"/>
          <w:sz w:val="20"/>
          <w:szCs w:val="20"/>
        </w:rPr>
        <w:t xml:space="preserve"> </w:t>
      </w:r>
      <w:r w:rsidRPr="000076DA">
        <w:rPr>
          <w:rFonts w:ascii="Arial" w:hAnsi="Arial" w:cs="Arial"/>
          <w:color w:val="000000"/>
          <w:sz w:val="20"/>
          <w:szCs w:val="20"/>
        </w:rPr>
        <w:t>sense) so that the next generation can focus on the present and the future.</w:t>
      </w:r>
    </w:p>
    <w:sectPr w:rsidR="00EA02E9" w:rsidRPr="00CE5C66" w:rsidSect="00BF7EF7">
      <w:headerReference w:type="even" r:id="rId22"/>
      <w:headerReference w:type="default" r:id="rId23"/>
      <w:footerReference w:type="even" r:id="rId24"/>
      <w:footerReference w:type="default" r:id="rId25"/>
      <w:headerReference w:type="first" r:id="rId26"/>
      <w:footerReference w:type="first" r:id="rId27"/>
      <w:pgSz w:w="12240" w:h="15840"/>
      <w:pgMar w:top="851" w:right="851" w:bottom="851" w:left="851"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00CE" w:rsidRDefault="00FD00CE" w:rsidP="00EF6324">
      <w:pPr>
        <w:spacing w:after="0" w:line="240" w:lineRule="auto"/>
      </w:pPr>
      <w:r>
        <w:separator/>
      </w:r>
    </w:p>
  </w:endnote>
  <w:endnote w:type="continuationSeparator" w:id="0">
    <w:p w:rsidR="00FD00CE" w:rsidRDefault="00FD00CE" w:rsidP="00EF63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dvOTaa37b08f">
    <w:panose1 w:val="00000000000000000000"/>
    <w:charset w:val="00"/>
    <w:family w:val="auto"/>
    <w:notTrueType/>
    <w:pitch w:val="default"/>
    <w:sig w:usb0="00000003" w:usb1="00000000" w:usb2="00000000" w:usb3="00000000" w:csb0="00000001" w:csb1="00000000"/>
  </w:font>
  <w:font w:name="AdvOTaa37b08f+20">
    <w:panose1 w:val="00000000000000000000"/>
    <w:charset w:val="00"/>
    <w:family w:val="auto"/>
    <w:notTrueType/>
    <w:pitch w:val="default"/>
    <w:sig w:usb0="00000003" w:usb1="00000000" w:usb2="00000000" w:usb3="00000000" w:csb0="00000001" w:csb1="00000000"/>
  </w:font>
  <w:font w:name="MyriadPro-Regular">
    <w:panose1 w:val="00000000000000000000"/>
    <w:charset w:val="00"/>
    <w:family w:val="auto"/>
    <w:notTrueType/>
    <w:pitch w:val="default"/>
    <w:sig w:usb0="00000003" w:usb1="00000000" w:usb2="00000000" w:usb3="00000000" w:csb0="00000001" w:csb1="00000000"/>
  </w:font>
  <w:font w:name="AdvTT2244dfc5">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1F9" w:rsidRDefault="006B41F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46A5" w:rsidRDefault="00BE46A5">
    <w:pPr>
      <w:pStyle w:val="Footer"/>
    </w:pPr>
    <w:r>
      <w:tab/>
    </w:r>
    <w:r>
      <w:tab/>
    </w:r>
    <w:r>
      <w:tab/>
    </w:r>
    <w:r>
      <w:rPr>
        <w:color w:val="7F7F7F" w:themeColor="background1" w:themeShade="7F"/>
        <w:spacing w:val="60"/>
      </w:rPr>
      <w:t>Page</w:t>
    </w:r>
    <w:r>
      <w:t xml:space="preserve"> | </w:t>
    </w:r>
    <w:fldSimple w:instr=" PAGE   \* MERGEFORMAT ">
      <w:r w:rsidR="006B41F9" w:rsidRPr="006B41F9">
        <w:rPr>
          <w:b/>
          <w:noProof/>
        </w:rPr>
        <w:t>77</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1F9" w:rsidRDefault="006B41F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00CE" w:rsidRDefault="00FD00CE" w:rsidP="00EF6324">
      <w:pPr>
        <w:spacing w:after="0" w:line="240" w:lineRule="auto"/>
      </w:pPr>
      <w:r>
        <w:separator/>
      </w:r>
    </w:p>
  </w:footnote>
  <w:footnote w:type="continuationSeparator" w:id="0">
    <w:p w:rsidR="00FD00CE" w:rsidRDefault="00FD00CE" w:rsidP="00EF632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1F9" w:rsidRDefault="006B41F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1F9" w:rsidRDefault="006B41F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46A5" w:rsidRDefault="00BE46A5" w:rsidP="00BF7EF7">
    <w:pPr>
      <w:pStyle w:val="Header"/>
    </w:pPr>
    <w:r>
      <w:t xml:space="preserve">Study Notes – </w:t>
    </w:r>
    <w:proofErr w:type="spellStart"/>
    <w:r>
      <w:t>MNE</w:t>
    </w:r>
    <w:proofErr w:type="spellEnd"/>
    <w:r>
      <w:t xml:space="preserve"> 3704 (Reference Sources: 4</w:t>
    </w:r>
    <w:r w:rsidRPr="00EF6324">
      <w:rPr>
        <w:vertAlign w:val="superscript"/>
      </w:rPr>
      <w:t>th</w:t>
    </w:r>
    <w:r>
      <w:t xml:space="preserve"> Edition Poza &amp; </w:t>
    </w:r>
    <w:proofErr w:type="spellStart"/>
    <w:r>
      <w:t>UNISA</w:t>
    </w:r>
    <w:proofErr w:type="spellEnd"/>
    <w:r>
      <w:t xml:space="preserve"> Study Guide) </w:t>
    </w:r>
  </w:p>
  <w:p w:rsidR="00BE46A5" w:rsidRDefault="00BE46A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2068A"/>
    <w:multiLevelType w:val="hybridMultilevel"/>
    <w:tmpl w:val="FA9E1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490DE0"/>
    <w:multiLevelType w:val="hybridMultilevel"/>
    <w:tmpl w:val="18721F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1E1338D"/>
    <w:multiLevelType w:val="hybridMultilevel"/>
    <w:tmpl w:val="DE1C65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27B4887"/>
    <w:multiLevelType w:val="hybridMultilevel"/>
    <w:tmpl w:val="28F6D9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351719D"/>
    <w:multiLevelType w:val="hybridMultilevel"/>
    <w:tmpl w:val="ABF69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EF0C90"/>
    <w:multiLevelType w:val="hybridMultilevel"/>
    <w:tmpl w:val="3C18AD00"/>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nsid w:val="04184184"/>
    <w:multiLevelType w:val="hybridMultilevel"/>
    <w:tmpl w:val="5AB40122"/>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42834F9"/>
    <w:multiLevelType w:val="hybridMultilevel"/>
    <w:tmpl w:val="E8F45C70"/>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04501CA3"/>
    <w:multiLevelType w:val="hybridMultilevel"/>
    <w:tmpl w:val="8CB472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04C51F38"/>
    <w:multiLevelType w:val="hybridMultilevel"/>
    <w:tmpl w:val="BAA4A2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05D97BB4"/>
    <w:multiLevelType w:val="hybridMultilevel"/>
    <w:tmpl w:val="D138FF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6214021"/>
    <w:multiLevelType w:val="hybridMultilevel"/>
    <w:tmpl w:val="EE5012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07700BA0"/>
    <w:multiLevelType w:val="hybridMultilevel"/>
    <w:tmpl w:val="E220713A"/>
    <w:lvl w:ilvl="0" w:tplc="08090001">
      <w:start w:val="1"/>
      <w:numFmt w:val="bullet"/>
      <w:lvlText w:val=""/>
      <w:lvlJc w:val="left"/>
      <w:pPr>
        <w:ind w:left="720" w:hanging="360"/>
      </w:pPr>
      <w:rPr>
        <w:rFonts w:ascii="Symbol" w:hAnsi="Symbol" w:hint="default"/>
      </w:rPr>
    </w:lvl>
    <w:lvl w:ilvl="1" w:tplc="3FAE48D6">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07F44955"/>
    <w:multiLevelType w:val="hybridMultilevel"/>
    <w:tmpl w:val="7B001A70"/>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nsid w:val="08206698"/>
    <w:multiLevelType w:val="hybridMultilevel"/>
    <w:tmpl w:val="6010A0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084907DF"/>
    <w:multiLevelType w:val="hybridMultilevel"/>
    <w:tmpl w:val="60F87602"/>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nsid w:val="085D7F41"/>
    <w:multiLevelType w:val="hybridMultilevel"/>
    <w:tmpl w:val="5002D0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096640B5"/>
    <w:multiLevelType w:val="hybridMultilevel"/>
    <w:tmpl w:val="34E0C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09C903B6"/>
    <w:multiLevelType w:val="hybridMultilevel"/>
    <w:tmpl w:val="067643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nsid w:val="0A187C34"/>
    <w:multiLevelType w:val="hybridMultilevel"/>
    <w:tmpl w:val="453A19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0BE33744"/>
    <w:multiLevelType w:val="hybridMultilevel"/>
    <w:tmpl w:val="B50035D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0CBB0AD9"/>
    <w:multiLevelType w:val="hybridMultilevel"/>
    <w:tmpl w:val="DBF2885C"/>
    <w:lvl w:ilvl="0" w:tplc="2CDC75DE">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0D8E21D3"/>
    <w:multiLevelType w:val="hybridMultilevel"/>
    <w:tmpl w:val="878216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0FB24922"/>
    <w:multiLevelType w:val="hybridMultilevel"/>
    <w:tmpl w:val="B71A00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0FC07821"/>
    <w:multiLevelType w:val="hybridMultilevel"/>
    <w:tmpl w:val="288AA10E"/>
    <w:lvl w:ilvl="0" w:tplc="FD2C1B52">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nsid w:val="10117FE9"/>
    <w:multiLevelType w:val="hybridMultilevel"/>
    <w:tmpl w:val="CE0A025A"/>
    <w:lvl w:ilvl="0" w:tplc="2CDC75DE">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nsid w:val="102F1B1A"/>
    <w:multiLevelType w:val="hybridMultilevel"/>
    <w:tmpl w:val="D75EC326"/>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nsid w:val="123C3E07"/>
    <w:multiLevelType w:val="hybridMultilevel"/>
    <w:tmpl w:val="A3E61BA2"/>
    <w:lvl w:ilvl="0" w:tplc="2CDC75DE">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155A4BF2"/>
    <w:multiLevelType w:val="hybridMultilevel"/>
    <w:tmpl w:val="A46412D6"/>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nsid w:val="156C1669"/>
    <w:multiLevelType w:val="hybridMultilevel"/>
    <w:tmpl w:val="C00073CA"/>
    <w:lvl w:ilvl="0" w:tplc="08090011">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nsid w:val="157560F0"/>
    <w:multiLevelType w:val="hybridMultilevel"/>
    <w:tmpl w:val="367E10DA"/>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nsid w:val="16DA5C3C"/>
    <w:multiLevelType w:val="hybridMultilevel"/>
    <w:tmpl w:val="95E609F4"/>
    <w:lvl w:ilvl="0" w:tplc="2C701390">
      <w:start w:val="1"/>
      <w:numFmt w:val="decimal"/>
      <w:lvlText w:val="%1)"/>
      <w:lvlJc w:val="left"/>
      <w:pPr>
        <w:ind w:left="360" w:hanging="360"/>
      </w:pPr>
      <w:rPr>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nsid w:val="16FA21EF"/>
    <w:multiLevelType w:val="hybridMultilevel"/>
    <w:tmpl w:val="878EF6CC"/>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nsid w:val="175B4368"/>
    <w:multiLevelType w:val="hybridMultilevel"/>
    <w:tmpl w:val="5816A9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nsid w:val="17D207A2"/>
    <w:multiLevelType w:val="hybridMultilevel"/>
    <w:tmpl w:val="159C807C"/>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18A6559A"/>
    <w:multiLevelType w:val="hybridMultilevel"/>
    <w:tmpl w:val="968CEE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nsid w:val="196D188F"/>
    <w:multiLevelType w:val="hybridMultilevel"/>
    <w:tmpl w:val="9A182C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nsid w:val="1A3479E2"/>
    <w:multiLevelType w:val="hybridMultilevel"/>
    <w:tmpl w:val="640EF0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1AF3256B"/>
    <w:multiLevelType w:val="hybridMultilevel"/>
    <w:tmpl w:val="5808C5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nsid w:val="1B2A4C9E"/>
    <w:multiLevelType w:val="hybridMultilevel"/>
    <w:tmpl w:val="A3C4150A"/>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C192BE7"/>
    <w:multiLevelType w:val="hybridMultilevel"/>
    <w:tmpl w:val="01403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1C936F0A"/>
    <w:multiLevelType w:val="hybridMultilevel"/>
    <w:tmpl w:val="26FA9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nsid w:val="1C982DF4"/>
    <w:multiLevelType w:val="hybridMultilevel"/>
    <w:tmpl w:val="470641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nsid w:val="1E6F3BFE"/>
    <w:multiLevelType w:val="hybridMultilevel"/>
    <w:tmpl w:val="5E88F310"/>
    <w:lvl w:ilvl="0" w:tplc="2CDC75DE">
      <w:start w:val="1"/>
      <w:numFmt w:val="decimal"/>
      <w:lvlText w:val="(%1)"/>
      <w:lvlJc w:val="left"/>
      <w:pPr>
        <w:ind w:left="360" w:hanging="360"/>
      </w:pPr>
      <w:rPr>
        <w:rFonts w:hint="default"/>
      </w:rPr>
    </w:lvl>
    <w:lvl w:ilvl="1" w:tplc="EA8A4F8A">
      <w:start w:val="1"/>
      <w:numFmt w:val="decimal"/>
      <w:lvlText w:val="(%2)"/>
      <w:lvlJc w:val="left"/>
      <w:pPr>
        <w:ind w:left="1080" w:hanging="360"/>
      </w:pPr>
      <w:rPr>
        <w:rFont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nsid w:val="1EAB2FC3"/>
    <w:multiLevelType w:val="hybridMultilevel"/>
    <w:tmpl w:val="9AECDD44"/>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nsid w:val="1EF71848"/>
    <w:multiLevelType w:val="hybridMultilevel"/>
    <w:tmpl w:val="4BA21EEC"/>
    <w:lvl w:ilvl="0" w:tplc="BEFAEE6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nsid w:val="1F1A52DE"/>
    <w:multiLevelType w:val="hybridMultilevel"/>
    <w:tmpl w:val="C4C09DAA"/>
    <w:lvl w:ilvl="0" w:tplc="D438E766">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7">
    <w:nsid w:val="1F681E0C"/>
    <w:multiLevelType w:val="hybridMultilevel"/>
    <w:tmpl w:val="AE5EC2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nsid w:val="1FA65EE5"/>
    <w:multiLevelType w:val="hybridMultilevel"/>
    <w:tmpl w:val="A3E61BA2"/>
    <w:lvl w:ilvl="0" w:tplc="2CDC75DE">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nsid w:val="20564695"/>
    <w:multiLevelType w:val="hybridMultilevel"/>
    <w:tmpl w:val="041888E4"/>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0">
    <w:nsid w:val="21FE3997"/>
    <w:multiLevelType w:val="hybridMultilevel"/>
    <w:tmpl w:val="3F82E7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nsid w:val="233F58B3"/>
    <w:multiLevelType w:val="hybridMultilevel"/>
    <w:tmpl w:val="45C29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23AE08E1"/>
    <w:multiLevelType w:val="hybridMultilevel"/>
    <w:tmpl w:val="BCC0A89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23F40F60"/>
    <w:multiLevelType w:val="hybridMultilevel"/>
    <w:tmpl w:val="F54CF2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nsid w:val="242C5370"/>
    <w:multiLevelType w:val="hybridMultilevel"/>
    <w:tmpl w:val="743CC4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nsid w:val="24A743EF"/>
    <w:multiLevelType w:val="hybridMultilevel"/>
    <w:tmpl w:val="84A095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nsid w:val="24EA4B86"/>
    <w:multiLevelType w:val="hybridMultilevel"/>
    <w:tmpl w:val="4CDCE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25265BF5"/>
    <w:multiLevelType w:val="hybridMultilevel"/>
    <w:tmpl w:val="44D047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nsid w:val="25515E6D"/>
    <w:multiLevelType w:val="hybridMultilevel"/>
    <w:tmpl w:val="8DFEBEA8"/>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9">
    <w:nsid w:val="259176A2"/>
    <w:multiLevelType w:val="hybridMultilevel"/>
    <w:tmpl w:val="018461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nsid w:val="25C36AF7"/>
    <w:multiLevelType w:val="hybridMultilevel"/>
    <w:tmpl w:val="D5E2DA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nsid w:val="25FB420C"/>
    <w:multiLevelType w:val="hybridMultilevel"/>
    <w:tmpl w:val="275C6A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nsid w:val="28952049"/>
    <w:multiLevelType w:val="hybridMultilevel"/>
    <w:tmpl w:val="A344F75A"/>
    <w:lvl w:ilvl="0" w:tplc="08090011">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nsid w:val="28F1719D"/>
    <w:multiLevelType w:val="hybridMultilevel"/>
    <w:tmpl w:val="C17E9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nsid w:val="290F4FCA"/>
    <w:multiLevelType w:val="hybridMultilevel"/>
    <w:tmpl w:val="58343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nsid w:val="2A4375D0"/>
    <w:multiLevelType w:val="hybridMultilevel"/>
    <w:tmpl w:val="9BD84D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2B311F71"/>
    <w:multiLevelType w:val="hybridMultilevel"/>
    <w:tmpl w:val="E68651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nsid w:val="2BCC7545"/>
    <w:multiLevelType w:val="hybridMultilevel"/>
    <w:tmpl w:val="4D2AA4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nsid w:val="2C056EB8"/>
    <w:multiLevelType w:val="hybridMultilevel"/>
    <w:tmpl w:val="C14AEC90"/>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9">
    <w:nsid w:val="2C58789D"/>
    <w:multiLevelType w:val="hybridMultilevel"/>
    <w:tmpl w:val="15EA01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nsid w:val="2C9E754F"/>
    <w:multiLevelType w:val="hybridMultilevel"/>
    <w:tmpl w:val="44643D98"/>
    <w:lvl w:ilvl="0" w:tplc="2CDC75DE">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nsid w:val="30B66130"/>
    <w:multiLevelType w:val="hybridMultilevel"/>
    <w:tmpl w:val="948AE306"/>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2">
    <w:nsid w:val="31426FC1"/>
    <w:multiLevelType w:val="hybridMultilevel"/>
    <w:tmpl w:val="7B001A70"/>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3">
    <w:nsid w:val="31FD7717"/>
    <w:multiLevelType w:val="hybridMultilevel"/>
    <w:tmpl w:val="E876878A"/>
    <w:lvl w:ilvl="0" w:tplc="2CDC75DE">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4">
    <w:nsid w:val="33020AE6"/>
    <w:multiLevelType w:val="hybridMultilevel"/>
    <w:tmpl w:val="779E56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nsid w:val="3330002F"/>
    <w:multiLevelType w:val="hybridMultilevel"/>
    <w:tmpl w:val="D20A6C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nsid w:val="346E17C7"/>
    <w:multiLevelType w:val="hybridMultilevel"/>
    <w:tmpl w:val="40AC6AC8"/>
    <w:lvl w:ilvl="0" w:tplc="B540C684">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nsid w:val="37B026DA"/>
    <w:multiLevelType w:val="hybridMultilevel"/>
    <w:tmpl w:val="75AA9C5C"/>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8">
    <w:nsid w:val="397F79E9"/>
    <w:multiLevelType w:val="hybridMultilevel"/>
    <w:tmpl w:val="7E24C286"/>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9">
    <w:nsid w:val="39982D8A"/>
    <w:multiLevelType w:val="hybridMultilevel"/>
    <w:tmpl w:val="994A5922"/>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0">
    <w:nsid w:val="3ADD7660"/>
    <w:multiLevelType w:val="hybridMultilevel"/>
    <w:tmpl w:val="2EA0FD3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nsid w:val="3D120ED9"/>
    <w:multiLevelType w:val="hybridMultilevel"/>
    <w:tmpl w:val="BD6685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3D937C80"/>
    <w:multiLevelType w:val="hybridMultilevel"/>
    <w:tmpl w:val="3B5489F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nsid w:val="3E3A09F9"/>
    <w:multiLevelType w:val="hybridMultilevel"/>
    <w:tmpl w:val="8CD2CB50"/>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4">
    <w:nsid w:val="3F3F1B6C"/>
    <w:multiLevelType w:val="hybridMultilevel"/>
    <w:tmpl w:val="59FE0246"/>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5">
    <w:nsid w:val="3FF30F2E"/>
    <w:multiLevelType w:val="hybridMultilevel"/>
    <w:tmpl w:val="232806A2"/>
    <w:lvl w:ilvl="0" w:tplc="08090001">
      <w:start w:val="1"/>
      <w:numFmt w:val="bullet"/>
      <w:lvlText w:val=""/>
      <w:lvlJc w:val="left"/>
      <w:pPr>
        <w:ind w:left="745" w:hanging="360"/>
      </w:pPr>
      <w:rPr>
        <w:rFonts w:ascii="Symbol" w:hAnsi="Symbol" w:hint="default"/>
      </w:rPr>
    </w:lvl>
    <w:lvl w:ilvl="1" w:tplc="08090003" w:tentative="1">
      <w:start w:val="1"/>
      <w:numFmt w:val="bullet"/>
      <w:lvlText w:val="o"/>
      <w:lvlJc w:val="left"/>
      <w:pPr>
        <w:ind w:left="1465" w:hanging="360"/>
      </w:pPr>
      <w:rPr>
        <w:rFonts w:ascii="Courier New" w:hAnsi="Courier New" w:cs="Courier New" w:hint="default"/>
      </w:rPr>
    </w:lvl>
    <w:lvl w:ilvl="2" w:tplc="08090005" w:tentative="1">
      <w:start w:val="1"/>
      <w:numFmt w:val="bullet"/>
      <w:lvlText w:val=""/>
      <w:lvlJc w:val="left"/>
      <w:pPr>
        <w:ind w:left="2185" w:hanging="360"/>
      </w:pPr>
      <w:rPr>
        <w:rFonts w:ascii="Wingdings" w:hAnsi="Wingdings" w:hint="default"/>
      </w:rPr>
    </w:lvl>
    <w:lvl w:ilvl="3" w:tplc="08090001" w:tentative="1">
      <w:start w:val="1"/>
      <w:numFmt w:val="bullet"/>
      <w:lvlText w:val=""/>
      <w:lvlJc w:val="left"/>
      <w:pPr>
        <w:ind w:left="2905" w:hanging="360"/>
      </w:pPr>
      <w:rPr>
        <w:rFonts w:ascii="Symbol" w:hAnsi="Symbol" w:hint="default"/>
      </w:rPr>
    </w:lvl>
    <w:lvl w:ilvl="4" w:tplc="08090003" w:tentative="1">
      <w:start w:val="1"/>
      <w:numFmt w:val="bullet"/>
      <w:lvlText w:val="o"/>
      <w:lvlJc w:val="left"/>
      <w:pPr>
        <w:ind w:left="3625" w:hanging="360"/>
      </w:pPr>
      <w:rPr>
        <w:rFonts w:ascii="Courier New" w:hAnsi="Courier New" w:cs="Courier New" w:hint="default"/>
      </w:rPr>
    </w:lvl>
    <w:lvl w:ilvl="5" w:tplc="08090005" w:tentative="1">
      <w:start w:val="1"/>
      <w:numFmt w:val="bullet"/>
      <w:lvlText w:val=""/>
      <w:lvlJc w:val="left"/>
      <w:pPr>
        <w:ind w:left="4345" w:hanging="360"/>
      </w:pPr>
      <w:rPr>
        <w:rFonts w:ascii="Wingdings" w:hAnsi="Wingdings" w:hint="default"/>
      </w:rPr>
    </w:lvl>
    <w:lvl w:ilvl="6" w:tplc="08090001" w:tentative="1">
      <w:start w:val="1"/>
      <w:numFmt w:val="bullet"/>
      <w:lvlText w:val=""/>
      <w:lvlJc w:val="left"/>
      <w:pPr>
        <w:ind w:left="5065" w:hanging="360"/>
      </w:pPr>
      <w:rPr>
        <w:rFonts w:ascii="Symbol" w:hAnsi="Symbol" w:hint="default"/>
      </w:rPr>
    </w:lvl>
    <w:lvl w:ilvl="7" w:tplc="08090003" w:tentative="1">
      <w:start w:val="1"/>
      <w:numFmt w:val="bullet"/>
      <w:lvlText w:val="o"/>
      <w:lvlJc w:val="left"/>
      <w:pPr>
        <w:ind w:left="5785" w:hanging="360"/>
      </w:pPr>
      <w:rPr>
        <w:rFonts w:ascii="Courier New" w:hAnsi="Courier New" w:cs="Courier New" w:hint="default"/>
      </w:rPr>
    </w:lvl>
    <w:lvl w:ilvl="8" w:tplc="08090005" w:tentative="1">
      <w:start w:val="1"/>
      <w:numFmt w:val="bullet"/>
      <w:lvlText w:val=""/>
      <w:lvlJc w:val="left"/>
      <w:pPr>
        <w:ind w:left="6505" w:hanging="360"/>
      </w:pPr>
      <w:rPr>
        <w:rFonts w:ascii="Wingdings" w:hAnsi="Wingdings" w:hint="default"/>
      </w:rPr>
    </w:lvl>
  </w:abstractNum>
  <w:abstractNum w:abstractNumId="86">
    <w:nsid w:val="41D00684"/>
    <w:multiLevelType w:val="hybridMultilevel"/>
    <w:tmpl w:val="1CBCDC4C"/>
    <w:lvl w:ilvl="0" w:tplc="E2DEEA82">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7">
    <w:nsid w:val="43C81A6A"/>
    <w:multiLevelType w:val="hybridMultilevel"/>
    <w:tmpl w:val="0024B1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nsid w:val="4615652C"/>
    <w:multiLevelType w:val="hybridMultilevel"/>
    <w:tmpl w:val="3F668BE0"/>
    <w:lvl w:ilvl="0" w:tplc="08090011">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9">
    <w:nsid w:val="46212A1C"/>
    <w:multiLevelType w:val="hybridMultilevel"/>
    <w:tmpl w:val="3880F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nsid w:val="47F074CA"/>
    <w:multiLevelType w:val="hybridMultilevel"/>
    <w:tmpl w:val="8758A064"/>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1">
    <w:nsid w:val="48081C1E"/>
    <w:multiLevelType w:val="hybridMultilevel"/>
    <w:tmpl w:val="E6862B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2">
    <w:nsid w:val="48DB2E65"/>
    <w:multiLevelType w:val="hybridMultilevel"/>
    <w:tmpl w:val="8474B854"/>
    <w:lvl w:ilvl="0" w:tplc="2CDC75DE">
      <w:start w:val="1"/>
      <w:numFmt w:val="decimal"/>
      <w:lvlText w:val="(%1)"/>
      <w:lvlJc w:val="left"/>
      <w:pPr>
        <w:ind w:left="360" w:hanging="360"/>
      </w:pPr>
      <w:rPr>
        <w:rFonts w:hint="default"/>
      </w:rPr>
    </w:lvl>
    <w:lvl w:ilvl="1" w:tplc="EA8A4F8A">
      <w:start w:val="1"/>
      <w:numFmt w:val="decimal"/>
      <w:lvlText w:val="(%2)"/>
      <w:lvlJc w:val="left"/>
      <w:pPr>
        <w:ind w:left="1080" w:hanging="360"/>
      </w:pPr>
      <w:rPr>
        <w:rFont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3">
    <w:nsid w:val="4B930B66"/>
    <w:multiLevelType w:val="hybridMultilevel"/>
    <w:tmpl w:val="2FDEE5AC"/>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4">
    <w:nsid w:val="4BB64FD8"/>
    <w:multiLevelType w:val="hybridMultilevel"/>
    <w:tmpl w:val="9CA874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4DB85460"/>
    <w:multiLevelType w:val="hybridMultilevel"/>
    <w:tmpl w:val="78826D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6">
    <w:nsid w:val="4EC35A90"/>
    <w:multiLevelType w:val="hybridMultilevel"/>
    <w:tmpl w:val="367824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7">
    <w:nsid w:val="50CB5440"/>
    <w:multiLevelType w:val="hybridMultilevel"/>
    <w:tmpl w:val="40349B04"/>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8">
    <w:nsid w:val="5197571E"/>
    <w:multiLevelType w:val="hybridMultilevel"/>
    <w:tmpl w:val="9E6C0060"/>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9">
    <w:nsid w:val="531B7741"/>
    <w:multiLevelType w:val="hybridMultilevel"/>
    <w:tmpl w:val="A9689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nsid w:val="531E638A"/>
    <w:multiLevelType w:val="hybridMultilevel"/>
    <w:tmpl w:val="D6EC9CC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nsid w:val="532579A7"/>
    <w:multiLevelType w:val="hybridMultilevel"/>
    <w:tmpl w:val="B1F21BE0"/>
    <w:lvl w:ilvl="0" w:tplc="2CDC75DE">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2">
    <w:nsid w:val="53B0507D"/>
    <w:multiLevelType w:val="hybridMultilevel"/>
    <w:tmpl w:val="40349B04"/>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3">
    <w:nsid w:val="5494072F"/>
    <w:multiLevelType w:val="hybridMultilevel"/>
    <w:tmpl w:val="7BB42D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4">
    <w:nsid w:val="550028A5"/>
    <w:multiLevelType w:val="hybridMultilevel"/>
    <w:tmpl w:val="ED9AE8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nsid w:val="56460D9B"/>
    <w:multiLevelType w:val="hybridMultilevel"/>
    <w:tmpl w:val="076C3980"/>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6">
    <w:nsid w:val="597D5EAE"/>
    <w:multiLevelType w:val="hybridMultilevel"/>
    <w:tmpl w:val="2D7C53C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7">
    <w:nsid w:val="5BA92789"/>
    <w:multiLevelType w:val="hybridMultilevel"/>
    <w:tmpl w:val="C47A23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8">
    <w:nsid w:val="5CEE6360"/>
    <w:multiLevelType w:val="hybridMultilevel"/>
    <w:tmpl w:val="71C8868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9">
    <w:nsid w:val="5D92638F"/>
    <w:multiLevelType w:val="hybridMultilevel"/>
    <w:tmpl w:val="82EAD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nsid w:val="5F242F29"/>
    <w:multiLevelType w:val="hybridMultilevel"/>
    <w:tmpl w:val="878EF6CC"/>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1">
    <w:nsid w:val="5FB60DE5"/>
    <w:multiLevelType w:val="hybridMultilevel"/>
    <w:tmpl w:val="9746DF5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nsid w:val="60197BA7"/>
    <w:multiLevelType w:val="hybridMultilevel"/>
    <w:tmpl w:val="414A10DA"/>
    <w:lvl w:ilvl="0" w:tplc="EF563A40">
      <w:start w:val="1"/>
      <w:numFmt w:val="decimal"/>
      <w:lvlText w:val="%1)"/>
      <w:lvlJc w:val="left"/>
      <w:pPr>
        <w:ind w:left="360" w:hanging="360"/>
      </w:pPr>
      <w:rPr>
        <w:rFonts w:hint="default"/>
        <w:b w:val="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nsid w:val="60335DC0"/>
    <w:multiLevelType w:val="hybridMultilevel"/>
    <w:tmpl w:val="A0404930"/>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4">
    <w:nsid w:val="61E13355"/>
    <w:multiLevelType w:val="hybridMultilevel"/>
    <w:tmpl w:val="8474B854"/>
    <w:lvl w:ilvl="0" w:tplc="2CDC75DE">
      <w:start w:val="1"/>
      <w:numFmt w:val="decimal"/>
      <w:lvlText w:val="(%1)"/>
      <w:lvlJc w:val="left"/>
      <w:pPr>
        <w:ind w:left="360" w:hanging="360"/>
      </w:pPr>
      <w:rPr>
        <w:rFonts w:hint="default"/>
      </w:rPr>
    </w:lvl>
    <w:lvl w:ilvl="1" w:tplc="EA8A4F8A">
      <w:start w:val="1"/>
      <w:numFmt w:val="decimal"/>
      <w:lvlText w:val="(%2)"/>
      <w:lvlJc w:val="left"/>
      <w:pPr>
        <w:ind w:left="1080" w:hanging="360"/>
      </w:pPr>
      <w:rPr>
        <w:rFont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5">
    <w:nsid w:val="63865231"/>
    <w:multiLevelType w:val="hybridMultilevel"/>
    <w:tmpl w:val="EB5A7B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6">
    <w:nsid w:val="63A86D75"/>
    <w:multiLevelType w:val="hybridMultilevel"/>
    <w:tmpl w:val="E206B1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7">
    <w:nsid w:val="640A14DE"/>
    <w:multiLevelType w:val="hybridMultilevel"/>
    <w:tmpl w:val="7730D6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8">
    <w:nsid w:val="6512292C"/>
    <w:multiLevelType w:val="hybridMultilevel"/>
    <w:tmpl w:val="8CD68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nsid w:val="663D7935"/>
    <w:multiLevelType w:val="hybridMultilevel"/>
    <w:tmpl w:val="4C48EE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0">
    <w:nsid w:val="66732271"/>
    <w:multiLevelType w:val="hybridMultilevel"/>
    <w:tmpl w:val="811237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1">
    <w:nsid w:val="674163E2"/>
    <w:multiLevelType w:val="hybridMultilevel"/>
    <w:tmpl w:val="2A7AE1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2">
    <w:nsid w:val="67422D38"/>
    <w:multiLevelType w:val="hybridMultilevel"/>
    <w:tmpl w:val="0BF6496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3">
    <w:nsid w:val="695C4803"/>
    <w:multiLevelType w:val="hybridMultilevel"/>
    <w:tmpl w:val="2E944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96767DA"/>
    <w:multiLevelType w:val="hybridMultilevel"/>
    <w:tmpl w:val="CA20D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9D85797"/>
    <w:multiLevelType w:val="hybridMultilevel"/>
    <w:tmpl w:val="FA08BF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nsid w:val="6A1E410D"/>
    <w:multiLevelType w:val="hybridMultilevel"/>
    <w:tmpl w:val="A192CF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nsid w:val="6BF55AA0"/>
    <w:multiLevelType w:val="hybridMultilevel"/>
    <w:tmpl w:val="7D78D494"/>
    <w:lvl w:ilvl="0" w:tplc="08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8">
    <w:nsid w:val="6D8A1CD1"/>
    <w:multiLevelType w:val="hybridMultilevel"/>
    <w:tmpl w:val="5144EE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9">
    <w:nsid w:val="6D8F4CB7"/>
    <w:multiLevelType w:val="hybridMultilevel"/>
    <w:tmpl w:val="751C44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0">
    <w:nsid w:val="6E730E05"/>
    <w:multiLevelType w:val="hybridMultilevel"/>
    <w:tmpl w:val="1A1CF3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1">
    <w:nsid w:val="6E8822DF"/>
    <w:multiLevelType w:val="hybridMultilevel"/>
    <w:tmpl w:val="E77622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nsid w:val="6EB86B0A"/>
    <w:multiLevelType w:val="hybridMultilevel"/>
    <w:tmpl w:val="3AECDB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nsid w:val="6EE21F2D"/>
    <w:multiLevelType w:val="hybridMultilevel"/>
    <w:tmpl w:val="4CB06D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nsid w:val="6EE359A6"/>
    <w:multiLevelType w:val="hybridMultilevel"/>
    <w:tmpl w:val="C7DE01FE"/>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nsid w:val="6F5448F7"/>
    <w:multiLevelType w:val="hybridMultilevel"/>
    <w:tmpl w:val="2FDEE5AC"/>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6">
    <w:nsid w:val="70A94EE3"/>
    <w:multiLevelType w:val="hybridMultilevel"/>
    <w:tmpl w:val="1F64A4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7">
    <w:nsid w:val="711E5252"/>
    <w:multiLevelType w:val="hybridMultilevel"/>
    <w:tmpl w:val="9422454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8">
    <w:nsid w:val="71E82594"/>
    <w:multiLevelType w:val="hybridMultilevel"/>
    <w:tmpl w:val="919EE512"/>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9">
    <w:nsid w:val="74844720"/>
    <w:multiLevelType w:val="hybridMultilevel"/>
    <w:tmpl w:val="DF32103A"/>
    <w:lvl w:ilvl="0" w:tplc="2CDC75DE">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0">
    <w:nsid w:val="7556367C"/>
    <w:multiLevelType w:val="hybridMultilevel"/>
    <w:tmpl w:val="CAA250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1">
    <w:nsid w:val="758D0387"/>
    <w:multiLevelType w:val="hybridMultilevel"/>
    <w:tmpl w:val="04C669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2">
    <w:nsid w:val="761B4436"/>
    <w:multiLevelType w:val="hybridMultilevel"/>
    <w:tmpl w:val="3FB0A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nsid w:val="76253C03"/>
    <w:multiLevelType w:val="hybridMultilevel"/>
    <w:tmpl w:val="24C2B3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4">
    <w:nsid w:val="766E2920"/>
    <w:multiLevelType w:val="hybridMultilevel"/>
    <w:tmpl w:val="8C204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6700125"/>
    <w:multiLevelType w:val="hybridMultilevel"/>
    <w:tmpl w:val="1DE89F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6">
    <w:nsid w:val="76CA6D0F"/>
    <w:multiLevelType w:val="hybridMultilevel"/>
    <w:tmpl w:val="697E5F34"/>
    <w:lvl w:ilvl="0" w:tplc="8702E8F6">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7">
    <w:nsid w:val="76EC0723"/>
    <w:multiLevelType w:val="hybridMultilevel"/>
    <w:tmpl w:val="13CE27D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8">
    <w:nsid w:val="7751374D"/>
    <w:multiLevelType w:val="hybridMultilevel"/>
    <w:tmpl w:val="71C2A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78A77A58"/>
    <w:multiLevelType w:val="hybridMultilevel"/>
    <w:tmpl w:val="A164F6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0">
    <w:nsid w:val="78E36DE7"/>
    <w:multiLevelType w:val="hybridMultilevel"/>
    <w:tmpl w:val="0CFC9F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1">
    <w:nsid w:val="79550655"/>
    <w:multiLevelType w:val="hybridMultilevel"/>
    <w:tmpl w:val="7FCAE5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2">
    <w:nsid w:val="795B5FAD"/>
    <w:multiLevelType w:val="hybridMultilevel"/>
    <w:tmpl w:val="77D814BE"/>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3">
    <w:nsid w:val="79E341FF"/>
    <w:multiLevelType w:val="hybridMultilevel"/>
    <w:tmpl w:val="1C845498"/>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4">
    <w:nsid w:val="79F85F17"/>
    <w:multiLevelType w:val="hybridMultilevel"/>
    <w:tmpl w:val="675C8C0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5">
    <w:nsid w:val="7A4F00DC"/>
    <w:multiLevelType w:val="hybridMultilevel"/>
    <w:tmpl w:val="4AB8F316"/>
    <w:lvl w:ilvl="0" w:tplc="048A83D4">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6">
    <w:nsid w:val="7AA56CC8"/>
    <w:multiLevelType w:val="hybridMultilevel"/>
    <w:tmpl w:val="F580D2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7">
    <w:nsid w:val="7BB47437"/>
    <w:multiLevelType w:val="hybridMultilevel"/>
    <w:tmpl w:val="4862301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8">
    <w:nsid w:val="7C2A2A4A"/>
    <w:multiLevelType w:val="hybridMultilevel"/>
    <w:tmpl w:val="D7C064D0"/>
    <w:lvl w:ilvl="0" w:tplc="08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9">
    <w:nsid w:val="7C6D2614"/>
    <w:multiLevelType w:val="hybridMultilevel"/>
    <w:tmpl w:val="EE582BBC"/>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0">
    <w:nsid w:val="7D0C0F58"/>
    <w:multiLevelType w:val="hybridMultilevel"/>
    <w:tmpl w:val="9BB4F0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1">
    <w:nsid w:val="7D8F3591"/>
    <w:multiLevelType w:val="hybridMultilevel"/>
    <w:tmpl w:val="9392AF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2">
    <w:nsid w:val="7DD0660F"/>
    <w:multiLevelType w:val="hybridMultilevel"/>
    <w:tmpl w:val="4D74B8D4"/>
    <w:lvl w:ilvl="0" w:tplc="2CDC75D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3">
    <w:nsid w:val="7E670A3C"/>
    <w:multiLevelType w:val="hybridMultilevel"/>
    <w:tmpl w:val="C99E6B66"/>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4">
    <w:nsid w:val="7FBD3E7B"/>
    <w:multiLevelType w:val="hybridMultilevel"/>
    <w:tmpl w:val="779E4638"/>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40"/>
  </w:num>
  <w:num w:numId="2">
    <w:abstractNumId w:val="124"/>
  </w:num>
  <w:num w:numId="3">
    <w:abstractNumId w:val="0"/>
  </w:num>
  <w:num w:numId="4">
    <w:abstractNumId w:val="148"/>
  </w:num>
  <w:num w:numId="5">
    <w:abstractNumId w:val="144"/>
  </w:num>
  <w:num w:numId="6">
    <w:abstractNumId w:val="4"/>
  </w:num>
  <w:num w:numId="7">
    <w:abstractNumId w:val="123"/>
  </w:num>
  <w:num w:numId="8">
    <w:abstractNumId w:val="11"/>
  </w:num>
  <w:num w:numId="9">
    <w:abstractNumId w:val="158"/>
  </w:num>
  <w:num w:numId="10">
    <w:abstractNumId w:val="81"/>
  </w:num>
  <w:num w:numId="11">
    <w:abstractNumId w:val="10"/>
  </w:num>
  <w:num w:numId="12">
    <w:abstractNumId w:val="125"/>
  </w:num>
  <w:num w:numId="13">
    <w:abstractNumId w:val="65"/>
  </w:num>
  <w:num w:numId="14">
    <w:abstractNumId w:val="39"/>
  </w:num>
  <w:num w:numId="15">
    <w:abstractNumId w:val="94"/>
  </w:num>
  <w:num w:numId="16">
    <w:abstractNumId w:val="23"/>
  </w:num>
  <w:num w:numId="17">
    <w:abstractNumId w:val="22"/>
  </w:num>
  <w:num w:numId="18">
    <w:abstractNumId w:val="14"/>
  </w:num>
  <w:num w:numId="19">
    <w:abstractNumId w:val="97"/>
  </w:num>
  <w:num w:numId="20">
    <w:abstractNumId w:val="31"/>
  </w:num>
  <w:num w:numId="21">
    <w:abstractNumId w:val="33"/>
  </w:num>
  <w:num w:numId="22">
    <w:abstractNumId w:val="127"/>
  </w:num>
  <w:num w:numId="23">
    <w:abstractNumId w:val="146"/>
  </w:num>
  <w:num w:numId="24">
    <w:abstractNumId w:val="76"/>
  </w:num>
  <w:num w:numId="25">
    <w:abstractNumId w:val="36"/>
  </w:num>
  <w:num w:numId="26">
    <w:abstractNumId w:val="34"/>
  </w:num>
  <w:num w:numId="27">
    <w:abstractNumId w:val="134"/>
  </w:num>
  <w:num w:numId="28">
    <w:abstractNumId w:val="6"/>
  </w:num>
  <w:num w:numId="29">
    <w:abstractNumId w:val="87"/>
  </w:num>
  <w:num w:numId="30">
    <w:abstractNumId w:val="102"/>
  </w:num>
  <w:num w:numId="31">
    <w:abstractNumId w:val="18"/>
  </w:num>
  <w:num w:numId="32">
    <w:abstractNumId w:val="131"/>
  </w:num>
  <w:num w:numId="33">
    <w:abstractNumId w:val="117"/>
  </w:num>
  <w:num w:numId="34">
    <w:abstractNumId w:val="63"/>
  </w:num>
  <w:num w:numId="35">
    <w:abstractNumId w:val="163"/>
  </w:num>
  <w:num w:numId="36">
    <w:abstractNumId w:val="53"/>
  </w:num>
  <w:num w:numId="37">
    <w:abstractNumId w:val="105"/>
  </w:num>
  <w:num w:numId="38">
    <w:abstractNumId w:val="98"/>
  </w:num>
  <w:num w:numId="39">
    <w:abstractNumId w:val="113"/>
  </w:num>
  <w:num w:numId="40">
    <w:abstractNumId w:val="12"/>
  </w:num>
  <w:num w:numId="41">
    <w:abstractNumId w:val="143"/>
  </w:num>
  <w:num w:numId="42">
    <w:abstractNumId w:val="78"/>
  </w:num>
  <w:num w:numId="43">
    <w:abstractNumId w:val="16"/>
  </w:num>
  <w:num w:numId="44">
    <w:abstractNumId w:val="44"/>
  </w:num>
  <w:num w:numId="45">
    <w:abstractNumId w:val="104"/>
  </w:num>
  <w:num w:numId="46">
    <w:abstractNumId w:val="82"/>
  </w:num>
  <w:num w:numId="47">
    <w:abstractNumId w:val="62"/>
  </w:num>
  <w:num w:numId="48">
    <w:abstractNumId w:val="130"/>
  </w:num>
  <w:num w:numId="49">
    <w:abstractNumId w:val="54"/>
  </w:num>
  <w:num w:numId="50">
    <w:abstractNumId w:val="149"/>
  </w:num>
  <w:num w:numId="51">
    <w:abstractNumId w:val="26"/>
  </w:num>
  <w:num w:numId="52">
    <w:abstractNumId w:val="24"/>
  </w:num>
  <w:num w:numId="53">
    <w:abstractNumId w:val="68"/>
  </w:num>
  <w:num w:numId="54">
    <w:abstractNumId w:val="9"/>
  </w:num>
  <w:num w:numId="55">
    <w:abstractNumId w:val="92"/>
  </w:num>
  <w:num w:numId="56">
    <w:abstractNumId w:val="20"/>
  </w:num>
  <w:num w:numId="57">
    <w:abstractNumId w:val="59"/>
  </w:num>
  <w:num w:numId="58">
    <w:abstractNumId w:val="103"/>
  </w:num>
  <w:num w:numId="59">
    <w:abstractNumId w:val="112"/>
  </w:num>
  <w:num w:numId="60">
    <w:abstractNumId w:val="45"/>
  </w:num>
  <w:num w:numId="61">
    <w:abstractNumId w:val="89"/>
  </w:num>
  <w:num w:numId="62">
    <w:abstractNumId w:val="155"/>
  </w:num>
  <w:num w:numId="63">
    <w:abstractNumId w:val="51"/>
  </w:num>
  <w:num w:numId="64">
    <w:abstractNumId w:val="152"/>
  </w:num>
  <w:num w:numId="65">
    <w:abstractNumId w:val="41"/>
  </w:num>
  <w:num w:numId="66">
    <w:abstractNumId w:val="83"/>
  </w:num>
  <w:num w:numId="67">
    <w:abstractNumId w:val="27"/>
  </w:num>
  <w:num w:numId="68">
    <w:abstractNumId w:val="154"/>
  </w:num>
  <w:num w:numId="69">
    <w:abstractNumId w:val="80"/>
  </w:num>
  <w:num w:numId="70">
    <w:abstractNumId w:val="7"/>
  </w:num>
  <w:num w:numId="71">
    <w:abstractNumId w:val="115"/>
  </w:num>
  <w:num w:numId="72">
    <w:abstractNumId w:val="28"/>
  </w:num>
  <w:num w:numId="73">
    <w:abstractNumId w:val="126"/>
  </w:num>
  <w:num w:numId="74">
    <w:abstractNumId w:val="137"/>
  </w:num>
  <w:num w:numId="75">
    <w:abstractNumId w:val="108"/>
  </w:num>
  <w:num w:numId="76">
    <w:abstractNumId w:val="66"/>
  </w:num>
  <w:num w:numId="77">
    <w:abstractNumId w:val="106"/>
  </w:num>
  <w:num w:numId="78">
    <w:abstractNumId w:val="147"/>
  </w:num>
  <w:num w:numId="79">
    <w:abstractNumId w:val="119"/>
  </w:num>
  <w:num w:numId="80">
    <w:abstractNumId w:val="139"/>
  </w:num>
  <w:num w:numId="81">
    <w:abstractNumId w:val="101"/>
  </w:num>
  <w:num w:numId="82">
    <w:abstractNumId w:val="111"/>
  </w:num>
  <w:num w:numId="83">
    <w:abstractNumId w:val="162"/>
  </w:num>
  <w:num w:numId="84">
    <w:abstractNumId w:val="48"/>
  </w:num>
  <w:num w:numId="85">
    <w:abstractNumId w:val="15"/>
  </w:num>
  <w:num w:numId="86">
    <w:abstractNumId w:val="73"/>
  </w:num>
  <w:num w:numId="87">
    <w:abstractNumId w:val="159"/>
  </w:num>
  <w:num w:numId="88">
    <w:abstractNumId w:val="46"/>
  </w:num>
  <w:num w:numId="89">
    <w:abstractNumId w:val="17"/>
  </w:num>
  <w:num w:numId="90">
    <w:abstractNumId w:val="160"/>
  </w:num>
  <w:num w:numId="91">
    <w:abstractNumId w:val="50"/>
  </w:num>
  <w:num w:numId="92">
    <w:abstractNumId w:val="95"/>
  </w:num>
  <w:num w:numId="93">
    <w:abstractNumId w:val="91"/>
  </w:num>
  <w:num w:numId="94">
    <w:abstractNumId w:val="37"/>
  </w:num>
  <w:num w:numId="95">
    <w:abstractNumId w:val="43"/>
  </w:num>
  <w:num w:numId="96">
    <w:abstractNumId w:val="133"/>
  </w:num>
  <w:num w:numId="97">
    <w:abstractNumId w:val="96"/>
  </w:num>
  <w:num w:numId="98">
    <w:abstractNumId w:val="135"/>
  </w:num>
  <w:num w:numId="99">
    <w:abstractNumId w:val="109"/>
  </w:num>
  <w:num w:numId="100">
    <w:abstractNumId w:val="56"/>
  </w:num>
  <w:num w:numId="101">
    <w:abstractNumId w:val="122"/>
  </w:num>
  <w:num w:numId="102">
    <w:abstractNumId w:val="132"/>
  </w:num>
  <w:num w:numId="103">
    <w:abstractNumId w:val="93"/>
  </w:num>
  <w:num w:numId="104">
    <w:abstractNumId w:val="88"/>
  </w:num>
  <w:num w:numId="105">
    <w:abstractNumId w:val="79"/>
  </w:num>
  <w:num w:numId="106">
    <w:abstractNumId w:val="153"/>
  </w:num>
  <w:num w:numId="107">
    <w:abstractNumId w:val="29"/>
  </w:num>
  <w:num w:numId="108">
    <w:abstractNumId w:val="67"/>
  </w:num>
  <w:num w:numId="109">
    <w:abstractNumId w:val="61"/>
  </w:num>
  <w:num w:numId="110">
    <w:abstractNumId w:val="164"/>
  </w:num>
  <w:num w:numId="111">
    <w:abstractNumId w:val="38"/>
  </w:num>
  <w:num w:numId="112">
    <w:abstractNumId w:val="8"/>
  </w:num>
  <w:num w:numId="113">
    <w:abstractNumId w:val="1"/>
  </w:num>
  <w:num w:numId="114">
    <w:abstractNumId w:val="72"/>
  </w:num>
  <w:num w:numId="115">
    <w:abstractNumId w:val="142"/>
  </w:num>
  <w:num w:numId="116">
    <w:abstractNumId w:val="118"/>
  </w:num>
  <w:num w:numId="117">
    <w:abstractNumId w:val="2"/>
  </w:num>
  <w:num w:numId="118">
    <w:abstractNumId w:val="99"/>
  </w:num>
  <w:num w:numId="119">
    <w:abstractNumId w:val="19"/>
  </w:num>
  <w:num w:numId="120">
    <w:abstractNumId w:val="121"/>
  </w:num>
  <w:num w:numId="121">
    <w:abstractNumId w:val="70"/>
  </w:num>
  <w:num w:numId="122">
    <w:abstractNumId w:val="107"/>
  </w:num>
  <w:num w:numId="123">
    <w:abstractNumId w:val="21"/>
  </w:num>
  <w:num w:numId="124">
    <w:abstractNumId w:val="57"/>
  </w:num>
  <w:num w:numId="125">
    <w:abstractNumId w:val="25"/>
  </w:num>
  <w:num w:numId="126">
    <w:abstractNumId w:val="49"/>
  </w:num>
  <w:num w:numId="127">
    <w:abstractNumId w:val="141"/>
  </w:num>
  <w:num w:numId="128">
    <w:abstractNumId w:val="110"/>
  </w:num>
  <w:num w:numId="129">
    <w:abstractNumId w:val="120"/>
  </w:num>
  <w:num w:numId="130">
    <w:abstractNumId w:val="3"/>
  </w:num>
  <w:num w:numId="131">
    <w:abstractNumId w:val="100"/>
  </w:num>
  <w:num w:numId="132">
    <w:abstractNumId w:val="150"/>
  </w:num>
  <w:num w:numId="133">
    <w:abstractNumId w:val="157"/>
  </w:num>
  <w:num w:numId="134">
    <w:abstractNumId w:val="75"/>
  </w:num>
  <w:num w:numId="135">
    <w:abstractNumId w:val="32"/>
  </w:num>
  <w:num w:numId="136">
    <w:abstractNumId w:val="42"/>
  </w:num>
  <w:num w:numId="137">
    <w:abstractNumId w:val="30"/>
  </w:num>
  <w:num w:numId="138">
    <w:abstractNumId w:val="90"/>
  </w:num>
  <w:num w:numId="139">
    <w:abstractNumId w:val="138"/>
  </w:num>
  <w:num w:numId="140">
    <w:abstractNumId w:val="84"/>
  </w:num>
  <w:num w:numId="141">
    <w:abstractNumId w:val="140"/>
  </w:num>
  <w:num w:numId="142">
    <w:abstractNumId w:val="77"/>
  </w:num>
  <w:num w:numId="143">
    <w:abstractNumId w:val="161"/>
  </w:num>
  <w:num w:numId="144">
    <w:abstractNumId w:val="128"/>
  </w:num>
  <w:num w:numId="145">
    <w:abstractNumId w:val="145"/>
  </w:num>
  <w:num w:numId="146">
    <w:abstractNumId w:val="116"/>
  </w:num>
  <w:num w:numId="147">
    <w:abstractNumId w:val="156"/>
  </w:num>
  <w:num w:numId="148">
    <w:abstractNumId w:val="136"/>
  </w:num>
  <w:num w:numId="149">
    <w:abstractNumId w:val="13"/>
  </w:num>
  <w:num w:numId="150">
    <w:abstractNumId w:val="60"/>
  </w:num>
  <w:num w:numId="151">
    <w:abstractNumId w:val="52"/>
  </w:num>
  <w:num w:numId="152">
    <w:abstractNumId w:val="85"/>
  </w:num>
  <w:num w:numId="153">
    <w:abstractNumId w:val="64"/>
  </w:num>
  <w:num w:numId="154">
    <w:abstractNumId w:val="47"/>
  </w:num>
  <w:num w:numId="155">
    <w:abstractNumId w:val="114"/>
  </w:num>
  <w:num w:numId="156">
    <w:abstractNumId w:val="58"/>
  </w:num>
  <w:num w:numId="157">
    <w:abstractNumId w:val="86"/>
  </w:num>
  <w:num w:numId="158">
    <w:abstractNumId w:val="71"/>
  </w:num>
  <w:num w:numId="159">
    <w:abstractNumId w:val="74"/>
  </w:num>
  <w:num w:numId="160">
    <w:abstractNumId w:val="151"/>
  </w:num>
  <w:num w:numId="161">
    <w:abstractNumId w:val="69"/>
  </w:num>
  <w:num w:numId="162">
    <w:abstractNumId w:val="129"/>
  </w:num>
  <w:num w:numId="163">
    <w:abstractNumId w:val="5"/>
  </w:num>
  <w:num w:numId="164">
    <w:abstractNumId w:val="35"/>
  </w:num>
  <w:num w:numId="165">
    <w:abstractNumId w:val="55"/>
  </w:num>
  <w:numIdMacAtCleanup w:val="1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9131E"/>
    <w:rsid w:val="000071BE"/>
    <w:rsid w:val="00007B48"/>
    <w:rsid w:val="00010511"/>
    <w:rsid w:val="0001172C"/>
    <w:rsid w:val="00014CC7"/>
    <w:rsid w:val="00016782"/>
    <w:rsid w:val="00024F15"/>
    <w:rsid w:val="00025697"/>
    <w:rsid w:val="00032ED5"/>
    <w:rsid w:val="00037501"/>
    <w:rsid w:val="00037DC1"/>
    <w:rsid w:val="00040215"/>
    <w:rsid w:val="00043E60"/>
    <w:rsid w:val="00053D95"/>
    <w:rsid w:val="00063818"/>
    <w:rsid w:val="00067703"/>
    <w:rsid w:val="00072BD2"/>
    <w:rsid w:val="00095123"/>
    <w:rsid w:val="000A3DFD"/>
    <w:rsid w:val="000A4221"/>
    <w:rsid w:val="000B18A5"/>
    <w:rsid w:val="000B23A0"/>
    <w:rsid w:val="000B7595"/>
    <w:rsid w:val="000C4A61"/>
    <w:rsid w:val="000C5B97"/>
    <w:rsid w:val="000D1773"/>
    <w:rsid w:val="000D1842"/>
    <w:rsid w:val="000D731B"/>
    <w:rsid w:val="000E1E75"/>
    <w:rsid w:val="000E4AFC"/>
    <w:rsid w:val="000E6679"/>
    <w:rsid w:val="000F275E"/>
    <w:rsid w:val="00100D39"/>
    <w:rsid w:val="001173EB"/>
    <w:rsid w:val="00117B65"/>
    <w:rsid w:val="00117E21"/>
    <w:rsid w:val="001253D2"/>
    <w:rsid w:val="00127D6B"/>
    <w:rsid w:val="00137909"/>
    <w:rsid w:val="00145E16"/>
    <w:rsid w:val="001513D1"/>
    <w:rsid w:val="00155818"/>
    <w:rsid w:val="001667B5"/>
    <w:rsid w:val="0016778B"/>
    <w:rsid w:val="001766F7"/>
    <w:rsid w:val="00186486"/>
    <w:rsid w:val="00193962"/>
    <w:rsid w:val="00195485"/>
    <w:rsid w:val="001A4A3C"/>
    <w:rsid w:val="001A704F"/>
    <w:rsid w:val="001B07B1"/>
    <w:rsid w:val="001B30C4"/>
    <w:rsid w:val="001C6F7B"/>
    <w:rsid w:val="001D57FA"/>
    <w:rsid w:val="001D5E61"/>
    <w:rsid w:val="001E0E27"/>
    <w:rsid w:val="001E317E"/>
    <w:rsid w:val="001F0BC0"/>
    <w:rsid w:val="001F47B8"/>
    <w:rsid w:val="001F5F44"/>
    <w:rsid w:val="00203879"/>
    <w:rsid w:val="002046C8"/>
    <w:rsid w:val="00206298"/>
    <w:rsid w:val="0022671D"/>
    <w:rsid w:val="002278AA"/>
    <w:rsid w:val="0023193A"/>
    <w:rsid w:val="00231A07"/>
    <w:rsid w:val="00240F48"/>
    <w:rsid w:val="00246915"/>
    <w:rsid w:val="002557D7"/>
    <w:rsid w:val="002562A1"/>
    <w:rsid w:val="00260605"/>
    <w:rsid w:val="00266777"/>
    <w:rsid w:val="00270171"/>
    <w:rsid w:val="00290D74"/>
    <w:rsid w:val="00291A1F"/>
    <w:rsid w:val="00292885"/>
    <w:rsid w:val="0029557D"/>
    <w:rsid w:val="002C19A4"/>
    <w:rsid w:val="002C3269"/>
    <w:rsid w:val="002D497E"/>
    <w:rsid w:val="002E4868"/>
    <w:rsid w:val="002E6E46"/>
    <w:rsid w:val="002E70AB"/>
    <w:rsid w:val="002F012C"/>
    <w:rsid w:val="002F37B2"/>
    <w:rsid w:val="00305E74"/>
    <w:rsid w:val="00306D77"/>
    <w:rsid w:val="00306FFF"/>
    <w:rsid w:val="0031749C"/>
    <w:rsid w:val="00326840"/>
    <w:rsid w:val="0033062F"/>
    <w:rsid w:val="003307D4"/>
    <w:rsid w:val="003312E2"/>
    <w:rsid w:val="0033130B"/>
    <w:rsid w:val="0033342E"/>
    <w:rsid w:val="00336340"/>
    <w:rsid w:val="00336E78"/>
    <w:rsid w:val="00340B5E"/>
    <w:rsid w:val="00345887"/>
    <w:rsid w:val="00347742"/>
    <w:rsid w:val="00350655"/>
    <w:rsid w:val="003507D3"/>
    <w:rsid w:val="003622EA"/>
    <w:rsid w:val="00363FF0"/>
    <w:rsid w:val="0036439A"/>
    <w:rsid w:val="003662A7"/>
    <w:rsid w:val="00367A96"/>
    <w:rsid w:val="00381B4D"/>
    <w:rsid w:val="00383133"/>
    <w:rsid w:val="0038376F"/>
    <w:rsid w:val="00384D9D"/>
    <w:rsid w:val="003945A5"/>
    <w:rsid w:val="00395018"/>
    <w:rsid w:val="003A5072"/>
    <w:rsid w:val="003B0D84"/>
    <w:rsid w:val="003C1DC9"/>
    <w:rsid w:val="003D1201"/>
    <w:rsid w:val="003D3CEF"/>
    <w:rsid w:val="003D4D18"/>
    <w:rsid w:val="003E6B2C"/>
    <w:rsid w:val="003E78CA"/>
    <w:rsid w:val="003E7E53"/>
    <w:rsid w:val="003F2AF0"/>
    <w:rsid w:val="003F6F16"/>
    <w:rsid w:val="004005B6"/>
    <w:rsid w:val="004015A7"/>
    <w:rsid w:val="0040180D"/>
    <w:rsid w:val="00410AB2"/>
    <w:rsid w:val="00416506"/>
    <w:rsid w:val="00421A5F"/>
    <w:rsid w:val="004266D7"/>
    <w:rsid w:val="00430AE6"/>
    <w:rsid w:val="004335D1"/>
    <w:rsid w:val="0044298A"/>
    <w:rsid w:val="004520CA"/>
    <w:rsid w:val="00452D07"/>
    <w:rsid w:val="0045743C"/>
    <w:rsid w:val="00457A34"/>
    <w:rsid w:val="0046260A"/>
    <w:rsid w:val="0046352C"/>
    <w:rsid w:val="00463824"/>
    <w:rsid w:val="004642F5"/>
    <w:rsid w:val="004655D1"/>
    <w:rsid w:val="00476C64"/>
    <w:rsid w:val="004839A5"/>
    <w:rsid w:val="00495EEE"/>
    <w:rsid w:val="004A5308"/>
    <w:rsid w:val="004A568D"/>
    <w:rsid w:val="004A73EB"/>
    <w:rsid w:val="004B25D6"/>
    <w:rsid w:val="004B5431"/>
    <w:rsid w:val="004B54A8"/>
    <w:rsid w:val="004B660E"/>
    <w:rsid w:val="004C2661"/>
    <w:rsid w:val="004C6DAA"/>
    <w:rsid w:val="004D380A"/>
    <w:rsid w:val="00501C53"/>
    <w:rsid w:val="00503340"/>
    <w:rsid w:val="00520046"/>
    <w:rsid w:val="00523100"/>
    <w:rsid w:val="00524362"/>
    <w:rsid w:val="00530759"/>
    <w:rsid w:val="005307CD"/>
    <w:rsid w:val="00533291"/>
    <w:rsid w:val="0054102C"/>
    <w:rsid w:val="0054104B"/>
    <w:rsid w:val="00542F30"/>
    <w:rsid w:val="005449A6"/>
    <w:rsid w:val="005473F7"/>
    <w:rsid w:val="005529B2"/>
    <w:rsid w:val="005534CD"/>
    <w:rsid w:val="005564CC"/>
    <w:rsid w:val="005645FB"/>
    <w:rsid w:val="00566985"/>
    <w:rsid w:val="00567472"/>
    <w:rsid w:val="005718DA"/>
    <w:rsid w:val="0057413B"/>
    <w:rsid w:val="005815B2"/>
    <w:rsid w:val="00582706"/>
    <w:rsid w:val="00590388"/>
    <w:rsid w:val="00594B51"/>
    <w:rsid w:val="005A08E8"/>
    <w:rsid w:val="005A189C"/>
    <w:rsid w:val="005A3397"/>
    <w:rsid w:val="005A4040"/>
    <w:rsid w:val="005A604A"/>
    <w:rsid w:val="005B08CC"/>
    <w:rsid w:val="005C0829"/>
    <w:rsid w:val="005C40A1"/>
    <w:rsid w:val="005C5394"/>
    <w:rsid w:val="005C56C4"/>
    <w:rsid w:val="005D01B2"/>
    <w:rsid w:val="005D3B20"/>
    <w:rsid w:val="005D61A5"/>
    <w:rsid w:val="005D6359"/>
    <w:rsid w:val="005F6298"/>
    <w:rsid w:val="006027B5"/>
    <w:rsid w:val="00603300"/>
    <w:rsid w:val="00605362"/>
    <w:rsid w:val="00606558"/>
    <w:rsid w:val="00611EE3"/>
    <w:rsid w:val="006130E8"/>
    <w:rsid w:val="00613247"/>
    <w:rsid w:val="00621C50"/>
    <w:rsid w:val="006237F1"/>
    <w:rsid w:val="00626F65"/>
    <w:rsid w:val="006363E1"/>
    <w:rsid w:val="00637930"/>
    <w:rsid w:val="00646416"/>
    <w:rsid w:val="00653B51"/>
    <w:rsid w:val="00653C94"/>
    <w:rsid w:val="00663399"/>
    <w:rsid w:val="00667F9C"/>
    <w:rsid w:val="006734A2"/>
    <w:rsid w:val="0067525A"/>
    <w:rsid w:val="0067526C"/>
    <w:rsid w:val="00682296"/>
    <w:rsid w:val="00683E04"/>
    <w:rsid w:val="006900F5"/>
    <w:rsid w:val="006950A9"/>
    <w:rsid w:val="0069523B"/>
    <w:rsid w:val="00695A98"/>
    <w:rsid w:val="00696BC4"/>
    <w:rsid w:val="006A2915"/>
    <w:rsid w:val="006B41F9"/>
    <w:rsid w:val="006B4723"/>
    <w:rsid w:val="006C19F6"/>
    <w:rsid w:val="006C1FB3"/>
    <w:rsid w:val="006C6C54"/>
    <w:rsid w:val="006C76F0"/>
    <w:rsid w:val="006E102E"/>
    <w:rsid w:val="006F7B30"/>
    <w:rsid w:val="00705599"/>
    <w:rsid w:val="007123E4"/>
    <w:rsid w:val="00716C4B"/>
    <w:rsid w:val="00717538"/>
    <w:rsid w:val="00720B49"/>
    <w:rsid w:val="007217A4"/>
    <w:rsid w:val="00722558"/>
    <w:rsid w:val="007258A8"/>
    <w:rsid w:val="00726928"/>
    <w:rsid w:val="007322A6"/>
    <w:rsid w:val="00740FCC"/>
    <w:rsid w:val="0074113A"/>
    <w:rsid w:val="00741999"/>
    <w:rsid w:val="00747872"/>
    <w:rsid w:val="0075240A"/>
    <w:rsid w:val="00752483"/>
    <w:rsid w:val="00752661"/>
    <w:rsid w:val="00762709"/>
    <w:rsid w:val="00764503"/>
    <w:rsid w:val="007653B6"/>
    <w:rsid w:val="007662BD"/>
    <w:rsid w:val="00783B9C"/>
    <w:rsid w:val="007922B6"/>
    <w:rsid w:val="007B47A9"/>
    <w:rsid w:val="007C0108"/>
    <w:rsid w:val="007C5C1A"/>
    <w:rsid w:val="007C6291"/>
    <w:rsid w:val="007D58AB"/>
    <w:rsid w:val="007E6F7B"/>
    <w:rsid w:val="007F0935"/>
    <w:rsid w:val="007F2925"/>
    <w:rsid w:val="007F43DA"/>
    <w:rsid w:val="008023C9"/>
    <w:rsid w:val="008148E7"/>
    <w:rsid w:val="008208A9"/>
    <w:rsid w:val="00822B0F"/>
    <w:rsid w:val="00822C0E"/>
    <w:rsid w:val="00824EB8"/>
    <w:rsid w:val="00826164"/>
    <w:rsid w:val="008302F5"/>
    <w:rsid w:val="008316CA"/>
    <w:rsid w:val="00841F16"/>
    <w:rsid w:val="00844621"/>
    <w:rsid w:val="008505E1"/>
    <w:rsid w:val="00854C32"/>
    <w:rsid w:val="0086341E"/>
    <w:rsid w:val="0086474D"/>
    <w:rsid w:val="00867819"/>
    <w:rsid w:val="00875119"/>
    <w:rsid w:val="00882706"/>
    <w:rsid w:val="00884FEC"/>
    <w:rsid w:val="008905B1"/>
    <w:rsid w:val="008A1726"/>
    <w:rsid w:val="008A5F11"/>
    <w:rsid w:val="008A6303"/>
    <w:rsid w:val="008A7238"/>
    <w:rsid w:val="008A7EE9"/>
    <w:rsid w:val="008B5F0C"/>
    <w:rsid w:val="008C26AA"/>
    <w:rsid w:val="008C76F0"/>
    <w:rsid w:val="008D20BB"/>
    <w:rsid w:val="008D7A64"/>
    <w:rsid w:val="008E2995"/>
    <w:rsid w:val="008E5752"/>
    <w:rsid w:val="008F0EBA"/>
    <w:rsid w:val="008F324F"/>
    <w:rsid w:val="008F369B"/>
    <w:rsid w:val="008F51A4"/>
    <w:rsid w:val="009003F8"/>
    <w:rsid w:val="00913FF5"/>
    <w:rsid w:val="00922A3F"/>
    <w:rsid w:val="00924332"/>
    <w:rsid w:val="00925159"/>
    <w:rsid w:val="009262EF"/>
    <w:rsid w:val="009277CE"/>
    <w:rsid w:val="00927DD6"/>
    <w:rsid w:val="0093095C"/>
    <w:rsid w:val="00934BDE"/>
    <w:rsid w:val="009461CC"/>
    <w:rsid w:val="00956C52"/>
    <w:rsid w:val="00957CC4"/>
    <w:rsid w:val="009606F1"/>
    <w:rsid w:val="00963A56"/>
    <w:rsid w:val="0096484B"/>
    <w:rsid w:val="00977974"/>
    <w:rsid w:val="00980014"/>
    <w:rsid w:val="00992301"/>
    <w:rsid w:val="009943BA"/>
    <w:rsid w:val="0099634E"/>
    <w:rsid w:val="009B0BBA"/>
    <w:rsid w:val="009B0DAB"/>
    <w:rsid w:val="009B15CB"/>
    <w:rsid w:val="009B7076"/>
    <w:rsid w:val="009D6F19"/>
    <w:rsid w:val="009E0D18"/>
    <w:rsid w:val="009E60D8"/>
    <w:rsid w:val="009F0977"/>
    <w:rsid w:val="00A06ED4"/>
    <w:rsid w:val="00A11E59"/>
    <w:rsid w:val="00A16028"/>
    <w:rsid w:val="00A16B5D"/>
    <w:rsid w:val="00A235B4"/>
    <w:rsid w:val="00A24DF7"/>
    <w:rsid w:val="00A359D0"/>
    <w:rsid w:val="00A427A4"/>
    <w:rsid w:val="00A465A5"/>
    <w:rsid w:val="00A64538"/>
    <w:rsid w:val="00A7330C"/>
    <w:rsid w:val="00A75287"/>
    <w:rsid w:val="00A80331"/>
    <w:rsid w:val="00A91C91"/>
    <w:rsid w:val="00A923E4"/>
    <w:rsid w:val="00AA172E"/>
    <w:rsid w:val="00AA4E8D"/>
    <w:rsid w:val="00AB1FB7"/>
    <w:rsid w:val="00AB50AB"/>
    <w:rsid w:val="00AC0415"/>
    <w:rsid w:val="00AC04A2"/>
    <w:rsid w:val="00AC1882"/>
    <w:rsid w:val="00AC33F9"/>
    <w:rsid w:val="00AC3F7C"/>
    <w:rsid w:val="00AD1776"/>
    <w:rsid w:val="00AD22E0"/>
    <w:rsid w:val="00AD6213"/>
    <w:rsid w:val="00AD7042"/>
    <w:rsid w:val="00AD7C45"/>
    <w:rsid w:val="00AE230D"/>
    <w:rsid w:val="00AE391D"/>
    <w:rsid w:val="00AE4D41"/>
    <w:rsid w:val="00AE67B6"/>
    <w:rsid w:val="00AF1AEF"/>
    <w:rsid w:val="00AF2D03"/>
    <w:rsid w:val="00AF3E28"/>
    <w:rsid w:val="00AF7195"/>
    <w:rsid w:val="00B07A12"/>
    <w:rsid w:val="00B07FE3"/>
    <w:rsid w:val="00B1519C"/>
    <w:rsid w:val="00B15978"/>
    <w:rsid w:val="00B15D1B"/>
    <w:rsid w:val="00B328E0"/>
    <w:rsid w:val="00B4565B"/>
    <w:rsid w:val="00B5048A"/>
    <w:rsid w:val="00B5298A"/>
    <w:rsid w:val="00B5524C"/>
    <w:rsid w:val="00B621D9"/>
    <w:rsid w:val="00B63DF6"/>
    <w:rsid w:val="00B7640A"/>
    <w:rsid w:val="00B80AF8"/>
    <w:rsid w:val="00B94301"/>
    <w:rsid w:val="00B9524B"/>
    <w:rsid w:val="00BB0A9B"/>
    <w:rsid w:val="00BB209A"/>
    <w:rsid w:val="00BB7DFC"/>
    <w:rsid w:val="00BC0834"/>
    <w:rsid w:val="00BD6AF8"/>
    <w:rsid w:val="00BE19E0"/>
    <w:rsid w:val="00BE39CC"/>
    <w:rsid w:val="00BE46A5"/>
    <w:rsid w:val="00BE5EE2"/>
    <w:rsid w:val="00BE63E5"/>
    <w:rsid w:val="00BF2584"/>
    <w:rsid w:val="00BF6095"/>
    <w:rsid w:val="00BF7EF7"/>
    <w:rsid w:val="00C01D08"/>
    <w:rsid w:val="00C02AFF"/>
    <w:rsid w:val="00C03B68"/>
    <w:rsid w:val="00C141D4"/>
    <w:rsid w:val="00C2409B"/>
    <w:rsid w:val="00C4564A"/>
    <w:rsid w:val="00C45AEF"/>
    <w:rsid w:val="00C6120B"/>
    <w:rsid w:val="00C62E5C"/>
    <w:rsid w:val="00C6486C"/>
    <w:rsid w:val="00C75205"/>
    <w:rsid w:val="00C84C64"/>
    <w:rsid w:val="00C86CBB"/>
    <w:rsid w:val="00C95073"/>
    <w:rsid w:val="00CB1938"/>
    <w:rsid w:val="00CB62ED"/>
    <w:rsid w:val="00CB6CB1"/>
    <w:rsid w:val="00CC2EE2"/>
    <w:rsid w:val="00CC66CE"/>
    <w:rsid w:val="00CE0410"/>
    <w:rsid w:val="00CE3EF6"/>
    <w:rsid w:val="00CE5C66"/>
    <w:rsid w:val="00D04100"/>
    <w:rsid w:val="00D055D3"/>
    <w:rsid w:val="00D05EC0"/>
    <w:rsid w:val="00D134A3"/>
    <w:rsid w:val="00D13A2A"/>
    <w:rsid w:val="00D16610"/>
    <w:rsid w:val="00D20158"/>
    <w:rsid w:val="00D23C5B"/>
    <w:rsid w:val="00D3315B"/>
    <w:rsid w:val="00D33458"/>
    <w:rsid w:val="00D4064C"/>
    <w:rsid w:val="00D41017"/>
    <w:rsid w:val="00D42655"/>
    <w:rsid w:val="00D46057"/>
    <w:rsid w:val="00D505D0"/>
    <w:rsid w:val="00D572A8"/>
    <w:rsid w:val="00D60482"/>
    <w:rsid w:val="00D62A50"/>
    <w:rsid w:val="00D66EC1"/>
    <w:rsid w:val="00D67227"/>
    <w:rsid w:val="00D700B0"/>
    <w:rsid w:val="00D7230D"/>
    <w:rsid w:val="00D93A24"/>
    <w:rsid w:val="00DA3C3E"/>
    <w:rsid w:val="00DA56E1"/>
    <w:rsid w:val="00DA69A3"/>
    <w:rsid w:val="00DA7E70"/>
    <w:rsid w:val="00DB1859"/>
    <w:rsid w:val="00DB51DD"/>
    <w:rsid w:val="00DC3448"/>
    <w:rsid w:val="00DD5F74"/>
    <w:rsid w:val="00DF02DC"/>
    <w:rsid w:val="00DF4F49"/>
    <w:rsid w:val="00E0463D"/>
    <w:rsid w:val="00E04AC9"/>
    <w:rsid w:val="00E05316"/>
    <w:rsid w:val="00E148C9"/>
    <w:rsid w:val="00E23E4F"/>
    <w:rsid w:val="00E23F90"/>
    <w:rsid w:val="00E24C06"/>
    <w:rsid w:val="00E2595D"/>
    <w:rsid w:val="00E32DE8"/>
    <w:rsid w:val="00E3405B"/>
    <w:rsid w:val="00E35E5B"/>
    <w:rsid w:val="00E36F32"/>
    <w:rsid w:val="00E405E7"/>
    <w:rsid w:val="00E43DD1"/>
    <w:rsid w:val="00E627B3"/>
    <w:rsid w:val="00E640CD"/>
    <w:rsid w:val="00E64EA5"/>
    <w:rsid w:val="00E64F50"/>
    <w:rsid w:val="00E7459E"/>
    <w:rsid w:val="00E82216"/>
    <w:rsid w:val="00E9131E"/>
    <w:rsid w:val="00EA02E9"/>
    <w:rsid w:val="00EA4D0B"/>
    <w:rsid w:val="00EB3F38"/>
    <w:rsid w:val="00EB5F89"/>
    <w:rsid w:val="00EC0245"/>
    <w:rsid w:val="00EC3229"/>
    <w:rsid w:val="00EC3C99"/>
    <w:rsid w:val="00EC5B57"/>
    <w:rsid w:val="00ED4E51"/>
    <w:rsid w:val="00EF1130"/>
    <w:rsid w:val="00EF6324"/>
    <w:rsid w:val="00F20148"/>
    <w:rsid w:val="00F22C52"/>
    <w:rsid w:val="00F30D05"/>
    <w:rsid w:val="00F33F56"/>
    <w:rsid w:val="00F35F20"/>
    <w:rsid w:val="00F464E3"/>
    <w:rsid w:val="00F46B0D"/>
    <w:rsid w:val="00F529A3"/>
    <w:rsid w:val="00F60D84"/>
    <w:rsid w:val="00F624A0"/>
    <w:rsid w:val="00F62970"/>
    <w:rsid w:val="00F66020"/>
    <w:rsid w:val="00F66A8B"/>
    <w:rsid w:val="00F753CD"/>
    <w:rsid w:val="00F821F6"/>
    <w:rsid w:val="00F852FF"/>
    <w:rsid w:val="00FA6062"/>
    <w:rsid w:val="00FA6445"/>
    <w:rsid w:val="00FC1E5B"/>
    <w:rsid w:val="00FC657B"/>
    <w:rsid w:val="00FC6B5C"/>
    <w:rsid w:val="00FD00CE"/>
    <w:rsid w:val="00FD61AC"/>
    <w:rsid w:val="00FD7EE9"/>
    <w:rsid w:val="00FE0868"/>
    <w:rsid w:val="00FE6413"/>
    <w:rsid w:val="00FE753E"/>
    <w:rsid w:val="00FF6BE2"/>
    <w:rsid w:val="00FF741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C66"/>
  </w:style>
  <w:style w:type="paragraph" w:styleId="Heading1">
    <w:name w:val="heading 1"/>
    <w:basedOn w:val="Normal"/>
    <w:next w:val="Normal"/>
    <w:link w:val="Heading1Char"/>
    <w:qFormat/>
    <w:rsid w:val="00EF6324"/>
    <w:pPr>
      <w:keepNext/>
      <w:spacing w:after="0" w:line="240" w:lineRule="auto"/>
      <w:outlineLvl w:val="0"/>
    </w:pPr>
    <w:rPr>
      <w:rFonts w:ascii="Arial" w:eastAsia="Times New Roman" w:hAnsi="Arial" w:cs="Arial"/>
      <w:color w:val="000000"/>
      <w:sz w:val="36"/>
      <w:szCs w:val="20"/>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0415"/>
    <w:pPr>
      <w:ind w:left="720"/>
      <w:contextualSpacing/>
    </w:pPr>
  </w:style>
  <w:style w:type="table" w:styleId="TableGrid">
    <w:name w:val="Table Grid"/>
    <w:basedOn w:val="TableNormal"/>
    <w:uiPriority w:val="59"/>
    <w:rsid w:val="00024F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B5F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5F89"/>
    <w:rPr>
      <w:rFonts w:ascii="Tahoma" w:hAnsi="Tahoma" w:cs="Tahoma"/>
      <w:sz w:val="16"/>
      <w:szCs w:val="16"/>
    </w:rPr>
  </w:style>
  <w:style w:type="table" w:styleId="MediumGrid1-Accent6">
    <w:name w:val="Medium Grid 1 Accent 6"/>
    <w:basedOn w:val="TableNormal"/>
    <w:uiPriority w:val="67"/>
    <w:rsid w:val="00D700B0"/>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LightGrid-Accent6">
    <w:name w:val="Light Grid Accent 6"/>
    <w:basedOn w:val="TableNormal"/>
    <w:uiPriority w:val="62"/>
    <w:rsid w:val="0044298A"/>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Header">
    <w:name w:val="header"/>
    <w:basedOn w:val="Normal"/>
    <w:link w:val="HeaderChar"/>
    <w:uiPriority w:val="99"/>
    <w:semiHidden/>
    <w:unhideWhenUsed/>
    <w:rsid w:val="00EF632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F6324"/>
  </w:style>
  <w:style w:type="paragraph" w:styleId="Footer">
    <w:name w:val="footer"/>
    <w:basedOn w:val="Normal"/>
    <w:link w:val="FooterChar"/>
    <w:uiPriority w:val="99"/>
    <w:semiHidden/>
    <w:unhideWhenUsed/>
    <w:rsid w:val="00EF632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EF6324"/>
  </w:style>
  <w:style w:type="paragraph" w:styleId="BodyText">
    <w:name w:val="Body Text"/>
    <w:basedOn w:val="Normal"/>
    <w:link w:val="BodyTextChar"/>
    <w:semiHidden/>
    <w:rsid w:val="00EF6324"/>
    <w:pPr>
      <w:spacing w:after="0" w:line="240" w:lineRule="auto"/>
      <w:jc w:val="center"/>
    </w:pPr>
    <w:rPr>
      <w:rFonts w:ascii="Arial" w:eastAsia="Times New Roman" w:hAnsi="Arial" w:cs="Arial"/>
      <w:b/>
      <w:bCs/>
      <w:color w:val="000000"/>
      <w:sz w:val="32"/>
      <w:szCs w:val="20"/>
      <w:u w:val="single"/>
    </w:rPr>
  </w:style>
  <w:style w:type="character" w:customStyle="1" w:styleId="BodyTextChar">
    <w:name w:val="Body Text Char"/>
    <w:basedOn w:val="DefaultParagraphFont"/>
    <w:link w:val="BodyText"/>
    <w:semiHidden/>
    <w:rsid w:val="00EF6324"/>
    <w:rPr>
      <w:rFonts w:ascii="Arial" w:eastAsia="Times New Roman" w:hAnsi="Arial" w:cs="Arial"/>
      <w:b/>
      <w:bCs/>
      <w:color w:val="000000"/>
      <w:sz w:val="32"/>
      <w:szCs w:val="20"/>
      <w:u w:val="single"/>
    </w:rPr>
  </w:style>
  <w:style w:type="character" w:customStyle="1" w:styleId="Heading1Char">
    <w:name w:val="Heading 1 Char"/>
    <w:basedOn w:val="DefaultParagraphFont"/>
    <w:link w:val="Heading1"/>
    <w:rsid w:val="00EF6324"/>
    <w:rPr>
      <w:rFonts w:ascii="Arial" w:eastAsia="Times New Roman" w:hAnsi="Arial" w:cs="Arial"/>
      <w:color w:val="000000"/>
      <w:sz w:val="36"/>
      <w:szCs w:val="20"/>
      <w:u w:val="single"/>
      <w:lang w:val="en-GB"/>
    </w:rPr>
  </w:style>
  <w:style w:type="character" w:styleId="PlaceholderText">
    <w:name w:val="Placeholder Text"/>
    <w:basedOn w:val="DefaultParagraphFont"/>
    <w:uiPriority w:val="99"/>
    <w:semiHidden/>
    <w:rsid w:val="00E04AC9"/>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0415"/>
    <w:pPr>
      <w:ind w:left="720"/>
      <w:contextualSpacing/>
    </w:pPr>
  </w:style>
  <w:style w:type="table" w:styleId="TableGrid">
    <w:name w:val="Table Grid"/>
    <w:basedOn w:val="TableNormal"/>
    <w:uiPriority w:val="59"/>
    <w:rsid w:val="00024F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B5F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5F89"/>
    <w:rPr>
      <w:rFonts w:ascii="Tahoma" w:hAnsi="Tahoma" w:cs="Tahoma"/>
      <w:sz w:val="16"/>
      <w:szCs w:val="16"/>
    </w:rPr>
  </w:style>
  <w:style w:type="table" w:styleId="MediumGrid1-Accent6">
    <w:name w:val="Medium Grid 1 Accent 6"/>
    <w:basedOn w:val="TableNormal"/>
    <w:uiPriority w:val="67"/>
    <w:rsid w:val="00D700B0"/>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LightGrid-Accent6">
    <w:name w:val="Light Grid Accent 6"/>
    <w:basedOn w:val="TableNormal"/>
    <w:uiPriority w:val="62"/>
    <w:rsid w:val="0044298A"/>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png"/><Relationship Id="rId18" Type="http://schemas.openxmlformats.org/officeDocument/2006/relationships/image" Target="media/image11.emf"/><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 Id="rId27" Type="http://schemas.openxmlformats.org/officeDocument/2006/relationships/footer" Target="footer3.xml"/><Relationship Id="rId30"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6B2E82-12A3-47BB-86DE-5329B6A87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77</Pages>
  <Words>30950</Words>
  <Characters>176421</Characters>
  <Application>Microsoft Office Word</Application>
  <DocSecurity>0</DocSecurity>
  <Lines>1470</Lines>
  <Paragraphs>413</Paragraphs>
  <ScaleCrop>false</ScaleCrop>
  <HeadingPairs>
    <vt:vector size="2" baseType="variant">
      <vt:variant>
        <vt:lpstr>Title</vt:lpstr>
      </vt:variant>
      <vt:variant>
        <vt:i4>1</vt:i4>
      </vt:variant>
    </vt:vector>
  </HeadingPairs>
  <TitlesOfParts>
    <vt:vector size="1" baseType="lpstr">
      <vt:lpstr/>
    </vt:vector>
  </TitlesOfParts>
  <Company>Avanade</Company>
  <LinksUpToDate>false</LinksUpToDate>
  <CharactersWithSpaces>206958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 Erwee</dc:creator>
  <cp:lastModifiedBy>Larry Mowbray</cp:lastModifiedBy>
  <cp:revision>2</cp:revision>
  <dcterms:created xsi:type="dcterms:W3CDTF">2014-05-01T08:15:00Z</dcterms:created>
  <dcterms:modified xsi:type="dcterms:W3CDTF">2014-05-01T08:15:00Z</dcterms:modified>
</cp:coreProperties>
</file>