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6FE" w:rsidRDefault="000F2B84">
      <w:r>
        <w:t>IOP3702 Exam notes and information</w:t>
      </w:r>
    </w:p>
    <w:p w:rsidR="000F2B84" w:rsidRDefault="000F2B84"/>
    <w:p w:rsidR="000F2B84" w:rsidRDefault="00CC32B4">
      <w:r>
        <w:t>Section A – answer 2 of 3</w:t>
      </w:r>
      <w:r w:rsidR="000F2B84">
        <w:t xml:space="preserve"> questions for 20 marks total</w:t>
      </w:r>
    </w:p>
    <w:p w:rsidR="000F2B84" w:rsidRDefault="00CC32B4">
      <w:r>
        <w:t>Section B – answer 2 of 3</w:t>
      </w:r>
      <w:r w:rsidR="000F2B84">
        <w:t xml:space="preserve"> questions for 30 marks total</w:t>
      </w:r>
    </w:p>
    <w:p w:rsidR="000F2B84" w:rsidRDefault="000F2B84">
      <w:r>
        <w:t>Section C – answer 1 of 2 questions for 25 marks total</w:t>
      </w:r>
    </w:p>
    <w:p w:rsidR="00A01996" w:rsidRDefault="008F0807">
      <w:r>
        <w:t xml:space="preserve">Need to score 58/75 for </w:t>
      </w:r>
      <w:r w:rsidR="00BF3F7B">
        <w:t>distinction</w:t>
      </w:r>
    </w:p>
    <w:sdt>
      <w:sdtPr>
        <w:rPr>
          <w:rFonts w:asciiTheme="minorHAnsi" w:eastAsiaTheme="minorHAnsi" w:hAnsiTheme="minorHAnsi" w:cstheme="minorBidi"/>
          <w:color w:val="auto"/>
          <w:sz w:val="22"/>
          <w:szCs w:val="22"/>
          <w:lang w:val="en-ZA"/>
        </w:rPr>
        <w:id w:val="1976096739"/>
        <w:docPartObj>
          <w:docPartGallery w:val="Table of Contents"/>
          <w:docPartUnique/>
        </w:docPartObj>
      </w:sdtPr>
      <w:sdtEndPr>
        <w:rPr>
          <w:b/>
          <w:bCs/>
          <w:noProof/>
        </w:rPr>
      </w:sdtEndPr>
      <w:sdtContent>
        <w:p w:rsidR="00BF14EF" w:rsidRDefault="00BF14EF">
          <w:pPr>
            <w:pStyle w:val="TOCHeading"/>
          </w:pPr>
          <w:r>
            <w:t>Contents</w:t>
          </w:r>
        </w:p>
        <w:p w:rsidR="00071F4B" w:rsidRDefault="00BF14EF">
          <w:pPr>
            <w:pStyle w:val="TOC1"/>
            <w:tabs>
              <w:tab w:val="right" w:leader="dot" w:pos="9016"/>
            </w:tabs>
            <w:rPr>
              <w:rFonts w:eastAsiaTheme="minorEastAsia"/>
              <w:noProof/>
              <w:lang w:eastAsia="en-ZA"/>
            </w:rPr>
          </w:pPr>
          <w:r>
            <w:fldChar w:fldCharType="begin"/>
          </w:r>
          <w:r>
            <w:instrText xml:space="preserve"> TOC \o "1-3" \h \z \u </w:instrText>
          </w:r>
          <w:r>
            <w:fldChar w:fldCharType="separate"/>
          </w:r>
          <w:hyperlink w:anchor="_Toc484764330" w:history="1">
            <w:r w:rsidR="00071F4B" w:rsidRPr="00694232">
              <w:rPr>
                <w:rStyle w:val="Hyperlink"/>
                <w:noProof/>
              </w:rPr>
              <w:t>2015 June</w:t>
            </w:r>
            <w:r w:rsidR="00071F4B">
              <w:rPr>
                <w:noProof/>
                <w:webHidden/>
              </w:rPr>
              <w:tab/>
            </w:r>
            <w:r w:rsidR="00071F4B">
              <w:rPr>
                <w:noProof/>
                <w:webHidden/>
              </w:rPr>
              <w:fldChar w:fldCharType="begin"/>
            </w:r>
            <w:r w:rsidR="00071F4B">
              <w:rPr>
                <w:noProof/>
                <w:webHidden/>
              </w:rPr>
              <w:instrText xml:space="preserve"> PAGEREF _Toc484764330 \h </w:instrText>
            </w:r>
            <w:r w:rsidR="00071F4B">
              <w:rPr>
                <w:noProof/>
                <w:webHidden/>
              </w:rPr>
            </w:r>
            <w:r w:rsidR="00071F4B">
              <w:rPr>
                <w:noProof/>
                <w:webHidden/>
              </w:rPr>
              <w:fldChar w:fldCharType="separate"/>
            </w:r>
            <w:r w:rsidR="00071F4B">
              <w:rPr>
                <w:noProof/>
                <w:webHidden/>
              </w:rPr>
              <w:t>7</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31" w:history="1">
            <w:r w:rsidR="00071F4B" w:rsidRPr="00694232">
              <w:rPr>
                <w:rStyle w:val="Hyperlink"/>
                <w:noProof/>
              </w:rPr>
              <w:t>Section A</w:t>
            </w:r>
            <w:r w:rsidR="00071F4B">
              <w:rPr>
                <w:noProof/>
                <w:webHidden/>
              </w:rPr>
              <w:tab/>
            </w:r>
            <w:r w:rsidR="00071F4B">
              <w:rPr>
                <w:noProof/>
                <w:webHidden/>
              </w:rPr>
              <w:fldChar w:fldCharType="begin"/>
            </w:r>
            <w:r w:rsidR="00071F4B">
              <w:rPr>
                <w:noProof/>
                <w:webHidden/>
              </w:rPr>
              <w:instrText xml:space="preserve"> PAGEREF _Toc484764331 \h </w:instrText>
            </w:r>
            <w:r w:rsidR="00071F4B">
              <w:rPr>
                <w:noProof/>
                <w:webHidden/>
              </w:rPr>
            </w:r>
            <w:r w:rsidR="00071F4B">
              <w:rPr>
                <w:noProof/>
                <w:webHidden/>
              </w:rPr>
              <w:fldChar w:fldCharType="separate"/>
            </w:r>
            <w:r w:rsidR="00071F4B">
              <w:rPr>
                <w:noProof/>
                <w:webHidden/>
              </w:rPr>
              <w:t>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2" w:history="1">
            <w:r w:rsidR="00071F4B" w:rsidRPr="00694232">
              <w:rPr>
                <w:rStyle w:val="Hyperlink"/>
                <w:noProof/>
              </w:rPr>
              <w:t>Question 1 – Discuss the challenges of developing performance criteria. Explain the meaning of criteria deficiency, criteria relevance, ultimate criteria and criteria contamination. Illustrate these criterion distortions by means of a figure (10)</w:t>
            </w:r>
            <w:r w:rsidR="00071F4B">
              <w:rPr>
                <w:noProof/>
                <w:webHidden/>
              </w:rPr>
              <w:tab/>
            </w:r>
            <w:r w:rsidR="00071F4B">
              <w:rPr>
                <w:noProof/>
                <w:webHidden/>
              </w:rPr>
              <w:fldChar w:fldCharType="begin"/>
            </w:r>
            <w:r w:rsidR="00071F4B">
              <w:rPr>
                <w:noProof/>
                <w:webHidden/>
              </w:rPr>
              <w:instrText xml:space="preserve"> PAGEREF _Toc484764332 \h </w:instrText>
            </w:r>
            <w:r w:rsidR="00071F4B">
              <w:rPr>
                <w:noProof/>
                <w:webHidden/>
              </w:rPr>
            </w:r>
            <w:r w:rsidR="00071F4B">
              <w:rPr>
                <w:noProof/>
                <w:webHidden/>
              </w:rPr>
              <w:fldChar w:fldCharType="separate"/>
            </w:r>
            <w:r w:rsidR="00071F4B">
              <w:rPr>
                <w:noProof/>
                <w:webHidden/>
              </w:rPr>
              <w:t>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3" w:history="1">
            <w:r w:rsidR="00071F4B" w:rsidRPr="00694232">
              <w:rPr>
                <w:rStyle w:val="Hyperlink"/>
                <w:noProof/>
              </w:rPr>
              <w:t>Question 2 – In the process of data collection, the researcher needs to make decisions regarding various aspects. Firstly, the people from whom the data will be collected should be identified. Secondly the instruments or tools that are going to be used to gather the data should be identified. Within this context discuss:</w:t>
            </w:r>
            <w:r w:rsidR="00071F4B">
              <w:rPr>
                <w:noProof/>
                <w:webHidden/>
              </w:rPr>
              <w:tab/>
            </w:r>
            <w:r w:rsidR="00071F4B">
              <w:rPr>
                <w:noProof/>
                <w:webHidden/>
              </w:rPr>
              <w:fldChar w:fldCharType="begin"/>
            </w:r>
            <w:r w:rsidR="00071F4B">
              <w:rPr>
                <w:noProof/>
                <w:webHidden/>
              </w:rPr>
              <w:instrText xml:space="preserve"> PAGEREF _Toc484764333 \h </w:instrText>
            </w:r>
            <w:r w:rsidR="00071F4B">
              <w:rPr>
                <w:noProof/>
                <w:webHidden/>
              </w:rPr>
            </w:r>
            <w:r w:rsidR="00071F4B">
              <w:rPr>
                <w:noProof/>
                <w:webHidden/>
              </w:rPr>
              <w:fldChar w:fldCharType="separate"/>
            </w:r>
            <w:r w:rsidR="00071F4B">
              <w:rPr>
                <w:noProof/>
                <w:webHidden/>
              </w:rPr>
              <w:t>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4" w:history="1">
            <w:r w:rsidR="00071F4B" w:rsidRPr="00694232">
              <w:rPr>
                <w:rStyle w:val="Hyperlink"/>
                <w:noProof/>
              </w:rPr>
              <w:t>Sampling (3)</w:t>
            </w:r>
            <w:r w:rsidR="00071F4B">
              <w:rPr>
                <w:noProof/>
                <w:webHidden/>
              </w:rPr>
              <w:tab/>
            </w:r>
            <w:r w:rsidR="00071F4B">
              <w:rPr>
                <w:noProof/>
                <w:webHidden/>
              </w:rPr>
              <w:fldChar w:fldCharType="begin"/>
            </w:r>
            <w:r w:rsidR="00071F4B">
              <w:rPr>
                <w:noProof/>
                <w:webHidden/>
              </w:rPr>
              <w:instrText xml:space="preserve"> PAGEREF _Toc484764334 \h </w:instrText>
            </w:r>
            <w:r w:rsidR="00071F4B">
              <w:rPr>
                <w:noProof/>
                <w:webHidden/>
              </w:rPr>
            </w:r>
            <w:r w:rsidR="00071F4B">
              <w:rPr>
                <w:noProof/>
                <w:webHidden/>
              </w:rPr>
              <w:fldChar w:fldCharType="separate"/>
            </w:r>
            <w:r w:rsidR="00071F4B">
              <w:rPr>
                <w:noProof/>
                <w:webHidden/>
              </w:rPr>
              <w:t>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5" w:history="1">
            <w:r w:rsidR="00071F4B" w:rsidRPr="00694232">
              <w:rPr>
                <w:rStyle w:val="Hyperlink"/>
                <w:noProof/>
              </w:rPr>
              <w:t>Data gathering techniques (7)</w:t>
            </w:r>
            <w:r w:rsidR="00071F4B">
              <w:rPr>
                <w:noProof/>
                <w:webHidden/>
              </w:rPr>
              <w:tab/>
            </w:r>
            <w:r w:rsidR="00071F4B">
              <w:rPr>
                <w:noProof/>
                <w:webHidden/>
              </w:rPr>
              <w:fldChar w:fldCharType="begin"/>
            </w:r>
            <w:r w:rsidR="00071F4B">
              <w:rPr>
                <w:noProof/>
                <w:webHidden/>
              </w:rPr>
              <w:instrText xml:space="preserve"> PAGEREF _Toc484764335 \h </w:instrText>
            </w:r>
            <w:r w:rsidR="00071F4B">
              <w:rPr>
                <w:noProof/>
                <w:webHidden/>
              </w:rPr>
            </w:r>
            <w:r w:rsidR="00071F4B">
              <w:rPr>
                <w:noProof/>
                <w:webHidden/>
              </w:rPr>
              <w:fldChar w:fldCharType="separate"/>
            </w:r>
            <w:r w:rsidR="00071F4B">
              <w:rPr>
                <w:noProof/>
                <w:webHidden/>
              </w:rPr>
              <w:t>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6" w:history="1">
            <w:r w:rsidR="00071F4B" w:rsidRPr="00694232">
              <w:rPr>
                <w:rStyle w:val="Hyperlink"/>
                <w:noProof/>
              </w:rPr>
              <w:t>Question 3 – Differentiate between human resource management (HR) and industrial and organisational psychology (I/O psychology in terms of the following headings:</w:t>
            </w:r>
            <w:r w:rsidR="00071F4B">
              <w:rPr>
                <w:noProof/>
                <w:webHidden/>
              </w:rPr>
              <w:tab/>
            </w:r>
            <w:r w:rsidR="00071F4B">
              <w:rPr>
                <w:noProof/>
                <w:webHidden/>
              </w:rPr>
              <w:fldChar w:fldCharType="begin"/>
            </w:r>
            <w:r w:rsidR="00071F4B">
              <w:rPr>
                <w:noProof/>
                <w:webHidden/>
              </w:rPr>
              <w:instrText xml:space="preserve"> PAGEREF _Toc484764336 \h </w:instrText>
            </w:r>
            <w:r w:rsidR="00071F4B">
              <w:rPr>
                <w:noProof/>
                <w:webHidden/>
              </w:rPr>
            </w:r>
            <w:r w:rsidR="00071F4B">
              <w:rPr>
                <w:noProof/>
                <w:webHidden/>
              </w:rPr>
              <w:fldChar w:fldCharType="separate"/>
            </w:r>
            <w:r w:rsidR="00071F4B">
              <w:rPr>
                <w:noProof/>
                <w:webHidden/>
              </w:rPr>
              <w:t>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7" w:history="1">
            <w:r w:rsidR="00071F4B" w:rsidRPr="00694232">
              <w:rPr>
                <w:rStyle w:val="Hyperlink"/>
                <w:noProof/>
              </w:rPr>
              <w:t>Description of the type of work, roles and responsibilities (4)</w:t>
            </w:r>
            <w:r w:rsidR="00071F4B">
              <w:rPr>
                <w:noProof/>
                <w:webHidden/>
              </w:rPr>
              <w:tab/>
            </w:r>
            <w:r w:rsidR="00071F4B">
              <w:rPr>
                <w:noProof/>
                <w:webHidden/>
              </w:rPr>
              <w:fldChar w:fldCharType="begin"/>
            </w:r>
            <w:r w:rsidR="00071F4B">
              <w:rPr>
                <w:noProof/>
                <w:webHidden/>
              </w:rPr>
              <w:instrText xml:space="preserve"> PAGEREF _Toc484764337 \h </w:instrText>
            </w:r>
            <w:r w:rsidR="00071F4B">
              <w:rPr>
                <w:noProof/>
                <w:webHidden/>
              </w:rPr>
            </w:r>
            <w:r w:rsidR="00071F4B">
              <w:rPr>
                <w:noProof/>
                <w:webHidden/>
              </w:rPr>
              <w:fldChar w:fldCharType="separate"/>
            </w:r>
            <w:r w:rsidR="00071F4B">
              <w:rPr>
                <w:noProof/>
                <w:webHidden/>
              </w:rPr>
              <w:t>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8" w:history="1">
            <w:r w:rsidR="00071F4B" w:rsidRPr="00694232">
              <w:rPr>
                <w:rStyle w:val="Hyperlink"/>
                <w:noProof/>
              </w:rPr>
              <w:t>Qualification and registration categories (3)</w:t>
            </w:r>
            <w:r w:rsidR="00071F4B">
              <w:rPr>
                <w:noProof/>
                <w:webHidden/>
              </w:rPr>
              <w:tab/>
            </w:r>
            <w:r w:rsidR="00071F4B">
              <w:rPr>
                <w:noProof/>
                <w:webHidden/>
              </w:rPr>
              <w:fldChar w:fldCharType="begin"/>
            </w:r>
            <w:r w:rsidR="00071F4B">
              <w:rPr>
                <w:noProof/>
                <w:webHidden/>
              </w:rPr>
              <w:instrText xml:space="preserve"> PAGEREF _Toc484764338 \h </w:instrText>
            </w:r>
            <w:r w:rsidR="00071F4B">
              <w:rPr>
                <w:noProof/>
                <w:webHidden/>
              </w:rPr>
            </w:r>
            <w:r w:rsidR="00071F4B">
              <w:rPr>
                <w:noProof/>
                <w:webHidden/>
              </w:rPr>
              <w:fldChar w:fldCharType="separate"/>
            </w:r>
            <w:r w:rsidR="00071F4B">
              <w:rPr>
                <w:noProof/>
                <w:webHidden/>
              </w:rPr>
              <w:t>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39" w:history="1">
            <w:r w:rsidR="00071F4B" w:rsidRPr="00694232">
              <w:rPr>
                <w:rStyle w:val="Hyperlink"/>
                <w:noProof/>
              </w:rPr>
              <w:t>Overlap between these two fields (3)</w:t>
            </w:r>
            <w:r w:rsidR="00071F4B">
              <w:rPr>
                <w:noProof/>
                <w:webHidden/>
              </w:rPr>
              <w:tab/>
            </w:r>
            <w:r w:rsidR="00071F4B">
              <w:rPr>
                <w:noProof/>
                <w:webHidden/>
              </w:rPr>
              <w:fldChar w:fldCharType="begin"/>
            </w:r>
            <w:r w:rsidR="00071F4B">
              <w:rPr>
                <w:noProof/>
                <w:webHidden/>
              </w:rPr>
              <w:instrText xml:space="preserve"> PAGEREF _Toc484764339 \h </w:instrText>
            </w:r>
            <w:r w:rsidR="00071F4B">
              <w:rPr>
                <w:noProof/>
                <w:webHidden/>
              </w:rPr>
            </w:r>
            <w:r w:rsidR="00071F4B">
              <w:rPr>
                <w:noProof/>
                <w:webHidden/>
              </w:rPr>
              <w:fldChar w:fldCharType="separate"/>
            </w:r>
            <w:r w:rsidR="00071F4B">
              <w:rPr>
                <w:noProof/>
                <w:webHidden/>
              </w:rPr>
              <w:t>9</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40" w:history="1">
            <w:r w:rsidR="00071F4B" w:rsidRPr="00694232">
              <w:rPr>
                <w:rStyle w:val="Hyperlink"/>
                <w:noProof/>
              </w:rPr>
              <w:t>Section B</w:t>
            </w:r>
            <w:r w:rsidR="00071F4B">
              <w:rPr>
                <w:noProof/>
                <w:webHidden/>
              </w:rPr>
              <w:tab/>
            </w:r>
            <w:r w:rsidR="00071F4B">
              <w:rPr>
                <w:noProof/>
                <w:webHidden/>
              </w:rPr>
              <w:fldChar w:fldCharType="begin"/>
            </w:r>
            <w:r w:rsidR="00071F4B">
              <w:rPr>
                <w:noProof/>
                <w:webHidden/>
              </w:rPr>
              <w:instrText xml:space="preserve"> PAGEREF _Toc484764340 \h </w:instrText>
            </w:r>
            <w:r w:rsidR="00071F4B">
              <w:rPr>
                <w:noProof/>
                <w:webHidden/>
              </w:rPr>
            </w:r>
            <w:r w:rsidR="00071F4B">
              <w:rPr>
                <w:noProof/>
                <w:webHidden/>
              </w:rPr>
              <w:fldChar w:fldCharType="separate"/>
            </w:r>
            <w:r w:rsidR="00071F4B">
              <w:rPr>
                <w:noProof/>
                <w:webHidden/>
              </w:rPr>
              <w:t>11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1" w:history="1">
            <w:r w:rsidR="00071F4B" w:rsidRPr="00694232">
              <w:rPr>
                <w:rStyle w:val="Hyperlink"/>
                <w:noProof/>
              </w:rPr>
              <w:t>Question 1 – in their assessment of candidates, industrial psychologists use non-test predictors such as interviews, assessment centres, work samples, biographical information, peer assessment and letters of recommendation. Discuss interviews, assessment centres and letters of recommendation as non-test predictors by indicating the advantages and/or disadvantages of using them (15)</w:t>
            </w:r>
            <w:r w:rsidR="00071F4B">
              <w:rPr>
                <w:noProof/>
                <w:webHidden/>
              </w:rPr>
              <w:tab/>
            </w:r>
            <w:r w:rsidR="00071F4B">
              <w:rPr>
                <w:noProof/>
                <w:webHidden/>
              </w:rPr>
              <w:fldChar w:fldCharType="begin"/>
            </w:r>
            <w:r w:rsidR="00071F4B">
              <w:rPr>
                <w:noProof/>
                <w:webHidden/>
              </w:rPr>
              <w:instrText xml:space="preserve"> PAGEREF _Toc484764341 \h </w:instrText>
            </w:r>
            <w:r w:rsidR="00071F4B">
              <w:rPr>
                <w:noProof/>
                <w:webHidden/>
              </w:rPr>
            </w:r>
            <w:r w:rsidR="00071F4B">
              <w:rPr>
                <w:noProof/>
                <w:webHidden/>
              </w:rPr>
              <w:fldChar w:fldCharType="separate"/>
            </w:r>
            <w:r w:rsidR="00071F4B">
              <w:rPr>
                <w:noProof/>
                <w:webHidden/>
              </w:rPr>
              <w:t>11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2" w:history="1">
            <w:r w:rsidR="00071F4B" w:rsidRPr="00694232">
              <w:rPr>
                <w:rStyle w:val="Hyperlink"/>
                <w:noProof/>
              </w:rPr>
              <w:t>Question 2 – The CEO is concerned about the job analysis method which is currently being used in your company and has asked you to investigate the matter. In order to achieve this, define job analysis, identify and describe the factors that influence job analysis reliability and validity and motivate to why this process is essential. (15)</w:t>
            </w:r>
            <w:r w:rsidR="00071F4B">
              <w:rPr>
                <w:noProof/>
                <w:webHidden/>
              </w:rPr>
              <w:tab/>
            </w:r>
            <w:r w:rsidR="00071F4B">
              <w:rPr>
                <w:noProof/>
                <w:webHidden/>
              </w:rPr>
              <w:fldChar w:fldCharType="begin"/>
            </w:r>
            <w:r w:rsidR="00071F4B">
              <w:rPr>
                <w:noProof/>
                <w:webHidden/>
              </w:rPr>
              <w:instrText xml:space="preserve"> PAGEREF _Toc484764342 \h </w:instrText>
            </w:r>
            <w:r w:rsidR="00071F4B">
              <w:rPr>
                <w:noProof/>
                <w:webHidden/>
              </w:rPr>
            </w:r>
            <w:r w:rsidR="00071F4B">
              <w:rPr>
                <w:noProof/>
                <w:webHidden/>
              </w:rPr>
              <w:fldChar w:fldCharType="separate"/>
            </w:r>
            <w:r w:rsidR="00071F4B">
              <w:rPr>
                <w:noProof/>
                <w:webHidden/>
              </w:rPr>
              <w:t>13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3" w:history="1">
            <w:r w:rsidR="00071F4B" w:rsidRPr="00694232">
              <w:rPr>
                <w:rStyle w:val="Hyperlink"/>
                <w:noProof/>
              </w:rPr>
              <w:t>Question 3 – Human resource planning is one of the tools that organisation use to achieve their overall goals. Discuss the need for human resource planning and explain how strategic planning is linked to human resource planning. Also discuss the human resource planning process in detail. (15)</w:t>
            </w:r>
            <w:r w:rsidR="00071F4B">
              <w:rPr>
                <w:noProof/>
                <w:webHidden/>
              </w:rPr>
              <w:tab/>
            </w:r>
            <w:r w:rsidR="00071F4B">
              <w:rPr>
                <w:noProof/>
                <w:webHidden/>
              </w:rPr>
              <w:fldChar w:fldCharType="begin"/>
            </w:r>
            <w:r w:rsidR="00071F4B">
              <w:rPr>
                <w:noProof/>
                <w:webHidden/>
              </w:rPr>
              <w:instrText xml:space="preserve"> PAGEREF _Toc484764343 \h </w:instrText>
            </w:r>
            <w:r w:rsidR="00071F4B">
              <w:rPr>
                <w:noProof/>
                <w:webHidden/>
              </w:rPr>
            </w:r>
            <w:r w:rsidR="00071F4B">
              <w:rPr>
                <w:noProof/>
                <w:webHidden/>
              </w:rPr>
              <w:fldChar w:fldCharType="separate"/>
            </w:r>
            <w:r w:rsidR="00071F4B">
              <w:rPr>
                <w:noProof/>
                <w:webHidden/>
              </w:rPr>
              <w:t>14</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44" w:history="1">
            <w:r w:rsidR="00071F4B" w:rsidRPr="00694232">
              <w:rPr>
                <w:rStyle w:val="Hyperlink"/>
                <w:noProof/>
                <w:lang w:eastAsia="en-ZA"/>
              </w:rPr>
              <w:t>Section C</w:t>
            </w:r>
            <w:r w:rsidR="00071F4B">
              <w:rPr>
                <w:noProof/>
                <w:webHidden/>
              </w:rPr>
              <w:tab/>
            </w:r>
            <w:r w:rsidR="00071F4B">
              <w:rPr>
                <w:noProof/>
                <w:webHidden/>
              </w:rPr>
              <w:fldChar w:fldCharType="begin"/>
            </w:r>
            <w:r w:rsidR="00071F4B">
              <w:rPr>
                <w:noProof/>
                <w:webHidden/>
              </w:rPr>
              <w:instrText xml:space="preserve"> PAGEREF _Toc484764344 \h </w:instrText>
            </w:r>
            <w:r w:rsidR="00071F4B">
              <w:rPr>
                <w:noProof/>
                <w:webHidden/>
              </w:rPr>
            </w:r>
            <w:r w:rsidR="00071F4B">
              <w:rPr>
                <w:noProof/>
                <w:webHidden/>
              </w:rPr>
              <w:fldChar w:fldCharType="separate"/>
            </w:r>
            <w:r w:rsidR="00071F4B">
              <w:rPr>
                <w:noProof/>
                <w:webHidden/>
              </w:rPr>
              <w:t>14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5" w:history="1">
            <w:r w:rsidR="00071F4B" w:rsidRPr="00694232">
              <w:rPr>
                <w:rStyle w:val="Hyperlink"/>
                <w:noProof/>
                <w:lang w:eastAsia="en-ZA"/>
              </w:rPr>
              <w:t>Question 1 – One can hardly ignore the fact that the media alsways mentions a skills shortage or the “hunt for talent”. This applies especially to scarce skills. One of the frist steps taken to aviod a skills shortage in your organisation is to recruit correctly. To accomplish this,</w:t>
            </w:r>
            <w:r w:rsidR="00071F4B">
              <w:rPr>
                <w:noProof/>
                <w:webHidden/>
              </w:rPr>
              <w:tab/>
            </w:r>
            <w:r w:rsidR="00071F4B">
              <w:rPr>
                <w:noProof/>
                <w:webHidden/>
              </w:rPr>
              <w:fldChar w:fldCharType="begin"/>
            </w:r>
            <w:r w:rsidR="00071F4B">
              <w:rPr>
                <w:noProof/>
                <w:webHidden/>
              </w:rPr>
              <w:instrText xml:space="preserve"> PAGEREF _Toc484764345 \h </w:instrText>
            </w:r>
            <w:r w:rsidR="00071F4B">
              <w:rPr>
                <w:noProof/>
                <w:webHidden/>
              </w:rPr>
            </w:r>
            <w:r w:rsidR="00071F4B">
              <w:rPr>
                <w:noProof/>
                <w:webHidden/>
              </w:rPr>
              <w:fldChar w:fldCharType="separate"/>
            </w:r>
            <w:r w:rsidR="00071F4B">
              <w:rPr>
                <w:noProof/>
                <w:webHidden/>
              </w:rPr>
              <w:t>14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6" w:history="1">
            <w:r w:rsidR="00071F4B" w:rsidRPr="00694232">
              <w:rPr>
                <w:rStyle w:val="Hyperlink"/>
                <w:noProof/>
                <w:lang w:eastAsia="en-ZA"/>
              </w:rPr>
              <w:t>Differentiate betweenthe concepts recruitment,  screen</w:t>
            </w:r>
            <w:r w:rsidR="00071F4B" w:rsidRPr="00694232">
              <w:rPr>
                <w:rStyle w:val="Hyperlink"/>
                <w:noProof/>
                <w:lang w:eastAsia="en-ZA"/>
              </w:rPr>
              <w:t>i</w:t>
            </w:r>
            <w:r w:rsidR="00071F4B" w:rsidRPr="00694232">
              <w:rPr>
                <w:rStyle w:val="Hyperlink"/>
                <w:noProof/>
                <w:lang w:eastAsia="en-ZA"/>
              </w:rPr>
              <w:t>ng and selection (5)</w:t>
            </w:r>
            <w:r w:rsidR="00071F4B">
              <w:rPr>
                <w:noProof/>
                <w:webHidden/>
              </w:rPr>
              <w:tab/>
            </w:r>
            <w:r w:rsidR="00071F4B">
              <w:rPr>
                <w:noProof/>
                <w:webHidden/>
              </w:rPr>
              <w:fldChar w:fldCharType="begin"/>
            </w:r>
            <w:r w:rsidR="00071F4B">
              <w:rPr>
                <w:noProof/>
                <w:webHidden/>
              </w:rPr>
              <w:instrText xml:space="preserve"> PAGEREF _Toc484764346 \h </w:instrText>
            </w:r>
            <w:r w:rsidR="00071F4B">
              <w:rPr>
                <w:noProof/>
                <w:webHidden/>
              </w:rPr>
            </w:r>
            <w:r w:rsidR="00071F4B">
              <w:rPr>
                <w:noProof/>
                <w:webHidden/>
              </w:rPr>
              <w:fldChar w:fldCharType="separate"/>
            </w:r>
            <w:r w:rsidR="00071F4B">
              <w:rPr>
                <w:noProof/>
                <w:webHidden/>
              </w:rPr>
              <w:t>14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7" w:history="1">
            <w:r w:rsidR="00071F4B" w:rsidRPr="00694232">
              <w:rPr>
                <w:rStyle w:val="Hyperlink"/>
                <w:noProof/>
                <w:lang w:eastAsia="en-ZA"/>
              </w:rPr>
              <w:t>Discuss the sources and methods of recruitement (10)</w:t>
            </w:r>
            <w:r w:rsidR="00071F4B">
              <w:rPr>
                <w:noProof/>
                <w:webHidden/>
              </w:rPr>
              <w:tab/>
            </w:r>
            <w:r w:rsidR="00071F4B">
              <w:rPr>
                <w:noProof/>
                <w:webHidden/>
              </w:rPr>
              <w:fldChar w:fldCharType="begin"/>
            </w:r>
            <w:r w:rsidR="00071F4B">
              <w:rPr>
                <w:noProof/>
                <w:webHidden/>
              </w:rPr>
              <w:instrText xml:space="preserve"> PAGEREF _Toc484764347 \h </w:instrText>
            </w:r>
            <w:r w:rsidR="00071F4B">
              <w:rPr>
                <w:noProof/>
                <w:webHidden/>
              </w:rPr>
            </w:r>
            <w:r w:rsidR="00071F4B">
              <w:rPr>
                <w:noProof/>
                <w:webHidden/>
              </w:rPr>
              <w:fldChar w:fldCharType="separate"/>
            </w:r>
            <w:r w:rsidR="00071F4B">
              <w:rPr>
                <w:noProof/>
                <w:webHidden/>
              </w:rPr>
              <w:t>15</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8" w:history="1">
            <w:r w:rsidR="00071F4B" w:rsidRPr="00694232">
              <w:rPr>
                <w:rStyle w:val="Hyperlink"/>
                <w:noProof/>
                <w:lang w:eastAsia="en-ZA"/>
              </w:rPr>
              <w:t>Discuss the recruitement planning process and the technqiues that can be applied to enhance the quality of recruitement strategies (10)</w:t>
            </w:r>
            <w:r w:rsidR="00071F4B">
              <w:rPr>
                <w:noProof/>
                <w:webHidden/>
              </w:rPr>
              <w:tab/>
            </w:r>
            <w:r w:rsidR="00071F4B">
              <w:rPr>
                <w:noProof/>
                <w:webHidden/>
              </w:rPr>
              <w:fldChar w:fldCharType="begin"/>
            </w:r>
            <w:r w:rsidR="00071F4B">
              <w:rPr>
                <w:noProof/>
                <w:webHidden/>
              </w:rPr>
              <w:instrText xml:space="preserve"> PAGEREF _Toc484764348 \h </w:instrText>
            </w:r>
            <w:r w:rsidR="00071F4B">
              <w:rPr>
                <w:noProof/>
                <w:webHidden/>
              </w:rPr>
            </w:r>
            <w:r w:rsidR="00071F4B">
              <w:rPr>
                <w:noProof/>
                <w:webHidden/>
              </w:rPr>
              <w:fldChar w:fldCharType="separate"/>
            </w:r>
            <w:r w:rsidR="00071F4B">
              <w:rPr>
                <w:noProof/>
                <w:webHidden/>
              </w:rPr>
              <w:t>16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49" w:history="1">
            <w:r w:rsidR="00071F4B" w:rsidRPr="00694232">
              <w:rPr>
                <w:rStyle w:val="Hyperlink"/>
                <w:noProof/>
                <w:lang w:eastAsia="en-ZA"/>
              </w:rPr>
              <w:t>Question 2 – You have been tasked by management to implement a fair selection system that complies with all the legislative requireemtns. Discuss the relevant South African legislation and define the requirements (reliability, validity, fairness, bias) (25)</w:t>
            </w:r>
            <w:r w:rsidR="00071F4B">
              <w:rPr>
                <w:noProof/>
                <w:webHidden/>
              </w:rPr>
              <w:tab/>
            </w:r>
            <w:r w:rsidR="00071F4B">
              <w:rPr>
                <w:noProof/>
                <w:webHidden/>
              </w:rPr>
              <w:fldChar w:fldCharType="begin"/>
            </w:r>
            <w:r w:rsidR="00071F4B">
              <w:rPr>
                <w:noProof/>
                <w:webHidden/>
              </w:rPr>
              <w:instrText xml:space="preserve"> PAGEREF _Toc484764349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1"/>
            <w:tabs>
              <w:tab w:val="right" w:leader="dot" w:pos="9016"/>
            </w:tabs>
            <w:rPr>
              <w:rFonts w:eastAsiaTheme="minorEastAsia"/>
              <w:noProof/>
              <w:lang w:eastAsia="en-ZA"/>
            </w:rPr>
          </w:pPr>
          <w:hyperlink w:anchor="_Toc484764350" w:history="1">
            <w:r w:rsidR="00071F4B" w:rsidRPr="00694232">
              <w:rPr>
                <w:rStyle w:val="Hyperlink"/>
                <w:noProof/>
                <w:lang w:eastAsia="en-ZA"/>
              </w:rPr>
              <w:t>2015 Oct / Nov</w:t>
            </w:r>
            <w:r w:rsidR="00071F4B">
              <w:rPr>
                <w:noProof/>
                <w:webHidden/>
              </w:rPr>
              <w:tab/>
            </w:r>
            <w:r w:rsidR="00071F4B">
              <w:rPr>
                <w:noProof/>
                <w:webHidden/>
              </w:rPr>
              <w:fldChar w:fldCharType="begin"/>
            </w:r>
            <w:r w:rsidR="00071F4B">
              <w:rPr>
                <w:noProof/>
                <w:webHidden/>
              </w:rPr>
              <w:instrText xml:space="preserve"> PAGEREF _Toc484764350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51" w:history="1">
            <w:r w:rsidR="00071F4B" w:rsidRPr="00694232">
              <w:rPr>
                <w:rStyle w:val="Hyperlink"/>
                <w:noProof/>
                <w:lang w:eastAsia="en-ZA"/>
              </w:rPr>
              <w:t>Section A</w:t>
            </w:r>
            <w:r w:rsidR="00071F4B">
              <w:rPr>
                <w:noProof/>
                <w:webHidden/>
              </w:rPr>
              <w:tab/>
            </w:r>
            <w:r w:rsidR="00071F4B">
              <w:rPr>
                <w:noProof/>
                <w:webHidden/>
              </w:rPr>
              <w:fldChar w:fldCharType="begin"/>
            </w:r>
            <w:r w:rsidR="00071F4B">
              <w:rPr>
                <w:noProof/>
                <w:webHidden/>
              </w:rPr>
              <w:instrText xml:space="preserve"> PAGEREF _Toc484764351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2" w:history="1">
            <w:r w:rsidR="00071F4B" w:rsidRPr="00694232">
              <w:rPr>
                <w:rStyle w:val="Hyperlink"/>
                <w:noProof/>
                <w:lang w:eastAsia="en-ZA"/>
              </w:rPr>
              <w:t>Question 1 – The mission of the Health Professions Council fo South Africa (HPCSA) is to protect the public and to guide professionals. Psychologists and psychometrists need to be registred with the HPCSA to ensure ethical conduct.</w:t>
            </w:r>
            <w:r w:rsidR="00071F4B">
              <w:rPr>
                <w:noProof/>
                <w:webHidden/>
              </w:rPr>
              <w:tab/>
            </w:r>
            <w:r w:rsidR="00071F4B">
              <w:rPr>
                <w:noProof/>
                <w:webHidden/>
              </w:rPr>
              <w:fldChar w:fldCharType="begin"/>
            </w:r>
            <w:r w:rsidR="00071F4B">
              <w:rPr>
                <w:noProof/>
                <w:webHidden/>
              </w:rPr>
              <w:instrText xml:space="preserve"> PAGEREF _Toc484764352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3" w:history="1">
            <w:r w:rsidR="00071F4B" w:rsidRPr="00694232">
              <w:rPr>
                <w:rStyle w:val="Hyperlink"/>
                <w:noProof/>
                <w:lang w:eastAsia="en-ZA"/>
              </w:rPr>
              <w:t>Elaborate on the roles of the HPCSA (6)</w:t>
            </w:r>
            <w:r w:rsidR="00071F4B">
              <w:rPr>
                <w:noProof/>
                <w:webHidden/>
              </w:rPr>
              <w:tab/>
            </w:r>
            <w:r w:rsidR="00071F4B">
              <w:rPr>
                <w:noProof/>
                <w:webHidden/>
              </w:rPr>
              <w:fldChar w:fldCharType="begin"/>
            </w:r>
            <w:r w:rsidR="00071F4B">
              <w:rPr>
                <w:noProof/>
                <w:webHidden/>
              </w:rPr>
              <w:instrText xml:space="preserve"> PAGEREF _Toc484764353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4" w:history="1">
            <w:r w:rsidR="00071F4B" w:rsidRPr="00694232">
              <w:rPr>
                <w:rStyle w:val="Hyperlink"/>
                <w:noProof/>
                <w:lang w:eastAsia="en-ZA"/>
              </w:rPr>
              <w:t>Explain the different criteria to register at the HPCSA as a psychometrist and psycholoist (4)</w:t>
            </w:r>
            <w:r w:rsidR="00071F4B">
              <w:rPr>
                <w:noProof/>
                <w:webHidden/>
              </w:rPr>
              <w:tab/>
            </w:r>
            <w:r w:rsidR="00071F4B">
              <w:rPr>
                <w:noProof/>
                <w:webHidden/>
              </w:rPr>
              <w:fldChar w:fldCharType="begin"/>
            </w:r>
            <w:r w:rsidR="00071F4B">
              <w:rPr>
                <w:noProof/>
                <w:webHidden/>
              </w:rPr>
              <w:instrText xml:space="preserve"> PAGEREF _Toc484764354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5" w:history="1">
            <w:r w:rsidR="00071F4B" w:rsidRPr="00694232">
              <w:rPr>
                <w:rStyle w:val="Hyperlink"/>
                <w:noProof/>
                <w:lang w:eastAsia="en-ZA"/>
              </w:rPr>
              <w:t>Question 2 – “Affrimative action is a social policy aimed at reducing the effects of prior discrimination. It is a requirement under section 15(1) of the Employment Equity Act (EEA) to enforce affirmative action”.</w:t>
            </w:r>
            <w:r w:rsidR="00071F4B">
              <w:rPr>
                <w:noProof/>
                <w:webHidden/>
              </w:rPr>
              <w:tab/>
            </w:r>
            <w:r w:rsidR="00071F4B">
              <w:rPr>
                <w:noProof/>
                <w:webHidden/>
              </w:rPr>
              <w:fldChar w:fldCharType="begin"/>
            </w:r>
            <w:r w:rsidR="00071F4B">
              <w:rPr>
                <w:noProof/>
                <w:webHidden/>
              </w:rPr>
              <w:instrText xml:space="preserve"> PAGEREF _Toc484764355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6" w:history="1">
            <w:r w:rsidR="00071F4B" w:rsidRPr="00694232">
              <w:rPr>
                <w:rStyle w:val="Hyperlink"/>
                <w:noProof/>
                <w:lang w:eastAsia="en-ZA"/>
              </w:rPr>
              <w:t>Discuss the four goals of affirmative action and differentiate between the terms “recruitement”, “screening” and “selection”. (10)</w:t>
            </w:r>
            <w:r w:rsidR="00071F4B">
              <w:rPr>
                <w:noProof/>
                <w:webHidden/>
              </w:rPr>
              <w:tab/>
            </w:r>
            <w:r w:rsidR="00071F4B">
              <w:rPr>
                <w:noProof/>
                <w:webHidden/>
              </w:rPr>
              <w:fldChar w:fldCharType="begin"/>
            </w:r>
            <w:r w:rsidR="00071F4B">
              <w:rPr>
                <w:noProof/>
                <w:webHidden/>
              </w:rPr>
              <w:instrText xml:space="preserve"> PAGEREF _Toc484764356 \h </w:instrText>
            </w:r>
            <w:r w:rsidR="00071F4B">
              <w:rPr>
                <w:noProof/>
                <w:webHidden/>
              </w:rPr>
            </w:r>
            <w:r w:rsidR="00071F4B">
              <w:rPr>
                <w:noProof/>
                <w:webHidden/>
              </w:rPr>
              <w:fldChar w:fldCharType="separate"/>
            </w:r>
            <w:r w:rsidR="00071F4B">
              <w:rPr>
                <w:noProof/>
                <w:webHidden/>
              </w:rPr>
              <w:t>17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7" w:history="1">
            <w:r w:rsidR="00071F4B" w:rsidRPr="00694232">
              <w:rPr>
                <w:rStyle w:val="Hyperlink"/>
                <w:noProof/>
                <w:lang w:eastAsia="en-ZA"/>
              </w:rPr>
              <w:t>Question 3 – You have been tasked by management to implement a fair selection system that complies with the relevant legislation, such as the Employement Equity Act 55 of 1998. To do this, you have to start with a thorough job analysis. Complete a work documenta that incldues the following:</w:t>
            </w:r>
            <w:r w:rsidR="00071F4B">
              <w:rPr>
                <w:noProof/>
                <w:webHidden/>
              </w:rPr>
              <w:tab/>
            </w:r>
            <w:r w:rsidR="00071F4B">
              <w:rPr>
                <w:noProof/>
                <w:webHidden/>
              </w:rPr>
              <w:fldChar w:fldCharType="begin"/>
            </w:r>
            <w:r w:rsidR="00071F4B">
              <w:rPr>
                <w:noProof/>
                <w:webHidden/>
              </w:rPr>
              <w:instrText xml:space="preserve"> PAGEREF _Toc484764357 \h </w:instrText>
            </w:r>
            <w:r w:rsidR="00071F4B">
              <w:rPr>
                <w:noProof/>
                <w:webHidden/>
              </w:rPr>
            </w:r>
            <w:r w:rsidR="00071F4B">
              <w:rPr>
                <w:noProof/>
                <w:webHidden/>
              </w:rPr>
              <w:fldChar w:fldCharType="separate"/>
            </w:r>
            <w:r w:rsidR="00071F4B">
              <w:rPr>
                <w:noProof/>
                <w:webHidden/>
              </w:rPr>
              <w:t>18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8" w:history="1">
            <w:r w:rsidR="00071F4B" w:rsidRPr="00694232">
              <w:rPr>
                <w:rStyle w:val="Hyperlink"/>
                <w:noProof/>
                <w:lang w:eastAsia="en-ZA"/>
              </w:rPr>
              <w:t>Describe the purpose and products of job analysis (8)</w:t>
            </w:r>
            <w:r w:rsidR="00071F4B">
              <w:rPr>
                <w:noProof/>
                <w:webHidden/>
              </w:rPr>
              <w:tab/>
            </w:r>
            <w:r w:rsidR="00071F4B">
              <w:rPr>
                <w:noProof/>
                <w:webHidden/>
              </w:rPr>
              <w:fldChar w:fldCharType="begin"/>
            </w:r>
            <w:r w:rsidR="00071F4B">
              <w:rPr>
                <w:noProof/>
                <w:webHidden/>
              </w:rPr>
              <w:instrText xml:space="preserve"> PAGEREF _Toc484764358 \h </w:instrText>
            </w:r>
            <w:r w:rsidR="00071F4B">
              <w:rPr>
                <w:noProof/>
                <w:webHidden/>
              </w:rPr>
            </w:r>
            <w:r w:rsidR="00071F4B">
              <w:rPr>
                <w:noProof/>
                <w:webHidden/>
              </w:rPr>
              <w:fldChar w:fldCharType="separate"/>
            </w:r>
            <w:r w:rsidR="00071F4B">
              <w:rPr>
                <w:noProof/>
                <w:webHidden/>
              </w:rPr>
              <w:t>18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59" w:history="1">
            <w:r w:rsidR="00071F4B" w:rsidRPr="00694232">
              <w:rPr>
                <w:rStyle w:val="Hyperlink"/>
                <w:noProof/>
                <w:lang w:eastAsia="en-ZA"/>
              </w:rPr>
              <w:t>Discuss employement equity considerations in job analysis and job descriptions (2)</w:t>
            </w:r>
            <w:r w:rsidR="00071F4B">
              <w:rPr>
                <w:noProof/>
                <w:webHidden/>
              </w:rPr>
              <w:tab/>
            </w:r>
            <w:r w:rsidR="00071F4B">
              <w:rPr>
                <w:noProof/>
                <w:webHidden/>
              </w:rPr>
              <w:fldChar w:fldCharType="begin"/>
            </w:r>
            <w:r w:rsidR="00071F4B">
              <w:rPr>
                <w:noProof/>
                <w:webHidden/>
              </w:rPr>
              <w:instrText xml:space="preserve"> PAGEREF _Toc484764359 \h </w:instrText>
            </w:r>
            <w:r w:rsidR="00071F4B">
              <w:rPr>
                <w:noProof/>
                <w:webHidden/>
              </w:rPr>
            </w:r>
            <w:r w:rsidR="00071F4B">
              <w:rPr>
                <w:noProof/>
                <w:webHidden/>
              </w:rPr>
              <w:fldChar w:fldCharType="separate"/>
            </w:r>
            <w:r w:rsidR="00071F4B">
              <w:rPr>
                <w:noProof/>
                <w:webHidden/>
              </w:rPr>
              <w:t>19</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60" w:history="1">
            <w:r w:rsidR="00071F4B" w:rsidRPr="00694232">
              <w:rPr>
                <w:rStyle w:val="Hyperlink"/>
                <w:noProof/>
                <w:lang w:eastAsia="en-ZA"/>
              </w:rPr>
              <w:t>Section B</w:t>
            </w:r>
            <w:r w:rsidR="00071F4B">
              <w:rPr>
                <w:noProof/>
                <w:webHidden/>
              </w:rPr>
              <w:tab/>
            </w:r>
            <w:r w:rsidR="00071F4B">
              <w:rPr>
                <w:noProof/>
                <w:webHidden/>
              </w:rPr>
              <w:fldChar w:fldCharType="begin"/>
            </w:r>
            <w:r w:rsidR="00071F4B">
              <w:rPr>
                <w:noProof/>
                <w:webHidden/>
              </w:rPr>
              <w:instrText xml:space="preserve"> PAGEREF _Toc484764360 \h </w:instrText>
            </w:r>
            <w:r w:rsidR="00071F4B">
              <w:rPr>
                <w:noProof/>
                <w:webHidden/>
              </w:rPr>
            </w:r>
            <w:r w:rsidR="00071F4B">
              <w:rPr>
                <w:noProof/>
                <w:webHidden/>
              </w:rPr>
              <w:fldChar w:fldCharType="separate"/>
            </w:r>
            <w:r w:rsidR="00071F4B">
              <w:rPr>
                <w:noProof/>
                <w:webHidden/>
              </w:rPr>
              <w:t>19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1" w:history="1">
            <w:r w:rsidR="00071F4B" w:rsidRPr="00694232">
              <w:rPr>
                <w:rStyle w:val="Hyperlink"/>
                <w:noProof/>
                <w:lang w:eastAsia="en-ZA"/>
              </w:rPr>
              <w:t>Question 1 – In the process of data collection, the researcher needs to make decisions regarding various aspects. Firstly the people from which the data will be collected should be identified. Secondly the instruments or tools that are going to be used to gather the data should be identified. Within the context of qualitative and quantitative research discuss the following concepts.</w:t>
            </w:r>
            <w:r w:rsidR="00071F4B">
              <w:rPr>
                <w:noProof/>
                <w:webHidden/>
              </w:rPr>
              <w:tab/>
            </w:r>
            <w:r w:rsidR="00071F4B">
              <w:rPr>
                <w:noProof/>
                <w:webHidden/>
              </w:rPr>
              <w:fldChar w:fldCharType="begin"/>
            </w:r>
            <w:r w:rsidR="00071F4B">
              <w:rPr>
                <w:noProof/>
                <w:webHidden/>
              </w:rPr>
              <w:instrText xml:space="preserve"> PAGEREF _Toc484764361 \h </w:instrText>
            </w:r>
            <w:r w:rsidR="00071F4B">
              <w:rPr>
                <w:noProof/>
                <w:webHidden/>
              </w:rPr>
            </w:r>
            <w:r w:rsidR="00071F4B">
              <w:rPr>
                <w:noProof/>
                <w:webHidden/>
              </w:rPr>
              <w:fldChar w:fldCharType="separate"/>
            </w:r>
            <w:r w:rsidR="00071F4B">
              <w:rPr>
                <w:noProof/>
                <w:webHidden/>
              </w:rPr>
              <w:t>19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2" w:history="1">
            <w:r w:rsidR="00071F4B" w:rsidRPr="00694232">
              <w:rPr>
                <w:rStyle w:val="Hyperlink"/>
                <w:noProof/>
                <w:lang w:eastAsia="en-ZA"/>
              </w:rPr>
              <w:t>Sampling (5)</w:t>
            </w:r>
            <w:r w:rsidR="00071F4B">
              <w:rPr>
                <w:noProof/>
                <w:webHidden/>
              </w:rPr>
              <w:tab/>
            </w:r>
            <w:r w:rsidR="00071F4B">
              <w:rPr>
                <w:noProof/>
                <w:webHidden/>
              </w:rPr>
              <w:fldChar w:fldCharType="begin"/>
            </w:r>
            <w:r w:rsidR="00071F4B">
              <w:rPr>
                <w:noProof/>
                <w:webHidden/>
              </w:rPr>
              <w:instrText xml:space="preserve"> PAGEREF _Toc484764362 \h </w:instrText>
            </w:r>
            <w:r w:rsidR="00071F4B">
              <w:rPr>
                <w:noProof/>
                <w:webHidden/>
              </w:rPr>
            </w:r>
            <w:r w:rsidR="00071F4B">
              <w:rPr>
                <w:noProof/>
                <w:webHidden/>
              </w:rPr>
              <w:fldChar w:fldCharType="separate"/>
            </w:r>
            <w:r w:rsidR="00071F4B">
              <w:rPr>
                <w:noProof/>
                <w:webHidden/>
              </w:rPr>
              <w:t>19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3" w:history="1">
            <w:r w:rsidR="00071F4B" w:rsidRPr="00694232">
              <w:rPr>
                <w:rStyle w:val="Hyperlink"/>
                <w:noProof/>
                <w:lang w:eastAsia="en-ZA"/>
              </w:rPr>
              <w:t>Data gathering techniques (10)</w:t>
            </w:r>
            <w:r w:rsidR="00071F4B">
              <w:rPr>
                <w:noProof/>
                <w:webHidden/>
              </w:rPr>
              <w:tab/>
            </w:r>
            <w:r w:rsidR="00071F4B">
              <w:rPr>
                <w:noProof/>
                <w:webHidden/>
              </w:rPr>
              <w:fldChar w:fldCharType="begin"/>
            </w:r>
            <w:r w:rsidR="00071F4B">
              <w:rPr>
                <w:noProof/>
                <w:webHidden/>
              </w:rPr>
              <w:instrText xml:space="preserve"> PAGEREF _Toc484764363 \h </w:instrText>
            </w:r>
            <w:r w:rsidR="00071F4B">
              <w:rPr>
                <w:noProof/>
                <w:webHidden/>
              </w:rPr>
            </w:r>
            <w:r w:rsidR="00071F4B">
              <w:rPr>
                <w:noProof/>
                <w:webHidden/>
              </w:rPr>
              <w:fldChar w:fldCharType="separate"/>
            </w:r>
            <w:r w:rsidR="00071F4B">
              <w:rPr>
                <w:noProof/>
                <w:webHidden/>
              </w:rPr>
              <w:t>19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4" w:history="1">
            <w:r w:rsidR="00071F4B" w:rsidRPr="00694232">
              <w:rPr>
                <w:rStyle w:val="Hyperlink"/>
                <w:noProof/>
                <w:lang w:eastAsia="en-ZA"/>
              </w:rPr>
              <w:t>Question 2 – In the assessment of candidates, industrail psychologists can use various non-test predictors to idenfity the best candidate for a vacant post. Deliberate on each of the following as non-test predictors</w:t>
            </w:r>
            <w:r w:rsidR="00071F4B">
              <w:rPr>
                <w:noProof/>
                <w:webHidden/>
              </w:rPr>
              <w:tab/>
            </w:r>
            <w:r w:rsidR="00071F4B">
              <w:rPr>
                <w:noProof/>
                <w:webHidden/>
              </w:rPr>
              <w:fldChar w:fldCharType="begin"/>
            </w:r>
            <w:r w:rsidR="00071F4B">
              <w:rPr>
                <w:noProof/>
                <w:webHidden/>
              </w:rPr>
              <w:instrText xml:space="preserve"> PAGEREF _Toc484764364 \h </w:instrText>
            </w:r>
            <w:r w:rsidR="00071F4B">
              <w:rPr>
                <w:noProof/>
                <w:webHidden/>
              </w:rPr>
            </w:r>
            <w:r w:rsidR="00071F4B">
              <w:rPr>
                <w:noProof/>
                <w:webHidden/>
              </w:rPr>
              <w:fldChar w:fldCharType="separate"/>
            </w:r>
            <w:r w:rsidR="00071F4B">
              <w:rPr>
                <w:noProof/>
                <w:webHidden/>
              </w:rPr>
              <w:t>20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5" w:history="1">
            <w:r w:rsidR="00071F4B" w:rsidRPr="00694232">
              <w:rPr>
                <w:rStyle w:val="Hyperlink"/>
                <w:noProof/>
                <w:lang w:eastAsia="en-ZA"/>
              </w:rPr>
              <w:t>Interviews (5)</w:t>
            </w:r>
            <w:r w:rsidR="00071F4B">
              <w:rPr>
                <w:noProof/>
                <w:webHidden/>
              </w:rPr>
              <w:tab/>
            </w:r>
            <w:r w:rsidR="00071F4B">
              <w:rPr>
                <w:noProof/>
                <w:webHidden/>
              </w:rPr>
              <w:fldChar w:fldCharType="begin"/>
            </w:r>
            <w:r w:rsidR="00071F4B">
              <w:rPr>
                <w:noProof/>
                <w:webHidden/>
              </w:rPr>
              <w:instrText xml:space="preserve"> PAGEREF _Toc484764365 \h </w:instrText>
            </w:r>
            <w:r w:rsidR="00071F4B">
              <w:rPr>
                <w:noProof/>
                <w:webHidden/>
              </w:rPr>
            </w:r>
            <w:r w:rsidR="00071F4B">
              <w:rPr>
                <w:noProof/>
                <w:webHidden/>
              </w:rPr>
              <w:fldChar w:fldCharType="separate"/>
            </w:r>
            <w:r w:rsidR="00071F4B">
              <w:rPr>
                <w:noProof/>
                <w:webHidden/>
              </w:rPr>
              <w:t>20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6" w:history="1">
            <w:r w:rsidR="00071F4B" w:rsidRPr="00694232">
              <w:rPr>
                <w:rStyle w:val="Hyperlink"/>
                <w:noProof/>
                <w:lang w:eastAsia="en-ZA"/>
              </w:rPr>
              <w:t>Assessment centres (5)</w:t>
            </w:r>
            <w:r w:rsidR="00071F4B">
              <w:rPr>
                <w:noProof/>
                <w:webHidden/>
              </w:rPr>
              <w:tab/>
            </w:r>
            <w:r w:rsidR="00071F4B">
              <w:rPr>
                <w:noProof/>
                <w:webHidden/>
              </w:rPr>
              <w:fldChar w:fldCharType="begin"/>
            </w:r>
            <w:r w:rsidR="00071F4B">
              <w:rPr>
                <w:noProof/>
                <w:webHidden/>
              </w:rPr>
              <w:instrText xml:space="preserve"> PAGEREF _Toc484764366 \h </w:instrText>
            </w:r>
            <w:r w:rsidR="00071F4B">
              <w:rPr>
                <w:noProof/>
                <w:webHidden/>
              </w:rPr>
            </w:r>
            <w:r w:rsidR="00071F4B">
              <w:rPr>
                <w:noProof/>
                <w:webHidden/>
              </w:rPr>
              <w:fldChar w:fldCharType="separate"/>
            </w:r>
            <w:r w:rsidR="00071F4B">
              <w:rPr>
                <w:noProof/>
                <w:webHidden/>
              </w:rPr>
              <w:t>20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7" w:history="1">
            <w:r w:rsidR="00071F4B" w:rsidRPr="00694232">
              <w:rPr>
                <w:rStyle w:val="Hyperlink"/>
                <w:noProof/>
                <w:lang w:eastAsia="en-ZA"/>
              </w:rPr>
              <w:t>Work samples and letters of recommendation (5)</w:t>
            </w:r>
            <w:r w:rsidR="00071F4B">
              <w:rPr>
                <w:noProof/>
                <w:webHidden/>
              </w:rPr>
              <w:tab/>
            </w:r>
            <w:r w:rsidR="00071F4B">
              <w:rPr>
                <w:noProof/>
                <w:webHidden/>
              </w:rPr>
              <w:fldChar w:fldCharType="begin"/>
            </w:r>
            <w:r w:rsidR="00071F4B">
              <w:rPr>
                <w:noProof/>
                <w:webHidden/>
              </w:rPr>
              <w:instrText xml:space="preserve"> PAGEREF _Toc484764367 \h </w:instrText>
            </w:r>
            <w:r w:rsidR="00071F4B">
              <w:rPr>
                <w:noProof/>
                <w:webHidden/>
              </w:rPr>
            </w:r>
            <w:r w:rsidR="00071F4B">
              <w:rPr>
                <w:noProof/>
                <w:webHidden/>
              </w:rPr>
              <w:fldChar w:fldCharType="separate"/>
            </w:r>
            <w:r w:rsidR="00071F4B">
              <w:rPr>
                <w:noProof/>
                <w:webHidden/>
              </w:rPr>
              <w:t>20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8" w:history="1">
            <w:r w:rsidR="00071F4B" w:rsidRPr="00694232">
              <w:rPr>
                <w:rStyle w:val="Hyperlink"/>
                <w:noProof/>
                <w:lang w:eastAsia="en-ZA"/>
              </w:rPr>
              <w:t>Question 3 – Industrial psychologists are constantly faced with a host of practical problems. Understanding the research process helps them to solve these practical problems, apply the results of studies reported by others and assess the accuracy of claims made about new practises and equipment.</w:t>
            </w:r>
            <w:r w:rsidR="00071F4B">
              <w:rPr>
                <w:noProof/>
                <w:webHidden/>
              </w:rPr>
              <w:tab/>
            </w:r>
            <w:r w:rsidR="00071F4B">
              <w:rPr>
                <w:noProof/>
                <w:webHidden/>
              </w:rPr>
              <w:fldChar w:fldCharType="begin"/>
            </w:r>
            <w:r w:rsidR="00071F4B">
              <w:rPr>
                <w:noProof/>
                <w:webHidden/>
              </w:rPr>
              <w:instrText xml:space="preserve"> PAGEREF _Toc484764368 \h </w:instrText>
            </w:r>
            <w:r w:rsidR="00071F4B">
              <w:rPr>
                <w:noProof/>
                <w:webHidden/>
              </w:rPr>
            </w:r>
            <w:r w:rsidR="00071F4B">
              <w:rPr>
                <w:noProof/>
                <w:webHidden/>
              </w:rPr>
              <w:fldChar w:fldCharType="separate"/>
            </w:r>
            <w:r w:rsidR="00071F4B">
              <w:rPr>
                <w:noProof/>
                <w:webHidden/>
              </w:rPr>
              <w:t>22</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69" w:history="1">
            <w:r w:rsidR="00071F4B" w:rsidRPr="00694232">
              <w:rPr>
                <w:rStyle w:val="Hyperlink"/>
                <w:noProof/>
                <w:lang w:eastAsia="en-ZA"/>
              </w:rPr>
              <w:t>Explain the five-step empirical research process in detail (15)</w:t>
            </w:r>
            <w:r w:rsidR="00071F4B">
              <w:rPr>
                <w:noProof/>
                <w:webHidden/>
              </w:rPr>
              <w:tab/>
            </w:r>
            <w:r w:rsidR="00071F4B">
              <w:rPr>
                <w:noProof/>
                <w:webHidden/>
              </w:rPr>
              <w:fldChar w:fldCharType="begin"/>
            </w:r>
            <w:r w:rsidR="00071F4B">
              <w:rPr>
                <w:noProof/>
                <w:webHidden/>
              </w:rPr>
              <w:instrText xml:space="preserve"> PAGEREF _Toc484764369 \h </w:instrText>
            </w:r>
            <w:r w:rsidR="00071F4B">
              <w:rPr>
                <w:noProof/>
                <w:webHidden/>
              </w:rPr>
            </w:r>
            <w:r w:rsidR="00071F4B">
              <w:rPr>
                <w:noProof/>
                <w:webHidden/>
              </w:rPr>
              <w:fldChar w:fldCharType="separate"/>
            </w:r>
            <w:r w:rsidR="00071F4B">
              <w:rPr>
                <w:noProof/>
                <w:webHidden/>
              </w:rPr>
              <w:t>22</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70" w:history="1">
            <w:r w:rsidR="00071F4B" w:rsidRPr="00694232">
              <w:rPr>
                <w:rStyle w:val="Hyperlink"/>
                <w:noProof/>
                <w:lang w:eastAsia="en-ZA"/>
              </w:rPr>
              <w:t>Section  C</w:t>
            </w:r>
            <w:r w:rsidR="00071F4B">
              <w:rPr>
                <w:noProof/>
                <w:webHidden/>
              </w:rPr>
              <w:tab/>
            </w:r>
            <w:r w:rsidR="00071F4B">
              <w:rPr>
                <w:noProof/>
                <w:webHidden/>
              </w:rPr>
              <w:fldChar w:fldCharType="begin"/>
            </w:r>
            <w:r w:rsidR="00071F4B">
              <w:rPr>
                <w:noProof/>
                <w:webHidden/>
              </w:rPr>
              <w:instrText xml:space="preserve"> PAGEREF _Toc484764370 \h </w:instrText>
            </w:r>
            <w:r w:rsidR="00071F4B">
              <w:rPr>
                <w:noProof/>
                <w:webHidden/>
              </w:rPr>
            </w:r>
            <w:r w:rsidR="00071F4B">
              <w:rPr>
                <w:noProof/>
                <w:webHidden/>
              </w:rPr>
              <w:fldChar w:fldCharType="separate"/>
            </w:r>
            <w:r w:rsidR="00071F4B">
              <w:rPr>
                <w:noProof/>
                <w:webHidden/>
              </w:rPr>
              <w:t>24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1" w:history="1">
            <w:r w:rsidR="00071F4B" w:rsidRPr="00694232">
              <w:rPr>
                <w:rStyle w:val="Hyperlink"/>
                <w:noProof/>
                <w:lang w:eastAsia="en-ZA"/>
              </w:rPr>
              <w:t>Question 1 – The media always mentions a skills shortage or the “hunt for talent”. This applies especially to scarce skills. One of the first steps taken to aviod a skills shortage in your organisation is to recruit correctly. Aruge the importance of the following important aspects for recruiting for an organisation:</w:t>
            </w:r>
            <w:r w:rsidR="00071F4B">
              <w:rPr>
                <w:noProof/>
                <w:webHidden/>
              </w:rPr>
              <w:tab/>
            </w:r>
            <w:r w:rsidR="00071F4B">
              <w:rPr>
                <w:noProof/>
                <w:webHidden/>
              </w:rPr>
              <w:fldChar w:fldCharType="begin"/>
            </w:r>
            <w:r w:rsidR="00071F4B">
              <w:rPr>
                <w:noProof/>
                <w:webHidden/>
              </w:rPr>
              <w:instrText xml:space="preserve"> PAGEREF _Toc484764371 \h </w:instrText>
            </w:r>
            <w:r w:rsidR="00071F4B">
              <w:rPr>
                <w:noProof/>
                <w:webHidden/>
              </w:rPr>
            </w:r>
            <w:r w:rsidR="00071F4B">
              <w:rPr>
                <w:noProof/>
                <w:webHidden/>
              </w:rPr>
              <w:fldChar w:fldCharType="separate"/>
            </w:r>
            <w:r w:rsidR="00071F4B">
              <w:rPr>
                <w:noProof/>
                <w:webHidden/>
              </w:rPr>
              <w:t>24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2" w:history="1">
            <w:r w:rsidR="00071F4B" w:rsidRPr="00694232">
              <w:rPr>
                <w:rStyle w:val="Hyperlink"/>
                <w:noProof/>
                <w:lang w:eastAsia="en-ZA"/>
              </w:rPr>
              <w:t>Discuss the recruitment planning process (5)</w:t>
            </w:r>
            <w:r w:rsidR="00071F4B">
              <w:rPr>
                <w:noProof/>
                <w:webHidden/>
              </w:rPr>
              <w:tab/>
            </w:r>
            <w:r w:rsidR="00071F4B">
              <w:rPr>
                <w:noProof/>
                <w:webHidden/>
              </w:rPr>
              <w:fldChar w:fldCharType="begin"/>
            </w:r>
            <w:r w:rsidR="00071F4B">
              <w:rPr>
                <w:noProof/>
                <w:webHidden/>
              </w:rPr>
              <w:instrText xml:space="preserve"> PAGEREF _Toc484764372 \h </w:instrText>
            </w:r>
            <w:r w:rsidR="00071F4B">
              <w:rPr>
                <w:noProof/>
                <w:webHidden/>
              </w:rPr>
            </w:r>
            <w:r w:rsidR="00071F4B">
              <w:rPr>
                <w:noProof/>
                <w:webHidden/>
              </w:rPr>
              <w:fldChar w:fldCharType="separate"/>
            </w:r>
            <w:r w:rsidR="00071F4B">
              <w:rPr>
                <w:noProof/>
                <w:webHidden/>
              </w:rPr>
              <w:t>24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3" w:history="1">
            <w:r w:rsidR="00071F4B" w:rsidRPr="00694232">
              <w:rPr>
                <w:rStyle w:val="Hyperlink"/>
                <w:noProof/>
                <w:lang w:eastAsia="en-ZA"/>
              </w:rPr>
              <w:t>Explain the three key parameters that need to be estimated when projecting a timetable (5)</w:t>
            </w:r>
            <w:r w:rsidR="00071F4B">
              <w:rPr>
                <w:noProof/>
                <w:webHidden/>
              </w:rPr>
              <w:tab/>
            </w:r>
            <w:r w:rsidR="00071F4B">
              <w:rPr>
                <w:noProof/>
                <w:webHidden/>
              </w:rPr>
              <w:fldChar w:fldCharType="begin"/>
            </w:r>
            <w:r w:rsidR="00071F4B">
              <w:rPr>
                <w:noProof/>
                <w:webHidden/>
              </w:rPr>
              <w:instrText xml:space="preserve"> PAGEREF _Toc484764373 \h </w:instrText>
            </w:r>
            <w:r w:rsidR="00071F4B">
              <w:rPr>
                <w:noProof/>
                <w:webHidden/>
              </w:rPr>
            </w:r>
            <w:r w:rsidR="00071F4B">
              <w:rPr>
                <w:noProof/>
                <w:webHidden/>
              </w:rPr>
              <w:fldChar w:fldCharType="separate"/>
            </w:r>
            <w:r w:rsidR="00071F4B">
              <w:rPr>
                <w:noProof/>
                <w:webHidden/>
              </w:rPr>
              <w:t>24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4" w:history="1">
            <w:r w:rsidR="00071F4B" w:rsidRPr="00694232">
              <w:rPr>
                <w:rStyle w:val="Hyperlink"/>
                <w:noProof/>
                <w:lang w:eastAsia="en-ZA"/>
              </w:rPr>
              <w:t>Illustrate and discuss the recuitment yeild pyramid (5)</w:t>
            </w:r>
            <w:r w:rsidR="00071F4B">
              <w:rPr>
                <w:noProof/>
                <w:webHidden/>
              </w:rPr>
              <w:tab/>
            </w:r>
            <w:r w:rsidR="00071F4B">
              <w:rPr>
                <w:noProof/>
                <w:webHidden/>
              </w:rPr>
              <w:fldChar w:fldCharType="begin"/>
            </w:r>
            <w:r w:rsidR="00071F4B">
              <w:rPr>
                <w:noProof/>
                <w:webHidden/>
              </w:rPr>
              <w:instrText xml:space="preserve"> PAGEREF _Toc484764374 \h </w:instrText>
            </w:r>
            <w:r w:rsidR="00071F4B">
              <w:rPr>
                <w:noProof/>
                <w:webHidden/>
              </w:rPr>
            </w:r>
            <w:r w:rsidR="00071F4B">
              <w:rPr>
                <w:noProof/>
                <w:webHidden/>
              </w:rPr>
              <w:fldChar w:fldCharType="separate"/>
            </w:r>
            <w:r w:rsidR="00071F4B">
              <w:rPr>
                <w:noProof/>
                <w:webHidden/>
              </w:rPr>
              <w:t>24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5" w:history="1">
            <w:r w:rsidR="00071F4B" w:rsidRPr="00694232">
              <w:rPr>
                <w:rStyle w:val="Hyperlink"/>
                <w:noProof/>
                <w:lang w:eastAsia="en-ZA"/>
              </w:rPr>
              <w:t>Discuss the essentail cost estimates (5)</w:t>
            </w:r>
            <w:r w:rsidR="00071F4B">
              <w:rPr>
                <w:noProof/>
                <w:webHidden/>
              </w:rPr>
              <w:tab/>
            </w:r>
            <w:r w:rsidR="00071F4B">
              <w:rPr>
                <w:noProof/>
                <w:webHidden/>
              </w:rPr>
              <w:fldChar w:fldCharType="begin"/>
            </w:r>
            <w:r w:rsidR="00071F4B">
              <w:rPr>
                <w:noProof/>
                <w:webHidden/>
              </w:rPr>
              <w:instrText xml:space="preserve"> PAGEREF _Toc484764375 \h </w:instrText>
            </w:r>
            <w:r w:rsidR="00071F4B">
              <w:rPr>
                <w:noProof/>
                <w:webHidden/>
              </w:rPr>
            </w:r>
            <w:r w:rsidR="00071F4B">
              <w:rPr>
                <w:noProof/>
                <w:webHidden/>
              </w:rPr>
              <w:fldChar w:fldCharType="separate"/>
            </w:r>
            <w:r w:rsidR="00071F4B">
              <w:rPr>
                <w:noProof/>
                <w:webHidden/>
              </w:rPr>
              <w:t>24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6" w:history="1">
            <w:r w:rsidR="00071F4B" w:rsidRPr="00694232">
              <w:rPr>
                <w:rStyle w:val="Hyperlink"/>
                <w:noProof/>
                <w:lang w:eastAsia="en-ZA"/>
              </w:rPr>
              <w:t>Explain source yeild analysis (5)</w:t>
            </w:r>
            <w:r w:rsidR="00071F4B">
              <w:rPr>
                <w:noProof/>
                <w:webHidden/>
              </w:rPr>
              <w:tab/>
            </w:r>
            <w:r w:rsidR="00071F4B">
              <w:rPr>
                <w:noProof/>
                <w:webHidden/>
              </w:rPr>
              <w:fldChar w:fldCharType="begin"/>
            </w:r>
            <w:r w:rsidR="00071F4B">
              <w:rPr>
                <w:noProof/>
                <w:webHidden/>
              </w:rPr>
              <w:instrText xml:space="preserve"> PAGEREF _Toc484764376 \h </w:instrText>
            </w:r>
            <w:r w:rsidR="00071F4B">
              <w:rPr>
                <w:noProof/>
                <w:webHidden/>
              </w:rPr>
            </w:r>
            <w:r w:rsidR="00071F4B">
              <w:rPr>
                <w:noProof/>
                <w:webHidden/>
              </w:rPr>
              <w:fldChar w:fldCharType="separate"/>
            </w:r>
            <w:r w:rsidR="00071F4B">
              <w:rPr>
                <w:noProof/>
                <w:webHidden/>
              </w:rPr>
              <w:t>24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7" w:history="1">
            <w:r w:rsidR="00071F4B" w:rsidRPr="00694232">
              <w:rPr>
                <w:rStyle w:val="Hyperlink"/>
                <w:noProof/>
                <w:lang w:eastAsia="en-ZA"/>
              </w:rPr>
              <w:t>Question 2 – Human resource planning is one of the tools that organisations use to achieve their overall goals. Discuss the human resouce planning process in detail.  You would need to delibverate on the following phases:</w:t>
            </w:r>
            <w:r w:rsidR="00071F4B">
              <w:rPr>
                <w:noProof/>
                <w:webHidden/>
              </w:rPr>
              <w:tab/>
            </w:r>
            <w:r w:rsidR="00071F4B">
              <w:rPr>
                <w:noProof/>
                <w:webHidden/>
              </w:rPr>
              <w:fldChar w:fldCharType="begin"/>
            </w:r>
            <w:r w:rsidR="00071F4B">
              <w:rPr>
                <w:noProof/>
                <w:webHidden/>
              </w:rPr>
              <w:instrText xml:space="preserve"> PAGEREF _Toc484764377 \h </w:instrText>
            </w:r>
            <w:r w:rsidR="00071F4B">
              <w:rPr>
                <w:noProof/>
                <w:webHidden/>
              </w:rPr>
            </w:r>
            <w:r w:rsidR="00071F4B">
              <w:rPr>
                <w:noProof/>
                <w:webHidden/>
              </w:rPr>
              <w:fldChar w:fldCharType="separate"/>
            </w:r>
            <w:r w:rsidR="00071F4B">
              <w:rPr>
                <w:noProof/>
                <w:webHidden/>
              </w:rPr>
              <w:t>26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8" w:history="1">
            <w:r w:rsidR="00071F4B" w:rsidRPr="00694232">
              <w:rPr>
                <w:rStyle w:val="Hyperlink"/>
                <w:noProof/>
                <w:lang w:eastAsia="en-ZA"/>
              </w:rPr>
              <w:t>The investigative phase (5)</w:t>
            </w:r>
            <w:r w:rsidR="00071F4B">
              <w:rPr>
                <w:noProof/>
                <w:webHidden/>
              </w:rPr>
              <w:tab/>
            </w:r>
            <w:r w:rsidR="00071F4B">
              <w:rPr>
                <w:noProof/>
                <w:webHidden/>
              </w:rPr>
              <w:fldChar w:fldCharType="begin"/>
            </w:r>
            <w:r w:rsidR="00071F4B">
              <w:rPr>
                <w:noProof/>
                <w:webHidden/>
              </w:rPr>
              <w:instrText xml:space="preserve"> PAGEREF _Toc484764378 \h </w:instrText>
            </w:r>
            <w:r w:rsidR="00071F4B">
              <w:rPr>
                <w:noProof/>
                <w:webHidden/>
              </w:rPr>
            </w:r>
            <w:r w:rsidR="00071F4B">
              <w:rPr>
                <w:noProof/>
                <w:webHidden/>
              </w:rPr>
              <w:fldChar w:fldCharType="separate"/>
            </w:r>
            <w:r w:rsidR="00071F4B">
              <w:rPr>
                <w:noProof/>
                <w:webHidden/>
              </w:rPr>
              <w:t>26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79" w:history="1">
            <w:r w:rsidR="00071F4B" w:rsidRPr="00694232">
              <w:rPr>
                <w:rStyle w:val="Hyperlink"/>
                <w:noProof/>
                <w:lang w:eastAsia="en-ZA"/>
              </w:rPr>
              <w:t>The forecasts and estimations (10)</w:t>
            </w:r>
            <w:r w:rsidR="00071F4B">
              <w:rPr>
                <w:noProof/>
                <w:webHidden/>
              </w:rPr>
              <w:tab/>
            </w:r>
            <w:r w:rsidR="00071F4B">
              <w:rPr>
                <w:noProof/>
                <w:webHidden/>
              </w:rPr>
              <w:fldChar w:fldCharType="begin"/>
            </w:r>
            <w:r w:rsidR="00071F4B">
              <w:rPr>
                <w:noProof/>
                <w:webHidden/>
              </w:rPr>
              <w:instrText xml:space="preserve"> PAGEREF _Toc484764379 \h </w:instrText>
            </w:r>
            <w:r w:rsidR="00071F4B">
              <w:rPr>
                <w:noProof/>
                <w:webHidden/>
              </w:rPr>
            </w:r>
            <w:r w:rsidR="00071F4B">
              <w:rPr>
                <w:noProof/>
                <w:webHidden/>
              </w:rPr>
              <w:fldChar w:fldCharType="separate"/>
            </w:r>
            <w:r w:rsidR="00071F4B">
              <w:rPr>
                <w:noProof/>
                <w:webHidden/>
              </w:rPr>
              <w:t>26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0" w:history="1">
            <w:r w:rsidR="00071F4B" w:rsidRPr="00694232">
              <w:rPr>
                <w:rStyle w:val="Hyperlink"/>
                <w:noProof/>
                <w:lang w:eastAsia="en-ZA"/>
              </w:rPr>
              <w:t>The planning phase (5)</w:t>
            </w:r>
            <w:r w:rsidR="00071F4B">
              <w:rPr>
                <w:noProof/>
                <w:webHidden/>
              </w:rPr>
              <w:tab/>
            </w:r>
            <w:r w:rsidR="00071F4B">
              <w:rPr>
                <w:noProof/>
                <w:webHidden/>
              </w:rPr>
              <w:fldChar w:fldCharType="begin"/>
            </w:r>
            <w:r w:rsidR="00071F4B">
              <w:rPr>
                <w:noProof/>
                <w:webHidden/>
              </w:rPr>
              <w:instrText xml:space="preserve"> PAGEREF _Toc484764380 \h </w:instrText>
            </w:r>
            <w:r w:rsidR="00071F4B">
              <w:rPr>
                <w:noProof/>
                <w:webHidden/>
              </w:rPr>
            </w:r>
            <w:r w:rsidR="00071F4B">
              <w:rPr>
                <w:noProof/>
                <w:webHidden/>
              </w:rPr>
              <w:fldChar w:fldCharType="separate"/>
            </w:r>
            <w:r w:rsidR="00071F4B">
              <w:rPr>
                <w:noProof/>
                <w:webHidden/>
              </w:rPr>
              <w:t>26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1" w:history="1">
            <w:r w:rsidR="00071F4B" w:rsidRPr="00694232">
              <w:rPr>
                <w:rStyle w:val="Hyperlink"/>
                <w:noProof/>
                <w:lang w:eastAsia="en-ZA"/>
              </w:rPr>
              <w:t>The implementation phase (5)</w:t>
            </w:r>
            <w:r w:rsidR="00071F4B">
              <w:rPr>
                <w:noProof/>
                <w:webHidden/>
              </w:rPr>
              <w:tab/>
            </w:r>
            <w:r w:rsidR="00071F4B">
              <w:rPr>
                <w:noProof/>
                <w:webHidden/>
              </w:rPr>
              <w:fldChar w:fldCharType="begin"/>
            </w:r>
            <w:r w:rsidR="00071F4B">
              <w:rPr>
                <w:noProof/>
                <w:webHidden/>
              </w:rPr>
              <w:instrText xml:space="preserve"> PAGEREF _Toc484764381 \h </w:instrText>
            </w:r>
            <w:r w:rsidR="00071F4B">
              <w:rPr>
                <w:noProof/>
                <w:webHidden/>
              </w:rPr>
            </w:r>
            <w:r w:rsidR="00071F4B">
              <w:rPr>
                <w:noProof/>
                <w:webHidden/>
              </w:rPr>
              <w:fldChar w:fldCharType="separate"/>
            </w:r>
            <w:r w:rsidR="00071F4B">
              <w:rPr>
                <w:noProof/>
                <w:webHidden/>
              </w:rPr>
              <w:t>26</w:t>
            </w:r>
            <w:r w:rsidR="00071F4B">
              <w:rPr>
                <w:noProof/>
                <w:webHidden/>
              </w:rPr>
              <w:fldChar w:fldCharType="end"/>
            </w:r>
          </w:hyperlink>
        </w:p>
        <w:p w:rsidR="00071F4B" w:rsidRDefault="00E73BDE">
          <w:pPr>
            <w:pStyle w:val="TOC1"/>
            <w:tabs>
              <w:tab w:val="right" w:leader="dot" w:pos="9016"/>
            </w:tabs>
            <w:rPr>
              <w:rFonts w:eastAsiaTheme="minorEastAsia"/>
              <w:noProof/>
              <w:lang w:eastAsia="en-ZA"/>
            </w:rPr>
          </w:pPr>
          <w:hyperlink w:anchor="_Toc484764382" w:history="1">
            <w:r w:rsidR="00071F4B" w:rsidRPr="00694232">
              <w:rPr>
                <w:rStyle w:val="Hyperlink"/>
                <w:noProof/>
                <w:lang w:eastAsia="en-ZA"/>
              </w:rPr>
              <w:t>2016 June</w:t>
            </w:r>
            <w:r w:rsidR="00071F4B">
              <w:rPr>
                <w:noProof/>
                <w:webHidden/>
              </w:rPr>
              <w:tab/>
            </w:r>
            <w:r w:rsidR="00071F4B">
              <w:rPr>
                <w:noProof/>
                <w:webHidden/>
              </w:rPr>
              <w:fldChar w:fldCharType="begin"/>
            </w:r>
            <w:r w:rsidR="00071F4B">
              <w:rPr>
                <w:noProof/>
                <w:webHidden/>
              </w:rPr>
              <w:instrText xml:space="preserve"> PAGEREF _Toc484764382 \h </w:instrText>
            </w:r>
            <w:r w:rsidR="00071F4B">
              <w:rPr>
                <w:noProof/>
                <w:webHidden/>
              </w:rPr>
            </w:r>
            <w:r w:rsidR="00071F4B">
              <w:rPr>
                <w:noProof/>
                <w:webHidden/>
              </w:rPr>
              <w:fldChar w:fldCharType="separate"/>
            </w:r>
            <w:r w:rsidR="00071F4B">
              <w:rPr>
                <w:noProof/>
                <w:webHidden/>
              </w:rPr>
              <w:t>33</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83" w:history="1">
            <w:r w:rsidR="00071F4B" w:rsidRPr="00694232">
              <w:rPr>
                <w:rStyle w:val="Hyperlink"/>
                <w:noProof/>
                <w:lang w:eastAsia="en-ZA"/>
              </w:rPr>
              <w:t>Section A</w:t>
            </w:r>
            <w:r w:rsidR="00071F4B">
              <w:rPr>
                <w:noProof/>
                <w:webHidden/>
              </w:rPr>
              <w:tab/>
            </w:r>
            <w:r w:rsidR="00071F4B">
              <w:rPr>
                <w:noProof/>
                <w:webHidden/>
              </w:rPr>
              <w:fldChar w:fldCharType="begin"/>
            </w:r>
            <w:r w:rsidR="00071F4B">
              <w:rPr>
                <w:noProof/>
                <w:webHidden/>
              </w:rPr>
              <w:instrText xml:space="preserve"> PAGEREF _Toc484764383 \h </w:instrText>
            </w:r>
            <w:r w:rsidR="00071F4B">
              <w:rPr>
                <w:noProof/>
                <w:webHidden/>
              </w:rPr>
            </w:r>
            <w:r w:rsidR="00071F4B">
              <w:rPr>
                <w:noProof/>
                <w:webHidden/>
              </w:rPr>
              <w:fldChar w:fldCharType="separate"/>
            </w:r>
            <w:r w:rsidR="00071F4B">
              <w:rPr>
                <w:noProof/>
                <w:webHidden/>
              </w:rPr>
              <w:t>33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4" w:history="1">
            <w:r w:rsidR="00071F4B" w:rsidRPr="00694232">
              <w:rPr>
                <w:rStyle w:val="Hyperlink"/>
                <w:noProof/>
                <w:lang w:eastAsia="en-ZA"/>
              </w:rPr>
              <w:t>Question 1 – in order to achieve bettwer work performance the compnay needs to start all its human resource processes with a proper job analysis. Discuss the importance of job analysis in terms of the following:</w:t>
            </w:r>
            <w:r w:rsidR="00071F4B">
              <w:rPr>
                <w:noProof/>
                <w:webHidden/>
              </w:rPr>
              <w:tab/>
            </w:r>
            <w:r w:rsidR="00071F4B">
              <w:rPr>
                <w:noProof/>
                <w:webHidden/>
              </w:rPr>
              <w:fldChar w:fldCharType="begin"/>
            </w:r>
            <w:r w:rsidR="00071F4B">
              <w:rPr>
                <w:noProof/>
                <w:webHidden/>
              </w:rPr>
              <w:instrText xml:space="preserve"> PAGEREF _Toc484764384 \h </w:instrText>
            </w:r>
            <w:r w:rsidR="00071F4B">
              <w:rPr>
                <w:noProof/>
                <w:webHidden/>
              </w:rPr>
            </w:r>
            <w:r w:rsidR="00071F4B">
              <w:rPr>
                <w:noProof/>
                <w:webHidden/>
              </w:rPr>
              <w:fldChar w:fldCharType="separate"/>
            </w:r>
            <w:r w:rsidR="00071F4B">
              <w:rPr>
                <w:noProof/>
                <w:webHidden/>
              </w:rPr>
              <w:t>33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5" w:history="1">
            <w:r w:rsidR="00071F4B" w:rsidRPr="00694232">
              <w:rPr>
                <w:rStyle w:val="Hyperlink"/>
                <w:noProof/>
                <w:lang w:eastAsia="en-ZA"/>
              </w:rPr>
              <w:t>Define job analysis (4)</w:t>
            </w:r>
            <w:r w:rsidR="00071F4B">
              <w:rPr>
                <w:noProof/>
                <w:webHidden/>
              </w:rPr>
              <w:tab/>
            </w:r>
            <w:r w:rsidR="00071F4B">
              <w:rPr>
                <w:noProof/>
                <w:webHidden/>
              </w:rPr>
              <w:fldChar w:fldCharType="begin"/>
            </w:r>
            <w:r w:rsidR="00071F4B">
              <w:rPr>
                <w:noProof/>
                <w:webHidden/>
              </w:rPr>
              <w:instrText xml:space="preserve"> PAGEREF _Toc484764385 \h </w:instrText>
            </w:r>
            <w:r w:rsidR="00071F4B">
              <w:rPr>
                <w:noProof/>
                <w:webHidden/>
              </w:rPr>
            </w:r>
            <w:r w:rsidR="00071F4B">
              <w:rPr>
                <w:noProof/>
                <w:webHidden/>
              </w:rPr>
              <w:fldChar w:fldCharType="separate"/>
            </w:r>
            <w:r w:rsidR="00071F4B">
              <w:rPr>
                <w:noProof/>
                <w:webHidden/>
              </w:rPr>
              <w:t>33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6" w:history="1">
            <w:r w:rsidR="00071F4B" w:rsidRPr="00694232">
              <w:rPr>
                <w:rStyle w:val="Hyperlink"/>
                <w:noProof/>
                <w:lang w:eastAsia="en-ZA"/>
              </w:rPr>
              <w:t>Identify and describe the factors that influence job analysis reliability and validity (4)</w:t>
            </w:r>
            <w:r w:rsidR="00071F4B">
              <w:rPr>
                <w:noProof/>
                <w:webHidden/>
              </w:rPr>
              <w:tab/>
            </w:r>
            <w:r w:rsidR="00071F4B">
              <w:rPr>
                <w:noProof/>
                <w:webHidden/>
              </w:rPr>
              <w:fldChar w:fldCharType="begin"/>
            </w:r>
            <w:r w:rsidR="00071F4B">
              <w:rPr>
                <w:noProof/>
                <w:webHidden/>
              </w:rPr>
              <w:instrText xml:space="preserve"> PAGEREF _Toc484764386 \h </w:instrText>
            </w:r>
            <w:r w:rsidR="00071F4B">
              <w:rPr>
                <w:noProof/>
                <w:webHidden/>
              </w:rPr>
            </w:r>
            <w:r w:rsidR="00071F4B">
              <w:rPr>
                <w:noProof/>
                <w:webHidden/>
              </w:rPr>
              <w:fldChar w:fldCharType="separate"/>
            </w:r>
            <w:r w:rsidR="00071F4B">
              <w:rPr>
                <w:noProof/>
                <w:webHidden/>
              </w:rPr>
              <w:t>33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7" w:history="1">
            <w:r w:rsidR="00071F4B" w:rsidRPr="00694232">
              <w:rPr>
                <w:rStyle w:val="Hyperlink"/>
                <w:noProof/>
                <w:lang w:eastAsia="en-ZA"/>
              </w:rPr>
              <w:t>Describe the products of job analysis (2)</w:t>
            </w:r>
            <w:r w:rsidR="00071F4B">
              <w:rPr>
                <w:noProof/>
                <w:webHidden/>
              </w:rPr>
              <w:tab/>
            </w:r>
            <w:r w:rsidR="00071F4B">
              <w:rPr>
                <w:noProof/>
                <w:webHidden/>
              </w:rPr>
              <w:fldChar w:fldCharType="begin"/>
            </w:r>
            <w:r w:rsidR="00071F4B">
              <w:rPr>
                <w:noProof/>
                <w:webHidden/>
              </w:rPr>
              <w:instrText xml:space="preserve"> PAGEREF _Toc484764387 \h </w:instrText>
            </w:r>
            <w:r w:rsidR="00071F4B">
              <w:rPr>
                <w:noProof/>
                <w:webHidden/>
              </w:rPr>
            </w:r>
            <w:r w:rsidR="00071F4B">
              <w:rPr>
                <w:noProof/>
                <w:webHidden/>
              </w:rPr>
              <w:fldChar w:fldCharType="separate"/>
            </w:r>
            <w:r w:rsidR="00071F4B">
              <w:rPr>
                <w:noProof/>
                <w:webHidden/>
              </w:rPr>
              <w:t>33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8" w:history="1">
            <w:r w:rsidR="00071F4B" w:rsidRPr="00694232">
              <w:rPr>
                <w:rStyle w:val="Hyperlink"/>
                <w:noProof/>
              </w:rPr>
              <w:t>Question 2 – In the process of data collection, the researcher needs to make decisions regarding various aspects. Firstly, the people from whom the data will be collected should be identified. Secondly the instruments or tools that are going to be used to gather the data should be identified. Within this context discuss:</w:t>
            </w:r>
            <w:r w:rsidR="00071F4B">
              <w:rPr>
                <w:noProof/>
                <w:webHidden/>
              </w:rPr>
              <w:tab/>
            </w:r>
            <w:r w:rsidR="00071F4B">
              <w:rPr>
                <w:noProof/>
                <w:webHidden/>
              </w:rPr>
              <w:fldChar w:fldCharType="begin"/>
            </w:r>
            <w:r w:rsidR="00071F4B">
              <w:rPr>
                <w:noProof/>
                <w:webHidden/>
              </w:rPr>
              <w:instrText xml:space="preserve"> PAGEREF _Toc484764388 \h </w:instrText>
            </w:r>
            <w:r w:rsidR="00071F4B">
              <w:rPr>
                <w:noProof/>
                <w:webHidden/>
              </w:rPr>
            </w:r>
            <w:r w:rsidR="00071F4B">
              <w:rPr>
                <w:noProof/>
                <w:webHidden/>
              </w:rPr>
              <w:fldChar w:fldCharType="separate"/>
            </w:r>
            <w:r w:rsidR="00071F4B">
              <w:rPr>
                <w:noProof/>
                <w:webHidden/>
              </w:rPr>
              <w:t>35</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89" w:history="1">
            <w:r w:rsidR="00071F4B" w:rsidRPr="00694232">
              <w:rPr>
                <w:rStyle w:val="Hyperlink"/>
                <w:noProof/>
              </w:rPr>
              <w:t>Sampling (3)</w:t>
            </w:r>
            <w:r w:rsidR="00071F4B">
              <w:rPr>
                <w:noProof/>
                <w:webHidden/>
              </w:rPr>
              <w:tab/>
            </w:r>
            <w:r w:rsidR="00071F4B">
              <w:rPr>
                <w:noProof/>
                <w:webHidden/>
              </w:rPr>
              <w:fldChar w:fldCharType="begin"/>
            </w:r>
            <w:r w:rsidR="00071F4B">
              <w:rPr>
                <w:noProof/>
                <w:webHidden/>
              </w:rPr>
              <w:instrText xml:space="preserve"> PAGEREF _Toc484764389 \h </w:instrText>
            </w:r>
            <w:r w:rsidR="00071F4B">
              <w:rPr>
                <w:noProof/>
                <w:webHidden/>
              </w:rPr>
            </w:r>
            <w:r w:rsidR="00071F4B">
              <w:rPr>
                <w:noProof/>
                <w:webHidden/>
              </w:rPr>
              <w:fldChar w:fldCharType="separate"/>
            </w:r>
            <w:r w:rsidR="00071F4B">
              <w:rPr>
                <w:noProof/>
                <w:webHidden/>
              </w:rPr>
              <w:t>35</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0" w:history="1">
            <w:r w:rsidR="00071F4B" w:rsidRPr="00694232">
              <w:rPr>
                <w:rStyle w:val="Hyperlink"/>
                <w:noProof/>
              </w:rPr>
              <w:t>Data gathering techniques (7)</w:t>
            </w:r>
            <w:r w:rsidR="00071F4B">
              <w:rPr>
                <w:noProof/>
                <w:webHidden/>
              </w:rPr>
              <w:tab/>
            </w:r>
            <w:r w:rsidR="00071F4B">
              <w:rPr>
                <w:noProof/>
                <w:webHidden/>
              </w:rPr>
              <w:fldChar w:fldCharType="begin"/>
            </w:r>
            <w:r w:rsidR="00071F4B">
              <w:rPr>
                <w:noProof/>
                <w:webHidden/>
              </w:rPr>
              <w:instrText xml:space="preserve"> PAGEREF _Toc484764390 \h </w:instrText>
            </w:r>
            <w:r w:rsidR="00071F4B">
              <w:rPr>
                <w:noProof/>
                <w:webHidden/>
              </w:rPr>
            </w:r>
            <w:r w:rsidR="00071F4B">
              <w:rPr>
                <w:noProof/>
                <w:webHidden/>
              </w:rPr>
              <w:fldChar w:fldCharType="separate"/>
            </w:r>
            <w:r w:rsidR="00071F4B">
              <w:rPr>
                <w:noProof/>
                <w:webHidden/>
              </w:rPr>
              <w:t>35</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1" w:history="1">
            <w:r w:rsidR="00071F4B" w:rsidRPr="00694232">
              <w:rPr>
                <w:rStyle w:val="Hyperlink"/>
                <w:noProof/>
              </w:rPr>
              <w:t>Question 3 – Differentiate between human resource management (HR) and industrial and organisational psychology (I/O psychology in terms of the following headings:</w:t>
            </w:r>
            <w:r w:rsidR="00071F4B">
              <w:rPr>
                <w:noProof/>
                <w:webHidden/>
              </w:rPr>
              <w:tab/>
            </w:r>
            <w:r w:rsidR="00071F4B">
              <w:rPr>
                <w:noProof/>
                <w:webHidden/>
              </w:rPr>
              <w:fldChar w:fldCharType="begin"/>
            </w:r>
            <w:r w:rsidR="00071F4B">
              <w:rPr>
                <w:noProof/>
                <w:webHidden/>
              </w:rPr>
              <w:instrText xml:space="preserve"> PAGEREF _Toc484764391 \h </w:instrText>
            </w:r>
            <w:r w:rsidR="00071F4B">
              <w:rPr>
                <w:noProof/>
                <w:webHidden/>
              </w:rPr>
            </w:r>
            <w:r w:rsidR="00071F4B">
              <w:rPr>
                <w:noProof/>
                <w:webHidden/>
              </w:rPr>
              <w:fldChar w:fldCharType="separate"/>
            </w:r>
            <w:r w:rsidR="00071F4B">
              <w:rPr>
                <w:noProof/>
                <w:webHidden/>
              </w:rPr>
              <w:t>36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2" w:history="1">
            <w:r w:rsidR="00071F4B" w:rsidRPr="00694232">
              <w:rPr>
                <w:rStyle w:val="Hyperlink"/>
                <w:noProof/>
              </w:rPr>
              <w:t>Description of the type of work, roles and responsibilities (4)</w:t>
            </w:r>
            <w:r w:rsidR="00071F4B">
              <w:rPr>
                <w:noProof/>
                <w:webHidden/>
              </w:rPr>
              <w:tab/>
            </w:r>
            <w:r w:rsidR="00071F4B">
              <w:rPr>
                <w:noProof/>
                <w:webHidden/>
              </w:rPr>
              <w:fldChar w:fldCharType="begin"/>
            </w:r>
            <w:r w:rsidR="00071F4B">
              <w:rPr>
                <w:noProof/>
                <w:webHidden/>
              </w:rPr>
              <w:instrText xml:space="preserve"> PAGEREF _Toc484764392 \h </w:instrText>
            </w:r>
            <w:r w:rsidR="00071F4B">
              <w:rPr>
                <w:noProof/>
                <w:webHidden/>
              </w:rPr>
            </w:r>
            <w:r w:rsidR="00071F4B">
              <w:rPr>
                <w:noProof/>
                <w:webHidden/>
              </w:rPr>
              <w:fldChar w:fldCharType="separate"/>
            </w:r>
            <w:r w:rsidR="00071F4B">
              <w:rPr>
                <w:noProof/>
                <w:webHidden/>
              </w:rPr>
              <w:t>36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3" w:history="1">
            <w:r w:rsidR="00071F4B" w:rsidRPr="00694232">
              <w:rPr>
                <w:rStyle w:val="Hyperlink"/>
                <w:noProof/>
              </w:rPr>
              <w:t>Qualification and registration categories (3)</w:t>
            </w:r>
            <w:r w:rsidR="00071F4B">
              <w:rPr>
                <w:noProof/>
                <w:webHidden/>
              </w:rPr>
              <w:tab/>
            </w:r>
            <w:r w:rsidR="00071F4B">
              <w:rPr>
                <w:noProof/>
                <w:webHidden/>
              </w:rPr>
              <w:fldChar w:fldCharType="begin"/>
            </w:r>
            <w:r w:rsidR="00071F4B">
              <w:rPr>
                <w:noProof/>
                <w:webHidden/>
              </w:rPr>
              <w:instrText xml:space="preserve"> PAGEREF _Toc484764393 \h </w:instrText>
            </w:r>
            <w:r w:rsidR="00071F4B">
              <w:rPr>
                <w:noProof/>
                <w:webHidden/>
              </w:rPr>
            </w:r>
            <w:r w:rsidR="00071F4B">
              <w:rPr>
                <w:noProof/>
                <w:webHidden/>
              </w:rPr>
              <w:fldChar w:fldCharType="separate"/>
            </w:r>
            <w:r w:rsidR="00071F4B">
              <w:rPr>
                <w:noProof/>
                <w:webHidden/>
              </w:rPr>
              <w:t>36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4" w:history="1">
            <w:r w:rsidR="00071F4B" w:rsidRPr="00694232">
              <w:rPr>
                <w:rStyle w:val="Hyperlink"/>
                <w:noProof/>
              </w:rPr>
              <w:t>Overlap between these two fields (3)</w:t>
            </w:r>
            <w:r w:rsidR="00071F4B">
              <w:rPr>
                <w:noProof/>
                <w:webHidden/>
              </w:rPr>
              <w:tab/>
            </w:r>
            <w:r w:rsidR="00071F4B">
              <w:rPr>
                <w:noProof/>
                <w:webHidden/>
              </w:rPr>
              <w:fldChar w:fldCharType="begin"/>
            </w:r>
            <w:r w:rsidR="00071F4B">
              <w:rPr>
                <w:noProof/>
                <w:webHidden/>
              </w:rPr>
              <w:instrText xml:space="preserve"> PAGEREF _Toc484764394 \h </w:instrText>
            </w:r>
            <w:r w:rsidR="00071F4B">
              <w:rPr>
                <w:noProof/>
                <w:webHidden/>
              </w:rPr>
            </w:r>
            <w:r w:rsidR="00071F4B">
              <w:rPr>
                <w:noProof/>
                <w:webHidden/>
              </w:rPr>
              <w:fldChar w:fldCharType="separate"/>
            </w:r>
            <w:r w:rsidR="00071F4B">
              <w:rPr>
                <w:noProof/>
                <w:webHidden/>
              </w:rPr>
              <w:t>36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5" w:history="1">
            <w:r w:rsidR="00071F4B" w:rsidRPr="00694232">
              <w:rPr>
                <w:rStyle w:val="Hyperlink"/>
                <w:noProof/>
              </w:rPr>
              <w:t>Question 4 – Discuss the challenges of developing performance criteria. Explain the meaning of criteria deficiency, criteria relevance, ultimate criteria and criteria contamination. Illustrate these criterion distortions by means of a figure (10)</w:t>
            </w:r>
            <w:r w:rsidR="00071F4B">
              <w:rPr>
                <w:noProof/>
                <w:webHidden/>
              </w:rPr>
              <w:tab/>
            </w:r>
            <w:r w:rsidR="00071F4B">
              <w:rPr>
                <w:noProof/>
                <w:webHidden/>
              </w:rPr>
              <w:fldChar w:fldCharType="begin"/>
            </w:r>
            <w:r w:rsidR="00071F4B">
              <w:rPr>
                <w:noProof/>
                <w:webHidden/>
              </w:rPr>
              <w:instrText xml:space="preserve"> PAGEREF _Toc484764395 \h </w:instrText>
            </w:r>
            <w:r w:rsidR="00071F4B">
              <w:rPr>
                <w:noProof/>
                <w:webHidden/>
              </w:rPr>
            </w:r>
            <w:r w:rsidR="00071F4B">
              <w:rPr>
                <w:noProof/>
                <w:webHidden/>
              </w:rPr>
              <w:fldChar w:fldCharType="separate"/>
            </w:r>
            <w:r w:rsidR="00071F4B">
              <w:rPr>
                <w:noProof/>
                <w:webHidden/>
              </w:rPr>
              <w:t>36</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396" w:history="1">
            <w:r w:rsidR="00071F4B" w:rsidRPr="00694232">
              <w:rPr>
                <w:rStyle w:val="Hyperlink"/>
                <w:noProof/>
                <w:lang w:eastAsia="en-ZA"/>
              </w:rPr>
              <w:t>Section B</w:t>
            </w:r>
            <w:r w:rsidR="00071F4B">
              <w:rPr>
                <w:noProof/>
                <w:webHidden/>
              </w:rPr>
              <w:tab/>
            </w:r>
            <w:r w:rsidR="00071F4B">
              <w:rPr>
                <w:noProof/>
                <w:webHidden/>
              </w:rPr>
              <w:fldChar w:fldCharType="begin"/>
            </w:r>
            <w:r w:rsidR="00071F4B">
              <w:rPr>
                <w:noProof/>
                <w:webHidden/>
              </w:rPr>
              <w:instrText xml:space="preserve"> PAGEREF _Toc484764396 \h </w:instrText>
            </w:r>
            <w:r w:rsidR="00071F4B">
              <w:rPr>
                <w:noProof/>
                <w:webHidden/>
              </w:rPr>
            </w:r>
            <w:r w:rsidR="00071F4B">
              <w:rPr>
                <w:noProof/>
                <w:webHidden/>
              </w:rPr>
              <w:fldChar w:fldCharType="separate"/>
            </w:r>
            <w:r w:rsidR="00071F4B">
              <w:rPr>
                <w:noProof/>
                <w:webHidden/>
              </w:rPr>
              <w:t>36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7" w:history="1">
            <w:r w:rsidR="00071F4B" w:rsidRPr="00694232">
              <w:rPr>
                <w:rStyle w:val="Hyperlink"/>
                <w:noProof/>
              </w:rPr>
              <w:t>Question 1 – in their assessment of candidates, industrial psychologists use non-test predictors such as interviews, assessment centres, work samples, biographical information, peer assessment and letters of recommendation. Discuss interviews, assessment centres and letters of recommendation as non-test predictors by indicating the advantages and/or disadvantages of using them (15)</w:t>
            </w:r>
            <w:r w:rsidR="00071F4B">
              <w:rPr>
                <w:noProof/>
                <w:webHidden/>
              </w:rPr>
              <w:tab/>
            </w:r>
            <w:r w:rsidR="00071F4B">
              <w:rPr>
                <w:noProof/>
                <w:webHidden/>
              </w:rPr>
              <w:fldChar w:fldCharType="begin"/>
            </w:r>
            <w:r w:rsidR="00071F4B">
              <w:rPr>
                <w:noProof/>
                <w:webHidden/>
              </w:rPr>
              <w:instrText xml:space="preserve"> PAGEREF _Toc484764397 \h </w:instrText>
            </w:r>
            <w:r w:rsidR="00071F4B">
              <w:rPr>
                <w:noProof/>
                <w:webHidden/>
              </w:rPr>
            </w:r>
            <w:r w:rsidR="00071F4B">
              <w:rPr>
                <w:noProof/>
                <w:webHidden/>
              </w:rPr>
              <w:fldChar w:fldCharType="separate"/>
            </w:r>
            <w:r w:rsidR="00071F4B">
              <w:rPr>
                <w:noProof/>
                <w:webHidden/>
              </w:rPr>
              <w:t>36</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8" w:history="1">
            <w:r w:rsidR="00071F4B" w:rsidRPr="00694232">
              <w:rPr>
                <w:rStyle w:val="Hyperlink"/>
                <w:noProof/>
                <w:lang w:eastAsia="en-ZA"/>
              </w:rPr>
              <w:t>Question 2 – Industrial and organisational psychologists need to implement fair selection systems that comply with all the legislative requirements.</w:t>
            </w:r>
            <w:r w:rsidR="00071F4B">
              <w:rPr>
                <w:noProof/>
                <w:webHidden/>
              </w:rPr>
              <w:tab/>
            </w:r>
            <w:r w:rsidR="00071F4B">
              <w:rPr>
                <w:noProof/>
                <w:webHidden/>
              </w:rPr>
              <w:fldChar w:fldCharType="begin"/>
            </w:r>
            <w:r w:rsidR="00071F4B">
              <w:rPr>
                <w:noProof/>
                <w:webHidden/>
              </w:rPr>
              <w:instrText xml:space="preserve"> PAGEREF _Toc484764398 \h </w:instrText>
            </w:r>
            <w:r w:rsidR="00071F4B">
              <w:rPr>
                <w:noProof/>
                <w:webHidden/>
              </w:rPr>
            </w:r>
            <w:r w:rsidR="00071F4B">
              <w:rPr>
                <w:noProof/>
                <w:webHidden/>
              </w:rPr>
              <w:fldChar w:fldCharType="separate"/>
            </w:r>
            <w:r w:rsidR="00071F4B">
              <w:rPr>
                <w:noProof/>
                <w:webHidden/>
              </w:rPr>
              <w:t>38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399" w:history="1">
            <w:r w:rsidR="00071F4B" w:rsidRPr="00694232">
              <w:rPr>
                <w:rStyle w:val="Hyperlink"/>
                <w:noProof/>
                <w:lang w:eastAsia="en-ZA"/>
              </w:rPr>
              <w:t>State the South African legislative requirement relevant to psychological testing in the workplace (remember to also mention the 2014 amendments) (5)</w:t>
            </w:r>
            <w:r w:rsidR="00071F4B">
              <w:rPr>
                <w:noProof/>
                <w:webHidden/>
              </w:rPr>
              <w:tab/>
            </w:r>
            <w:r w:rsidR="00071F4B">
              <w:rPr>
                <w:noProof/>
                <w:webHidden/>
              </w:rPr>
              <w:fldChar w:fldCharType="begin"/>
            </w:r>
            <w:r w:rsidR="00071F4B">
              <w:rPr>
                <w:noProof/>
                <w:webHidden/>
              </w:rPr>
              <w:instrText xml:space="preserve"> PAGEREF _Toc484764399 \h </w:instrText>
            </w:r>
            <w:r w:rsidR="00071F4B">
              <w:rPr>
                <w:noProof/>
                <w:webHidden/>
              </w:rPr>
            </w:r>
            <w:r w:rsidR="00071F4B">
              <w:rPr>
                <w:noProof/>
                <w:webHidden/>
              </w:rPr>
              <w:fldChar w:fldCharType="separate"/>
            </w:r>
            <w:r w:rsidR="00071F4B">
              <w:rPr>
                <w:noProof/>
                <w:webHidden/>
              </w:rPr>
              <w:t>38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0" w:history="1">
            <w:r w:rsidR="00071F4B" w:rsidRPr="00694232">
              <w:rPr>
                <w:rStyle w:val="Hyperlink"/>
                <w:noProof/>
                <w:lang w:eastAsia="en-ZA"/>
              </w:rPr>
              <w:t>Define and discuss each of these requirements (10)</w:t>
            </w:r>
            <w:r w:rsidR="00071F4B">
              <w:rPr>
                <w:noProof/>
                <w:webHidden/>
              </w:rPr>
              <w:tab/>
            </w:r>
            <w:r w:rsidR="00071F4B">
              <w:rPr>
                <w:noProof/>
                <w:webHidden/>
              </w:rPr>
              <w:fldChar w:fldCharType="begin"/>
            </w:r>
            <w:r w:rsidR="00071F4B">
              <w:rPr>
                <w:noProof/>
                <w:webHidden/>
              </w:rPr>
              <w:instrText xml:space="preserve"> PAGEREF _Toc484764400 \h </w:instrText>
            </w:r>
            <w:r w:rsidR="00071F4B">
              <w:rPr>
                <w:noProof/>
                <w:webHidden/>
              </w:rPr>
            </w:r>
            <w:r w:rsidR="00071F4B">
              <w:rPr>
                <w:noProof/>
                <w:webHidden/>
              </w:rPr>
              <w:fldChar w:fldCharType="separate"/>
            </w:r>
            <w:r w:rsidR="00071F4B">
              <w:rPr>
                <w:noProof/>
                <w:webHidden/>
              </w:rPr>
              <w:t>38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1" w:history="1">
            <w:r w:rsidR="00071F4B" w:rsidRPr="00694232">
              <w:rPr>
                <w:rStyle w:val="Hyperlink"/>
                <w:noProof/>
                <w:lang w:eastAsia="en-ZA"/>
              </w:rPr>
              <w:t>Question 3 – You are a human resource officer who has been confronted by a shop steward complaining about the fairness of the decision-making poliices and practices in your organisation. Defend your viewpoint by expalining the following:</w:t>
            </w:r>
            <w:r w:rsidR="00071F4B">
              <w:rPr>
                <w:noProof/>
                <w:webHidden/>
              </w:rPr>
              <w:tab/>
            </w:r>
            <w:r w:rsidR="00071F4B">
              <w:rPr>
                <w:noProof/>
                <w:webHidden/>
              </w:rPr>
              <w:fldChar w:fldCharType="begin"/>
            </w:r>
            <w:r w:rsidR="00071F4B">
              <w:rPr>
                <w:noProof/>
                <w:webHidden/>
              </w:rPr>
              <w:instrText xml:space="preserve"> PAGEREF _Toc484764401 \h </w:instrText>
            </w:r>
            <w:r w:rsidR="00071F4B">
              <w:rPr>
                <w:noProof/>
                <w:webHidden/>
              </w:rPr>
            </w:r>
            <w:r w:rsidR="00071F4B">
              <w:rPr>
                <w:noProof/>
                <w:webHidden/>
              </w:rPr>
              <w:fldChar w:fldCharType="separate"/>
            </w:r>
            <w:r w:rsidR="00071F4B">
              <w:rPr>
                <w:noProof/>
                <w:webHidden/>
              </w:rPr>
              <w:t>40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2" w:history="1">
            <w:r w:rsidR="00071F4B" w:rsidRPr="00694232">
              <w:rPr>
                <w:rStyle w:val="Hyperlink"/>
                <w:noProof/>
                <w:lang w:eastAsia="en-ZA"/>
              </w:rPr>
              <w:t>Concept of fairness (5)</w:t>
            </w:r>
            <w:r w:rsidR="00071F4B">
              <w:rPr>
                <w:noProof/>
                <w:webHidden/>
              </w:rPr>
              <w:tab/>
            </w:r>
            <w:r w:rsidR="00071F4B">
              <w:rPr>
                <w:noProof/>
                <w:webHidden/>
              </w:rPr>
              <w:fldChar w:fldCharType="begin"/>
            </w:r>
            <w:r w:rsidR="00071F4B">
              <w:rPr>
                <w:noProof/>
                <w:webHidden/>
              </w:rPr>
              <w:instrText xml:space="preserve"> PAGEREF _Toc484764402 \h </w:instrText>
            </w:r>
            <w:r w:rsidR="00071F4B">
              <w:rPr>
                <w:noProof/>
                <w:webHidden/>
              </w:rPr>
            </w:r>
            <w:r w:rsidR="00071F4B">
              <w:rPr>
                <w:noProof/>
                <w:webHidden/>
              </w:rPr>
              <w:fldChar w:fldCharType="separate"/>
            </w:r>
            <w:r w:rsidR="00071F4B">
              <w:rPr>
                <w:noProof/>
                <w:webHidden/>
              </w:rPr>
              <w:t>40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3" w:history="1">
            <w:r w:rsidR="00071F4B" w:rsidRPr="00694232">
              <w:rPr>
                <w:rStyle w:val="Hyperlink"/>
                <w:noProof/>
                <w:lang w:eastAsia="en-ZA"/>
              </w:rPr>
              <w:t>Principles of procedural fairness (5)</w:t>
            </w:r>
            <w:r w:rsidR="00071F4B">
              <w:rPr>
                <w:noProof/>
                <w:webHidden/>
              </w:rPr>
              <w:tab/>
            </w:r>
            <w:r w:rsidR="00071F4B">
              <w:rPr>
                <w:noProof/>
                <w:webHidden/>
              </w:rPr>
              <w:fldChar w:fldCharType="begin"/>
            </w:r>
            <w:r w:rsidR="00071F4B">
              <w:rPr>
                <w:noProof/>
                <w:webHidden/>
              </w:rPr>
              <w:instrText xml:space="preserve"> PAGEREF _Toc484764403 \h </w:instrText>
            </w:r>
            <w:r w:rsidR="00071F4B">
              <w:rPr>
                <w:noProof/>
                <w:webHidden/>
              </w:rPr>
            </w:r>
            <w:r w:rsidR="00071F4B">
              <w:rPr>
                <w:noProof/>
                <w:webHidden/>
              </w:rPr>
              <w:fldChar w:fldCharType="separate"/>
            </w:r>
            <w:r w:rsidR="00071F4B">
              <w:rPr>
                <w:noProof/>
                <w:webHidden/>
              </w:rPr>
              <w:t>40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4" w:history="1">
            <w:r w:rsidR="00071F4B" w:rsidRPr="00694232">
              <w:rPr>
                <w:rStyle w:val="Hyperlink"/>
                <w:noProof/>
                <w:lang w:eastAsia="en-ZA"/>
              </w:rPr>
              <w:t>The difference between fairness and bias (5)</w:t>
            </w:r>
            <w:r w:rsidR="00071F4B">
              <w:rPr>
                <w:noProof/>
                <w:webHidden/>
              </w:rPr>
              <w:tab/>
            </w:r>
            <w:r w:rsidR="00071F4B">
              <w:rPr>
                <w:noProof/>
                <w:webHidden/>
              </w:rPr>
              <w:fldChar w:fldCharType="begin"/>
            </w:r>
            <w:r w:rsidR="00071F4B">
              <w:rPr>
                <w:noProof/>
                <w:webHidden/>
              </w:rPr>
              <w:instrText xml:space="preserve"> PAGEREF _Toc484764404 \h </w:instrText>
            </w:r>
            <w:r w:rsidR="00071F4B">
              <w:rPr>
                <w:noProof/>
                <w:webHidden/>
              </w:rPr>
            </w:r>
            <w:r w:rsidR="00071F4B">
              <w:rPr>
                <w:noProof/>
                <w:webHidden/>
              </w:rPr>
              <w:fldChar w:fldCharType="separate"/>
            </w:r>
            <w:r w:rsidR="00071F4B">
              <w:rPr>
                <w:noProof/>
                <w:webHidden/>
              </w:rPr>
              <w:t>40</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5" w:history="1">
            <w:r w:rsidR="00071F4B" w:rsidRPr="00694232">
              <w:rPr>
                <w:rStyle w:val="Hyperlink"/>
                <w:noProof/>
                <w:lang w:eastAsia="en-ZA"/>
              </w:rPr>
              <w:t>Question 4 – Industrial psychologists are constantly faced with a host of practical problems. Understanding the research process helps them to solve these practical problems, apply the results of studies reported by others and assess the accuracy of claims made about new practises and equipment.</w:t>
            </w:r>
            <w:r w:rsidR="00071F4B">
              <w:rPr>
                <w:noProof/>
                <w:webHidden/>
              </w:rPr>
              <w:tab/>
            </w:r>
            <w:r w:rsidR="00071F4B">
              <w:rPr>
                <w:noProof/>
                <w:webHidden/>
              </w:rPr>
              <w:fldChar w:fldCharType="begin"/>
            </w:r>
            <w:r w:rsidR="00071F4B">
              <w:rPr>
                <w:noProof/>
                <w:webHidden/>
              </w:rPr>
              <w:instrText xml:space="preserve"> PAGEREF _Toc484764405 \h </w:instrText>
            </w:r>
            <w:r w:rsidR="00071F4B">
              <w:rPr>
                <w:noProof/>
                <w:webHidden/>
              </w:rPr>
            </w:r>
            <w:r w:rsidR="00071F4B">
              <w:rPr>
                <w:noProof/>
                <w:webHidden/>
              </w:rPr>
              <w:fldChar w:fldCharType="separate"/>
            </w:r>
            <w:r w:rsidR="00071F4B">
              <w:rPr>
                <w:noProof/>
                <w:webHidden/>
              </w:rPr>
              <w:t>41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6" w:history="1">
            <w:r w:rsidR="00071F4B" w:rsidRPr="00694232">
              <w:rPr>
                <w:rStyle w:val="Hyperlink"/>
                <w:noProof/>
                <w:lang w:eastAsia="en-ZA"/>
              </w:rPr>
              <w:t>Explain the five-step empirical research process in detail, distinguishing between quantitative and qualitative research methods. (15)</w:t>
            </w:r>
            <w:r w:rsidR="00071F4B">
              <w:rPr>
                <w:noProof/>
                <w:webHidden/>
              </w:rPr>
              <w:tab/>
            </w:r>
            <w:r w:rsidR="00071F4B">
              <w:rPr>
                <w:noProof/>
                <w:webHidden/>
              </w:rPr>
              <w:fldChar w:fldCharType="begin"/>
            </w:r>
            <w:r w:rsidR="00071F4B">
              <w:rPr>
                <w:noProof/>
                <w:webHidden/>
              </w:rPr>
              <w:instrText xml:space="preserve"> PAGEREF _Toc484764406 \h </w:instrText>
            </w:r>
            <w:r w:rsidR="00071F4B">
              <w:rPr>
                <w:noProof/>
                <w:webHidden/>
              </w:rPr>
            </w:r>
            <w:r w:rsidR="00071F4B">
              <w:rPr>
                <w:noProof/>
                <w:webHidden/>
              </w:rPr>
              <w:fldChar w:fldCharType="separate"/>
            </w:r>
            <w:r w:rsidR="00071F4B">
              <w:rPr>
                <w:noProof/>
                <w:webHidden/>
              </w:rPr>
              <w:t>41</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407" w:history="1">
            <w:r w:rsidR="00071F4B" w:rsidRPr="00694232">
              <w:rPr>
                <w:rStyle w:val="Hyperlink"/>
                <w:noProof/>
                <w:lang w:eastAsia="en-ZA"/>
              </w:rPr>
              <w:t>Section C</w:t>
            </w:r>
            <w:r w:rsidR="00071F4B">
              <w:rPr>
                <w:noProof/>
                <w:webHidden/>
              </w:rPr>
              <w:tab/>
            </w:r>
            <w:r w:rsidR="00071F4B">
              <w:rPr>
                <w:noProof/>
                <w:webHidden/>
              </w:rPr>
              <w:fldChar w:fldCharType="begin"/>
            </w:r>
            <w:r w:rsidR="00071F4B">
              <w:rPr>
                <w:noProof/>
                <w:webHidden/>
              </w:rPr>
              <w:instrText xml:space="preserve"> PAGEREF _Toc484764407 \h </w:instrText>
            </w:r>
            <w:r w:rsidR="00071F4B">
              <w:rPr>
                <w:noProof/>
                <w:webHidden/>
              </w:rPr>
            </w:r>
            <w:r w:rsidR="00071F4B">
              <w:rPr>
                <w:noProof/>
                <w:webHidden/>
              </w:rPr>
              <w:fldChar w:fldCharType="separate"/>
            </w:r>
            <w:r w:rsidR="00071F4B">
              <w:rPr>
                <w:noProof/>
                <w:webHidden/>
              </w:rPr>
              <w:t>43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8" w:history="1">
            <w:r w:rsidR="00071F4B" w:rsidRPr="00694232">
              <w:rPr>
                <w:rStyle w:val="Hyperlink"/>
                <w:noProof/>
                <w:lang w:eastAsia="en-ZA"/>
              </w:rPr>
              <w:t>Question 1 - Human resource planning is one of the tools that organisations use to achieve their overall goals. Discuss the human resouce planning process in detail.  You would need to delibverate on the following phases:</w:t>
            </w:r>
            <w:r w:rsidR="00071F4B">
              <w:rPr>
                <w:noProof/>
                <w:webHidden/>
              </w:rPr>
              <w:tab/>
            </w:r>
            <w:r w:rsidR="00071F4B">
              <w:rPr>
                <w:noProof/>
                <w:webHidden/>
              </w:rPr>
              <w:fldChar w:fldCharType="begin"/>
            </w:r>
            <w:r w:rsidR="00071F4B">
              <w:rPr>
                <w:noProof/>
                <w:webHidden/>
              </w:rPr>
              <w:instrText xml:space="preserve"> PAGEREF _Toc484764408 \h </w:instrText>
            </w:r>
            <w:r w:rsidR="00071F4B">
              <w:rPr>
                <w:noProof/>
                <w:webHidden/>
              </w:rPr>
            </w:r>
            <w:r w:rsidR="00071F4B">
              <w:rPr>
                <w:noProof/>
                <w:webHidden/>
              </w:rPr>
              <w:fldChar w:fldCharType="separate"/>
            </w:r>
            <w:r w:rsidR="00071F4B">
              <w:rPr>
                <w:noProof/>
                <w:webHidden/>
              </w:rPr>
              <w:t>43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09" w:history="1">
            <w:r w:rsidR="00071F4B" w:rsidRPr="00694232">
              <w:rPr>
                <w:rStyle w:val="Hyperlink"/>
                <w:noProof/>
                <w:lang w:eastAsia="en-ZA"/>
              </w:rPr>
              <w:t>The investigative phase (5)</w:t>
            </w:r>
            <w:r w:rsidR="00071F4B">
              <w:rPr>
                <w:noProof/>
                <w:webHidden/>
              </w:rPr>
              <w:tab/>
            </w:r>
            <w:r w:rsidR="00071F4B">
              <w:rPr>
                <w:noProof/>
                <w:webHidden/>
              </w:rPr>
              <w:fldChar w:fldCharType="begin"/>
            </w:r>
            <w:r w:rsidR="00071F4B">
              <w:rPr>
                <w:noProof/>
                <w:webHidden/>
              </w:rPr>
              <w:instrText xml:space="preserve"> PAGEREF _Toc484764409 \h </w:instrText>
            </w:r>
            <w:r w:rsidR="00071F4B">
              <w:rPr>
                <w:noProof/>
                <w:webHidden/>
              </w:rPr>
            </w:r>
            <w:r w:rsidR="00071F4B">
              <w:rPr>
                <w:noProof/>
                <w:webHidden/>
              </w:rPr>
              <w:fldChar w:fldCharType="separate"/>
            </w:r>
            <w:r w:rsidR="00071F4B">
              <w:rPr>
                <w:noProof/>
                <w:webHidden/>
              </w:rPr>
              <w:t>43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0" w:history="1">
            <w:r w:rsidR="00071F4B" w:rsidRPr="00694232">
              <w:rPr>
                <w:rStyle w:val="Hyperlink"/>
                <w:noProof/>
                <w:lang w:eastAsia="en-ZA"/>
              </w:rPr>
              <w:t>The forecasts and estimations (10)</w:t>
            </w:r>
            <w:r w:rsidR="00071F4B">
              <w:rPr>
                <w:noProof/>
                <w:webHidden/>
              </w:rPr>
              <w:tab/>
            </w:r>
            <w:r w:rsidR="00071F4B">
              <w:rPr>
                <w:noProof/>
                <w:webHidden/>
              </w:rPr>
              <w:fldChar w:fldCharType="begin"/>
            </w:r>
            <w:r w:rsidR="00071F4B">
              <w:rPr>
                <w:noProof/>
                <w:webHidden/>
              </w:rPr>
              <w:instrText xml:space="preserve"> PAGEREF _Toc484764410 \h </w:instrText>
            </w:r>
            <w:r w:rsidR="00071F4B">
              <w:rPr>
                <w:noProof/>
                <w:webHidden/>
              </w:rPr>
            </w:r>
            <w:r w:rsidR="00071F4B">
              <w:rPr>
                <w:noProof/>
                <w:webHidden/>
              </w:rPr>
              <w:fldChar w:fldCharType="separate"/>
            </w:r>
            <w:r w:rsidR="00071F4B">
              <w:rPr>
                <w:noProof/>
                <w:webHidden/>
              </w:rPr>
              <w:t>43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1" w:history="1">
            <w:r w:rsidR="00071F4B" w:rsidRPr="00694232">
              <w:rPr>
                <w:rStyle w:val="Hyperlink"/>
                <w:noProof/>
                <w:lang w:eastAsia="en-ZA"/>
              </w:rPr>
              <w:t>The planning phase (5)</w:t>
            </w:r>
            <w:r w:rsidR="00071F4B">
              <w:rPr>
                <w:noProof/>
                <w:webHidden/>
              </w:rPr>
              <w:tab/>
            </w:r>
            <w:r w:rsidR="00071F4B">
              <w:rPr>
                <w:noProof/>
                <w:webHidden/>
              </w:rPr>
              <w:fldChar w:fldCharType="begin"/>
            </w:r>
            <w:r w:rsidR="00071F4B">
              <w:rPr>
                <w:noProof/>
                <w:webHidden/>
              </w:rPr>
              <w:instrText xml:space="preserve"> PAGEREF _Toc484764411 \h </w:instrText>
            </w:r>
            <w:r w:rsidR="00071F4B">
              <w:rPr>
                <w:noProof/>
                <w:webHidden/>
              </w:rPr>
            </w:r>
            <w:r w:rsidR="00071F4B">
              <w:rPr>
                <w:noProof/>
                <w:webHidden/>
              </w:rPr>
              <w:fldChar w:fldCharType="separate"/>
            </w:r>
            <w:r w:rsidR="00071F4B">
              <w:rPr>
                <w:noProof/>
                <w:webHidden/>
              </w:rPr>
              <w:t>43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2" w:history="1">
            <w:r w:rsidR="00071F4B" w:rsidRPr="00694232">
              <w:rPr>
                <w:rStyle w:val="Hyperlink"/>
                <w:noProof/>
                <w:lang w:eastAsia="en-ZA"/>
              </w:rPr>
              <w:t>The implementation phase (5)</w:t>
            </w:r>
            <w:r w:rsidR="00071F4B">
              <w:rPr>
                <w:noProof/>
                <w:webHidden/>
              </w:rPr>
              <w:tab/>
            </w:r>
            <w:r w:rsidR="00071F4B">
              <w:rPr>
                <w:noProof/>
                <w:webHidden/>
              </w:rPr>
              <w:fldChar w:fldCharType="begin"/>
            </w:r>
            <w:r w:rsidR="00071F4B">
              <w:rPr>
                <w:noProof/>
                <w:webHidden/>
              </w:rPr>
              <w:instrText xml:space="preserve"> PAGEREF _Toc484764412 \h </w:instrText>
            </w:r>
            <w:r w:rsidR="00071F4B">
              <w:rPr>
                <w:noProof/>
                <w:webHidden/>
              </w:rPr>
            </w:r>
            <w:r w:rsidR="00071F4B">
              <w:rPr>
                <w:noProof/>
                <w:webHidden/>
              </w:rPr>
              <w:fldChar w:fldCharType="separate"/>
            </w:r>
            <w:r w:rsidR="00071F4B">
              <w:rPr>
                <w:noProof/>
                <w:webHidden/>
              </w:rPr>
              <w:t>43</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3" w:history="1">
            <w:r w:rsidR="00071F4B" w:rsidRPr="00694232">
              <w:rPr>
                <w:rStyle w:val="Hyperlink"/>
                <w:noProof/>
                <w:lang w:eastAsia="en-ZA"/>
              </w:rPr>
              <w:t>Question 2 – One can hardly ignore the fact that the media alsways mentions a skills shortage or the “hunt for talent”. This applies especially to scarce skills. One of the frist steps taken to aviod a skills shortage in your organisation is to recruit correctly. To accomplish this,</w:t>
            </w:r>
            <w:r w:rsidR="00071F4B">
              <w:rPr>
                <w:noProof/>
                <w:webHidden/>
              </w:rPr>
              <w:tab/>
            </w:r>
            <w:r w:rsidR="00071F4B">
              <w:rPr>
                <w:noProof/>
                <w:webHidden/>
              </w:rPr>
              <w:fldChar w:fldCharType="begin"/>
            </w:r>
            <w:r w:rsidR="00071F4B">
              <w:rPr>
                <w:noProof/>
                <w:webHidden/>
              </w:rPr>
              <w:instrText xml:space="preserve"> PAGEREF _Toc484764413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4" w:history="1">
            <w:r w:rsidR="00071F4B" w:rsidRPr="00694232">
              <w:rPr>
                <w:rStyle w:val="Hyperlink"/>
                <w:noProof/>
                <w:lang w:eastAsia="en-ZA"/>
              </w:rPr>
              <w:t>Differentiate betweenthe concepts recruitment,  screenign and selection (5)</w:t>
            </w:r>
            <w:r w:rsidR="00071F4B">
              <w:rPr>
                <w:noProof/>
                <w:webHidden/>
              </w:rPr>
              <w:tab/>
            </w:r>
            <w:r w:rsidR="00071F4B">
              <w:rPr>
                <w:noProof/>
                <w:webHidden/>
              </w:rPr>
              <w:fldChar w:fldCharType="begin"/>
            </w:r>
            <w:r w:rsidR="00071F4B">
              <w:rPr>
                <w:noProof/>
                <w:webHidden/>
              </w:rPr>
              <w:instrText xml:space="preserve"> PAGEREF _Toc484764414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5" w:history="1">
            <w:r w:rsidR="00071F4B" w:rsidRPr="00694232">
              <w:rPr>
                <w:rStyle w:val="Hyperlink"/>
                <w:noProof/>
                <w:lang w:eastAsia="en-ZA"/>
              </w:rPr>
              <w:t>Discuss the sources and methods of recruitement (10)</w:t>
            </w:r>
            <w:r w:rsidR="00071F4B">
              <w:rPr>
                <w:noProof/>
                <w:webHidden/>
              </w:rPr>
              <w:tab/>
            </w:r>
            <w:r w:rsidR="00071F4B">
              <w:rPr>
                <w:noProof/>
                <w:webHidden/>
              </w:rPr>
              <w:fldChar w:fldCharType="begin"/>
            </w:r>
            <w:r w:rsidR="00071F4B">
              <w:rPr>
                <w:noProof/>
                <w:webHidden/>
              </w:rPr>
              <w:instrText xml:space="preserve"> PAGEREF _Toc484764415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6" w:history="1">
            <w:r w:rsidR="00071F4B" w:rsidRPr="00694232">
              <w:rPr>
                <w:rStyle w:val="Hyperlink"/>
                <w:noProof/>
                <w:lang w:eastAsia="en-ZA"/>
              </w:rPr>
              <w:t>Discuss the recruitement planning process and the technqiues that can be applied to enhance the quality of recruitement strategies (10)</w:t>
            </w:r>
            <w:r w:rsidR="00071F4B">
              <w:rPr>
                <w:noProof/>
                <w:webHidden/>
              </w:rPr>
              <w:tab/>
            </w:r>
            <w:r w:rsidR="00071F4B">
              <w:rPr>
                <w:noProof/>
                <w:webHidden/>
              </w:rPr>
              <w:fldChar w:fldCharType="begin"/>
            </w:r>
            <w:r w:rsidR="00071F4B">
              <w:rPr>
                <w:noProof/>
                <w:webHidden/>
              </w:rPr>
              <w:instrText xml:space="preserve"> PAGEREF _Toc484764416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1"/>
            <w:tabs>
              <w:tab w:val="right" w:leader="dot" w:pos="9016"/>
            </w:tabs>
            <w:rPr>
              <w:rFonts w:eastAsiaTheme="minorEastAsia"/>
              <w:noProof/>
              <w:lang w:eastAsia="en-ZA"/>
            </w:rPr>
          </w:pPr>
          <w:hyperlink w:anchor="_Toc484764417" w:history="1">
            <w:r w:rsidR="00071F4B" w:rsidRPr="00694232">
              <w:rPr>
                <w:rStyle w:val="Hyperlink"/>
                <w:noProof/>
                <w:lang w:eastAsia="en-ZA"/>
              </w:rPr>
              <w:t>2016 Oct/ Nov</w:t>
            </w:r>
            <w:r w:rsidR="00071F4B">
              <w:rPr>
                <w:noProof/>
                <w:webHidden/>
              </w:rPr>
              <w:tab/>
            </w:r>
            <w:r w:rsidR="00071F4B">
              <w:rPr>
                <w:noProof/>
                <w:webHidden/>
              </w:rPr>
              <w:fldChar w:fldCharType="begin"/>
            </w:r>
            <w:r w:rsidR="00071F4B">
              <w:rPr>
                <w:noProof/>
                <w:webHidden/>
              </w:rPr>
              <w:instrText xml:space="preserve"> PAGEREF _Toc484764417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418" w:history="1">
            <w:r w:rsidR="00071F4B" w:rsidRPr="00694232">
              <w:rPr>
                <w:rStyle w:val="Hyperlink"/>
                <w:noProof/>
                <w:lang w:eastAsia="en-ZA"/>
              </w:rPr>
              <w:t>Section A</w:t>
            </w:r>
            <w:r w:rsidR="00071F4B">
              <w:rPr>
                <w:noProof/>
                <w:webHidden/>
              </w:rPr>
              <w:tab/>
            </w:r>
            <w:r w:rsidR="00071F4B">
              <w:rPr>
                <w:noProof/>
                <w:webHidden/>
              </w:rPr>
              <w:fldChar w:fldCharType="begin"/>
            </w:r>
            <w:r w:rsidR="00071F4B">
              <w:rPr>
                <w:noProof/>
                <w:webHidden/>
              </w:rPr>
              <w:instrText xml:space="preserve"> PAGEREF _Toc484764418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19" w:history="1">
            <w:r w:rsidR="00071F4B" w:rsidRPr="00694232">
              <w:rPr>
                <w:rStyle w:val="Hyperlink"/>
                <w:noProof/>
                <w:lang w:eastAsia="en-ZA"/>
              </w:rPr>
              <w:t>Question 1 – Industrial and organisational psychologists need to implement fair selection systems that comply with all the legislative requirements.</w:t>
            </w:r>
            <w:r w:rsidR="00071F4B">
              <w:rPr>
                <w:noProof/>
                <w:webHidden/>
              </w:rPr>
              <w:tab/>
            </w:r>
            <w:r w:rsidR="00071F4B">
              <w:rPr>
                <w:noProof/>
                <w:webHidden/>
              </w:rPr>
              <w:fldChar w:fldCharType="begin"/>
            </w:r>
            <w:r w:rsidR="00071F4B">
              <w:rPr>
                <w:noProof/>
                <w:webHidden/>
              </w:rPr>
              <w:instrText xml:space="preserve"> PAGEREF _Toc484764419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0" w:history="1">
            <w:r w:rsidR="00071F4B" w:rsidRPr="00694232">
              <w:rPr>
                <w:rStyle w:val="Hyperlink"/>
                <w:noProof/>
                <w:lang w:eastAsia="en-ZA"/>
              </w:rPr>
              <w:t>State the South African legislative requirement relevant to psychological testing in the workplace (remember to also mention the 2014 amendments) (5)</w:t>
            </w:r>
            <w:r w:rsidR="00071F4B">
              <w:rPr>
                <w:noProof/>
                <w:webHidden/>
              </w:rPr>
              <w:tab/>
            </w:r>
            <w:r w:rsidR="00071F4B">
              <w:rPr>
                <w:noProof/>
                <w:webHidden/>
              </w:rPr>
              <w:fldChar w:fldCharType="begin"/>
            </w:r>
            <w:r w:rsidR="00071F4B">
              <w:rPr>
                <w:noProof/>
                <w:webHidden/>
              </w:rPr>
              <w:instrText xml:space="preserve"> PAGEREF _Toc484764420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1" w:history="1">
            <w:r w:rsidR="00071F4B" w:rsidRPr="00694232">
              <w:rPr>
                <w:rStyle w:val="Hyperlink"/>
                <w:noProof/>
                <w:lang w:eastAsia="en-ZA"/>
              </w:rPr>
              <w:t>Define and discuss each of these requirments (5)</w:t>
            </w:r>
            <w:r w:rsidR="00071F4B">
              <w:rPr>
                <w:noProof/>
                <w:webHidden/>
              </w:rPr>
              <w:tab/>
            </w:r>
            <w:r w:rsidR="00071F4B">
              <w:rPr>
                <w:noProof/>
                <w:webHidden/>
              </w:rPr>
              <w:fldChar w:fldCharType="begin"/>
            </w:r>
            <w:r w:rsidR="00071F4B">
              <w:rPr>
                <w:noProof/>
                <w:webHidden/>
              </w:rPr>
              <w:instrText xml:space="preserve"> PAGEREF _Toc484764421 \h </w:instrText>
            </w:r>
            <w:r w:rsidR="00071F4B">
              <w:rPr>
                <w:noProof/>
                <w:webHidden/>
              </w:rPr>
            </w:r>
            <w:r w:rsidR="00071F4B">
              <w:rPr>
                <w:noProof/>
                <w:webHidden/>
              </w:rPr>
              <w:fldChar w:fldCharType="separate"/>
            </w:r>
            <w:r w:rsidR="00071F4B">
              <w:rPr>
                <w:noProof/>
                <w:webHidden/>
              </w:rPr>
              <w:t>51</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2" w:history="1">
            <w:r w:rsidR="00071F4B" w:rsidRPr="00694232">
              <w:rPr>
                <w:rStyle w:val="Hyperlink"/>
                <w:noProof/>
                <w:lang w:eastAsia="en-ZA"/>
              </w:rPr>
              <w:t>Question 2 – Affiramative action is a social policy aimed at reducing the effects of prior discrimination. Recuirtment is an essentail function in the implementation of affirmative action. Please answer the followoing questions to indicate your understanding of the different concepts:</w:t>
            </w:r>
            <w:r w:rsidR="00071F4B">
              <w:rPr>
                <w:noProof/>
                <w:webHidden/>
              </w:rPr>
              <w:tab/>
            </w:r>
            <w:r w:rsidR="00071F4B">
              <w:rPr>
                <w:noProof/>
                <w:webHidden/>
              </w:rPr>
              <w:fldChar w:fldCharType="begin"/>
            </w:r>
            <w:r w:rsidR="00071F4B">
              <w:rPr>
                <w:noProof/>
                <w:webHidden/>
              </w:rPr>
              <w:instrText xml:space="preserve"> PAGEREF _Toc484764422 \h </w:instrText>
            </w:r>
            <w:r w:rsidR="00071F4B">
              <w:rPr>
                <w:noProof/>
                <w:webHidden/>
              </w:rPr>
            </w:r>
            <w:r w:rsidR="00071F4B">
              <w:rPr>
                <w:noProof/>
                <w:webHidden/>
              </w:rPr>
              <w:fldChar w:fldCharType="separate"/>
            </w:r>
            <w:r w:rsidR="00071F4B">
              <w:rPr>
                <w:noProof/>
                <w:webHidden/>
              </w:rPr>
              <w:t>54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3" w:history="1">
            <w:r w:rsidR="00071F4B" w:rsidRPr="00694232">
              <w:rPr>
                <w:rStyle w:val="Hyperlink"/>
                <w:noProof/>
                <w:lang w:eastAsia="en-ZA"/>
              </w:rPr>
              <w:t>Differentiate between the concepts of recruitement, screeening and selection (5)</w:t>
            </w:r>
            <w:r w:rsidR="00071F4B">
              <w:rPr>
                <w:noProof/>
                <w:webHidden/>
              </w:rPr>
              <w:tab/>
            </w:r>
            <w:r w:rsidR="00071F4B">
              <w:rPr>
                <w:noProof/>
                <w:webHidden/>
              </w:rPr>
              <w:fldChar w:fldCharType="begin"/>
            </w:r>
            <w:r w:rsidR="00071F4B">
              <w:rPr>
                <w:noProof/>
                <w:webHidden/>
              </w:rPr>
              <w:instrText xml:space="preserve"> PAGEREF _Toc484764423 \h </w:instrText>
            </w:r>
            <w:r w:rsidR="00071F4B">
              <w:rPr>
                <w:noProof/>
                <w:webHidden/>
              </w:rPr>
            </w:r>
            <w:r w:rsidR="00071F4B">
              <w:rPr>
                <w:noProof/>
                <w:webHidden/>
              </w:rPr>
              <w:fldChar w:fldCharType="separate"/>
            </w:r>
            <w:r w:rsidR="00071F4B">
              <w:rPr>
                <w:noProof/>
                <w:webHidden/>
              </w:rPr>
              <w:t>54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4" w:history="1">
            <w:r w:rsidR="00071F4B" w:rsidRPr="00694232">
              <w:rPr>
                <w:rStyle w:val="Hyperlink"/>
                <w:noProof/>
                <w:lang w:eastAsia="en-ZA"/>
              </w:rPr>
              <w:t>Discuss the four goals of affirmative action (5)</w:t>
            </w:r>
            <w:r w:rsidR="00071F4B">
              <w:rPr>
                <w:noProof/>
                <w:webHidden/>
              </w:rPr>
              <w:tab/>
            </w:r>
            <w:r w:rsidR="00071F4B">
              <w:rPr>
                <w:noProof/>
                <w:webHidden/>
              </w:rPr>
              <w:fldChar w:fldCharType="begin"/>
            </w:r>
            <w:r w:rsidR="00071F4B">
              <w:rPr>
                <w:noProof/>
                <w:webHidden/>
              </w:rPr>
              <w:instrText xml:space="preserve"> PAGEREF _Toc484764424 \h </w:instrText>
            </w:r>
            <w:r w:rsidR="00071F4B">
              <w:rPr>
                <w:noProof/>
                <w:webHidden/>
              </w:rPr>
            </w:r>
            <w:r w:rsidR="00071F4B">
              <w:rPr>
                <w:noProof/>
                <w:webHidden/>
              </w:rPr>
              <w:fldChar w:fldCharType="separate"/>
            </w:r>
            <w:r w:rsidR="00071F4B">
              <w:rPr>
                <w:noProof/>
                <w:webHidden/>
              </w:rPr>
              <w:t>54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5" w:history="1">
            <w:r w:rsidR="00071F4B" w:rsidRPr="00694232">
              <w:rPr>
                <w:rStyle w:val="Hyperlink"/>
                <w:noProof/>
                <w:lang w:eastAsia="en-ZA"/>
              </w:rPr>
              <w:t>Question 3 – Industrial psychologists are constantly faced with a host of practical problems. Understanign the research process helps them to solve these practical problems, apply the results of studies reported by others and assess the accuracy of claims made about the new pracitses and equipment:</w:t>
            </w:r>
            <w:r w:rsidR="00071F4B">
              <w:rPr>
                <w:noProof/>
                <w:webHidden/>
              </w:rPr>
              <w:tab/>
            </w:r>
            <w:r w:rsidR="00071F4B">
              <w:rPr>
                <w:noProof/>
                <w:webHidden/>
              </w:rPr>
              <w:fldChar w:fldCharType="begin"/>
            </w:r>
            <w:r w:rsidR="00071F4B">
              <w:rPr>
                <w:noProof/>
                <w:webHidden/>
              </w:rPr>
              <w:instrText xml:space="preserve"> PAGEREF _Toc484764425 \h </w:instrText>
            </w:r>
            <w:r w:rsidR="00071F4B">
              <w:rPr>
                <w:noProof/>
                <w:webHidden/>
              </w:rPr>
            </w:r>
            <w:r w:rsidR="00071F4B">
              <w:rPr>
                <w:noProof/>
                <w:webHidden/>
              </w:rPr>
              <w:fldChar w:fldCharType="separate"/>
            </w:r>
            <w:r w:rsidR="00071F4B">
              <w:rPr>
                <w:noProof/>
                <w:webHidden/>
              </w:rPr>
              <w:t>54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6" w:history="1">
            <w:r w:rsidR="00071F4B" w:rsidRPr="00694232">
              <w:rPr>
                <w:rStyle w:val="Hyperlink"/>
                <w:noProof/>
                <w:lang w:eastAsia="en-ZA"/>
              </w:rPr>
              <w:t>List the five steps for empirical research (5)</w:t>
            </w:r>
            <w:r w:rsidR="00071F4B">
              <w:rPr>
                <w:noProof/>
                <w:webHidden/>
              </w:rPr>
              <w:tab/>
            </w:r>
            <w:r w:rsidR="00071F4B">
              <w:rPr>
                <w:noProof/>
                <w:webHidden/>
              </w:rPr>
              <w:fldChar w:fldCharType="begin"/>
            </w:r>
            <w:r w:rsidR="00071F4B">
              <w:rPr>
                <w:noProof/>
                <w:webHidden/>
              </w:rPr>
              <w:instrText xml:space="preserve"> PAGEREF _Toc484764426 \h </w:instrText>
            </w:r>
            <w:r w:rsidR="00071F4B">
              <w:rPr>
                <w:noProof/>
                <w:webHidden/>
              </w:rPr>
            </w:r>
            <w:r w:rsidR="00071F4B">
              <w:rPr>
                <w:noProof/>
                <w:webHidden/>
              </w:rPr>
              <w:fldChar w:fldCharType="separate"/>
            </w:r>
            <w:r w:rsidR="00071F4B">
              <w:rPr>
                <w:noProof/>
                <w:webHidden/>
              </w:rPr>
              <w:t>54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7" w:history="1">
            <w:r w:rsidR="00071F4B" w:rsidRPr="00694232">
              <w:rPr>
                <w:rStyle w:val="Hyperlink"/>
                <w:noProof/>
                <w:lang w:eastAsia="en-ZA"/>
              </w:rPr>
              <w:t>Explain each step in detail (5)</w:t>
            </w:r>
            <w:r w:rsidR="00071F4B">
              <w:rPr>
                <w:noProof/>
                <w:webHidden/>
              </w:rPr>
              <w:tab/>
            </w:r>
            <w:r w:rsidR="00071F4B">
              <w:rPr>
                <w:noProof/>
                <w:webHidden/>
              </w:rPr>
              <w:fldChar w:fldCharType="begin"/>
            </w:r>
            <w:r w:rsidR="00071F4B">
              <w:rPr>
                <w:noProof/>
                <w:webHidden/>
              </w:rPr>
              <w:instrText xml:space="preserve"> PAGEREF _Toc484764427 \h </w:instrText>
            </w:r>
            <w:r w:rsidR="00071F4B">
              <w:rPr>
                <w:noProof/>
                <w:webHidden/>
              </w:rPr>
            </w:r>
            <w:r w:rsidR="00071F4B">
              <w:rPr>
                <w:noProof/>
                <w:webHidden/>
              </w:rPr>
              <w:fldChar w:fldCharType="separate"/>
            </w:r>
            <w:r w:rsidR="00071F4B">
              <w:rPr>
                <w:noProof/>
                <w:webHidden/>
              </w:rPr>
              <w:t>54</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8" w:history="1">
            <w:r w:rsidR="00071F4B" w:rsidRPr="00694232">
              <w:rPr>
                <w:rStyle w:val="Hyperlink"/>
                <w:noProof/>
                <w:lang w:eastAsia="en-ZA"/>
              </w:rPr>
              <w:t>Question 4 – in order to achieve bettwer work performance the compnay needs to start all its human resource processes with a proper job analysis. Discuss the importance of job analysis in terms of the following:</w:t>
            </w:r>
            <w:r w:rsidR="00071F4B">
              <w:rPr>
                <w:noProof/>
                <w:webHidden/>
              </w:rPr>
              <w:tab/>
            </w:r>
            <w:r w:rsidR="00071F4B">
              <w:rPr>
                <w:noProof/>
                <w:webHidden/>
              </w:rPr>
              <w:fldChar w:fldCharType="begin"/>
            </w:r>
            <w:r w:rsidR="00071F4B">
              <w:rPr>
                <w:noProof/>
                <w:webHidden/>
              </w:rPr>
              <w:instrText xml:space="preserve"> PAGEREF _Toc484764428 \h </w:instrText>
            </w:r>
            <w:r w:rsidR="00071F4B">
              <w:rPr>
                <w:noProof/>
                <w:webHidden/>
              </w:rPr>
            </w:r>
            <w:r w:rsidR="00071F4B">
              <w:rPr>
                <w:noProof/>
                <w:webHidden/>
              </w:rPr>
              <w:fldChar w:fldCharType="separate"/>
            </w:r>
            <w:r w:rsidR="00071F4B">
              <w:rPr>
                <w:noProof/>
                <w:webHidden/>
              </w:rPr>
              <w:t>57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29" w:history="1">
            <w:r w:rsidR="00071F4B" w:rsidRPr="00694232">
              <w:rPr>
                <w:rStyle w:val="Hyperlink"/>
                <w:noProof/>
                <w:lang w:eastAsia="en-ZA"/>
              </w:rPr>
              <w:t>Define job analysis (4)</w:t>
            </w:r>
            <w:r w:rsidR="00071F4B">
              <w:rPr>
                <w:noProof/>
                <w:webHidden/>
              </w:rPr>
              <w:tab/>
            </w:r>
            <w:r w:rsidR="00071F4B">
              <w:rPr>
                <w:noProof/>
                <w:webHidden/>
              </w:rPr>
              <w:fldChar w:fldCharType="begin"/>
            </w:r>
            <w:r w:rsidR="00071F4B">
              <w:rPr>
                <w:noProof/>
                <w:webHidden/>
              </w:rPr>
              <w:instrText xml:space="preserve"> PAGEREF _Toc484764429 \h </w:instrText>
            </w:r>
            <w:r w:rsidR="00071F4B">
              <w:rPr>
                <w:noProof/>
                <w:webHidden/>
              </w:rPr>
            </w:r>
            <w:r w:rsidR="00071F4B">
              <w:rPr>
                <w:noProof/>
                <w:webHidden/>
              </w:rPr>
              <w:fldChar w:fldCharType="separate"/>
            </w:r>
            <w:r w:rsidR="00071F4B">
              <w:rPr>
                <w:noProof/>
                <w:webHidden/>
              </w:rPr>
              <w:t>57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0" w:history="1">
            <w:r w:rsidR="00071F4B" w:rsidRPr="00694232">
              <w:rPr>
                <w:rStyle w:val="Hyperlink"/>
                <w:noProof/>
                <w:lang w:eastAsia="en-ZA"/>
              </w:rPr>
              <w:t>Identify and describe the factors that influence job analysis reliability and validity (4)</w:t>
            </w:r>
            <w:r w:rsidR="00071F4B">
              <w:rPr>
                <w:noProof/>
                <w:webHidden/>
              </w:rPr>
              <w:tab/>
            </w:r>
            <w:r w:rsidR="00071F4B">
              <w:rPr>
                <w:noProof/>
                <w:webHidden/>
              </w:rPr>
              <w:fldChar w:fldCharType="begin"/>
            </w:r>
            <w:r w:rsidR="00071F4B">
              <w:rPr>
                <w:noProof/>
                <w:webHidden/>
              </w:rPr>
              <w:instrText xml:space="preserve"> PAGEREF _Toc484764430 \h </w:instrText>
            </w:r>
            <w:r w:rsidR="00071F4B">
              <w:rPr>
                <w:noProof/>
                <w:webHidden/>
              </w:rPr>
            </w:r>
            <w:r w:rsidR="00071F4B">
              <w:rPr>
                <w:noProof/>
                <w:webHidden/>
              </w:rPr>
              <w:fldChar w:fldCharType="separate"/>
            </w:r>
            <w:r w:rsidR="00071F4B">
              <w:rPr>
                <w:noProof/>
                <w:webHidden/>
              </w:rPr>
              <w:t>57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1" w:history="1">
            <w:r w:rsidR="00071F4B" w:rsidRPr="00694232">
              <w:rPr>
                <w:rStyle w:val="Hyperlink"/>
                <w:noProof/>
                <w:lang w:eastAsia="en-ZA"/>
              </w:rPr>
              <w:t>Describe the products of job analysis (2)</w:t>
            </w:r>
            <w:r w:rsidR="00071F4B">
              <w:rPr>
                <w:noProof/>
                <w:webHidden/>
              </w:rPr>
              <w:tab/>
            </w:r>
            <w:r w:rsidR="00071F4B">
              <w:rPr>
                <w:noProof/>
                <w:webHidden/>
              </w:rPr>
              <w:fldChar w:fldCharType="begin"/>
            </w:r>
            <w:r w:rsidR="00071F4B">
              <w:rPr>
                <w:noProof/>
                <w:webHidden/>
              </w:rPr>
              <w:instrText xml:space="preserve"> PAGEREF _Toc484764431 \h </w:instrText>
            </w:r>
            <w:r w:rsidR="00071F4B">
              <w:rPr>
                <w:noProof/>
                <w:webHidden/>
              </w:rPr>
            </w:r>
            <w:r w:rsidR="00071F4B">
              <w:rPr>
                <w:noProof/>
                <w:webHidden/>
              </w:rPr>
              <w:fldChar w:fldCharType="separate"/>
            </w:r>
            <w:r w:rsidR="00071F4B">
              <w:rPr>
                <w:noProof/>
                <w:webHidden/>
              </w:rPr>
              <w:t>57</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432" w:history="1">
            <w:r w:rsidR="00071F4B" w:rsidRPr="00694232">
              <w:rPr>
                <w:rStyle w:val="Hyperlink"/>
                <w:noProof/>
                <w:lang w:eastAsia="en-ZA"/>
              </w:rPr>
              <w:t>Section B</w:t>
            </w:r>
            <w:r w:rsidR="00071F4B">
              <w:rPr>
                <w:noProof/>
                <w:webHidden/>
              </w:rPr>
              <w:tab/>
            </w:r>
            <w:r w:rsidR="00071F4B">
              <w:rPr>
                <w:noProof/>
                <w:webHidden/>
              </w:rPr>
              <w:fldChar w:fldCharType="begin"/>
            </w:r>
            <w:r w:rsidR="00071F4B">
              <w:rPr>
                <w:noProof/>
                <w:webHidden/>
              </w:rPr>
              <w:instrText xml:space="preserve"> PAGEREF _Toc484764432 \h </w:instrText>
            </w:r>
            <w:r w:rsidR="00071F4B">
              <w:rPr>
                <w:noProof/>
                <w:webHidden/>
              </w:rPr>
            </w:r>
            <w:r w:rsidR="00071F4B">
              <w:rPr>
                <w:noProof/>
                <w:webHidden/>
              </w:rPr>
              <w:fldChar w:fldCharType="separate"/>
            </w:r>
            <w:r w:rsidR="00071F4B">
              <w:rPr>
                <w:noProof/>
                <w:webHidden/>
              </w:rPr>
              <w:t>58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3" w:history="1">
            <w:r w:rsidR="00071F4B" w:rsidRPr="00694232">
              <w:rPr>
                <w:rStyle w:val="Hyperlink"/>
                <w:noProof/>
                <w:lang w:eastAsia="en-ZA"/>
              </w:rPr>
              <w:t>Question 1 – In the process of data collection, the researcher needs to make decisions regarding various aspects. Firstly the people from which the data will be collected should be identified. Secondly the instruments or tools that are going to be used to gather the data should be identified. Within the context of qualitative and quantitative research discuss the following concepts.</w:t>
            </w:r>
            <w:r w:rsidR="00071F4B">
              <w:rPr>
                <w:noProof/>
                <w:webHidden/>
              </w:rPr>
              <w:tab/>
            </w:r>
            <w:r w:rsidR="00071F4B">
              <w:rPr>
                <w:noProof/>
                <w:webHidden/>
              </w:rPr>
              <w:fldChar w:fldCharType="begin"/>
            </w:r>
            <w:r w:rsidR="00071F4B">
              <w:rPr>
                <w:noProof/>
                <w:webHidden/>
              </w:rPr>
              <w:instrText xml:space="preserve"> PAGEREF _Toc484764433 \h </w:instrText>
            </w:r>
            <w:r w:rsidR="00071F4B">
              <w:rPr>
                <w:noProof/>
                <w:webHidden/>
              </w:rPr>
            </w:r>
            <w:r w:rsidR="00071F4B">
              <w:rPr>
                <w:noProof/>
                <w:webHidden/>
              </w:rPr>
              <w:fldChar w:fldCharType="separate"/>
            </w:r>
            <w:r w:rsidR="00071F4B">
              <w:rPr>
                <w:noProof/>
                <w:webHidden/>
              </w:rPr>
              <w:t>58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4" w:history="1">
            <w:r w:rsidR="00071F4B" w:rsidRPr="00694232">
              <w:rPr>
                <w:rStyle w:val="Hyperlink"/>
                <w:noProof/>
                <w:lang w:eastAsia="en-ZA"/>
              </w:rPr>
              <w:t>Sampling (5)</w:t>
            </w:r>
            <w:r w:rsidR="00071F4B">
              <w:rPr>
                <w:noProof/>
                <w:webHidden/>
              </w:rPr>
              <w:tab/>
            </w:r>
            <w:r w:rsidR="00071F4B">
              <w:rPr>
                <w:noProof/>
                <w:webHidden/>
              </w:rPr>
              <w:fldChar w:fldCharType="begin"/>
            </w:r>
            <w:r w:rsidR="00071F4B">
              <w:rPr>
                <w:noProof/>
                <w:webHidden/>
              </w:rPr>
              <w:instrText xml:space="preserve"> PAGEREF _Toc484764434 \h </w:instrText>
            </w:r>
            <w:r w:rsidR="00071F4B">
              <w:rPr>
                <w:noProof/>
                <w:webHidden/>
              </w:rPr>
            </w:r>
            <w:r w:rsidR="00071F4B">
              <w:rPr>
                <w:noProof/>
                <w:webHidden/>
              </w:rPr>
              <w:fldChar w:fldCharType="separate"/>
            </w:r>
            <w:r w:rsidR="00071F4B">
              <w:rPr>
                <w:noProof/>
                <w:webHidden/>
              </w:rPr>
              <w:t>58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5" w:history="1">
            <w:r w:rsidR="00071F4B" w:rsidRPr="00694232">
              <w:rPr>
                <w:rStyle w:val="Hyperlink"/>
                <w:noProof/>
                <w:lang w:eastAsia="en-ZA"/>
              </w:rPr>
              <w:t>Data gathering techniques (10)</w:t>
            </w:r>
            <w:r w:rsidR="00071F4B">
              <w:rPr>
                <w:noProof/>
                <w:webHidden/>
              </w:rPr>
              <w:tab/>
            </w:r>
            <w:r w:rsidR="00071F4B">
              <w:rPr>
                <w:noProof/>
                <w:webHidden/>
              </w:rPr>
              <w:fldChar w:fldCharType="begin"/>
            </w:r>
            <w:r w:rsidR="00071F4B">
              <w:rPr>
                <w:noProof/>
                <w:webHidden/>
              </w:rPr>
              <w:instrText xml:space="preserve"> PAGEREF _Toc484764435 \h </w:instrText>
            </w:r>
            <w:r w:rsidR="00071F4B">
              <w:rPr>
                <w:noProof/>
                <w:webHidden/>
              </w:rPr>
            </w:r>
            <w:r w:rsidR="00071F4B">
              <w:rPr>
                <w:noProof/>
                <w:webHidden/>
              </w:rPr>
              <w:fldChar w:fldCharType="separate"/>
            </w:r>
            <w:r w:rsidR="00071F4B">
              <w:rPr>
                <w:noProof/>
                <w:webHidden/>
              </w:rPr>
              <w:t>58</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6" w:history="1">
            <w:r w:rsidR="00071F4B" w:rsidRPr="00694232">
              <w:rPr>
                <w:rStyle w:val="Hyperlink"/>
                <w:noProof/>
                <w:lang w:eastAsia="en-ZA"/>
              </w:rPr>
              <w:t>Question 2 – the mission of the health professions council of South Africa (HPCSA) is to protect the public and to guide professionals. However, human resource management (HRM) and industrial and organisational psychology (IOP) differ in many ways. Discuss these statements interms of the following headings:</w:t>
            </w:r>
            <w:r w:rsidR="00071F4B">
              <w:rPr>
                <w:noProof/>
                <w:webHidden/>
              </w:rPr>
              <w:tab/>
            </w:r>
            <w:r w:rsidR="00071F4B">
              <w:rPr>
                <w:noProof/>
                <w:webHidden/>
              </w:rPr>
              <w:fldChar w:fldCharType="begin"/>
            </w:r>
            <w:r w:rsidR="00071F4B">
              <w:rPr>
                <w:noProof/>
                <w:webHidden/>
              </w:rPr>
              <w:instrText xml:space="preserve"> PAGEREF _Toc484764436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7" w:history="1">
            <w:r w:rsidR="00071F4B" w:rsidRPr="00694232">
              <w:rPr>
                <w:rStyle w:val="Hyperlink"/>
                <w:noProof/>
                <w:lang w:eastAsia="en-ZA"/>
              </w:rPr>
              <w:t>Descriptionof the type of work of IOP and HRM (2)</w:t>
            </w:r>
            <w:r w:rsidR="00071F4B">
              <w:rPr>
                <w:noProof/>
                <w:webHidden/>
              </w:rPr>
              <w:tab/>
            </w:r>
            <w:r w:rsidR="00071F4B">
              <w:rPr>
                <w:noProof/>
                <w:webHidden/>
              </w:rPr>
              <w:fldChar w:fldCharType="begin"/>
            </w:r>
            <w:r w:rsidR="00071F4B">
              <w:rPr>
                <w:noProof/>
                <w:webHidden/>
              </w:rPr>
              <w:instrText xml:space="preserve"> PAGEREF _Toc484764437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8" w:history="1">
            <w:r w:rsidR="00071F4B" w:rsidRPr="00694232">
              <w:rPr>
                <w:rStyle w:val="Hyperlink"/>
                <w:noProof/>
                <w:lang w:eastAsia="en-ZA"/>
              </w:rPr>
              <w:t>Description of the roles of IOP and HRM (2)</w:t>
            </w:r>
            <w:r w:rsidR="00071F4B">
              <w:rPr>
                <w:noProof/>
                <w:webHidden/>
              </w:rPr>
              <w:tab/>
            </w:r>
            <w:r w:rsidR="00071F4B">
              <w:rPr>
                <w:noProof/>
                <w:webHidden/>
              </w:rPr>
              <w:fldChar w:fldCharType="begin"/>
            </w:r>
            <w:r w:rsidR="00071F4B">
              <w:rPr>
                <w:noProof/>
                <w:webHidden/>
              </w:rPr>
              <w:instrText xml:space="preserve"> PAGEREF _Toc484764438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39" w:history="1">
            <w:r w:rsidR="00071F4B" w:rsidRPr="00694232">
              <w:rPr>
                <w:rStyle w:val="Hyperlink"/>
                <w:noProof/>
                <w:lang w:eastAsia="en-ZA"/>
              </w:rPr>
              <w:t>Description of the responsibilites of IOP and HRM (2)</w:t>
            </w:r>
            <w:r w:rsidR="00071F4B">
              <w:rPr>
                <w:noProof/>
                <w:webHidden/>
              </w:rPr>
              <w:tab/>
            </w:r>
            <w:r w:rsidR="00071F4B">
              <w:rPr>
                <w:noProof/>
                <w:webHidden/>
              </w:rPr>
              <w:fldChar w:fldCharType="begin"/>
            </w:r>
            <w:r w:rsidR="00071F4B">
              <w:rPr>
                <w:noProof/>
                <w:webHidden/>
              </w:rPr>
              <w:instrText xml:space="preserve"> PAGEREF _Toc484764439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0" w:history="1">
            <w:r w:rsidR="00071F4B" w:rsidRPr="00694232">
              <w:rPr>
                <w:rStyle w:val="Hyperlink"/>
                <w:noProof/>
                <w:lang w:eastAsia="en-ZA"/>
              </w:rPr>
              <w:t>Description of the main focus of IOP and HRM in the organisation (2)</w:t>
            </w:r>
            <w:r w:rsidR="00071F4B">
              <w:rPr>
                <w:noProof/>
                <w:webHidden/>
              </w:rPr>
              <w:tab/>
            </w:r>
            <w:r w:rsidR="00071F4B">
              <w:rPr>
                <w:noProof/>
                <w:webHidden/>
              </w:rPr>
              <w:fldChar w:fldCharType="begin"/>
            </w:r>
            <w:r w:rsidR="00071F4B">
              <w:rPr>
                <w:noProof/>
                <w:webHidden/>
              </w:rPr>
              <w:instrText xml:space="preserve"> PAGEREF _Toc484764440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1" w:history="1">
            <w:r w:rsidR="00071F4B" w:rsidRPr="00694232">
              <w:rPr>
                <w:rStyle w:val="Hyperlink"/>
                <w:noProof/>
                <w:lang w:eastAsia="en-ZA"/>
              </w:rPr>
              <w:t>Qualificatoin and registration categores and requirements (HRM and all the categories of IOP) (4)</w:t>
            </w:r>
            <w:r w:rsidR="00071F4B">
              <w:rPr>
                <w:noProof/>
                <w:webHidden/>
              </w:rPr>
              <w:tab/>
            </w:r>
            <w:r w:rsidR="00071F4B">
              <w:rPr>
                <w:noProof/>
                <w:webHidden/>
              </w:rPr>
              <w:fldChar w:fldCharType="begin"/>
            </w:r>
            <w:r w:rsidR="00071F4B">
              <w:rPr>
                <w:noProof/>
                <w:webHidden/>
              </w:rPr>
              <w:instrText xml:space="preserve"> PAGEREF _Toc484764441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2" w:history="1">
            <w:r w:rsidR="00071F4B" w:rsidRPr="00694232">
              <w:rPr>
                <w:rStyle w:val="Hyperlink"/>
                <w:noProof/>
                <w:lang w:eastAsia="en-ZA"/>
              </w:rPr>
              <w:t>Overlap between HRM and IOP (3)</w:t>
            </w:r>
            <w:r w:rsidR="00071F4B">
              <w:rPr>
                <w:noProof/>
                <w:webHidden/>
              </w:rPr>
              <w:tab/>
            </w:r>
            <w:r w:rsidR="00071F4B">
              <w:rPr>
                <w:noProof/>
                <w:webHidden/>
              </w:rPr>
              <w:fldChar w:fldCharType="begin"/>
            </w:r>
            <w:r w:rsidR="00071F4B">
              <w:rPr>
                <w:noProof/>
                <w:webHidden/>
              </w:rPr>
              <w:instrText xml:space="preserve"> PAGEREF _Toc484764442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3" w:history="1">
            <w:r w:rsidR="00071F4B" w:rsidRPr="00694232">
              <w:rPr>
                <w:rStyle w:val="Hyperlink"/>
                <w:noProof/>
                <w:lang w:eastAsia="en-ZA"/>
              </w:rPr>
              <w:t>Question 3 – Discuss human resource planning as a tool that organisations use to ensure optimal performance. You will have to refer to the following phases:</w:t>
            </w:r>
            <w:r w:rsidR="00071F4B">
              <w:rPr>
                <w:noProof/>
                <w:webHidden/>
              </w:rPr>
              <w:tab/>
            </w:r>
            <w:r w:rsidR="00071F4B">
              <w:rPr>
                <w:noProof/>
                <w:webHidden/>
              </w:rPr>
              <w:fldChar w:fldCharType="begin"/>
            </w:r>
            <w:r w:rsidR="00071F4B">
              <w:rPr>
                <w:noProof/>
                <w:webHidden/>
              </w:rPr>
              <w:instrText xml:space="preserve"> PAGEREF _Toc484764443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4" w:history="1">
            <w:r w:rsidR="00071F4B" w:rsidRPr="00694232">
              <w:rPr>
                <w:rStyle w:val="Hyperlink"/>
                <w:noProof/>
                <w:lang w:eastAsia="en-ZA"/>
              </w:rPr>
              <w:t>The investigative phase (4)</w:t>
            </w:r>
            <w:r w:rsidR="00071F4B">
              <w:rPr>
                <w:noProof/>
                <w:webHidden/>
              </w:rPr>
              <w:tab/>
            </w:r>
            <w:r w:rsidR="00071F4B">
              <w:rPr>
                <w:noProof/>
                <w:webHidden/>
              </w:rPr>
              <w:fldChar w:fldCharType="begin"/>
            </w:r>
            <w:r w:rsidR="00071F4B">
              <w:rPr>
                <w:noProof/>
                <w:webHidden/>
              </w:rPr>
              <w:instrText xml:space="preserve"> PAGEREF _Toc484764444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5" w:history="1">
            <w:r w:rsidR="00071F4B" w:rsidRPr="00694232">
              <w:rPr>
                <w:rStyle w:val="Hyperlink"/>
                <w:noProof/>
                <w:lang w:eastAsia="en-ZA"/>
              </w:rPr>
              <w:t>The forecasts and estimations (4)</w:t>
            </w:r>
            <w:r w:rsidR="00071F4B">
              <w:rPr>
                <w:noProof/>
                <w:webHidden/>
              </w:rPr>
              <w:tab/>
            </w:r>
            <w:r w:rsidR="00071F4B">
              <w:rPr>
                <w:noProof/>
                <w:webHidden/>
              </w:rPr>
              <w:fldChar w:fldCharType="begin"/>
            </w:r>
            <w:r w:rsidR="00071F4B">
              <w:rPr>
                <w:noProof/>
                <w:webHidden/>
              </w:rPr>
              <w:instrText xml:space="preserve"> PAGEREF _Toc484764445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6" w:history="1">
            <w:r w:rsidR="00071F4B" w:rsidRPr="00694232">
              <w:rPr>
                <w:rStyle w:val="Hyperlink"/>
                <w:noProof/>
                <w:lang w:eastAsia="en-ZA"/>
              </w:rPr>
              <w:t>The planning phase (4)</w:t>
            </w:r>
            <w:r w:rsidR="00071F4B">
              <w:rPr>
                <w:noProof/>
                <w:webHidden/>
              </w:rPr>
              <w:tab/>
            </w:r>
            <w:r w:rsidR="00071F4B">
              <w:rPr>
                <w:noProof/>
                <w:webHidden/>
              </w:rPr>
              <w:fldChar w:fldCharType="begin"/>
            </w:r>
            <w:r w:rsidR="00071F4B">
              <w:rPr>
                <w:noProof/>
                <w:webHidden/>
              </w:rPr>
              <w:instrText xml:space="preserve"> PAGEREF _Toc484764446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7" w:history="1">
            <w:r w:rsidR="00071F4B" w:rsidRPr="00694232">
              <w:rPr>
                <w:rStyle w:val="Hyperlink"/>
                <w:noProof/>
                <w:lang w:eastAsia="en-ZA"/>
              </w:rPr>
              <w:t>The implementation phase (3)</w:t>
            </w:r>
            <w:r w:rsidR="00071F4B">
              <w:rPr>
                <w:noProof/>
                <w:webHidden/>
              </w:rPr>
              <w:tab/>
            </w:r>
            <w:r w:rsidR="00071F4B">
              <w:rPr>
                <w:noProof/>
                <w:webHidden/>
              </w:rPr>
              <w:fldChar w:fldCharType="begin"/>
            </w:r>
            <w:r w:rsidR="00071F4B">
              <w:rPr>
                <w:noProof/>
                <w:webHidden/>
              </w:rPr>
              <w:instrText xml:space="preserve"> PAGEREF _Toc484764447 \h </w:instrText>
            </w:r>
            <w:r w:rsidR="00071F4B">
              <w:rPr>
                <w:noProof/>
                <w:webHidden/>
              </w:rPr>
            </w:r>
            <w:r w:rsidR="00071F4B">
              <w:rPr>
                <w:noProof/>
                <w:webHidden/>
              </w:rPr>
              <w:fldChar w:fldCharType="separate"/>
            </w:r>
            <w:r w:rsidR="00071F4B">
              <w:rPr>
                <w:noProof/>
                <w:webHidden/>
              </w:rPr>
              <w:t>59</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8" w:history="1">
            <w:r w:rsidR="00071F4B" w:rsidRPr="00694232">
              <w:rPr>
                <w:rStyle w:val="Hyperlink"/>
                <w:noProof/>
                <w:lang w:eastAsia="en-ZA"/>
              </w:rPr>
              <w:t>Question 4 – one can hardly ignore the fact that the media always mentions a skills shortage or the “hun for talent”. This applies especially to scarce skill.s One of the first steps taken to aviod a skills shortage in your organisatoin is to recruit correctly. To accomplish this:</w:t>
            </w:r>
            <w:r w:rsidR="00071F4B">
              <w:rPr>
                <w:noProof/>
                <w:webHidden/>
              </w:rPr>
              <w:tab/>
            </w:r>
            <w:r w:rsidR="00071F4B">
              <w:rPr>
                <w:noProof/>
                <w:webHidden/>
              </w:rPr>
              <w:fldChar w:fldCharType="begin"/>
            </w:r>
            <w:r w:rsidR="00071F4B">
              <w:rPr>
                <w:noProof/>
                <w:webHidden/>
              </w:rPr>
              <w:instrText xml:space="preserve"> PAGEREF _Toc484764448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49" w:history="1">
            <w:r w:rsidR="00071F4B" w:rsidRPr="00694232">
              <w:rPr>
                <w:rStyle w:val="Hyperlink"/>
                <w:noProof/>
                <w:lang w:eastAsia="en-ZA"/>
              </w:rPr>
              <w:t>Discuss the recruitment planning process and the techniques that can be applied to enhace the quality of recruitement strategies (10)</w:t>
            </w:r>
            <w:r w:rsidR="00071F4B">
              <w:rPr>
                <w:noProof/>
                <w:webHidden/>
              </w:rPr>
              <w:tab/>
            </w:r>
            <w:r w:rsidR="00071F4B">
              <w:rPr>
                <w:noProof/>
                <w:webHidden/>
              </w:rPr>
              <w:fldChar w:fldCharType="begin"/>
            </w:r>
            <w:r w:rsidR="00071F4B">
              <w:rPr>
                <w:noProof/>
                <w:webHidden/>
              </w:rPr>
              <w:instrText xml:space="preserve"> PAGEREF _Toc484764449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0" w:history="1">
            <w:r w:rsidR="00071F4B" w:rsidRPr="00694232">
              <w:rPr>
                <w:rStyle w:val="Hyperlink"/>
                <w:noProof/>
                <w:lang w:eastAsia="en-ZA"/>
              </w:rPr>
              <w:t>Draw and discuss the recuitment yeild pyramid (5)</w:t>
            </w:r>
            <w:r w:rsidR="00071F4B">
              <w:rPr>
                <w:noProof/>
                <w:webHidden/>
              </w:rPr>
              <w:tab/>
            </w:r>
            <w:r w:rsidR="00071F4B">
              <w:rPr>
                <w:noProof/>
                <w:webHidden/>
              </w:rPr>
              <w:fldChar w:fldCharType="begin"/>
            </w:r>
            <w:r w:rsidR="00071F4B">
              <w:rPr>
                <w:noProof/>
                <w:webHidden/>
              </w:rPr>
              <w:instrText xml:space="preserve"> PAGEREF _Toc484764450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2"/>
            <w:tabs>
              <w:tab w:val="right" w:leader="dot" w:pos="9016"/>
            </w:tabs>
            <w:rPr>
              <w:rFonts w:eastAsiaTheme="minorEastAsia"/>
              <w:noProof/>
              <w:lang w:eastAsia="en-ZA"/>
            </w:rPr>
          </w:pPr>
          <w:hyperlink w:anchor="_Toc484764451" w:history="1">
            <w:r w:rsidR="00071F4B" w:rsidRPr="00694232">
              <w:rPr>
                <w:rStyle w:val="Hyperlink"/>
                <w:noProof/>
                <w:lang w:eastAsia="en-ZA"/>
              </w:rPr>
              <w:t>Section C</w:t>
            </w:r>
            <w:r w:rsidR="00071F4B">
              <w:rPr>
                <w:noProof/>
                <w:webHidden/>
              </w:rPr>
              <w:tab/>
            </w:r>
            <w:r w:rsidR="00071F4B">
              <w:rPr>
                <w:noProof/>
                <w:webHidden/>
              </w:rPr>
              <w:fldChar w:fldCharType="begin"/>
            </w:r>
            <w:r w:rsidR="00071F4B">
              <w:rPr>
                <w:noProof/>
                <w:webHidden/>
              </w:rPr>
              <w:instrText xml:space="preserve"> PAGEREF _Toc484764451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2" w:history="1">
            <w:r w:rsidR="00071F4B" w:rsidRPr="00694232">
              <w:rPr>
                <w:rStyle w:val="Hyperlink"/>
                <w:noProof/>
                <w:lang w:eastAsia="en-ZA"/>
              </w:rPr>
              <w:t>Question 1 – performance criteria are very important when determinign the validity of any maesure. Please answer the following questions with regard to performance criteria:</w:t>
            </w:r>
            <w:r w:rsidR="00071F4B">
              <w:rPr>
                <w:noProof/>
                <w:webHidden/>
              </w:rPr>
              <w:tab/>
            </w:r>
            <w:r w:rsidR="00071F4B">
              <w:rPr>
                <w:noProof/>
                <w:webHidden/>
              </w:rPr>
              <w:fldChar w:fldCharType="begin"/>
            </w:r>
            <w:r w:rsidR="00071F4B">
              <w:rPr>
                <w:noProof/>
                <w:webHidden/>
              </w:rPr>
              <w:instrText xml:space="preserve"> PAGEREF _Toc484764452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3" w:history="1">
            <w:r w:rsidR="00071F4B" w:rsidRPr="00694232">
              <w:rPr>
                <w:rStyle w:val="Hyperlink"/>
                <w:noProof/>
                <w:lang w:eastAsia="en-ZA"/>
              </w:rPr>
              <w:t>Define what performance criteria are and give an example (3)</w:t>
            </w:r>
            <w:r w:rsidR="00071F4B">
              <w:rPr>
                <w:noProof/>
                <w:webHidden/>
              </w:rPr>
              <w:tab/>
            </w:r>
            <w:r w:rsidR="00071F4B">
              <w:rPr>
                <w:noProof/>
                <w:webHidden/>
              </w:rPr>
              <w:fldChar w:fldCharType="begin"/>
            </w:r>
            <w:r w:rsidR="00071F4B">
              <w:rPr>
                <w:noProof/>
                <w:webHidden/>
              </w:rPr>
              <w:instrText xml:space="preserve"> PAGEREF _Toc484764453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4" w:history="1">
            <w:r w:rsidR="00071F4B" w:rsidRPr="00694232">
              <w:rPr>
                <w:rStyle w:val="Hyperlink"/>
                <w:noProof/>
                <w:lang w:eastAsia="en-ZA"/>
              </w:rPr>
              <w:t>Differentiate between conceptual and actual criteria and give an example of each (4)</w:t>
            </w:r>
            <w:r w:rsidR="00071F4B">
              <w:rPr>
                <w:noProof/>
                <w:webHidden/>
              </w:rPr>
              <w:tab/>
            </w:r>
            <w:r w:rsidR="00071F4B">
              <w:rPr>
                <w:noProof/>
                <w:webHidden/>
              </w:rPr>
              <w:fldChar w:fldCharType="begin"/>
            </w:r>
            <w:r w:rsidR="00071F4B">
              <w:rPr>
                <w:noProof/>
                <w:webHidden/>
              </w:rPr>
              <w:instrText xml:space="preserve"> PAGEREF _Toc484764454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5" w:history="1">
            <w:r w:rsidR="00071F4B" w:rsidRPr="00694232">
              <w:rPr>
                <w:rStyle w:val="Hyperlink"/>
                <w:noProof/>
                <w:lang w:eastAsia="en-ZA"/>
              </w:rPr>
              <w:t>Discuss the challenges of developing performance criteria (4)</w:t>
            </w:r>
            <w:r w:rsidR="00071F4B">
              <w:rPr>
                <w:noProof/>
                <w:webHidden/>
              </w:rPr>
              <w:tab/>
            </w:r>
            <w:r w:rsidR="00071F4B">
              <w:rPr>
                <w:noProof/>
                <w:webHidden/>
              </w:rPr>
              <w:fldChar w:fldCharType="begin"/>
            </w:r>
            <w:r w:rsidR="00071F4B">
              <w:rPr>
                <w:noProof/>
                <w:webHidden/>
              </w:rPr>
              <w:instrText xml:space="preserve"> PAGEREF _Toc484764455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6" w:history="1">
            <w:r w:rsidR="00071F4B" w:rsidRPr="00694232">
              <w:rPr>
                <w:rStyle w:val="Hyperlink"/>
                <w:noProof/>
                <w:lang w:eastAsia="en-ZA"/>
              </w:rPr>
              <w:t>Explain the meaning of criterion deficiency, relevance, distortion and contamination (4)</w:t>
            </w:r>
            <w:r w:rsidR="00071F4B">
              <w:rPr>
                <w:noProof/>
                <w:webHidden/>
              </w:rPr>
              <w:tab/>
            </w:r>
            <w:r w:rsidR="00071F4B">
              <w:rPr>
                <w:noProof/>
                <w:webHidden/>
              </w:rPr>
              <w:fldChar w:fldCharType="begin"/>
            </w:r>
            <w:r w:rsidR="00071F4B">
              <w:rPr>
                <w:noProof/>
                <w:webHidden/>
              </w:rPr>
              <w:instrText xml:space="preserve"> PAGEREF _Toc484764456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7" w:history="1">
            <w:r w:rsidR="00071F4B" w:rsidRPr="00694232">
              <w:rPr>
                <w:rStyle w:val="Hyperlink"/>
                <w:noProof/>
                <w:lang w:eastAsia="en-ZA"/>
              </w:rPr>
              <w:t>Explain the meaning of ultimate criteria (2)</w:t>
            </w:r>
            <w:r w:rsidR="00071F4B">
              <w:rPr>
                <w:noProof/>
                <w:webHidden/>
              </w:rPr>
              <w:tab/>
            </w:r>
            <w:r w:rsidR="00071F4B">
              <w:rPr>
                <w:noProof/>
                <w:webHidden/>
              </w:rPr>
              <w:fldChar w:fldCharType="begin"/>
            </w:r>
            <w:r w:rsidR="00071F4B">
              <w:rPr>
                <w:noProof/>
                <w:webHidden/>
              </w:rPr>
              <w:instrText xml:space="preserve"> PAGEREF _Toc484764457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8" w:history="1">
            <w:r w:rsidR="00071F4B" w:rsidRPr="00694232">
              <w:rPr>
                <w:rStyle w:val="Hyperlink"/>
                <w:noProof/>
                <w:lang w:eastAsia="en-ZA"/>
              </w:rPr>
              <w:t>Explain how bias and error influence perfomrance criteria (2)</w:t>
            </w:r>
            <w:r w:rsidR="00071F4B">
              <w:rPr>
                <w:noProof/>
                <w:webHidden/>
              </w:rPr>
              <w:tab/>
            </w:r>
            <w:r w:rsidR="00071F4B">
              <w:rPr>
                <w:noProof/>
                <w:webHidden/>
              </w:rPr>
              <w:fldChar w:fldCharType="begin"/>
            </w:r>
            <w:r w:rsidR="00071F4B">
              <w:rPr>
                <w:noProof/>
                <w:webHidden/>
              </w:rPr>
              <w:instrText xml:space="preserve"> PAGEREF _Toc484764458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59" w:history="1">
            <w:r w:rsidR="00071F4B" w:rsidRPr="00694232">
              <w:rPr>
                <w:rStyle w:val="Hyperlink"/>
                <w:noProof/>
                <w:lang w:eastAsia="en-ZA"/>
              </w:rPr>
              <w:t>Illustrate criterion distortions by means of a figure with all the relevant headings (6)</w:t>
            </w:r>
            <w:r w:rsidR="00071F4B">
              <w:rPr>
                <w:noProof/>
                <w:webHidden/>
              </w:rPr>
              <w:tab/>
            </w:r>
            <w:r w:rsidR="00071F4B">
              <w:rPr>
                <w:noProof/>
                <w:webHidden/>
              </w:rPr>
              <w:fldChar w:fldCharType="begin"/>
            </w:r>
            <w:r w:rsidR="00071F4B">
              <w:rPr>
                <w:noProof/>
                <w:webHidden/>
              </w:rPr>
              <w:instrText xml:space="preserve"> PAGEREF _Toc484764459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60" w:history="1">
            <w:r w:rsidR="00071F4B" w:rsidRPr="00694232">
              <w:rPr>
                <w:rStyle w:val="Hyperlink"/>
                <w:noProof/>
                <w:lang w:eastAsia="en-ZA"/>
              </w:rPr>
              <w:t>Question 2 – As the human capital manager you have been asked to develop a new selection strategy concerncing psychological assessement within the organisation. Before formulaing the strategy, you have to clarify certain aspects:</w:t>
            </w:r>
            <w:r w:rsidR="00071F4B">
              <w:rPr>
                <w:noProof/>
                <w:webHidden/>
              </w:rPr>
              <w:tab/>
            </w:r>
            <w:r w:rsidR="00071F4B">
              <w:rPr>
                <w:noProof/>
                <w:webHidden/>
              </w:rPr>
              <w:fldChar w:fldCharType="begin"/>
            </w:r>
            <w:r w:rsidR="00071F4B">
              <w:rPr>
                <w:noProof/>
                <w:webHidden/>
              </w:rPr>
              <w:instrText xml:space="preserve"> PAGEREF _Toc484764460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61" w:history="1">
            <w:r w:rsidR="00071F4B" w:rsidRPr="00694232">
              <w:rPr>
                <w:rStyle w:val="Hyperlink"/>
                <w:noProof/>
                <w:lang w:eastAsia="en-ZA"/>
              </w:rPr>
              <w:t>Write a short report that distinguishes between different approaches to cognitive and personality assessment and the congnitive and personality predictor measures that evolved from these approaches. (12)</w:t>
            </w:r>
            <w:r w:rsidR="00071F4B">
              <w:rPr>
                <w:noProof/>
                <w:webHidden/>
              </w:rPr>
              <w:tab/>
            </w:r>
            <w:r w:rsidR="00071F4B">
              <w:rPr>
                <w:noProof/>
                <w:webHidden/>
              </w:rPr>
              <w:fldChar w:fldCharType="begin"/>
            </w:r>
            <w:r w:rsidR="00071F4B">
              <w:rPr>
                <w:noProof/>
                <w:webHidden/>
              </w:rPr>
              <w:instrText xml:space="preserve"> PAGEREF _Toc484764461 \h </w:instrText>
            </w:r>
            <w:r w:rsidR="00071F4B">
              <w:rPr>
                <w:noProof/>
                <w:webHidden/>
              </w:rPr>
            </w:r>
            <w:r w:rsidR="00071F4B">
              <w:rPr>
                <w:noProof/>
                <w:webHidden/>
              </w:rPr>
              <w:fldChar w:fldCharType="separate"/>
            </w:r>
            <w:r w:rsidR="00071F4B">
              <w:rPr>
                <w:noProof/>
                <w:webHidden/>
              </w:rPr>
              <w:t>67</w:t>
            </w:r>
            <w:r w:rsidR="00071F4B">
              <w:rPr>
                <w:noProof/>
                <w:webHidden/>
              </w:rPr>
              <w:fldChar w:fldCharType="end"/>
            </w:r>
          </w:hyperlink>
        </w:p>
        <w:p w:rsidR="00071F4B" w:rsidRDefault="00E73BDE">
          <w:pPr>
            <w:pStyle w:val="TOC3"/>
            <w:tabs>
              <w:tab w:val="right" w:leader="dot" w:pos="9016"/>
            </w:tabs>
            <w:rPr>
              <w:rFonts w:eastAsiaTheme="minorEastAsia"/>
              <w:noProof/>
              <w:lang w:eastAsia="en-ZA"/>
            </w:rPr>
          </w:pPr>
          <w:hyperlink w:anchor="_Toc484764462" w:history="1">
            <w:r w:rsidR="00071F4B" w:rsidRPr="00694232">
              <w:rPr>
                <w:rStyle w:val="Hyperlink"/>
                <w:noProof/>
                <w:lang w:eastAsia="en-ZA"/>
              </w:rPr>
              <w:t>In their assessment of people, industrial psychologists also use behavioural predictor measures such as interviews, assess</w:t>
            </w:r>
            <w:r w:rsidR="00071F4B" w:rsidRPr="00694232">
              <w:rPr>
                <w:rStyle w:val="Hyperlink"/>
                <w:noProof/>
                <w:lang w:eastAsia="en-ZA"/>
              </w:rPr>
              <w:t>m</w:t>
            </w:r>
            <w:r w:rsidR="00071F4B" w:rsidRPr="00694232">
              <w:rPr>
                <w:rStyle w:val="Hyperlink"/>
                <w:noProof/>
                <w:lang w:eastAsia="en-ZA"/>
              </w:rPr>
              <w:t>ent centres, work samples, biographical information, peer assessment and letters of recommendation. Discuss assessment centers and interviews  as behavioural predictor measures (13)</w:t>
            </w:r>
            <w:r w:rsidR="00071F4B">
              <w:rPr>
                <w:noProof/>
                <w:webHidden/>
              </w:rPr>
              <w:tab/>
            </w:r>
            <w:r w:rsidR="00071F4B">
              <w:rPr>
                <w:noProof/>
                <w:webHidden/>
              </w:rPr>
              <w:fldChar w:fldCharType="begin"/>
            </w:r>
            <w:r w:rsidR="00071F4B">
              <w:rPr>
                <w:noProof/>
                <w:webHidden/>
              </w:rPr>
              <w:instrText xml:space="preserve"> PAGEREF _Toc484764462 \h </w:instrText>
            </w:r>
            <w:r w:rsidR="00071F4B">
              <w:rPr>
                <w:noProof/>
                <w:webHidden/>
              </w:rPr>
            </w:r>
            <w:r w:rsidR="00071F4B">
              <w:rPr>
                <w:noProof/>
                <w:webHidden/>
              </w:rPr>
              <w:fldChar w:fldCharType="separate"/>
            </w:r>
            <w:r w:rsidR="00071F4B">
              <w:rPr>
                <w:noProof/>
                <w:webHidden/>
              </w:rPr>
              <w:t>70</w:t>
            </w:r>
            <w:r w:rsidR="00071F4B">
              <w:rPr>
                <w:noProof/>
                <w:webHidden/>
              </w:rPr>
              <w:fldChar w:fldCharType="end"/>
            </w:r>
          </w:hyperlink>
        </w:p>
        <w:p w:rsidR="00BF14EF" w:rsidRDefault="00BF14EF">
          <w:r>
            <w:rPr>
              <w:b/>
              <w:bCs/>
              <w:noProof/>
            </w:rPr>
            <w:fldChar w:fldCharType="end"/>
          </w:r>
        </w:p>
      </w:sdtContent>
    </w:sdt>
    <w:p w:rsidR="00BF14EF" w:rsidRDefault="00BF14EF"/>
    <w:p w:rsidR="00C953E0" w:rsidRDefault="00021E3A" w:rsidP="00EC570B">
      <w:pPr>
        <w:pStyle w:val="Heading1"/>
      </w:pPr>
      <w:bookmarkStart w:id="0" w:name="_Toc484764330"/>
      <w:r>
        <w:t>2015 June</w:t>
      </w:r>
      <w:bookmarkEnd w:id="0"/>
    </w:p>
    <w:p w:rsidR="00021E3A" w:rsidRDefault="00021E3A" w:rsidP="00EC570B">
      <w:pPr>
        <w:pStyle w:val="Heading2"/>
      </w:pPr>
      <w:bookmarkStart w:id="1" w:name="_Toc484764331"/>
      <w:r>
        <w:t>Section A</w:t>
      </w:r>
      <w:bookmarkEnd w:id="1"/>
    </w:p>
    <w:p w:rsidR="00021E3A" w:rsidRDefault="00021E3A" w:rsidP="00EC570B">
      <w:pPr>
        <w:pStyle w:val="Heading3"/>
      </w:pPr>
      <w:bookmarkStart w:id="2" w:name="_Toc484764332"/>
      <w:r>
        <w:t>Question 1 – Discuss the challenges of developing performance criteria. Explain the meaning of criteria deficiency, criteria relevance, ultimate criteria and criteria contamination. Illustrate these criterion distortions by means of a figure (10)</w:t>
      </w:r>
      <w:bookmarkEnd w:id="2"/>
    </w:p>
    <w:p w:rsidR="00F77572" w:rsidRDefault="00B97CAC" w:rsidP="00F77572">
      <w:r>
        <w:t xml:space="preserve">In an ideal world psychologists would be able to measure all the relevant aspects of job performance perfectly and the collective measure of these aspects would be called the ultimate criterion – i.e. the ideal measure of all relevant aspects of performance. </w:t>
      </w:r>
    </w:p>
    <w:p w:rsidR="00F77572" w:rsidRDefault="00F77572" w:rsidP="00F77572">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The relationship between conceptual and actual criteria can be expressed in terms of:</w:t>
      </w:r>
    </w:p>
    <w:p w:rsidR="00F77572" w:rsidRDefault="00F77572" w:rsidP="00F77572">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Relevance</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Criterion relevance refers to the degree to which the actual criteria and conceptual criteria coincide.  The greater the match between the conceptual and actual criteria, the greater is the criterion relevance.</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usefulness of criteria is evaluated in terms of its judged relevance (i.e. whether the criteria are logically related to the performance domain being measured)</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Relevant criteria represent important organisational, team, and individual outcomes such as work-related behaviours, outputs, attitudes, or performance in training, as indicated by a review of information about the job or work.</w:t>
      </w:r>
    </w:p>
    <w:p w:rsidR="00F77572" w:rsidRDefault="00F77572" w:rsidP="00F77572">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Deficiency</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Criterion deficiency and contamination reduce the usefulness and relevance of criteria.</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Criterion deficiency occurs when an actual criterion is missing information that is part of the behaviour one is trying to measure, that is, the criterion falls short of measuring job performance or behaviour perfectly.</w:t>
      </w:r>
    </w:p>
    <w:p w:rsidR="00F77572" w:rsidRPr="00FE5E0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Criterion deficiency refers to the extent to which the actual criterion fails to overlap the conceptual criterion.</w:t>
      </w:r>
    </w:p>
    <w:p w:rsidR="00F77572" w:rsidRDefault="00F77572" w:rsidP="00F77572">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Contamination</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Criteria contamination occurs when an actual or operational criterion includes information (variance) unrelated to the behaviour (the ultimate criterion) one is trying to measure.</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Criteria contamination can result from extraneous factors that contribute to a worker’s apparent success or failure in a job.</w:t>
      </w:r>
    </w:p>
    <w:p w:rsidR="00F77572" w:rsidRDefault="00F77572" w:rsidP="00F77572">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Criteria contamination may be subdivided into 2 distinct parts:</w:t>
      </w:r>
    </w:p>
    <w:p w:rsidR="00F77572" w:rsidRDefault="00F77572" w:rsidP="00F77572">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Error – random variation (e.g. due to non-standardised procedures in testing, individual fluctuations in feelings) and cannot correlate with anything except chance alone.</w:t>
      </w:r>
    </w:p>
    <w:p w:rsidR="00F77572" w:rsidRDefault="00F77572" w:rsidP="00F77572">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Bias – represents systematic or consistent criterion contamination, and it can correlate with predictor measures.  Bias typically presents itself in the following forms:</w:t>
      </w:r>
    </w:p>
    <w:p w:rsidR="00F77572" w:rsidRDefault="00F77572" w:rsidP="00F77572">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Bias to knowledge of predictor information – one of the most serious sources of contamination of criterion data, is prior knowledge of or exposure to predictor scores.</w:t>
      </w:r>
    </w:p>
    <w:p w:rsidR="00F77572" w:rsidRDefault="00F77572" w:rsidP="00F77572">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 xml:space="preserve">Bias in ratings – aka halo effect.  </w:t>
      </w:r>
    </w:p>
    <w:p w:rsidR="00F77572" w:rsidRDefault="00F77572" w:rsidP="00F77572">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lastRenderedPageBreak/>
        <w:t>Bias due to group membership – the fact that individuals belong to certain groups may result in bias in terms of hiring or promoting these individuals.</w:t>
      </w:r>
    </w:p>
    <w:p w:rsidR="00F77572" w:rsidRDefault="00F77572" w:rsidP="00F77572">
      <w:pPr>
        <w:autoSpaceDE w:val="0"/>
        <w:autoSpaceDN w:val="0"/>
        <w:adjustRightInd w:val="0"/>
        <w:spacing w:after="0" w:line="240" w:lineRule="auto"/>
        <w:ind w:left="1440"/>
        <w:rPr>
          <w:rFonts w:cstheme="minorHAnsi"/>
          <w:sz w:val="20"/>
          <w:szCs w:val="20"/>
        </w:rPr>
      </w:pPr>
      <w:r w:rsidRPr="00D54EC0">
        <w:rPr>
          <w:rFonts w:cstheme="minorHAnsi"/>
          <w:sz w:val="20"/>
          <w:szCs w:val="20"/>
        </w:rPr>
        <w:t>In summary, criterion contamination distorts the actual criterion because certain factors are included that don’t belong.  Criterion deficiency distorts the actual criterion because certain important dimensions of the conceptual criterion are not included in the actual criterion.</w:t>
      </w:r>
      <w:r>
        <w:rPr>
          <w:rFonts w:cstheme="minorHAnsi"/>
          <w:sz w:val="20"/>
          <w:szCs w:val="20"/>
        </w:rPr>
        <w:t xml:space="preserve">  Both criterion contamination and criterion deficiency are undesirable in the actual criterion, and together they distort the conceptual criterion.  Also referred to as criterion distortion:</w:t>
      </w:r>
    </w:p>
    <w:p w:rsidR="00F77572" w:rsidRDefault="00F77572" w:rsidP="00F77572">
      <w:pPr>
        <w:autoSpaceDE w:val="0"/>
        <w:autoSpaceDN w:val="0"/>
        <w:adjustRightInd w:val="0"/>
        <w:spacing w:after="0" w:line="240" w:lineRule="auto"/>
        <w:ind w:left="1440"/>
        <w:rPr>
          <w:rFonts w:cstheme="minorHAnsi"/>
          <w:sz w:val="20"/>
          <w:szCs w:val="20"/>
        </w:rPr>
      </w:pPr>
    </w:p>
    <w:p w:rsidR="00F77572" w:rsidRPr="00D54EC0" w:rsidRDefault="00F77572" w:rsidP="00F77572">
      <w:pPr>
        <w:autoSpaceDE w:val="0"/>
        <w:autoSpaceDN w:val="0"/>
        <w:adjustRightInd w:val="0"/>
        <w:spacing w:after="0" w:line="240" w:lineRule="auto"/>
        <w:ind w:left="1440"/>
        <w:rPr>
          <w:rFonts w:cstheme="minorHAnsi"/>
          <w:sz w:val="20"/>
          <w:szCs w:val="20"/>
        </w:rPr>
      </w:pPr>
      <w:r>
        <w:rPr>
          <w:rFonts w:cstheme="minorHAnsi"/>
          <w:noProof/>
          <w:sz w:val="20"/>
          <w:szCs w:val="20"/>
          <w:lang w:eastAsia="en-ZA"/>
        </w:rPr>
        <mc:AlternateContent>
          <mc:Choice Requires="wps">
            <w:drawing>
              <wp:anchor distT="0" distB="0" distL="114300" distR="114300" simplePos="0" relativeHeight="251666432" behindDoc="0" locked="0" layoutInCell="1" allowOverlap="1" wp14:anchorId="28A9FA25" wp14:editId="1BEE34A9">
                <wp:simplePos x="0" y="0"/>
                <wp:positionH relativeFrom="column">
                  <wp:posOffset>2762885</wp:posOffset>
                </wp:positionH>
                <wp:positionV relativeFrom="paragraph">
                  <wp:posOffset>6985</wp:posOffset>
                </wp:positionV>
                <wp:extent cx="1466850" cy="419100"/>
                <wp:effectExtent l="635" t="6985" r="8890" b="2540"/>
                <wp:wrapNone/>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191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3BDE" w:rsidRPr="00BC3D20" w:rsidRDefault="00E73BDE" w:rsidP="00F77572">
                            <w:pPr>
                              <w:jc w:val="center"/>
                              <w:rPr>
                                <w:b/>
                                <w:sz w:val="8"/>
                              </w:rPr>
                            </w:pPr>
                            <w:r w:rsidRPr="00BC3D20">
                              <w:rPr>
                                <w:b/>
                                <w:sz w:val="16"/>
                              </w:rPr>
                              <w:t>Criterion distortion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A9FA25" id="_x0000_t202" coordsize="21600,21600" o:spt="202" path="m,l,21600r21600,l21600,xe">
                <v:stroke joinstyle="miter"/>
                <v:path gradientshapeok="t" o:connecttype="rect"/>
              </v:shapetype>
              <v:shape id="Text Box 9" o:spid="_x0000_s1026" type="#_x0000_t202" style="position:absolute;left:0;text-align:left;margin-left:217.55pt;margin-top:.55pt;width:115.5pt;height:3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" stroked="f">
                <v:fill opacity="0"/>
                <v:textbox>
                  <w:txbxContent>
                    <w:p w:rsidR="00E73BDE" w:rsidRPr="00BC3D20" w:rsidRDefault="00E73BDE" w:rsidP="00F77572">
                      <w:pPr>
                        <w:jc w:val="center"/>
                        <w:rPr>
                          <w:b/>
                          <w:sz w:val="8"/>
                        </w:rPr>
                      </w:pPr>
                      <w:r w:rsidRPr="00BC3D20">
                        <w:rPr>
                          <w:b/>
                          <w:sz w:val="16"/>
                        </w:rPr>
                        <w:t>Criterion distortion</w:t>
                      </w:r>
                    </w:p>
                  </w:txbxContent>
                </v:textbox>
              </v:shape>
            </w:pict>
          </mc:Fallback>
        </mc:AlternateContent>
      </w: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r>
        <w:rPr>
          <w:rFonts w:cstheme="minorHAnsi"/>
          <w:noProof/>
          <w:sz w:val="20"/>
          <w:szCs w:val="20"/>
          <w:lang w:eastAsia="en-ZA"/>
        </w:rPr>
        <mc:AlternateContent>
          <mc:Choice Requires="wps">
            <w:drawing>
              <wp:anchor distT="0" distB="0" distL="114300" distR="114300" simplePos="0" relativeHeight="251667456" behindDoc="0" locked="0" layoutInCell="1" allowOverlap="1" wp14:anchorId="1C66FB5B" wp14:editId="35C5A23C">
                <wp:simplePos x="0" y="0"/>
                <wp:positionH relativeFrom="column">
                  <wp:posOffset>3450590</wp:posOffset>
                </wp:positionH>
                <wp:positionV relativeFrom="paragraph">
                  <wp:posOffset>-644525</wp:posOffset>
                </wp:positionV>
                <wp:extent cx="90805" cy="1466850"/>
                <wp:effectExtent l="10160" t="5080" r="8890" b="8890"/>
                <wp:wrapNone/>
                <wp:docPr id="13"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90805" cy="1466850"/>
                        </a:xfrm>
                        <a:prstGeom prst="leftBrace">
                          <a:avLst>
                            <a:gd name="adj1" fmla="val 13461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481798"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0" o:spid="_x0000_s1026" type="#_x0000_t87" style="position:absolute;margin-left:271.7pt;margin-top:-50.75pt;width:7.15pt;height:115.5pt;rotation:9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"/>
            </w:pict>
          </mc:Fallback>
        </mc:AlternateContent>
      </w:r>
      <w:r>
        <w:rPr>
          <w:rFonts w:cstheme="minorHAnsi"/>
          <w:noProof/>
          <w:sz w:val="20"/>
          <w:szCs w:val="20"/>
          <w:lang w:eastAsia="en-ZA"/>
        </w:rPr>
        <mc:AlternateContent>
          <mc:Choice Requires="wps">
            <w:drawing>
              <wp:anchor distT="0" distB="0" distL="114300" distR="114300" simplePos="0" relativeHeight="251665408" behindDoc="0" locked="0" layoutInCell="1" allowOverlap="1" wp14:anchorId="79ED98E8" wp14:editId="2B0FF691">
                <wp:simplePos x="0" y="0"/>
                <wp:positionH relativeFrom="column">
                  <wp:posOffset>2762885</wp:posOffset>
                </wp:positionH>
                <wp:positionV relativeFrom="paragraph">
                  <wp:posOffset>133985</wp:posOffset>
                </wp:positionV>
                <wp:extent cx="1466850" cy="419100"/>
                <wp:effectExtent l="635" t="635" r="8890" b="889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191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3BDE" w:rsidRPr="00BC3D20" w:rsidRDefault="00E73BDE" w:rsidP="00F77572">
                            <w:pPr>
                              <w:jc w:val="center"/>
                              <w:rPr>
                                <w:sz w:val="8"/>
                              </w:rPr>
                            </w:pPr>
                            <w:r>
                              <w:rPr>
                                <w:sz w:val="16"/>
                              </w:rPr>
                              <w:t>Criterion irrelevance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D98E8" id="Text Box 8" o:spid="_x0000_s1027" type="#_x0000_t202" style="position:absolute;left:0;text-align:left;margin-left:217.55pt;margin-top:10.55pt;width:115.5pt;height:3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" stroked="f">
                <v:fill opacity="0"/>
                <v:textbox>
                  <w:txbxContent>
                    <w:p w:rsidR="00E73BDE" w:rsidRPr="00BC3D20" w:rsidRDefault="00E73BDE" w:rsidP="00F77572">
                      <w:pPr>
                        <w:jc w:val="center"/>
                        <w:rPr>
                          <w:sz w:val="8"/>
                        </w:rPr>
                      </w:pPr>
                      <w:r>
                        <w:rPr>
                          <w:sz w:val="16"/>
                        </w:rPr>
                        <w:t>Criterion irrelevance</w:t>
                      </w:r>
                    </w:p>
                  </w:txbxContent>
                </v:textbox>
              </v:shape>
            </w:pict>
          </mc:Fallback>
        </mc:AlternateContent>
      </w: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r>
        <w:rPr>
          <w:rFonts w:cstheme="minorHAnsi"/>
          <w:noProof/>
          <w:sz w:val="20"/>
          <w:szCs w:val="20"/>
          <w:lang w:eastAsia="en-ZA"/>
        </w:rPr>
        <mc:AlternateContent>
          <mc:Choice Requires="wps">
            <w:drawing>
              <wp:anchor distT="0" distB="0" distL="114300" distR="114300" simplePos="0" relativeHeight="251668480" behindDoc="0" locked="0" layoutInCell="1" allowOverlap="1" wp14:anchorId="1E72DCF0" wp14:editId="3792A8DF">
                <wp:simplePos x="0" y="0"/>
                <wp:positionH relativeFrom="column">
                  <wp:posOffset>3515360</wp:posOffset>
                </wp:positionH>
                <wp:positionV relativeFrom="paragraph">
                  <wp:posOffset>99695</wp:posOffset>
                </wp:positionV>
                <wp:extent cx="0" cy="323850"/>
                <wp:effectExtent l="57785" t="13970" r="56515" b="14605"/>
                <wp:wrapNone/>
                <wp:docPr id="1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E3ECA0" id="_x0000_t32" coordsize="21600,21600" o:spt="32" o:oned="t" path="m,l21600,21600e" filled="f">
                <v:path arrowok="t" fillok="f" o:connecttype="none"/>
                <o:lock v:ext="edit" shapetype="t"/>
              </v:shapetype>
              <v:shape id="AutoShape 11" o:spid="_x0000_s1026" type="#_x0000_t32" style="position:absolute;margin-left:276.8pt;margin-top:7.85pt;width:0;height:2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">
                <v:stroke endarrow="block"/>
              </v:shape>
            </w:pict>
          </mc:Fallback>
        </mc:AlternateContent>
      </w:r>
      <w:r>
        <w:rPr>
          <w:rFonts w:cstheme="minorHAnsi"/>
          <w:noProof/>
          <w:sz w:val="20"/>
          <w:szCs w:val="20"/>
          <w:lang w:eastAsia="en-ZA"/>
        </w:rPr>
        <mc:AlternateContent>
          <mc:Choice Requires="wps">
            <w:drawing>
              <wp:anchor distT="0" distB="0" distL="114300" distR="114300" simplePos="0" relativeHeight="251660288" behindDoc="0" locked="0" layoutInCell="1" allowOverlap="1" wp14:anchorId="10654A02" wp14:editId="18D4DDC9">
                <wp:simplePos x="0" y="0"/>
                <wp:positionH relativeFrom="column">
                  <wp:posOffset>3324860</wp:posOffset>
                </wp:positionH>
                <wp:positionV relativeFrom="paragraph">
                  <wp:posOffset>99695</wp:posOffset>
                </wp:positionV>
                <wp:extent cx="1076325" cy="1076325"/>
                <wp:effectExtent l="10160" t="13970" r="8890" b="5080"/>
                <wp:wrapNone/>
                <wp:docPr id="10"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 cy="1076325"/>
                        </a:xfrm>
                        <a:prstGeom prst="ellipse">
                          <a:avLst/>
                        </a:prstGeom>
                        <a:solidFill>
                          <a:srgbClr val="FFFFFF">
                            <a:alpha val="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443F3E" id="Oval 3" o:spid="_x0000_s1026" style="position:absolute;margin-left:261.8pt;margin-top:7.85pt;width:84.75pt;height:8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">
                <v:fill opacity="0"/>
              </v:oval>
            </w:pict>
          </mc:Fallback>
        </mc:AlternateContent>
      </w:r>
      <w:r>
        <w:rPr>
          <w:rFonts w:cstheme="minorHAnsi"/>
          <w:noProof/>
          <w:sz w:val="20"/>
          <w:szCs w:val="20"/>
          <w:lang w:eastAsia="en-ZA"/>
        </w:rPr>
        <mc:AlternateContent>
          <mc:Choice Requires="wps">
            <w:drawing>
              <wp:anchor distT="0" distB="0" distL="114300" distR="114300" simplePos="0" relativeHeight="251659264" behindDoc="0" locked="0" layoutInCell="1" allowOverlap="1" wp14:anchorId="394D1E32" wp14:editId="5E8C2427">
                <wp:simplePos x="0" y="0"/>
                <wp:positionH relativeFrom="column">
                  <wp:posOffset>2610485</wp:posOffset>
                </wp:positionH>
                <wp:positionV relativeFrom="paragraph">
                  <wp:posOffset>99695</wp:posOffset>
                </wp:positionV>
                <wp:extent cx="1076325" cy="1076325"/>
                <wp:effectExtent l="10160" t="13970" r="8890" b="5080"/>
                <wp:wrapNone/>
                <wp:docPr id="9"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 cy="10763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3830E7" id="Oval 2" o:spid="_x0000_s1026" style="position:absolute;margin-left:205.55pt;margin-top:7.85pt;width:84.75pt;height:8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"/>
            </w:pict>
          </mc:Fallback>
        </mc:AlternateContent>
      </w:r>
      <w:r>
        <w:rPr>
          <w:rFonts w:cstheme="minorHAnsi"/>
          <w:noProof/>
          <w:sz w:val="20"/>
          <w:szCs w:val="20"/>
          <w:lang w:eastAsia="en-ZA"/>
        </w:rPr>
        <mc:AlternateContent>
          <mc:Choice Requires="wps">
            <w:drawing>
              <wp:anchor distT="0" distB="0" distL="114300" distR="114300" simplePos="0" relativeHeight="251661312" behindDoc="0" locked="0" layoutInCell="1" allowOverlap="1" wp14:anchorId="4153CAA7" wp14:editId="46924461">
                <wp:simplePos x="0" y="0"/>
                <wp:positionH relativeFrom="column">
                  <wp:posOffset>2581910</wp:posOffset>
                </wp:positionH>
                <wp:positionV relativeFrom="paragraph">
                  <wp:posOffset>452120</wp:posOffset>
                </wp:positionV>
                <wp:extent cx="838200" cy="419100"/>
                <wp:effectExtent l="635" t="4445" r="8890" b="508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3BDE" w:rsidRPr="00BC3D20" w:rsidRDefault="00E73BDE" w:rsidP="00F77572">
                            <w:pPr>
                              <w:jc w:val="center"/>
                              <w:rPr>
                                <w:sz w:val="8"/>
                              </w:rPr>
                            </w:pPr>
                            <w:r w:rsidRPr="00BC3D20">
                              <w:rPr>
                                <w:sz w:val="16"/>
                              </w:rPr>
                              <w:t>Conceptual criterion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53CAA7" id="Text Box 4" o:spid="_x0000_s1028" type="#_x0000_t202" style="position:absolute;left:0;text-align:left;margin-left:203.3pt;margin-top:35.6pt;width:66pt;height:3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" stroked="f">
                <v:fill opacity="0"/>
                <v:textbox>
                  <w:txbxContent>
                    <w:p w:rsidR="00E73BDE" w:rsidRPr="00BC3D20" w:rsidRDefault="00E73BDE" w:rsidP="00F77572">
                      <w:pPr>
                        <w:jc w:val="center"/>
                        <w:rPr>
                          <w:sz w:val="8"/>
                        </w:rPr>
                      </w:pPr>
                      <w:r w:rsidRPr="00BC3D20">
                        <w:rPr>
                          <w:sz w:val="16"/>
                        </w:rPr>
                        <w:t>Conceptual criterion</w:t>
                      </w:r>
                    </w:p>
                  </w:txbxContent>
                </v:textbox>
              </v:shape>
            </w:pict>
          </mc:Fallback>
        </mc:AlternateContent>
      </w:r>
      <w:r>
        <w:rPr>
          <w:rFonts w:cstheme="minorHAnsi"/>
          <w:noProof/>
          <w:sz w:val="20"/>
          <w:szCs w:val="20"/>
          <w:lang w:eastAsia="en-ZA"/>
        </w:rPr>
        <mc:AlternateContent>
          <mc:Choice Requires="wps">
            <w:drawing>
              <wp:anchor distT="0" distB="0" distL="114300" distR="114300" simplePos="0" relativeHeight="251662336" behindDoc="0" locked="0" layoutInCell="1" allowOverlap="1" wp14:anchorId="745623AA" wp14:editId="27A31636">
                <wp:simplePos x="0" y="0"/>
                <wp:positionH relativeFrom="column">
                  <wp:posOffset>3628390</wp:posOffset>
                </wp:positionH>
                <wp:positionV relativeFrom="paragraph">
                  <wp:posOffset>442595</wp:posOffset>
                </wp:positionV>
                <wp:extent cx="838200" cy="419100"/>
                <wp:effectExtent l="8890" t="4445" r="635" b="50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3BDE" w:rsidRPr="00BC3D20" w:rsidRDefault="00E73BDE" w:rsidP="00F77572">
                            <w:pPr>
                              <w:jc w:val="center"/>
                              <w:rPr>
                                <w:sz w:val="8"/>
                              </w:rPr>
                            </w:pPr>
                            <w:r>
                              <w:rPr>
                                <w:sz w:val="16"/>
                              </w:rPr>
                              <w:t xml:space="preserve">Observed </w:t>
                            </w:r>
                            <w:r w:rsidRPr="00BC3D20">
                              <w:rPr>
                                <w:sz w:val="16"/>
                              </w:rPr>
                              <w:t>criterion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623AA" id="Text Box 5" o:spid="_x0000_s1029" type="#_x0000_t202" style="position:absolute;left:0;text-align:left;margin-left:285.7pt;margin-top:34.85pt;width:66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" stroked="f">
                <v:fill opacity="0"/>
                <v:textbox>
                  <w:txbxContent>
                    <w:p w:rsidR="00E73BDE" w:rsidRPr="00BC3D20" w:rsidRDefault="00E73BDE" w:rsidP="00F77572">
                      <w:pPr>
                        <w:jc w:val="center"/>
                        <w:rPr>
                          <w:sz w:val="8"/>
                        </w:rPr>
                      </w:pPr>
                      <w:r>
                        <w:rPr>
                          <w:sz w:val="16"/>
                        </w:rPr>
                        <w:t xml:space="preserve">Observed </w:t>
                      </w:r>
                      <w:r w:rsidRPr="00BC3D20">
                        <w:rPr>
                          <w:sz w:val="16"/>
                        </w:rPr>
                        <w:t>criterion</w:t>
                      </w:r>
                    </w:p>
                  </w:txbxContent>
                </v:textbox>
              </v:shape>
            </w:pict>
          </mc:Fallback>
        </mc:AlternateContent>
      </w: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r>
        <w:rPr>
          <w:rFonts w:cstheme="minorHAnsi"/>
          <w:noProof/>
          <w:sz w:val="20"/>
          <w:szCs w:val="20"/>
          <w:lang w:eastAsia="en-ZA"/>
        </w:rPr>
        <mc:AlternateContent>
          <mc:Choice Requires="wps">
            <w:drawing>
              <wp:anchor distT="0" distB="0" distL="114300" distR="114300" simplePos="0" relativeHeight="251670528" behindDoc="0" locked="0" layoutInCell="1" allowOverlap="1" wp14:anchorId="3697ED5C" wp14:editId="7D79B0CB">
                <wp:simplePos x="0" y="0"/>
                <wp:positionH relativeFrom="column">
                  <wp:posOffset>3953510</wp:posOffset>
                </wp:positionH>
                <wp:positionV relativeFrom="paragraph">
                  <wp:posOffset>52070</wp:posOffset>
                </wp:positionV>
                <wp:extent cx="0" cy="342900"/>
                <wp:effectExtent l="57785" t="23495" r="56515" b="5080"/>
                <wp:wrapNone/>
                <wp:docPr id="6"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CA9488" id="AutoShape 13" o:spid="_x0000_s1026" type="#_x0000_t32" style="position:absolute;margin-left:311.3pt;margin-top:4.1pt;width:0;height:27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">
                <v:stroke endarrow="block"/>
              </v:shape>
            </w:pict>
          </mc:Fallback>
        </mc:AlternateContent>
      </w:r>
      <w:r>
        <w:rPr>
          <w:rFonts w:cstheme="minorHAnsi"/>
          <w:noProof/>
          <w:sz w:val="20"/>
          <w:szCs w:val="20"/>
          <w:lang w:eastAsia="en-ZA"/>
        </w:rPr>
        <mc:AlternateContent>
          <mc:Choice Requires="wps">
            <w:drawing>
              <wp:anchor distT="0" distB="0" distL="114300" distR="114300" simplePos="0" relativeHeight="251669504" behindDoc="0" locked="0" layoutInCell="1" allowOverlap="1" wp14:anchorId="40805BCD" wp14:editId="174E8B49">
                <wp:simplePos x="0" y="0"/>
                <wp:positionH relativeFrom="column">
                  <wp:posOffset>3010535</wp:posOffset>
                </wp:positionH>
                <wp:positionV relativeFrom="paragraph">
                  <wp:posOffset>52070</wp:posOffset>
                </wp:positionV>
                <wp:extent cx="0" cy="342900"/>
                <wp:effectExtent l="57785" t="23495" r="56515" b="5080"/>
                <wp:wrapNone/>
                <wp:docPr id="5"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1F4F9D" id="AutoShape 12" o:spid="_x0000_s1026" type="#_x0000_t32" style="position:absolute;margin-left:237.05pt;margin-top:4.1pt;width:0;height:27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">
                <v:stroke endarrow="block"/>
              </v:shape>
            </w:pict>
          </mc:Fallback>
        </mc:AlternateContent>
      </w: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F77572" w:rsidRDefault="00F77572" w:rsidP="00F77572">
      <w:pPr>
        <w:pStyle w:val="ListParagraph"/>
        <w:autoSpaceDE w:val="0"/>
        <w:autoSpaceDN w:val="0"/>
        <w:adjustRightInd w:val="0"/>
        <w:spacing w:after="0" w:line="240" w:lineRule="auto"/>
        <w:ind w:left="1800"/>
        <w:rPr>
          <w:rFonts w:cstheme="minorHAnsi"/>
          <w:sz w:val="20"/>
          <w:szCs w:val="20"/>
        </w:rPr>
      </w:pPr>
      <w:r>
        <w:rPr>
          <w:rFonts w:cstheme="minorHAnsi"/>
          <w:noProof/>
          <w:sz w:val="20"/>
          <w:szCs w:val="20"/>
          <w:lang w:eastAsia="en-ZA"/>
        </w:rPr>
        <mc:AlternateContent>
          <mc:Choice Requires="wps">
            <w:drawing>
              <wp:anchor distT="0" distB="0" distL="114300" distR="114300" simplePos="0" relativeHeight="251663360" behindDoc="0" locked="0" layoutInCell="1" allowOverlap="1" wp14:anchorId="3B4231C2" wp14:editId="757BA8D4">
                <wp:simplePos x="0" y="0"/>
                <wp:positionH relativeFrom="column">
                  <wp:posOffset>2581910</wp:posOffset>
                </wp:positionH>
                <wp:positionV relativeFrom="paragraph">
                  <wp:posOffset>102870</wp:posOffset>
                </wp:positionV>
                <wp:extent cx="838200" cy="419100"/>
                <wp:effectExtent l="635" t="7620" r="8890" b="1905"/>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3BDE" w:rsidRPr="00BC3D20" w:rsidRDefault="00E73BDE" w:rsidP="00F77572">
                            <w:pPr>
                              <w:jc w:val="center"/>
                              <w:rPr>
                                <w:sz w:val="8"/>
                              </w:rPr>
                            </w:pPr>
                            <w:r>
                              <w:rPr>
                                <w:sz w:val="16"/>
                              </w:rPr>
                              <w:t>Criterion deficiency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231C2" id="Text Box 6" o:spid="_x0000_s1030" type="#_x0000_t202" style="position:absolute;left:0;text-align:left;margin-left:203.3pt;margin-top:8.1pt;width:66pt;height: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" stroked="f">
                <v:fill opacity="0"/>
                <v:textbox>
                  <w:txbxContent>
                    <w:p w:rsidR="00E73BDE" w:rsidRPr="00BC3D20" w:rsidRDefault="00E73BDE" w:rsidP="00F77572">
                      <w:pPr>
                        <w:jc w:val="center"/>
                        <w:rPr>
                          <w:sz w:val="8"/>
                        </w:rPr>
                      </w:pPr>
                      <w:r>
                        <w:rPr>
                          <w:sz w:val="16"/>
                        </w:rPr>
                        <w:t>Criterion deficiency</w:t>
                      </w:r>
                    </w:p>
                  </w:txbxContent>
                </v:textbox>
              </v:shape>
            </w:pict>
          </mc:Fallback>
        </mc:AlternateContent>
      </w:r>
      <w:r>
        <w:rPr>
          <w:rFonts w:cstheme="minorHAnsi"/>
          <w:noProof/>
          <w:sz w:val="20"/>
          <w:szCs w:val="20"/>
          <w:lang w:eastAsia="en-ZA"/>
        </w:rPr>
        <mc:AlternateContent>
          <mc:Choice Requires="wps">
            <w:drawing>
              <wp:anchor distT="0" distB="0" distL="114300" distR="114300" simplePos="0" relativeHeight="251664384" behindDoc="0" locked="0" layoutInCell="1" allowOverlap="1" wp14:anchorId="2408C68D" wp14:editId="7FB5DAAC">
                <wp:simplePos x="0" y="0"/>
                <wp:positionH relativeFrom="column">
                  <wp:posOffset>3562985</wp:posOffset>
                </wp:positionH>
                <wp:positionV relativeFrom="paragraph">
                  <wp:posOffset>102870</wp:posOffset>
                </wp:positionV>
                <wp:extent cx="838200" cy="419100"/>
                <wp:effectExtent l="635" t="7620" r="8890" b="1905"/>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3BDE" w:rsidRPr="00BC3D20" w:rsidRDefault="00E73BDE" w:rsidP="00F77572">
                            <w:pPr>
                              <w:jc w:val="center"/>
                              <w:rPr>
                                <w:sz w:val="8"/>
                              </w:rPr>
                            </w:pPr>
                            <w:r>
                              <w:rPr>
                                <w:sz w:val="16"/>
                              </w:rPr>
                              <w:t>Criterion contamination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08C68D" id="Text Box 7" o:spid="_x0000_s1031" type="#_x0000_t202" style="position:absolute;left:0;text-align:left;margin-left:280.55pt;margin-top:8.1pt;width:66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" stroked="f">
                <v:fill opacity="0"/>
                <v:textbox>
                  <w:txbxContent>
                    <w:p w:rsidR="00E73BDE" w:rsidRPr="00BC3D20" w:rsidRDefault="00E73BDE" w:rsidP="00F77572">
                      <w:pPr>
                        <w:jc w:val="center"/>
                        <w:rPr>
                          <w:sz w:val="8"/>
                        </w:rPr>
                      </w:pPr>
                      <w:r>
                        <w:rPr>
                          <w:sz w:val="16"/>
                        </w:rPr>
                        <w:t>Criterion contamination</w:t>
                      </w:r>
                    </w:p>
                  </w:txbxContent>
                </v:textbox>
              </v:shape>
            </w:pict>
          </mc:Fallback>
        </mc:AlternateContent>
      </w:r>
    </w:p>
    <w:p w:rsidR="00F77572" w:rsidRDefault="00F77572" w:rsidP="00F77572">
      <w:pPr>
        <w:pStyle w:val="ListParagraph"/>
        <w:autoSpaceDE w:val="0"/>
        <w:autoSpaceDN w:val="0"/>
        <w:adjustRightInd w:val="0"/>
        <w:spacing w:after="0" w:line="240" w:lineRule="auto"/>
        <w:ind w:left="1800"/>
        <w:rPr>
          <w:rFonts w:cstheme="minorHAnsi"/>
          <w:sz w:val="20"/>
          <w:szCs w:val="20"/>
        </w:rPr>
      </w:pPr>
    </w:p>
    <w:p w:rsidR="004A2415" w:rsidRDefault="004A2415"/>
    <w:p w:rsidR="00021E3A" w:rsidRDefault="00021E3A" w:rsidP="00EC570B">
      <w:pPr>
        <w:pStyle w:val="Heading3"/>
      </w:pPr>
      <w:bookmarkStart w:id="3" w:name="_Toc484764333"/>
      <w:r>
        <w:t>Question 2 – In the process of data collection, the researcher needs to make decisions regarding various aspects. Firstly, the people from whom the data will be collected should be identified. Secondly the instruments or tools that are going to be used to gather the data should be identified. Within this context discuss:</w:t>
      </w:r>
      <w:bookmarkEnd w:id="3"/>
    </w:p>
    <w:p w:rsidR="00CC32B4" w:rsidRDefault="00021E3A" w:rsidP="00CC32B4">
      <w:pPr>
        <w:pStyle w:val="Heading3"/>
      </w:pPr>
      <w:bookmarkStart w:id="4" w:name="_Toc484764334"/>
      <w:r>
        <w:t>Sampling (3)</w:t>
      </w:r>
      <w:bookmarkEnd w:id="4"/>
      <w:r w:rsidR="00CC32B4" w:rsidRPr="00CC32B4">
        <w:t xml:space="preserve"> </w:t>
      </w:r>
    </w:p>
    <w:p w:rsidR="00CC32B4" w:rsidRDefault="00CC32B4" w:rsidP="00CC32B4">
      <w:r>
        <w:t>In the first step of data collection a relevant sample must be drawn and collected.  The researcher wants to answer a question that is relevant to the entire group of employees – this is called generalisability – however this is generally not possible and therefore you need to draw a sample or subset from the whole group.</w:t>
      </w:r>
    </w:p>
    <w:p w:rsidR="00CC32B4" w:rsidRDefault="00CC32B4" w:rsidP="00CC32B4">
      <w:r>
        <w:t xml:space="preserve">Various methods of drawing a sample exist, the most common being a random sample. A random sample means that each member of the group or organisation has the same chance of being selected. If a random sample is not drawn and an available sample is used instead then the results of the research cannot necessarily be generalised to the whole group or organisation. </w:t>
      </w:r>
    </w:p>
    <w:p w:rsidR="00CC32B4" w:rsidRDefault="00CC32B4" w:rsidP="00CC32B4">
      <w:r>
        <w:t xml:space="preserve">In quantitative research the samples usually contain a large number of participants. </w:t>
      </w:r>
    </w:p>
    <w:p w:rsidR="00021E3A" w:rsidRDefault="00CC32B4" w:rsidP="00ED0625">
      <w:r>
        <w:t>In qualitative research the aim is not to generalise the findings, but rather to gain a deeper understanding of a variable or situation. Therefore random sampling is not necessary and a smaller sample size is used. Participants are normally selected by those that have the most information regarding the topic or are the most knowledgeable.</w:t>
      </w:r>
    </w:p>
    <w:p w:rsidR="00021E3A" w:rsidRDefault="00021E3A" w:rsidP="00EC570B">
      <w:pPr>
        <w:pStyle w:val="Heading3"/>
      </w:pPr>
      <w:bookmarkStart w:id="5" w:name="_Toc484764335"/>
      <w:r>
        <w:t>Data gathering techniques (7)</w:t>
      </w:r>
      <w:bookmarkEnd w:id="5"/>
    </w:p>
    <w:p w:rsidR="00244DDB" w:rsidRPr="00244DDB" w:rsidRDefault="00244DDB" w:rsidP="00244DDB">
      <w:r>
        <w:t xml:space="preserve"> </w:t>
      </w:r>
    </w:p>
    <w:tbl>
      <w:tblPr>
        <w:tblStyle w:val="MediumGrid3-Accent3"/>
        <w:tblW w:w="0" w:type="auto"/>
        <w:tblInd w:w="1951" w:type="dxa"/>
        <w:tblLook w:val="04A0" w:firstRow="1" w:lastRow="0" w:firstColumn="1" w:lastColumn="0" w:noHBand="0" w:noVBand="1"/>
      </w:tblPr>
      <w:tblGrid>
        <w:gridCol w:w="1481"/>
        <w:gridCol w:w="2468"/>
        <w:gridCol w:w="3106"/>
      </w:tblGrid>
      <w:tr w:rsidR="00F77572" w:rsidRPr="00C22A1B" w:rsidTr="00F775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81" w:type="dxa"/>
            <w:vAlign w:val="center"/>
          </w:tcPr>
          <w:p w:rsidR="00F77572" w:rsidRPr="00C22A1B" w:rsidRDefault="00F77572" w:rsidP="00F77572">
            <w:pPr>
              <w:autoSpaceDE w:val="0"/>
              <w:autoSpaceDN w:val="0"/>
              <w:adjustRightInd w:val="0"/>
              <w:spacing w:line="276" w:lineRule="auto"/>
              <w:rPr>
                <w:rFonts w:cstheme="minorHAnsi"/>
                <w:color w:val="auto"/>
                <w:sz w:val="20"/>
                <w:szCs w:val="20"/>
                <w:lang w:val="en-ZA"/>
              </w:rPr>
            </w:pPr>
            <w:r w:rsidRPr="00C22A1B">
              <w:rPr>
                <w:rFonts w:cstheme="minorHAnsi"/>
                <w:color w:val="auto"/>
                <w:sz w:val="20"/>
                <w:szCs w:val="20"/>
                <w:lang w:val="en-ZA"/>
              </w:rPr>
              <w:lastRenderedPageBreak/>
              <w:t>Technique</w:t>
            </w:r>
          </w:p>
        </w:tc>
        <w:tc>
          <w:tcPr>
            <w:tcW w:w="2468" w:type="dxa"/>
            <w:vAlign w:val="center"/>
          </w:tcPr>
          <w:p w:rsidR="00F77572" w:rsidRPr="00C22A1B" w:rsidRDefault="00F77572" w:rsidP="00F77572">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Definition</w:t>
            </w:r>
          </w:p>
        </w:tc>
        <w:tc>
          <w:tcPr>
            <w:tcW w:w="3106" w:type="dxa"/>
            <w:vAlign w:val="center"/>
          </w:tcPr>
          <w:p w:rsidR="00F77572" w:rsidRPr="00C22A1B" w:rsidRDefault="00F77572" w:rsidP="00F77572">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Quantitative / qualitative application</w:t>
            </w:r>
          </w:p>
        </w:tc>
      </w:tr>
      <w:tr w:rsidR="00F77572" w:rsidTr="00F775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F77572" w:rsidRPr="00C22A1B" w:rsidRDefault="00F77572" w:rsidP="00F77572">
            <w:pPr>
              <w:autoSpaceDE w:val="0"/>
              <w:autoSpaceDN w:val="0"/>
              <w:adjustRightInd w:val="0"/>
              <w:rPr>
                <w:rFonts w:cstheme="minorHAnsi"/>
                <w:color w:val="auto"/>
                <w:sz w:val="20"/>
                <w:szCs w:val="20"/>
                <w:lang w:val="en-ZA"/>
              </w:rPr>
            </w:pPr>
            <w:r w:rsidRPr="00C22A1B">
              <w:rPr>
                <w:rFonts w:cstheme="minorHAnsi"/>
                <w:color w:val="auto"/>
                <w:sz w:val="20"/>
                <w:szCs w:val="20"/>
                <w:lang w:val="en-ZA"/>
              </w:rPr>
              <w:t>Surveys</w:t>
            </w:r>
          </w:p>
        </w:tc>
        <w:tc>
          <w:tcPr>
            <w:tcW w:w="2468" w:type="dxa"/>
            <w:vAlign w:val="center"/>
          </w:tcPr>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 set of questions that requires an individual to express an opinion or answer, or provide a rating regarding a specific topic.</w:t>
            </w:r>
          </w:p>
        </w:tc>
        <w:tc>
          <w:tcPr>
            <w:tcW w:w="3106" w:type="dxa"/>
            <w:vAlign w:val="center"/>
          </w:tcPr>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Closed-ended questions can be asked in a structured questionnaire</w:t>
            </w:r>
          </w:p>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Open-ended questions can be asked in a semi-structured or unstructured questionnaire</w:t>
            </w:r>
          </w:p>
        </w:tc>
      </w:tr>
      <w:tr w:rsidR="00F77572" w:rsidTr="00F77572">
        <w:tc>
          <w:tcPr>
            <w:cnfStyle w:val="001000000000" w:firstRow="0" w:lastRow="0" w:firstColumn="1" w:lastColumn="0" w:oddVBand="0" w:evenVBand="0" w:oddHBand="0" w:evenHBand="0" w:firstRowFirstColumn="0" w:firstRowLastColumn="0" w:lastRowFirstColumn="0" w:lastRowLastColumn="0"/>
            <w:tcW w:w="1481" w:type="dxa"/>
            <w:vAlign w:val="center"/>
          </w:tcPr>
          <w:p w:rsidR="00F77572" w:rsidRPr="00C22A1B" w:rsidRDefault="00F77572" w:rsidP="00F77572">
            <w:pPr>
              <w:autoSpaceDE w:val="0"/>
              <w:autoSpaceDN w:val="0"/>
              <w:adjustRightInd w:val="0"/>
              <w:rPr>
                <w:rFonts w:cstheme="minorHAnsi"/>
                <w:color w:val="auto"/>
                <w:sz w:val="20"/>
                <w:szCs w:val="20"/>
                <w:lang w:val="en-ZA"/>
              </w:rPr>
            </w:pPr>
            <w:r w:rsidRPr="00C22A1B">
              <w:rPr>
                <w:rFonts w:cstheme="minorHAnsi"/>
                <w:color w:val="auto"/>
                <w:sz w:val="20"/>
                <w:szCs w:val="20"/>
                <w:lang w:val="en-ZA"/>
              </w:rPr>
              <w:t>Observation</w:t>
            </w:r>
          </w:p>
        </w:tc>
        <w:tc>
          <w:tcPr>
            <w:tcW w:w="2468" w:type="dxa"/>
            <w:vAlign w:val="center"/>
          </w:tcPr>
          <w:p w:rsidR="00F77572" w:rsidRDefault="00F77572" w:rsidP="00F7757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Observes employees in their organisational setting.</w:t>
            </w:r>
          </w:p>
        </w:tc>
        <w:tc>
          <w:tcPr>
            <w:tcW w:w="3106" w:type="dxa"/>
            <w:vAlign w:val="center"/>
          </w:tcPr>
          <w:p w:rsidR="00F77572" w:rsidRDefault="00F77572" w:rsidP="00F7757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Quan:  Pre-developed checklist to rate existence or frequency of certain behaviours and events</w:t>
            </w:r>
          </w:p>
          <w:p w:rsidR="00F77572" w:rsidRDefault="00F77572" w:rsidP="00F7757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Qual:  Detailed field notes</w:t>
            </w:r>
          </w:p>
        </w:tc>
      </w:tr>
      <w:tr w:rsidR="00F77572" w:rsidTr="00F775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F77572" w:rsidRPr="00C22A1B" w:rsidRDefault="00F77572" w:rsidP="00F77572">
            <w:pPr>
              <w:autoSpaceDE w:val="0"/>
              <w:autoSpaceDN w:val="0"/>
              <w:adjustRightInd w:val="0"/>
              <w:rPr>
                <w:rFonts w:cstheme="minorHAnsi"/>
                <w:color w:val="auto"/>
                <w:sz w:val="20"/>
                <w:szCs w:val="20"/>
                <w:lang w:val="en-ZA"/>
              </w:rPr>
            </w:pPr>
            <w:r w:rsidRPr="00C22A1B">
              <w:rPr>
                <w:rFonts w:cstheme="minorHAnsi"/>
                <w:color w:val="auto"/>
                <w:sz w:val="20"/>
                <w:szCs w:val="20"/>
                <w:lang w:val="en-ZA"/>
              </w:rPr>
              <w:t>Interviews</w:t>
            </w:r>
          </w:p>
        </w:tc>
        <w:tc>
          <w:tcPr>
            <w:tcW w:w="2468" w:type="dxa"/>
            <w:vAlign w:val="center"/>
          </w:tcPr>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One-on-one sessions between an interviewee, typically for the purpose of answering a specific research question.</w:t>
            </w:r>
          </w:p>
        </w:tc>
        <w:tc>
          <w:tcPr>
            <w:tcW w:w="3106" w:type="dxa"/>
            <w:vAlign w:val="center"/>
          </w:tcPr>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Structured interview format</w:t>
            </w:r>
          </w:p>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Most often used with qualitative studies, where semi-structured or unstructured interview can be used</w:t>
            </w:r>
          </w:p>
        </w:tc>
      </w:tr>
      <w:tr w:rsidR="00F77572" w:rsidTr="00F77572">
        <w:tc>
          <w:tcPr>
            <w:cnfStyle w:val="001000000000" w:firstRow="0" w:lastRow="0" w:firstColumn="1" w:lastColumn="0" w:oddVBand="0" w:evenVBand="0" w:oddHBand="0" w:evenHBand="0" w:firstRowFirstColumn="0" w:firstRowLastColumn="0" w:lastRowFirstColumn="0" w:lastRowLastColumn="0"/>
            <w:tcW w:w="1481" w:type="dxa"/>
            <w:vAlign w:val="center"/>
          </w:tcPr>
          <w:p w:rsidR="00F77572" w:rsidRPr="00C22A1B" w:rsidRDefault="00F77572" w:rsidP="00F77572">
            <w:pPr>
              <w:autoSpaceDE w:val="0"/>
              <w:autoSpaceDN w:val="0"/>
              <w:adjustRightInd w:val="0"/>
              <w:rPr>
                <w:rFonts w:cstheme="minorHAnsi"/>
                <w:color w:val="auto"/>
                <w:sz w:val="20"/>
                <w:szCs w:val="20"/>
                <w:lang w:val="en-ZA"/>
              </w:rPr>
            </w:pPr>
            <w:r w:rsidRPr="00C22A1B">
              <w:rPr>
                <w:rFonts w:cstheme="minorHAnsi"/>
                <w:color w:val="auto"/>
                <w:sz w:val="20"/>
                <w:szCs w:val="20"/>
                <w:lang w:val="en-ZA"/>
              </w:rPr>
              <w:t>Focus groups</w:t>
            </w:r>
          </w:p>
        </w:tc>
        <w:tc>
          <w:tcPr>
            <w:tcW w:w="2468" w:type="dxa"/>
            <w:vAlign w:val="center"/>
          </w:tcPr>
          <w:p w:rsidR="00F77572" w:rsidRDefault="00F77572" w:rsidP="00F7757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Method of data collection in which pre-selected groups of people have a facilitated discussion with the purpose of answering specific research questions</w:t>
            </w:r>
          </w:p>
        </w:tc>
        <w:tc>
          <w:tcPr>
            <w:tcW w:w="3106" w:type="dxa"/>
            <w:vAlign w:val="center"/>
          </w:tcPr>
          <w:p w:rsidR="00F77572" w:rsidRDefault="00F77572" w:rsidP="00F7757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Usually used in a qualitative study</w:t>
            </w:r>
          </w:p>
        </w:tc>
      </w:tr>
      <w:tr w:rsidR="00F77572" w:rsidTr="00F7757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481" w:type="dxa"/>
            <w:vAlign w:val="center"/>
          </w:tcPr>
          <w:p w:rsidR="00F77572" w:rsidRPr="00C22A1B" w:rsidRDefault="00F77572" w:rsidP="00F77572">
            <w:pPr>
              <w:autoSpaceDE w:val="0"/>
              <w:autoSpaceDN w:val="0"/>
              <w:adjustRightInd w:val="0"/>
              <w:rPr>
                <w:rFonts w:cstheme="minorHAnsi"/>
                <w:color w:val="auto"/>
                <w:sz w:val="20"/>
                <w:szCs w:val="20"/>
                <w:lang w:val="en-ZA"/>
              </w:rPr>
            </w:pPr>
            <w:r w:rsidRPr="00C22A1B">
              <w:rPr>
                <w:rFonts w:cstheme="minorHAnsi"/>
                <w:color w:val="auto"/>
                <w:sz w:val="20"/>
                <w:szCs w:val="20"/>
                <w:lang w:val="en-ZA"/>
              </w:rPr>
              <w:t>Archival data</w:t>
            </w:r>
          </w:p>
        </w:tc>
        <w:tc>
          <w:tcPr>
            <w:tcW w:w="2468" w:type="dxa"/>
            <w:vAlign w:val="center"/>
          </w:tcPr>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Aka documentary sources of info, is material that is readily available, where the data has already been captured in one form or another</w:t>
            </w:r>
          </w:p>
        </w:tc>
        <w:tc>
          <w:tcPr>
            <w:tcW w:w="3106" w:type="dxa"/>
            <w:vAlign w:val="center"/>
          </w:tcPr>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archival data would consist of numerical info</w:t>
            </w:r>
          </w:p>
          <w:p w:rsidR="00F77572" w:rsidRDefault="00F77572" w:rsidP="00F7757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archival data would include textual info</w:t>
            </w:r>
          </w:p>
        </w:tc>
      </w:tr>
    </w:tbl>
    <w:p w:rsidR="00F77572" w:rsidRPr="00F77572" w:rsidRDefault="00F77572" w:rsidP="00F77572"/>
    <w:p w:rsidR="00021E3A" w:rsidRDefault="00021E3A" w:rsidP="00EC570B">
      <w:pPr>
        <w:pStyle w:val="Heading3"/>
      </w:pPr>
      <w:bookmarkStart w:id="6" w:name="_Toc484764336"/>
      <w:r>
        <w:t>Question 3 – Differentiate between human resource management (HR) and industrial and organisational psychology (I/O psychology in terms of the following headings:</w:t>
      </w:r>
      <w:bookmarkEnd w:id="6"/>
    </w:p>
    <w:p w:rsidR="00021E3A" w:rsidRDefault="00021E3A" w:rsidP="00EC570B">
      <w:pPr>
        <w:pStyle w:val="Heading3"/>
      </w:pPr>
      <w:bookmarkStart w:id="7" w:name="_Toc484764337"/>
      <w:r>
        <w:t>Description of the type of work, roles and responsibilities (4)</w:t>
      </w:r>
      <w:bookmarkEnd w:id="7"/>
    </w:p>
    <w:p w:rsidR="00021E3A" w:rsidRDefault="00021E3A" w:rsidP="00EC570B">
      <w:pPr>
        <w:pStyle w:val="Heading3"/>
      </w:pPr>
      <w:bookmarkStart w:id="8" w:name="_Toc484764338"/>
      <w:r>
        <w:t>Qualification and registration categories (3)</w:t>
      </w:r>
      <w:bookmarkEnd w:id="8"/>
    </w:p>
    <w:p w:rsidR="00021E3A" w:rsidRDefault="00021E3A" w:rsidP="00EC570B">
      <w:pPr>
        <w:pStyle w:val="Heading3"/>
      </w:pPr>
      <w:bookmarkStart w:id="9" w:name="_Toc484764339"/>
      <w:r>
        <w:t>Overlap between these two fields (3)</w:t>
      </w:r>
      <w:bookmarkEnd w:id="9"/>
    </w:p>
    <w:p w:rsidR="00ED0625" w:rsidRDefault="00ED0625" w:rsidP="00ED0625">
      <w:r>
        <w:t xml:space="preserve">IOP = the focus of an Industrial and Organisational Psychologist is on people, behaviour, scientific research and well-being. </w:t>
      </w:r>
    </w:p>
    <w:p w:rsidR="00ED0625" w:rsidRDefault="00ED0625" w:rsidP="00ED0625">
      <w:r>
        <w:t>HR = the focus of a Human Resource practitioner is on the organisation in terms of planning, strategies, policies, vision, mission and the overall performance of the organisation.</w:t>
      </w:r>
    </w:p>
    <w:p w:rsidR="00ED0625" w:rsidRPr="00ED0625" w:rsidRDefault="00ED0625" w:rsidP="00ED0625"/>
    <w:p w:rsidR="00ED0625" w:rsidRDefault="00ED0625" w:rsidP="00ED0625">
      <w:r>
        <w:rPr>
          <w:noProof/>
          <w:lang w:eastAsia="en-ZA"/>
        </w:rPr>
        <w:lastRenderedPageBreak/>
        <w:drawing>
          <wp:inline distT="0" distB="0" distL="0" distR="0" wp14:anchorId="394E8F50" wp14:editId="15DCBA05">
            <wp:extent cx="5731510" cy="4596765"/>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4596765"/>
                    </a:xfrm>
                    <a:prstGeom prst="rect">
                      <a:avLst/>
                    </a:prstGeom>
                  </pic:spPr>
                </pic:pic>
              </a:graphicData>
            </a:graphic>
          </wp:inline>
        </w:drawing>
      </w:r>
    </w:p>
    <w:p w:rsidR="00ED0625" w:rsidRPr="00ED0625" w:rsidRDefault="00ED0625" w:rsidP="00ED0625">
      <w:r>
        <w:rPr>
          <w:noProof/>
          <w:lang w:eastAsia="en-ZA"/>
        </w:rPr>
        <w:drawing>
          <wp:inline distT="0" distB="0" distL="0" distR="0" wp14:anchorId="59D94007" wp14:editId="7E7A27E1">
            <wp:extent cx="5731510" cy="2185035"/>
            <wp:effectExtent l="0" t="0" r="254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2185035"/>
                    </a:xfrm>
                    <a:prstGeom prst="rect">
                      <a:avLst/>
                    </a:prstGeom>
                  </pic:spPr>
                </pic:pic>
              </a:graphicData>
            </a:graphic>
          </wp:inline>
        </w:drawing>
      </w:r>
    </w:p>
    <w:p w:rsidR="00ED0625" w:rsidRDefault="00ED0625" w:rsidP="00ED0625">
      <w:r>
        <w:t xml:space="preserve">I/O psychologists generate research that informs the practise of human resource management. I/O psychologists are professionally trained and registered as psychologists with the HPCSA in an area of specialisation (industrial psychology), while the human resource practitioner may or may not be professionally registered with a professional body like the South African Board for People Practises (SABPP). I/O psychologists can also register with the SABPP as human resource practitioners as their scope of work includes core areas of human resource practise. </w:t>
      </w:r>
    </w:p>
    <w:p w:rsidR="00ED0625" w:rsidRDefault="00ED0625" w:rsidP="00ED0625">
      <w:r>
        <w:t xml:space="preserve">I/O psychologists are involved in activities and tasks such as diagnosis; both in individuals, groups and organisations; psychological assessment and organisational interventions. The knowledge base of the I/O psychologist goes across the various fields of application which can include personnel </w:t>
      </w:r>
      <w:r>
        <w:lastRenderedPageBreak/>
        <w:t xml:space="preserve">psychology, personality psychology, career psychology, individual and organisational well-being/wellness, organisational and managerial psychology, psychological assessment, consumer psychology, ergonomics sciences and these various fields of application allow them to function as internal or external consultants for management and the human resource management. </w:t>
      </w:r>
    </w:p>
    <w:p w:rsidR="00ED0625" w:rsidRDefault="00ED0625" w:rsidP="00ED0625">
      <w:r>
        <w:t>Human resource practitioners are involved in the design and implementation of organisational systems, practises, policies and procedures which relate to aligning and operationalising the people component of the organisation to the business strategy.  Human resource practitioners work hand in hand with I/O psychologists to improve the effectiveness of the organisation by using its people.</w:t>
      </w:r>
    </w:p>
    <w:p w:rsidR="00ED0625" w:rsidRDefault="00ED0625" w:rsidP="00ED0625">
      <w:r>
        <w:t xml:space="preserve">The knowledge base of the human resource practitioner is mainly human resource management, the economic sciences and labour law. The skills specialisation of human resource professional is providing professional business, staffing and administrative services related to personnel or human resource policies and programmes. </w:t>
      </w:r>
    </w:p>
    <w:p w:rsidR="00ED0625" w:rsidRDefault="00ED0625" w:rsidP="00ED0625">
      <w:r>
        <w:t>The national human resources management (HRM) practices in which both human resource practitioners and I/O psychologists must be trained include:</w:t>
      </w:r>
    </w:p>
    <w:p w:rsidR="00ED0625" w:rsidRDefault="00ED0625" w:rsidP="00ED0625">
      <w:pPr>
        <w:pStyle w:val="ListParagraph"/>
        <w:numPr>
          <w:ilvl w:val="0"/>
          <w:numId w:val="32"/>
        </w:numPr>
      </w:pPr>
      <w:r>
        <w:t>Strategic Human Resource management</w:t>
      </w:r>
    </w:p>
    <w:p w:rsidR="00ED0625" w:rsidRDefault="00ED0625" w:rsidP="00ED0625">
      <w:pPr>
        <w:pStyle w:val="ListParagraph"/>
        <w:numPr>
          <w:ilvl w:val="0"/>
          <w:numId w:val="32"/>
        </w:numPr>
      </w:pPr>
      <w:r>
        <w:t>Talent management</w:t>
      </w:r>
    </w:p>
    <w:p w:rsidR="00ED0625" w:rsidRDefault="00ED0625" w:rsidP="00ED0625">
      <w:pPr>
        <w:pStyle w:val="ListParagraph"/>
        <w:numPr>
          <w:ilvl w:val="0"/>
          <w:numId w:val="32"/>
        </w:numPr>
      </w:pPr>
      <w:r>
        <w:t>Human resource risk management</w:t>
      </w:r>
    </w:p>
    <w:p w:rsidR="00ED0625" w:rsidRDefault="00ED0625" w:rsidP="00ED0625">
      <w:pPr>
        <w:pStyle w:val="ListParagraph"/>
        <w:numPr>
          <w:ilvl w:val="0"/>
          <w:numId w:val="32"/>
        </w:numPr>
      </w:pPr>
      <w:r>
        <w:t>Workforce planning</w:t>
      </w:r>
    </w:p>
    <w:p w:rsidR="00ED0625" w:rsidRDefault="00ED0625" w:rsidP="00ED0625">
      <w:pPr>
        <w:pStyle w:val="ListParagraph"/>
        <w:numPr>
          <w:ilvl w:val="0"/>
          <w:numId w:val="32"/>
        </w:numPr>
      </w:pPr>
      <w:r>
        <w:t>Learning and development</w:t>
      </w:r>
    </w:p>
    <w:p w:rsidR="00ED0625" w:rsidRDefault="00ED0625" w:rsidP="00ED0625">
      <w:pPr>
        <w:pStyle w:val="ListParagraph"/>
        <w:numPr>
          <w:ilvl w:val="0"/>
          <w:numId w:val="32"/>
        </w:numPr>
      </w:pPr>
      <w:r>
        <w:t>Performance management</w:t>
      </w:r>
    </w:p>
    <w:p w:rsidR="00ED0625" w:rsidRDefault="00ED0625" w:rsidP="00ED0625">
      <w:pPr>
        <w:pStyle w:val="ListParagraph"/>
        <w:numPr>
          <w:ilvl w:val="0"/>
          <w:numId w:val="32"/>
        </w:numPr>
      </w:pPr>
      <w:r>
        <w:t>Reward and recognition</w:t>
      </w:r>
    </w:p>
    <w:p w:rsidR="00ED0625" w:rsidRDefault="00ED0625" w:rsidP="00ED0625">
      <w:pPr>
        <w:pStyle w:val="ListParagraph"/>
        <w:numPr>
          <w:ilvl w:val="0"/>
          <w:numId w:val="32"/>
        </w:numPr>
      </w:pPr>
      <w:r>
        <w:t>Employee Wellness</w:t>
      </w:r>
    </w:p>
    <w:p w:rsidR="00ED0625" w:rsidRDefault="00ED0625" w:rsidP="00ED0625">
      <w:pPr>
        <w:pStyle w:val="ListParagraph"/>
        <w:numPr>
          <w:ilvl w:val="0"/>
          <w:numId w:val="32"/>
        </w:numPr>
      </w:pPr>
      <w:r>
        <w:t>Employee relations management</w:t>
      </w:r>
    </w:p>
    <w:p w:rsidR="00ED0625" w:rsidRDefault="00ED0625" w:rsidP="00ED0625">
      <w:pPr>
        <w:pStyle w:val="ListParagraph"/>
        <w:numPr>
          <w:ilvl w:val="0"/>
          <w:numId w:val="32"/>
        </w:numPr>
      </w:pPr>
      <w:r>
        <w:t>Organisation development (OD)</w:t>
      </w:r>
    </w:p>
    <w:p w:rsidR="00ED0625" w:rsidRDefault="00ED0625" w:rsidP="00ED0625">
      <w:pPr>
        <w:pStyle w:val="ListParagraph"/>
        <w:numPr>
          <w:ilvl w:val="0"/>
          <w:numId w:val="32"/>
        </w:numPr>
      </w:pPr>
      <w:r>
        <w:t>Human resource service delivery</w:t>
      </w:r>
    </w:p>
    <w:p w:rsidR="00ED0625" w:rsidRDefault="00ED0625" w:rsidP="00ED0625">
      <w:pPr>
        <w:pStyle w:val="ListParagraph"/>
        <w:numPr>
          <w:ilvl w:val="0"/>
          <w:numId w:val="32"/>
        </w:numPr>
      </w:pPr>
      <w:r>
        <w:t>Human Resource technology</w:t>
      </w:r>
    </w:p>
    <w:p w:rsidR="00ED0625" w:rsidRPr="00DA2F49" w:rsidRDefault="00ED0625" w:rsidP="00ED0625">
      <w:pPr>
        <w:pStyle w:val="ListParagraph"/>
        <w:numPr>
          <w:ilvl w:val="0"/>
          <w:numId w:val="32"/>
        </w:numPr>
      </w:pPr>
      <w:r>
        <w:t>Human resource measurement</w:t>
      </w:r>
    </w:p>
    <w:p w:rsidR="00BF14EF" w:rsidRPr="00BF14EF" w:rsidRDefault="00BF14EF" w:rsidP="00BF14EF"/>
    <w:p w:rsidR="00021E3A" w:rsidRDefault="009F7CD3" w:rsidP="00EC570B">
      <w:pPr>
        <w:pStyle w:val="Heading2"/>
      </w:pPr>
      <w:bookmarkStart w:id="10" w:name="_Toc484764340"/>
      <w:r>
        <w:t>Section B</w:t>
      </w:r>
      <w:bookmarkEnd w:id="10"/>
    </w:p>
    <w:p w:rsidR="009F7CD3" w:rsidRDefault="009F7CD3" w:rsidP="00CC32B4">
      <w:pPr>
        <w:pStyle w:val="Heading3"/>
      </w:pPr>
      <w:bookmarkStart w:id="11" w:name="_Toc484764341"/>
      <w:r>
        <w:t>Question 1 – in their assessment of candidates, industrial psychologists use non-test predictors such as interviews, assessment centres, work samples, biographical information, peer assessment and letters of recommendation. Discuss interviews, assessment centres and letters of recommendation as non-test predictors by indicating the advantages and/or disadvantages of using them (15)</w:t>
      </w:r>
      <w:bookmarkEnd w:id="11"/>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Predictors that can be regarded as psychological assessment, but not as psychometric tools:</w:t>
      </w:r>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Work samples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present applicants with carefully-developed examples of work-related problems and require them to solve the problems as if they were on the job, but without actually putting them on the job.</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in general among the most valid means of personnel selection, despite the fact that they do have limitations, the primary limitation being that they are primarily effective-in blue-collar jobs involving mechanical tasks or the manipulation of objects.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Not effective when the job involves managing and leading people or working with people rather than things.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lastRenderedPageBreak/>
        <w:t>Another limitation – work samples assess what a person can do and not the potential of a person to acquire the skills necessary to perform a task. I.e. more suitable for workers than trainees.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time consuming and costly to administer.</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They have high face validity for job applicants, because the assessment tasks reflect the tasks in the job.</w:t>
      </w:r>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Situational judgement tests (SJT):</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test-taker is presented with a number of work-related scenarios, each with a number of potential responses to the situation given.</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scenarios are job related and based on a thorough analysis of the job as well as detailed interviews with subject matter experts of the particular job.</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Responses are elicited in a multiple-choice format, because the test-taker is given a number of potential responses to choose from in each scenario.</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Two types of SJTs can be distinguished:</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Behavioural tendency</w:t>
      </w:r>
    </w:p>
    <w:p w:rsidR="00ED0625" w:rsidRDefault="00ED0625" w:rsidP="00ED0625">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Respondents are asked to choose the response that would indicate how they would most likely behave in a particular situation.</w:t>
      </w:r>
    </w:p>
    <w:p w:rsidR="00ED0625" w:rsidRDefault="00ED0625" w:rsidP="00ED0625">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Does not directly measure a person’s ability to perform a job specific task.</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Knowledge instructions</w:t>
      </w:r>
    </w:p>
    <w:p w:rsidR="00ED0625" w:rsidRDefault="00ED0625" w:rsidP="00ED0625">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Respondents need to choose the correct or best possible response or to evaluate the effectiveness of possible responses to a given situation.</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are good predictors of performance because they measure job knowledge, practical intelligence, and even general cognitive ability.</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with knowledge-based instructions showed higher correlations with cognitive ability, and behavioural tendency SJTs correlate more strongly with personality constructs.</w:t>
      </w:r>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Assessment centres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An assessment centre is a simulation-based assessment process that consists of multiple assessment techniques.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 xml:space="preserve">Judgements are made by multiple assessors about a person’s displayed competencies in relation to job requirements.  </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Examples of simulations include:  in-basket exercises, group exercises, role plays, presentation exercises, and fact-finding exercises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For an assessment to be regarded as an assessment centre, various assessment techniques must be included.</w:t>
      </w:r>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Interviews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Most popular method of selecting employees.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Designed to predict a person’s job performance based on his oral responses to the questions asked.</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Interviews are more subjective than tests, so chances for unfair discrimination seem to be greater.</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Degree of structure:</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 unstructured interview – no predetermined schedule and the questions that are asked are open questions given in no particular order.</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 structured interviews have predetermined procedures for eliciting, observing, and evaluating responses.  The questions have been determined in advance and all applicants are asked the same questions.  A clearly-defined interview schedule is prepared beforehand, and it specifies both the content and the order in which questions are asked.</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Typical predictor constructs assessed:</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Predictor constructs most often assessed in interviews were personality traits and applied skills.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lastRenderedPageBreak/>
        <w:t>Highly-unstructured and highly-structured interviews do not tend to measure the same constructs.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Highly-unstructured interviews often focus more on constructs such as general intelligence, education, work experience, and interests, whereas highly-structured interviews often focus more on constructs such as job knowledge, interpersonal and social skills, and problem-solving.</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Factors influencing interview outcomes: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First impression effect – basing judgements on the immediate impression made by the candidate</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Compatibility effect – demographic or other similarities between the interviewer and the candidate bias other judgements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Halo effect – Judgements in other dimensions may be biased negatively or positively by judgements in one key dimension.</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Leniency errors – some interviewers tend to score all candidates highly</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Central tendency errors – some interviewers tend to give all candidates average scores.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Contrast effect – candidates are compared to one another rather than against criteria</w:t>
      </w:r>
    </w:p>
    <w:p w:rsidR="00EC570B" w:rsidRPr="00EC570B" w:rsidRDefault="00EC570B" w:rsidP="00EC570B"/>
    <w:p w:rsidR="009F7CD3" w:rsidRDefault="009F7CD3" w:rsidP="00CC32B4">
      <w:pPr>
        <w:pStyle w:val="Heading3"/>
      </w:pPr>
      <w:bookmarkStart w:id="12" w:name="_Toc484764342"/>
      <w:r>
        <w:t>Question 2 – The CEO is concerned about the job analysis method which is currently being used in your company and has asked you to investigate the matter. In order to achieve this, define job analysis, identify and describe the factors that influence job analysis reliability and validity and motivate to why this process is essential. (15)</w:t>
      </w:r>
      <w:bookmarkEnd w:id="12"/>
    </w:p>
    <w:p w:rsidR="008F3520" w:rsidRDefault="008F3520" w:rsidP="008F3520"/>
    <w:p w:rsidR="008F3520" w:rsidRDefault="008F3520" w:rsidP="008F3520">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Job analysis:</w:t>
      </w:r>
    </w:p>
    <w:p w:rsidR="008F3520" w:rsidRDefault="008F3520" w:rsidP="008F3520">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 xml:space="preserve">Job analysis refers to the process whereby information about jobs, roles and positions within the organisation is systematically gathered and the skills, abilities and knowledge required for successful performance identified.  </w:t>
      </w:r>
    </w:p>
    <w:p w:rsidR="008F3520" w:rsidRDefault="008F3520" w:rsidP="008F3520">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 xml:space="preserve">A job analysis provides a deeper understanding of individual jobs and their behavioural requirements and, therefore, creates a firm basis on which to make people-related decisions.  </w:t>
      </w:r>
    </w:p>
    <w:p w:rsidR="008F3520" w:rsidRDefault="008F3520" w:rsidP="008F3520">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The objective of job analysis is to define each job in terms of the behaviours necessary to perform it.</w:t>
      </w:r>
    </w:p>
    <w:p w:rsidR="008F3520" w:rsidRDefault="008F3520" w:rsidP="008F3520">
      <w:pPr>
        <w:pStyle w:val="ListParagraph"/>
        <w:autoSpaceDE w:val="0"/>
        <w:autoSpaceDN w:val="0"/>
        <w:adjustRightInd w:val="0"/>
        <w:spacing w:after="0" w:line="240" w:lineRule="auto"/>
        <w:ind w:left="360"/>
        <w:rPr>
          <w:rFonts w:cstheme="minorHAnsi"/>
          <w:sz w:val="20"/>
          <w:szCs w:val="20"/>
        </w:rPr>
      </w:pPr>
    </w:p>
    <w:p w:rsidR="008F3520" w:rsidRDefault="008F3520" w:rsidP="008F3520">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Sources of job information:</w:t>
      </w:r>
    </w:p>
    <w:p w:rsidR="008F3520" w:rsidRDefault="008F3520" w:rsidP="008F3520">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Most critical issue in job analysis is the accuracy and completeness of the information about each job.  Major sources relied upon to obtain these info:</w:t>
      </w:r>
    </w:p>
    <w:p w:rsidR="008F3520" w:rsidRDefault="008F3520" w:rsidP="008F3520">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SME’s – usually the person who is most familiar with the job content</w:t>
      </w:r>
    </w:p>
    <w:p w:rsidR="008F3520" w:rsidRDefault="008F3520" w:rsidP="008F3520">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Supervisors</w:t>
      </w:r>
    </w:p>
    <w:p w:rsidR="008F3520" w:rsidRDefault="008F3520" w:rsidP="008F3520">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Job analysts</w:t>
      </w:r>
    </w:p>
    <w:p w:rsidR="008F3520" w:rsidRPr="0016006C" w:rsidRDefault="008F3520" w:rsidP="008F3520">
      <w:pPr>
        <w:autoSpaceDE w:val="0"/>
        <w:autoSpaceDN w:val="0"/>
        <w:adjustRightInd w:val="0"/>
        <w:spacing w:after="0" w:line="240" w:lineRule="auto"/>
        <w:rPr>
          <w:rFonts w:cstheme="minorHAnsi"/>
          <w:sz w:val="20"/>
          <w:szCs w:val="20"/>
        </w:rPr>
      </w:pPr>
    </w:p>
    <w:p w:rsidR="008F3520" w:rsidRDefault="008F3520" w:rsidP="008F3520">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Jobs can be analysed from a task-oriented or a worker-oriented perspective:</w:t>
      </w:r>
    </w:p>
    <w:p w:rsidR="008F3520" w:rsidRDefault="008F3520" w:rsidP="008F3520">
      <w:pPr>
        <w:pStyle w:val="ListParagraph"/>
        <w:autoSpaceDE w:val="0"/>
        <w:autoSpaceDN w:val="0"/>
        <w:adjustRightInd w:val="0"/>
        <w:spacing w:after="0" w:line="240" w:lineRule="auto"/>
        <w:ind w:left="360"/>
        <w:rPr>
          <w:rFonts w:cstheme="minorHAnsi"/>
          <w:sz w:val="20"/>
          <w:szCs w:val="20"/>
        </w:rPr>
      </w:pPr>
    </w:p>
    <w:p w:rsidR="008F3520" w:rsidRDefault="008F3520" w:rsidP="008F3520">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Other analytical procedures can also be followed to gain further understanding of a job.  These are:</w:t>
      </w:r>
    </w:p>
    <w:p w:rsidR="008F3520" w:rsidRDefault="008F3520" w:rsidP="008F3520">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A linkage analysis that unites the 2 basic types of job analysis, namely task-oriented and worker-oriented analysis.  Here the relationship between the KSAO and tasks performed is examined.</w:t>
      </w:r>
    </w:p>
    <w:p w:rsidR="008F3520" w:rsidRDefault="008F3520" w:rsidP="008F3520">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A “hybrid” job-analysis procedure that looks at both the job functions performed and the human behaviours and attributes.</w:t>
      </w:r>
    </w:p>
    <w:p w:rsidR="008F3520" w:rsidRPr="008F3520" w:rsidRDefault="008F3520" w:rsidP="008F3520"/>
    <w:p w:rsidR="005C428D" w:rsidRDefault="005C428D" w:rsidP="005C428D">
      <w:r>
        <w:t>Job analysis refers to the various methodologies for analysing the requirements of a job and is regarded as one of the most basic personnel functions because it creates a firm basis on which to make employment decisions (Cascio &amp; Aguinis, 2013; Coetzee and Schreuder, 2010).</w:t>
      </w:r>
    </w:p>
    <w:p w:rsidR="005C428D" w:rsidRDefault="005C428D" w:rsidP="005C428D">
      <w:r>
        <w:lastRenderedPageBreak/>
        <w:t>Job analysis is a process that is normally followed by Industrial or organisational psychologists to determine the important tasks of a job and the human attributes necessary to successfully perform the job tasks. The human attributes are knowledge, abilities, skills, experience and personal characteristics.  Job analysis is the deeper understanding of the changing structures of work, including the evolving nature of individual jobs and their behavioural requirements.  The objective of job analysis is to define each job in terms of the behaviours necessary to perform it.</w:t>
      </w:r>
    </w:p>
    <w:p w:rsidR="005C428D" w:rsidRDefault="005C428D" w:rsidP="005C428D">
      <w:r>
        <w:t>Job analysis is also an essential instrument in human resource applications that relate to the employment and retention of personnel and it forms a basis for answering questions like what is being selected, or reward and remuneration for what?</w:t>
      </w:r>
    </w:p>
    <w:p w:rsidR="005C428D" w:rsidRDefault="005C428D" w:rsidP="005C428D">
      <w:r>
        <w:t>Job analysis has a number of products:</w:t>
      </w:r>
    </w:p>
    <w:p w:rsidR="005C428D" w:rsidRDefault="005C428D" w:rsidP="005C428D">
      <w:pPr>
        <w:pStyle w:val="ListParagraph"/>
        <w:numPr>
          <w:ilvl w:val="0"/>
          <w:numId w:val="27"/>
        </w:numPr>
      </w:pPr>
      <w:r>
        <w:t xml:space="preserve">Job Description – this is a brief, two-to-five page summary of the tasks and job requirements found in the job analysis. They are the result of defining the job and person requirements (Knowledge, skills, Abilities and Other Characteristics). </w:t>
      </w:r>
    </w:p>
    <w:p w:rsidR="005C428D" w:rsidRDefault="005C428D" w:rsidP="005C428D">
      <w:pPr>
        <w:pStyle w:val="ListParagraph"/>
        <w:numPr>
          <w:ilvl w:val="0"/>
          <w:numId w:val="27"/>
        </w:numPr>
      </w:pPr>
      <w:r>
        <w:t xml:space="preserve">Job or person specification – this provides information about the human characteristics required to perform the job, such as physical or personal traits like work experience, and education.  They normally give the minimum acceptable qualifications that an employee needs. They are determined by deciding what knowledge, skills, attributes and other characteristics are needed to perform the tasks identified in the job analysis. </w:t>
      </w:r>
    </w:p>
    <w:p w:rsidR="005C428D" w:rsidRDefault="005C428D" w:rsidP="005C428D">
      <w:pPr>
        <w:pStyle w:val="ListParagraph"/>
        <w:numPr>
          <w:ilvl w:val="0"/>
          <w:numId w:val="27"/>
        </w:numPr>
      </w:pPr>
      <w:r>
        <w:t xml:space="preserve">Job evaluation – this is a formal assessment and systematic comparison of the relative value or worth of a job to an organization. Its aim is to determine appropriate compensation and remuneration. The wages or salary for a job should be related to the KSAO’s of the job as well as a number of other variables such as supply of potential workers, the perceived value of the job, and the jobs history. </w:t>
      </w:r>
    </w:p>
    <w:p w:rsidR="005C428D" w:rsidRDefault="005C428D" w:rsidP="005C428D">
      <w:pPr>
        <w:pStyle w:val="ListParagraph"/>
        <w:numPr>
          <w:ilvl w:val="0"/>
          <w:numId w:val="27"/>
        </w:numPr>
      </w:pPr>
      <w:r>
        <w:t xml:space="preserve">Performance criteria – this outlines the performance criteria which are used to evaluate the worker’s success in performing a job. Once the various elements of a job are know it is easier to develop the means to assess levels of successful or unsuccessful performance. </w:t>
      </w:r>
    </w:p>
    <w:p w:rsidR="005C428D" w:rsidRDefault="005C428D" w:rsidP="005C428D">
      <w:r>
        <w:t xml:space="preserve">There are two broad categories that affect job analysis reliability and validity which are social and cognitive. Social consists of items such as conformity pressures and social desirability and cognitive which refers to information overload and extraneous information. </w:t>
      </w:r>
    </w:p>
    <w:p w:rsidR="005C428D" w:rsidRDefault="005C428D" w:rsidP="005C428D">
      <w:r>
        <w:t>Reliability refers to the extent to which the data collected by means of a specific job analysis procedure or technique would be consistently be the same if it was collected again, at a different time or if different raters where used.  Validity is the accuracy of inferences made based on the data yielded from the specific job analysis method or technique.  Validity also addresses whether the job analysis data accurately and completely represents what was intended to be measured. (Landy &amp; Conte, 2010)</w:t>
      </w:r>
    </w:p>
    <w:p w:rsidR="005C428D" w:rsidRDefault="005C428D" w:rsidP="005C428D">
      <w:r>
        <w:t xml:space="preserve">Reliability is affected by the consistency across raters which is often expressed in intra-class correlations and by means of pair-wise correlations.  Intra-rater reliability refers to a type of test-retest measurement. </w:t>
      </w:r>
    </w:p>
    <w:p w:rsidR="005C428D" w:rsidRDefault="005C428D" w:rsidP="005C428D">
      <w:r>
        <w:t xml:space="preserve">Validity questions the accuracy in terms of the correspondence between job analyses data and the “true” job characteristics. </w:t>
      </w:r>
    </w:p>
    <w:p w:rsidR="00EC570B" w:rsidRPr="00EC570B" w:rsidRDefault="00EC570B" w:rsidP="00EC570B"/>
    <w:p w:rsidR="009F7CD3" w:rsidRDefault="009F7CD3" w:rsidP="00EC570B">
      <w:pPr>
        <w:pStyle w:val="Heading3"/>
      </w:pPr>
      <w:bookmarkStart w:id="13" w:name="_Toc484764343"/>
      <w:r>
        <w:lastRenderedPageBreak/>
        <w:t>Question 3 – Human resource planning is one of the tools that organisation use to achieve their overall goals. Discuss the need for human resource planning and explain how strategic planning is linked to human resource planning. Also discuss the human resource planning process in detail. (15)</w:t>
      </w:r>
      <w:bookmarkEnd w:id="13"/>
    </w:p>
    <w:p w:rsidR="009F7CD3" w:rsidRDefault="009F7CD3" w:rsidP="00021E3A"/>
    <w:p w:rsidR="009F7CD3" w:rsidRDefault="00B9753E" w:rsidP="00EC570B">
      <w:pPr>
        <w:pStyle w:val="Heading2"/>
        <w:rPr>
          <w:noProof/>
          <w:lang w:eastAsia="en-ZA"/>
        </w:rPr>
      </w:pPr>
      <w:bookmarkStart w:id="14" w:name="_Toc484764344"/>
      <w:r>
        <w:rPr>
          <w:noProof/>
          <w:lang w:eastAsia="en-ZA"/>
        </w:rPr>
        <w:t>Section C</w:t>
      </w:r>
      <w:bookmarkEnd w:id="14"/>
    </w:p>
    <w:p w:rsidR="009F7CD3" w:rsidRDefault="009F7CD3" w:rsidP="00EC570B">
      <w:pPr>
        <w:pStyle w:val="Heading3"/>
        <w:rPr>
          <w:noProof/>
          <w:lang w:eastAsia="en-ZA"/>
        </w:rPr>
      </w:pPr>
      <w:bookmarkStart w:id="15" w:name="_Toc484764345"/>
      <w:r>
        <w:rPr>
          <w:noProof/>
          <w:lang w:eastAsia="en-ZA"/>
        </w:rPr>
        <w:t>Question 1 – One can hardly ignore the fact that the media alsways mentions a skills shortage or the “hunt for talent”. This applies especially to scarce skills. One of the frist steps taken to aviod a skills shortage in your organisation is to recruit correctly. To accomplish this,</w:t>
      </w:r>
      <w:bookmarkEnd w:id="15"/>
    </w:p>
    <w:p w:rsidR="009F7CD3" w:rsidRDefault="009F7CD3" w:rsidP="00EC570B">
      <w:pPr>
        <w:pStyle w:val="Heading3"/>
        <w:rPr>
          <w:noProof/>
          <w:lang w:eastAsia="en-ZA"/>
        </w:rPr>
      </w:pPr>
      <w:bookmarkStart w:id="16" w:name="_Toc484764346"/>
      <w:r>
        <w:rPr>
          <w:noProof/>
          <w:lang w:eastAsia="en-ZA"/>
        </w:rPr>
        <w:t>Differentiate betweenthe concepts recruitment,  screenin</w:t>
      </w:r>
      <w:r w:rsidR="00CC32B4">
        <w:rPr>
          <w:noProof/>
          <w:lang w:eastAsia="en-ZA"/>
        </w:rPr>
        <w:t>g</w:t>
      </w:r>
      <w:r>
        <w:rPr>
          <w:noProof/>
          <w:lang w:eastAsia="en-ZA"/>
        </w:rPr>
        <w:t xml:space="preserve"> and selection (5)</w:t>
      </w:r>
      <w:bookmarkEnd w:id="16"/>
    </w:p>
    <w:p w:rsidR="00CC32B4" w:rsidRDefault="00CC32B4" w:rsidP="00CC32B4">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Recruitment – concerned with identifying and attracting suitable candidates.  Practices and activities carried out by the organisation with the primary purpose of identifying and attracting potential employees.  The recruitment process focuses on attracting a large number of people with the right qualifications, knowledge, skills, abilities, and other desired characteristics (KSAOs) or competencies, to apply for a vacancy.</w:t>
      </w:r>
    </w:p>
    <w:p w:rsidR="00CC32B4" w:rsidRDefault="00CC32B4" w:rsidP="00CC32B4">
      <w:pPr>
        <w:pStyle w:val="ListParagraph"/>
        <w:autoSpaceDE w:val="0"/>
        <w:autoSpaceDN w:val="0"/>
        <w:adjustRightInd w:val="0"/>
        <w:spacing w:after="0" w:line="240" w:lineRule="auto"/>
        <w:ind w:left="360"/>
        <w:rPr>
          <w:rFonts w:cstheme="minorHAnsi"/>
          <w:sz w:val="20"/>
          <w:szCs w:val="20"/>
        </w:rPr>
      </w:pPr>
    </w:p>
    <w:p w:rsidR="00CC32B4" w:rsidRDefault="00CC32B4" w:rsidP="00CC32B4">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Screening – earlier stages of the selection process, with the term “selection” being used when referring to the final decision-making stages.  Screening involves reviewing information about job applicants by making use of various screening tools or devices to reduce the number of applicants to those candidates with the highest potential for being successful in the advertised position.</w:t>
      </w:r>
    </w:p>
    <w:p w:rsidR="00CC32B4" w:rsidRDefault="00CC32B4" w:rsidP="00CC32B4">
      <w:pPr>
        <w:pStyle w:val="ListParagraph"/>
        <w:autoSpaceDE w:val="0"/>
        <w:autoSpaceDN w:val="0"/>
        <w:adjustRightInd w:val="0"/>
        <w:spacing w:after="0" w:line="240" w:lineRule="auto"/>
        <w:ind w:left="360"/>
        <w:rPr>
          <w:rFonts w:cstheme="minorHAnsi"/>
          <w:sz w:val="20"/>
          <w:szCs w:val="20"/>
        </w:rPr>
      </w:pPr>
    </w:p>
    <w:p w:rsidR="00CC32B4" w:rsidRDefault="00CC32B4" w:rsidP="00CC32B4">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Selection – represents the final stage of decision-making by applying scientific procedures in a systematic manner in choosing the most suitable candidate from a pool of candidates.</w:t>
      </w:r>
    </w:p>
    <w:p w:rsidR="00CC32B4" w:rsidRPr="00CC32B4" w:rsidRDefault="00CC32B4" w:rsidP="00CC32B4">
      <w:pPr>
        <w:rPr>
          <w:lang w:eastAsia="en-ZA"/>
        </w:rPr>
      </w:pPr>
    </w:p>
    <w:p w:rsidR="009F7CD3" w:rsidRDefault="009F7CD3" w:rsidP="00EC570B">
      <w:pPr>
        <w:pStyle w:val="Heading3"/>
        <w:rPr>
          <w:noProof/>
          <w:lang w:eastAsia="en-ZA"/>
        </w:rPr>
      </w:pPr>
      <w:bookmarkStart w:id="17" w:name="_Toc484764347"/>
      <w:r>
        <w:rPr>
          <w:noProof/>
          <w:lang w:eastAsia="en-ZA"/>
        </w:rPr>
        <w:t>Discuss the sources and methods of recruitement (10)</w:t>
      </w:r>
      <w:bookmarkEnd w:id="17"/>
    </w:p>
    <w:tbl>
      <w:tblPr>
        <w:tblStyle w:val="MediumShading1-Accent11"/>
        <w:tblW w:w="0" w:type="auto"/>
        <w:tblInd w:w="534" w:type="dxa"/>
        <w:tblLook w:val="04A0" w:firstRow="1" w:lastRow="0" w:firstColumn="1" w:lastColumn="0" w:noHBand="0" w:noVBand="1"/>
      </w:tblPr>
      <w:tblGrid>
        <w:gridCol w:w="4249"/>
        <w:gridCol w:w="4223"/>
      </w:tblGrid>
      <w:tr w:rsidR="00CC32B4" w:rsidTr="00CC32B4">
        <w:trPr>
          <w:cnfStyle w:val="100000000000" w:firstRow="1" w:lastRow="0" w:firstColumn="0" w:lastColumn="0" w:oddVBand="0" w:evenVBand="0" w:oddHBand="0"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4249" w:type="dxa"/>
            <w:vAlign w:val="center"/>
          </w:tcPr>
          <w:p w:rsidR="00CC32B4" w:rsidRDefault="00CC32B4" w:rsidP="00CC32B4">
            <w:pPr>
              <w:pStyle w:val="ListParagraph"/>
              <w:ind w:left="0"/>
              <w:rPr>
                <w:rFonts w:cstheme="minorHAnsi"/>
                <w:sz w:val="20"/>
                <w:szCs w:val="20"/>
                <w:lang w:val="en-ZA"/>
              </w:rPr>
            </w:pPr>
            <w:r>
              <w:rPr>
                <w:rFonts w:cstheme="minorHAnsi"/>
                <w:sz w:val="20"/>
                <w:szCs w:val="20"/>
                <w:lang w:val="en-ZA"/>
              </w:rPr>
              <w:t>Internal sources of labour</w:t>
            </w:r>
          </w:p>
        </w:tc>
        <w:tc>
          <w:tcPr>
            <w:tcW w:w="4223" w:type="dxa"/>
            <w:vAlign w:val="center"/>
          </w:tcPr>
          <w:p w:rsidR="00CC32B4" w:rsidRDefault="00CC32B4" w:rsidP="00CC32B4">
            <w:pPr>
              <w:pStyle w:val="ListParagraph"/>
              <w:ind w:left="0"/>
              <w:cnfStyle w:val="100000000000" w:firstRow="1"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External sources of labour</w:t>
            </w:r>
          </w:p>
        </w:tc>
      </w:tr>
      <w:tr w:rsidR="00CC32B4" w:rsidTr="00CC32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9" w:type="dxa"/>
          </w:tcPr>
          <w:p w:rsidR="00CC32B4" w:rsidRDefault="00CC32B4" w:rsidP="00CC32B4">
            <w:pPr>
              <w:pStyle w:val="ListParagraph"/>
              <w:ind w:left="0"/>
              <w:rPr>
                <w:rFonts w:cstheme="minorHAnsi"/>
                <w:sz w:val="20"/>
                <w:szCs w:val="20"/>
                <w:lang w:val="en-ZA"/>
              </w:rPr>
            </w:pPr>
            <w:r>
              <w:rPr>
                <w:rFonts w:cstheme="minorHAnsi"/>
                <w:sz w:val="20"/>
                <w:szCs w:val="20"/>
                <w:lang w:val="en-ZA"/>
              </w:rPr>
              <w:t>Skills inventories and career development systems</w:t>
            </w:r>
          </w:p>
          <w:p w:rsidR="00CC32B4" w:rsidRDefault="00CC32B4" w:rsidP="00CC32B4">
            <w:pPr>
              <w:pStyle w:val="ListParagraph"/>
              <w:ind w:left="0"/>
              <w:rPr>
                <w:rFonts w:cstheme="minorHAnsi"/>
                <w:b w:val="0"/>
                <w:sz w:val="20"/>
                <w:szCs w:val="20"/>
                <w:lang w:val="en-ZA"/>
              </w:rPr>
            </w:pPr>
            <w:r>
              <w:rPr>
                <w:rFonts w:cstheme="minorHAnsi"/>
                <w:b w:val="0"/>
                <w:sz w:val="20"/>
                <w:szCs w:val="20"/>
                <w:lang w:val="en-ZA"/>
              </w:rPr>
              <w:t>A skills inventory is a record system listing employees with specific skills.  Career development systems develop the skills and knowledge of employees to prepare them for a career path.  Skills inventories and career development systems are quick ways of identifying candidates.</w:t>
            </w:r>
          </w:p>
          <w:p w:rsidR="00CC32B4" w:rsidRDefault="00CC32B4" w:rsidP="00CC32B4">
            <w:pPr>
              <w:pStyle w:val="ListParagraph"/>
              <w:ind w:left="0"/>
              <w:rPr>
                <w:rFonts w:cstheme="minorHAnsi"/>
                <w:b w:val="0"/>
                <w:sz w:val="20"/>
                <w:szCs w:val="20"/>
                <w:lang w:val="en-ZA"/>
              </w:rPr>
            </w:pPr>
          </w:p>
          <w:p w:rsidR="00CC32B4" w:rsidRDefault="00CC32B4" w:rsidP="00CC32B4">
            <w:pPr>
              <w:pStyle w:val="ListParagraph"/>
              <w:ind w:left="0"/>
              <w:rPr>
                <w:rFonts w:cstheme="minorHAnsi"/>
                <w:sz w:val="20"/>
                <w:szCs w:val="20"/>
                <w:lang w:val="en-ZA"/>
              </w:rPr>
            </w:pPr>
            <w:r>
              <w:rPr>
                <w:rFonts w:cstheme="minorHAnsi"/>
                <w:sz w:val="20"/>
                <w:szCs w:val="20"/>
                <w:lang w:val="en-ZA"/>
              </w:rPr>
              <w:t>Job posting</w:t>
            </w:r>
          </w:p>
          <w:p w:rsidR="00CC32B4" w:rsidRDefault="00CC32B4" w:rsidP="00CC32B4">
            <w:pPr>
              <w:pStyle w:val="ListParagraph"/>
              <w:ind w:left="0"/>
              <w:rPr>
                <w:rFonts w:cstheme="minorHAnsi"/>
                <w:b w:val="0"/>
                <w:sz w:val="20"/>
                <w:szCs w:val="20"/>
                <w:lang w:val="en-ZA"/>
              </w:rPr>
            </w:pPr>
            <w:r>
              <w:rPr>
                <w:rFonts w:cstheme="minorHAnsi"/>
                <w:b w:val="0"/>
                <w:sz w:val="20"/>
                <w:szCs w:val="20"/>
                <w:lang w:val="en-ZA"/>
              </w:rPr>
              <w:t>Information about vacancies is placed on notice boards or in information bulletins.  Details of the job are provided and employees may apply.  This source enhances the possibility that the best candidate will apply, but it can also cause employees to hop from job to job.  In addition, because of a lack of applications, the position may be vacant for a long time.</w:t>
            </w:r>
          </w:p>
          <w:p w:rsidR="00CC32B4" w:rsidRDefault="00CC32B4" w:rsidP="00CC32B4">
            <w:pPr>
              <w:pStyle w:val="ListParagraph"/>
              <w:ind w:left="0"/>
              <w:rPr>
                <w:rFonts w:cstheme="minorHAnsi"/>
                <w:b w:val="0"/>
                <w:sz w:val="20"/>
                <w:szCs w:val="20"/>
                <w:lang w:val="en-ZA"/>
              </w:rPr>
            </w:pPr>
          </w:p>
          <w:p w:rsidR="00CC32B4" w:rsidRDefault="00CC32B4" w:rsidP="00CC32B4">
            <w:pPr>
              <w:pStyle w:val="ListParagraph"/>
              <w:ind w:left="0"/>
              <w:rPr>
                <w:rFonts w:cstheme="minorHAnsi"/>
                <w:sz w:val="20"/>
                <w:szCs w:val="20"/>
                <w:lang w:val="en-ZA"/>
              </w:rPr>
            </w:pPr>
            <w:r>
              <w:rPr>
                <w:rFonts w:cstheme="minorHAnsi"/>
                <w:sz w:val="20"/>
                <w:szCs w:val="20"/>
                <w:lang w:val="en-ZA"/>
              </w:rPr>
              <w:t>Inside “moonlighting” or contracting</w:t>
            </w:r>
          </w:p>
          <w:p w:rsidR="00CC32B4" w:rsidRDefault="00CC32B4" w:rsidP="00CC32B4">
            <w:pPr>
              <w:pStyle w:val="ListParagraph"/>
              <w:ind w:left="0"/>
              <w:rPr>
                <w:rFonts w:cstheme="minorHAnsi"/>
                <w:b w:val="0"/>
                <w:sz w:val="20"/>
                <w:szCs w:val="20"/>
                <w:lang w:val="en-ZA"/>
              </w:rPr>
            </w:pPr>
            <w:r>
              <w:rPr>
                <w:rFonts w:cstheme="minorHAnsi"/>
                <w:b w:val="0"/>
                <w:sz w:val="20"/>
                <w:szCs w:val="20"/>
                <w:lang w:val="en-ZA"/>
              </w:rPr>
              <w:t xml:space="preserve">In the case of a short-term need or a small job project that does not involve a great deal of additional work, the organisation can offer to pay bonuses for employees to do the work.  </w:t>
            </w:r>
            <w:r>
              <w:rPr>
                <w:rFonts w:cstheme="minorHAnsi"/>
                <w:b w:val="0"/>
                <w:sz w:val="20"/>
                <w:szCs w:val="20"/>
                <w:lang w:val="en-ZA"/>
              </w:rPr>
              <w:lastRenderedPageBreak/>
              <w:t>Employees who perform well could be identified, and this could promote multi-skilling.</w:t>
            </w:r>
          </w:p>
          <w:p w:rsidR="00CC32B4" w:rsidRDefault="00CC32B4" w:rsidP="00CC32B4">
            <w:pPr>
              <w:pStyle w:val="ListParagraph"/>
              <w:ind w:left="0"/>
              <w:rPr>
                <w:rFonts w:cstheme="minorHAnsi"/>
                <w:b w:val="0"/>
                <w:sz w:val="20"/>
                <w:szCs w:val="20"/>
                <w:lang w:val="en-ZA"/>
              </w:rPr>
            </w:pPr>
          </w:p>
          <w:p w:rsidR="00CC32B4" w:rsidRDefault="00CC32B4" w:rsidP="00CC32B4">
            <w:pPr>
              <w:pStyle w:val="ListParagraph"/>
              <w:ind w:left="0"/>
              <w:rPr>
                <w:rFonts w:cstheme="minorHAnsi"/>
                <w:sz w:val="20"/>
                <w:szCs w:val="20"/>
                <w:lang w:val="en-ZA"/>
              </w:rPr>
            </w:pPr>
            <w:r>
              <w:rPr>
                <w:rFonts w:cstheme="minorHAnsi"/>
                <w:sz w:val="20"/>
                <w:szCs w:val="20"/>
                <w:lang w:val="en-ZA"/>
              </w:rPr>
              <w:t>Supervisor recommendations</w:t>
            </w:r>
          </w:p>
          <w:p w:rsidR="00CC32B4" w:rsidRPr="00397F40" w:rsidRDefault="00CC32B4" w:rsidP="00CC32B4">
            <w:pPr>
              <w:pStyle w:val="ListParagraph"/>
              <w:ind w:left="0"/>
              <w:rPr>
                <w:rFonts w:cstheme="minorHAnsi"/>
                <w:b w:val="0"/>
                <w:sz w:val="20"/>
                <w:szCs w:val="20"/>
                <w:lang w:val="en-ZA"/>
              </w:rPr>
            </w:pPr>
            <w:r>
              <w:rPr>
                <w:rFonts w:cstheme="minorHAnsi"/>
                <w:b w:val="0"/>
                <w:sz w:val="20"/>
                <w:szCs w:val="20"/>
                <w:lang w:val="en-ZA"/>
              </w:rPr>
              <w:t>Supervisors know their staff and can nominate employees for a specific job.  Supervisors are normally in a good position to know the strengths and weaknesses of their employees, but their opinions could be subjective and liable to bias and discrimination.</w:t>
            </w:r>
          </w:p>
        </w:tc>
        <w:tc>
          <w:tcPr>
            <w:tcW w:w="4223" w:type="dxa"/>
          </w:tcPr>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b/>
                <w:sz w:val="20"/>
                <w:szCs w:val="20"/>
                <w:lang w:val="en-ZA"/>
              </w:rPr>
            </w:pPr>
            <w:r>
              <w:rPr>
                <w:rFonts w:cstheme="minorHAnsi"/>
                <w:b/>
                <w:sz w:val="20"/>
                <w:szCs w:val="20"/>
                <w:lang w:val="en-ZA"/>
              </w:rPr>
              <w:lastRenderedPageBreak/>
              <w:t>Employment agencies</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Agencies recruit suitable candidates on the instructions of the organisation.  Once candidates have been identified, either the organisation or the agency could do the selection.</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b/>
                <w:sz w:val="20"/>
                <w:szCs w:val="20"/>
                <w:lang w:val="en-ZA"/>
              </w:rPr>
            </w:pPr>
            <w:r>
              <w:rPr>
                <w:rFonts w:cstheme="minorHAnsi"/>
                <w:b/>
                <w:sz w:val="20"/>
                <w:szCs w:val="20"/>
                <w:lang w:val="en-ZA"/>
              </w:rPr>
              <w:t>Walk-ins</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This occurs when a prospective employee applies directly to the organisation in the hope that a vacancy exists, without responding to an advertisement or recommendation by someone.</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b/>
                <w:sz w:val="20"/>
                <w:szCs w:val="20"/>
                <w:lang w:val="en-ZA"/>
              </w:rPr>
            </w:pPr>
            <w:r>
              <w:rPr>
                <w:rFonts w:cstheme="minorHAnsi"/>
                <w:b/>
                <w:sz w:val="20"/>
                <w:szCs w:val="20"/>
                <w:lang w:val="en-ZA"/>
              </w:rPr>
              <w:t>Referrals</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This is an inexpensive and quick resource.  Current employees refer or recommend candidates from outside the organisation for a specific vacancy.  Current employees are not likely to recommend someone who is unsuitable, because this may reflect negatively on them.</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b/>
                <w:sz w:val="20"/>
                <w:szCs w:val="20"/>
                <w:lang w:val="en-ZA"/>
              </w:rPr>
            </w:pPr>
            <w:r>
              <w:rPr>
                <w:rFonts w:cstheme="minorHAnsi"/>
                <w:b/>
                <w:sz w:val="20"/>
                <w:szCs w:val="20"/>
                <w:lang w:val="en-ZA"/>
              </w:rPr>
              <w:t>Professional bodies</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 xml:space="preserve">People who attend conventions have opportunities to network.  Advertisements for </w:t>
            </w:r>
            <w:r>
              <w:rPr>
                <w:rFonts w:cstheme="minorHAnsi"/>
                <w:sz w:val="20"/>
                <w:szCs w:val="20"/>
                <w:lang w:val="en-ZA"/>
              </w:rPr>
              <w:lastRenderedPageBreak/>
              <w:t>vacancies can be placed in the publications of professional bodies.</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b/>
                <w:sz w:val="20"/>
                <w:szCs w:val="20"/>
                <w:lang w:val="en-ZA"/>
              </w:rPr>
            </w:pPr>
            <w:r>
              <w:rPr>
                <w:rFonts w:cstheme="minorHAnsi"/>
                <w:b/>
                <w:sz w:val="20"/>
                <w:szCs w:val="20"/>
                <w:lang w:val="en-ZA"/>
              </w:rPr>
              <w:t>Head-hunting</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Recruitment of top professional people through specialised agencies.  These candidates are approached personally with a job offer, or an advertisement can be drawn up specifically with that candidate’s qualifications, experience, and skills in mind.</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b/>
                <w:sz w:val="20"/>
                <w:szCs w:val="20"/>
                <w:lang w:val="en-ZA"/>
              </w:rPr>
            </w:pPr>
            <w:r>
              <w:rPr>
                <w:rFonts w:cstheme="minorHAnsi"/>
                <w:b/>
                <w:sz w:val="20"/>
                <w:szCs w:val="20"/>
                <w:lang w:val="en-ZA"/>
              </w:rPr>
              <w:t>Educational institutions</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This source can provide an opportunity to approach or invite the best candidates to apply for vacancies or entry-level positions.</w:t>
            </w: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p>
          <w:p w:rsidR="00CC32B4"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b/>
                <w:sz w:val="20"/>
                <w:szCs w:val="20"/>
                <w:lang w:val="en-ZA"/>
              </w:rPr>
            </w:pPr>
            <w:r>
              <w:rPr>
                <w:rFonts w:cstheme="minorHAnsi"/>
                <w:b/>
                <w:sz w:val="20"/>
                <w:szCs w:val="20"/>
                <w:lang w:val="en-ZA"/>
              </w:rPr>
              <w:t>ESSA</w:t>
            </w:r>
          </w:p>
          <w:p w:rsidR="00CC32B4" w:rsidRPr="00397F40" w:rsidRDefault="00CC32B4" w:rsidP="00CC32B4">
            <w:pPr>
              <w:pStyle w:val="ListParagraph"/>
              <w:ind w:left="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Employment Services SA is a national integrated labour market data management system that keeps accurate records of skills profiles, scarce and critical skills, and placement opportunities.</w:t>
            </w:r>
          </w:p>
        </w:tc>
      </w:tr>
    </w:tbl>
    <w:p w:rsidR="00CC32B4" w:rsidRPr="00D91A63" w:rsidRDefault="00CC32B4" w:rsidP="00CC32B4">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lastRenderedPageBreak/>
        <w:t>Recruitment methods:</w:t>
      </w:r>
    </w:p>
    <w:p w:rsidR="00CC32B4" w:rsidRDefault="00CC32B4" w:rsidP="00CC32B4">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Type of recruitment method chosen by an organisation will be dependent on the type of vacancy and the organisation concerned.</w:t>
      </w:r>
    </w:p>
    <w:p w:rsidR="00CC32B4" w:rsidRDefault="00CC32B4" w:rsidP="00CC32B4">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Most recruitment methods can be classified as open search techniques.  Two examples are:</w:t>
      </w:r>
    </w:p>
    <w:p w:rsidR="00CC32B4" w:rsidRDefault="00CC32B4" w:rsidP="00CC32B4">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Advertisements</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Method most commonly used.</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When using advertisements as method of attracting potential candidates, 2 issues need to be addressed:  the media and the design of the advert.</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Drawback to print advertising is that there may be a week or more between insertion of the advertisement and the publication of the journal.</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Four-point guide for the effective design of an advertisement:</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 = attention</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I = interest</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D = desire</w:t>
      </w:r>
    </w:p>
    <w:p w:rsidR="00CC32B4" w:rsidRPr="00B65C79"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 = Action</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To ensure fairness and equity, employers need to consider where the advertisement should be placed in order to reach a large pool of candidates that are as diverse as possible.</w:t>
      </w:r>
    </w:p>
    <w:p w:rsidR="00CC32B4" w:rsidRDefault="00CC32B4" w:rsidP="00CC32B4">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E-recruitment</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Refers to online recruitment, which uses technology or web-based tools to assist the recruitment process by posting advertisements of job vacancies on relevant job sites on the Internet.</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Key drivers for e-recruitment:</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Reducing recruitment costs</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Broadening the selection pool</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Increasing the speed of time to hire</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Greater flexibility and ease for candidates</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Strengthening of the employer brand</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Disadvantages of e-recruitment:</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Limiting applicant audience</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Possible application overload or inappropriate applications.</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May limit the attraction of those unable to utilise technology fully, e.g. disabled</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May give rise to allegations of discrimination</w:t>
      </w:r>
    </w:p>
    <w:p w:rsidR="00CC32B4" w:rsidRDefault="00CC32B4" w:rsidP="00CC32B4">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Applicants may be turned off if the website is badly designed.</w:t>
      </w:r>
    </w:p>
    <w:p w:rsidR="00CC32B4" w:rsidRPr="00CC32B4" w:rsidRDefault="00CC32B4" w:rsidP="00CC32B4">
      <w:pPr>
        <w:rPr>
          <w:lang w:eastAsia="en-ZA"/>
        </w:rPr>
      </w:pPr>
    </w:p>
    <w:p w:rsidR="009F7CD3" w:rsidRDefault="009F7CD3" w:rsidP="00EC570B">
      <w:pPr>
        <w:pStyle w:val="Heading3"/>
        <w:rPr>
          <w:noProof/>
          <w:lang w:eastAsia="en-ZA"/>
        </w:rPr>
      </w:pPr>
      <w:bookmarkStart w:id="18" w:name="_Toc484764348"/>
      <w:r>
        <w:rPr>
          <w:noProof/>
          <w:lang w:eastAsia="en-ZA"/>
        </w:rPr>
        <w:t>Discuss the recruitement planning process and the technqiues that can be applied to enhance the quality of recruitement strategies (10)</w:t>
      </w:r>
      <w:bookmarkEnd w:id="18"/>
    </w:p>
    <w:p w:rsidR="00CC32B4" w:rsidRDefault="00CC32B4" w:rsidP="00CC32B4">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Recruitment planning</w:t>
      </w:r>
    </w:p>
    <w:p w:rsidR="00CC32B4" w:rsidRDefault="00CC32B4" w:rsidP="00CC32B4">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The job analysis process and its 2 products, namely job descriptions and person specifications, are regarded as the most fundamental pre-recruitment activities.</w:t>
      </w:r>
    </w:p>
    <w:p w:rsidR="00CC32B4" w:rsidRDefault="00CC32B4" w:rsidP="00CC32B4">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Recruitment planning process:</w:t>
      </w:r>
    </w:p>
    <w:p w:rsidR="00CC32B4" w:rsidRDefault="00CC32B4" w:rsidP="00CC32B4">
      <w:pPr>
        <w:pStyle w:val="ListParagraph"/>
        <w:numPr>
          <w:ilvl w:val="2"/>
          <w:numId w:val="22"/>
        </w:numPr>
        <w:autoSpaceDE w:val="0"/>
        <w:autoSpaceDN w:val="0"/>
        <w:adjustRightInd w:val="0"/>
        <w:spacing w:after="0" w:line="240" w:lineRule="auto"/>
        <w:rPr>
          <w:rFonts w:cstheme="minorHAnsi"/>
          <w:sz w:val="20"/>
          <w:szCs w:val="20"/>
        </w:rPr>
      </w:pPr>
      <w:r w:rsidRPr="002E29C8">
        <w:rPr>
          <w:rFonts w:cstheme="minorHAnsi"/>
          <w:sz w:val="20"/>
          <w:szCs w:val="20"/>
        </w:rPr>
        <w:t>The actual process of recruitment planning begins with a specification of HR needs as determined by the HR planning process.  In addition, the company’s affirmative action targets as set out in the employment equity plan must be examined and considered in the recruitment plan.</w:t>
      </w:r>
    </w:p>
    <w:p w:rsidR="00CC32B4" w:rsidRDefault="00CC32B4" w:rsidP="00CC32B4">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 xml:space="preserve">Project a timetable for reaching the set targets and goals based on expected job vacancies as set out in the recruitment plan.  </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Projecting a timetable involves the estimation of 3 key parameters:  the time, the money, and the potential candidates necessary to achieve a given hiring rate.</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basic statistic needed to estimate these parameters is the yield ratio or number of leads needed to generate a given number of hires in a given time.</w:t>
      </w:r>
    </w:p>
    <w:p w:rsidR="00CC32B4"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Yield ratios include the ratios of leads to invitations, invitations to interviews, interviews to offers, and offers to hires obtained over a specified time period.</w:t>
      </w:r>
    </w:p>
    <w:p w:rsidR="00CC32B4" w:rsidRPr="002E29C8" w:rsidRDefault="00CC32B4" w:rsidP="00CC32B4">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Time lapse data provide the average intervals between events, such as between the extension of an offer to a candidate and acceptance.</w:t>
      </w:r>
    </w:p>
    <w:p w:rsidR="00CC32B4" w:rsidRDefault="00CC32B4" w:rsidP="00CC32B4">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Determine the most appropriate, cost-effective and efficient methods that will yield the best results in the shortest time period.</w:t>
      </w:r>
    </w:p>
    <w:p w:rsidR="00CC32B4" w:rsidRPr="002E29C8" w:rsidRDefault="00CC32B4" w:rsidP="00CC32B4">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The recruitment yield pyramid is useful when deciding on a recruitment strategy.</w:t>
      </w:r>
    </w:p>
    <w:p w:rsidR="00EC570B" w:rsidRPr="00EC570B" w:rsidRDefault="00EC570B" w:rsidP="00EC570B">
      <w:pPr>
        <w:rPr>
          <w:lang w:eastAsia="en-ZA"/>
        </w:rPr>
      </w:pPr>
    </w:p>
    <w:p w:rsidR="009F7CD3" w:rsidRDefault="009F7CD3" w:rsidP="00EC570B">
      <w:pPr>
        <w:pStyle w:val="Heading3"/>
        <w:rPr>
          <w:noProof/>
          <w:lang w:eastAsia="en-ZA"/>
        </w:rPr>
      </w:pPr>
      <w:bookmarkStart w:id="19" w:name="_Toc484764349"/>
      <w:r>
        <w:rPr>
          <w:noProof/>
          <w:lang w:eastAsia="en-ZA"/>
        </w:rPr>
        <w:t>Question 2 – You have been tasked by management to implement a fair selection system that complies with all the legislative requireemtns. Discuss the relevant South African legislation and define the requirements (reliability, validity, fairness, bias) (25)</w:t>
      </w:r>
      <w:bookmarkEnd w:id="19"/>
    </w:p>
    <w:p w:rsidR="00EC570B" w:rsidRDefault="00EC570B" w:rsidP="009F7CD3">
      <w:pPr>
        <w:rPr>
          <w:noProof/>
          <w:lang w:eastAsia="en-ZA"/>
        </w:rPr>
      </w:pPr>
    </w:p>
    <w:p w:rsidR="009F7CD3" w:rsidRDefault="00231E9C" w:rsidP="00EC570B">
      <w:pPr>
        <w:pStyle w:val="Heading1"/>
        <w:rPr>
          <w:noProof/>
          <w:lang w:eastAsia="en-ZA"/>
        </w:rPr>
      </w:pPr>
      <w:bookmarkStart w:id="20" w:name="_Toc484764350"/>
      <w:r>
        <w:rPr>
          <w:noProof/>
          <w:lang w:eastAsia="en-ZA"/>
        </w:rPr>
        <w:t>2015 Oct / Nov</w:t>
      </w:r>
      <w:bookmarkEnd w:id="20"/>
    </w:p>
    <w:p w:rsidR="00231E9C" w:rsidRDefault="00231E9C" w:rsidP="00EC570B">
      <w:pPr>
        <w:pStyle w:val="Heading2"/>
        <w:rPr>
          <w:noProof/>
          <w:lang w:eastAsia="en-ZA"/>
        </w:rPr>
      </w:pPr>
      <w:bookmarkStart w:id="21" w:name="_Toc484764351"/>
      <w:r>
        <w:rPr>
          <w:noProof/>
          <w:lang w:eastAsia="en-ZA"/>
        </w:rPr>
        <w:t>Section A</w:t>
      </w:r>
      <w:bookmarkEnd w:id="21"/>
    </w:p>
    <w:p w:rsidR="00231E9C" w:rsidRDefault="00231E9C" w:rsidP="00EC570B">
      <w:pPr>
        <w:pStyle w:val="Heading3"/>
        <w:rPr>
          <w:noProof/>
          <w:lang w:eastAsia="en-ZA"/>
        </w:rPr>
      </w:pPr>
      <w:bookmarkStart w:id="22" w:name="_Toc484764352"/>
      <w:r>
        <w:rPr>
          <w:noProof/>
          <w:lang w:eastAsia="en-ZA"/>
        </w:rPr>
        <w:t>Question 1 – The mission of the Health Professions Council fo South Africa (HPCSA) is to protect the public and to guide professionals. Psychologists and psychometrists need to be registred with the HPCSA to ensure ethical conduct.</w:t>
      </w:r>
      <w:bookmarkEnd w:id="22"/>
      <w:r>
        <w:rPr>
          <w:noProof/>
          <w:lang w:eastAsia="en-ZA"/>
        </w:rPr>
        <w:t xml:space="preserve"> </w:t>
      </w:r>
    </w:p>
    <w:p w:rsidR="00231E9C" w:rsidRDefault="00231E9C" w:rsidP="00EC570B">
      <w:pPr>
        <w:pStyle w:val="Heading3"/>
        <w:rPr>
          <w:noProof/>
          <w:lang w:eastAsia="en-ZA"/>
        </w:rPr>
      </w:pPr>
      <w:bookmarkStart w:id="23" w:name="_Toc484764353"/>
      <w:r>
        <w:rPr>
          <w:noProof/>
          <w:lang w:eastAsia="en-ZA"/>
        </w:rPr>
        <w:t>Elaborate on the roles of the HPCSA (6)</w:t>
      </w:r>
      <w:bookmarkEnd w:id="23"/>
    </w:p>
    <w:p w:rsidR="00231E9C" w:rsidRDefault="00231E9C" w:rsidP="00EC570B">
      <w:pPr>
        <w:pStyle w:val="Heading3"/>
        <w:rPr>
          <w:noProof/>
          <w:lang w:eastAsia="en-ZA"/>
        </w:rPr>
      </w:pPr>
      <w:bookmarkStart w:id="24" w:name="_Toc484764354"/>
      <w:r>
        <w:rPr>
          <w:noProof/>
          <w:lang w:eastAsia="en-ZA"/>
        </w:rPr>
        <w:t>Explain the different criteria to register at the HPCSA as a psychometrist and psycholoist (4)</w:t>
      </w:r>
      <w:bookmarkEnd w:id="24"/>
    </w:p>
    <w:p w:rsidR="00ED0625" w:rsidRDefault="00ED0625" w:rsidP="00ED0625">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Licensing and certification of psychologists:</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The Health Professions Council of SA (HPCSA) is a statutory body, established in terms of the Health Professions Act, which, together with the professional board, is committed to promoting the health of the population, determining standards of professional education and training, and setting and maintaining fair standards of professional practice.</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In order safeguard the public and indirectly the professions, registration in terms of the Act is a prerequisite for practising any of the health professions with which the council is concerned.</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Registration confers professional status upon a practitioner and therefore the right to practise his chosen profession.</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Practitioners enjoy the security of being registered in terms of an Act in the knowledge that no unqualified person may practise the profession.</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Mission of the HPCSA:  “Protecting the public and guiding the professions”</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lastRenderedPageBreak/>
        <w:t>If any person feels that he has been abused by people who claim to be knowledgeable about the field of industrial psychology or claim to have been registered as an industrial psychologist, a formal complaint can be lodged with the HPCSA.</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 xml:space="preserve">The council will protect the human rights of practitioners and the public.  Any complaint made against a practitioner by any member of the public will be investigated by the council.  </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All professional and practicing psychologists must be registered with the HPCSA, which through the Professional Board for Psychology controls and applies the laws regarding psychological training and professional actions.</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 xml:space="preserve">The requirement for registration at the Board for Psychology as a psychometrist, HR counsellor, career counsellor, or employee wellbeing counsellor is a 4-year or honours degree in I/O psychology and a completed approved 6 month practicum.  </w:t>
      </w:r>
    </w:p>
    <w:p w:rsidR="00ED0625" w:rsidRDefault="00ED0625" w:rsidP="00ED0625">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In order to register as an industrial psychologist with the Professional Board, a master’s degree and a formal internship are required. The duration of the internship is one year.</w:t>
      </w:r>
    </w:p>
    <w:p w:rsidR="00EC570B" w:rsidRPr="00EC570B" w:rsidRDefault="00EC570B" w:rsidP="00EC570B">
      <w:pPr>
        <w:rPr>
          <w:lang w:eastAsia="en-ZA"/>
        </w:rPr>
      </w:pPr>
    </w:p>
    <w:p w:rsidR="00231E9C" w:rsidRDefault="00231E9C" w:rsidP="00EC570B">
      <w:pPr>
        <w:pStyle w:val="Heading3"/>
        <w:rPr>
          <w:noProof/>
          <w:lang w:eastAsia="en-ZA"/>
        </w:rPr>
      </w:pPr>
      <w:bookmarkStart w:id="25" w:name="_Toc484764355"/>
      <w:r>
        <w:rPr>
          <w:noProof/>
          <w:lang w:eastAsia="en-ZA"/>
        </w:rPr>
        <w:t>Question 2 – “Affrimative action is a social policy aimed at reducing the effects of prior discrimination. It is a requirement under section 15(1) of the Employment Equity Act (EEA) to enforce affirmative action”.</w:t>
      </w:r>
      <w:bookmarkEnd w:id="25"/>
    </w:p>
    <w:p w:rsidR="00231E9C" w:rsidRDefault="00231E9C" w:rsidP="00EC570B">
      <w:pPr>
        <w:pStyle w:val="Heading3"/>
        <w:rPr>
          <w:noProof/>
          <w:lang w:eastAsia="en-ZA"/>
        </w:rPr>
      </w:pPr>
      <w:bookmarkStart w:id="26" w:name="_Toc484764356"/>
      <w:r>
        <w:rPr>
          <w:noProof/>
          <w:lang w:eastAsia="en-ZA"/>
        </w:rPr>
        <w:t>Discuss the four goals of affirmative action and differentiate between the terms “recruitement”, “screening” and “selection”. (10)</w:t>
      </w:r>
      <w:bookmarkEnd w:id="26"/>
    </w:p>
    <w:p w:rsidR="00EC570B" w:rsidRDefault="00EC570B" w:rsidP="00EC570B">
      <w:pPr>
        <w:rPr>
          <w:lang w:eastAsia="en-ZA"/>
        </w:rPr>
      </w:pPr>
    </w:p>
    <w:p w:rsidR="00BF14EF" w:rsidRDefault="00BF14EF" w:rsidP="00EC570B">
      <w:pPr>
        <w:rPr>
          <w:lang w:eastAsia="en-ZA"/>
        </w:rPr>
      </w:pPr>
      <w:r>
        <w:rPr>
          <w:lang w:eastAsia="en-ZA"/>
        </w:rPr>
        <w:t>The four goals of affirmative action are:</w:t>
      </w:r>
    </w:p>
    <w:p w:rsidR="00BF14EF" w:rsidRDefault="00BF14EF" w:rsidP="00BF14EF">
      <w:pPr>
        <w:pStyle w:val="ListParagraph"/>
        <w:numPr>
          <w:ilvl w:val="0"/>
          <w:numId w:val="25"/>
        </w:numPr>
        <w:rPr>
          <w:lang w:eastAsia="en-ZA"/>
        </w:rPr>
      </w:pPr>
      <w:r>
        <w:rPr>
          <w:lang w:eastAsia="en-ZA"/>
        </w:rPr>
        <w:t>Correct present inequities – eliminate any current discriminating practices and remedy any inequity</w:t>
      </w:r>
    </w:p>
    <w:p w:rsidR="00BF14EF" w:rsidRDefault="00BF14EF" w:rsidP="00BF14EF">
      <w:pPr>
        <w:pStyle w:val="ListParagraph"/>
        <w:numPr>
          <w:ilvl w:val="0"/>
          <w:numId w:val="25"/>
        </w:numPr>
        <w:rPr>
          <w:lang w:eastAsia="en-ZA"/>
        </w:rPr>
      </w:pPr>
      <w:r>
        <w:rPr>
          <w:lang w:eastAsia="en-ZA"/>
        </w:rPr>
        <w:t>Compensate past inequities – ensure that previously disadvantaged are not kept there</w:t>
      </w:r>
    </w:p>
    <w:p w:rsidR="00BF14EF" w:rsidRDefault="00BF14EF" w:rsidP="00BF14EF">
      <w:pPr>
        <w:pStyle w:val="ListParagraph"/>
        <w:numPr>
          <w:ilvl w:val="0"/>
          <w:numId w:val="25"/>
        </w:numPr>
        <w:rPr>
          <w:lang w:eastAsia="en-ZA"/>
        </w:rPr>
      </w:pPr>
      <w:r>
        <w:rPr>
          <w:lang w:eastAsia="en-ZA"/>
        </w:rPr>
        <w:t>Provide role models – increase the frequency of previously disadvantaged group members can possibly change the younger previously disadvantaged.</w:t>
      </w:r>
      <w:bookmarkStart w:id="27" w:name="_GoBack"/>
      <w:bookmarkEnd w:id="27"/>
    </w:p>
    <w:p w:rsidR="00BF14EF" w:rsidRPr="00EC570B" w:rsidRDefault="00BF14EF" w:rsidP="00BF14EF">
      <w:pPr>
        <w:pStyle w:val="ListParagraph"/>
        <w:numPr>
          <w:ilvl w:val="0"/>
          <w:numId w:val="25"/>
        </w:numPr>
        <w:rPr>
          <w:lang w:eastAsia="en-ZA"/>
        </w:rPr>
      </w:pPr>
      <w:r>
        <w:rPr>
          <w:lang w:eastAsia="en-ZA"/>
        </w:rPr>
        <w:t>Promote diversity – this can act to increase the range of skills, ideas, or values.</w:t>
      </w:r>
    </w:p>
    <w:p w:rsidR="00231E9C" w:rsidRDefault="00302AA1" w:rsidP="00EC570B">
      <w:pPr>
        <w:pStyle w:val="Heading3"/>
        <w:rPr>
          <w:noProof/>
          <w:lang w:eastAsia="en-ZA"/>
        </w:rPr>
      </w:pPr>
      <w:bookmarkStart w:id="28" w:name="_Toc484764357"/>
      <w:r>
        <w:rPr>
          <w:noProof/>
          <w:lang w:eastAsia="en-ZA"/>
        </w:rPr>
        <w:t>Question 3 – You have been tasked by management to implement a fair selection system that complies with the relevant legislation, such as the Employement Equity Act 55 of 1998. To do this, you have to start with a thorough job analysis. Complete a work documenta that incldues the following:</w:t>
      </w:r>
      <w:bookmarkEnd w:id="28"/>
    </w:p>
    <w:p w:rsidR="00302AA1" w:rsidRDefault="005C428D" w:rsidP="00EC570B">
      <w:pPr>
        <w:pStyle w:val="Heading3"/>
        <w:rPr>
          <w:noProof/>
          <w:lang w:eastAsia="en-ZA"/>
        </w:rPr>
      </w:pPr>
      <w:bookmarkStart w:id="29" w:name="_Toc484764358"/>
      <w:r>
        <w:rPr>
          <w:noProof/>
          <w:lang w:eastAsia="en-ZA"/>
        </w:rPr>
        <w:t>Describe the purpose and prod</w:t>
      </w:r>
      <w:r w:rsidR="00302AA1">
        <w:rPr>
          <w:noProof/>
          <w:lang w:eastAsia="en-ZA"/>
        </w:rPr>
        <w:t>u</w:t>
      </w:r>
      <w:r>
        <w:rPr>
          <w:noProof/>
          <w:lang w:eastAsia="en-ZA"/>
        </w:rPr>
        <w:t>c</w:t>
      </w:r>
      <w:r w:rsidR="00302AA1">
        <w:rPr>
          <w:noProof/>
          <w:lang w:eastAsia="en-ZA"/>
        </w:rPr>
        <w:t>ts of job analysis (8)</w:t>
      </w:r>
      <w:bookmarkEnd w:id="29"/>
    </w:p>
    <w:p w:rsidR="005C428D" w:rsidRDefault="005C428D" w:rsidP="005C428D">
      <w:r>
        <w:t>Job analysis refers to the various methodologies for analysing the requirements of a job and is regarded as one of the most basic personnel functions because it creates a firm basis on which to make employment decisions (Cascio &amp; Aguinis, 2013; Coetzee and Schreuder, 2010).</w:t>
      </w:r>
    </w:p>
    <w:p w:rsidR="005C428D" w:rsidRDefault="005C428D" w:rsidP="005C428D">
      <w:r>
        <w:t>Job analysis is a process that is normally followed by Industrial or organisational psychologists to determine the important tasks of a job and the human attributes necessary to successfully perform the job tasks. The human attributes are knowledge, abilities, skills, experience and personal characteristics.  Job analysis is the deeper understanding of the changing structures of work, including the evolving nature of individual jobs and their behavioural requirements.  The objective of job analysis is to define each job in terms of the behaviours necessary to perform it.</w:t>
      </w:r>
    </w:p>
    <w:p w:rsidR="005C428D" w:rsidRDefault="005C428D" w:rsidP="005C428D">
      <w:r>
        <w:t>Job analysis is also an essential instrument in human resource applications that relate to the employment and retention of personnel and it forms a basis for answering questions like what is being selected, or reward and remuneration for what?</w:t>
      </w:r>
    </w:p>
    <w:p w:rsidR="005C428D" w:rsidRDefault="005C428D" w:rsidP="005C428D">
      <w:r>
        <w:t>Job analysis has a number of products:</w:t>
      </w:r>
    </w:p>
    <w:p w:rsidR="005C428D" w:rsidRDefault="005C428D" w:rsidP="005C428D">
      <w:pPr>
        <w:pStyle w:val="ListParagraph"/>
        <w:numPr>
          <w:ilvl w:val="0"/>
          <w:numId w:val="27"/>
        </w:numPr>
      </w:pPr>
      <w:r>
        <w:lastRenderedPageBreak/>
        <w:t xml:space="preserve">Job Description – this is a brief, two-to-five page summary of the tasks and job requirements found in the job analysis. They are the result of defining the job and person requirements (Knowledge, skills, Abilities and Other Characteristics). </w:t>
      </w:r>
    </w:p>
    <w:p w:rsidR="005C428D" w:rsidRDefault="005C428D" w:rsidP="005C428D">
      <w:pPr>
        <w:pStyle w:val="ListParagraph"/>
        <w:numPr>
          <w:ilvl w:val="0"/>
          <w:numId w:val="27"/>
        </w:numPr>
      </w:pPr>
      <w:r>
        <w:t xml:space="preserve">Job or person specification – this provides information about the human characteristics required to perform the job, such as physical or personal traits like work experience, and education.  They normally give the minimum acceptable qualifications that an employee needs. They are determined by deciding what knowledge, skills, attributes and other characteristics are needed to perform the tasks identified in the job analysis. </w:t>
      </w:r>
    </w:p>
    <w:p w:rsidR="005C428D" w:rsidRDefault="005C428D" w:rsidP="005C428D">
      <w:pPr>
        <w:pStyle w:val="ListParagraph"/>
        <w:numPr>
          <w:ilvl w:val="0"/>
          <w:numId w:val="27"/>
        </w:numPr>
      </w:pPr>
      <w:r>
        <w:t xml:space="preserve">Job evaluation – this is a formal assessment and systematic comparison of the relative value or worth of a job to an organization. Its aim is to determine appropriate compensation and remuneration. The wages or salary for a job should be related to the KSAO’s of the job as well as a number of other variables such as supply of potential workers, the perceived value of the job, and the jobs history. </w:t>
      </w:r>
    </w:p>
    <w:p w:rsidR="005C428D" w:rsidRDefault="005C428D" w:rsidP="005C428D">
      <w:pPr>
        <w:pStyle w:val="ListParagraph"/>
        <w:numPr>
          <w:ilvl w:val="0"/>
          <w:numId w:val="27"/>
        </w:numPr>
      </w:pPr>
      <w:r>
        <w:t xml:space="preserve">Performance criteria – this outlines the performance criteria which are used to evaluate the worker’s success in performing a job. Once the various elements of a job are know it is easier to develop the means to assess levels of successful or unsuccessful performance. </w:t>
      </w:r>
    </w:p>
    <w:p w:rsidR="005C428D" w:rsidRDefault="005C428D" w:rsidP="005C428D">
      <w:r>
        <w:t xml:space="preserve">There are two broad categories that affect job analysis reliability and validity which are social and cognitive. Social consists of items such as conformity pressures and social desirability and cognitive which refers to information overload and extraneous information. </w:t>
      </w:r>
    </w:p>
    <w:p w:rsidR="005C428D" w:rsidRDefault="005C428D" w:rsidP="005C428D">
      <w:r>
        <w:t>Reliability refers to the extent to which the data collected by means of a specific job analysis procedure or technique would be consistently be the same if it was collected again, at a different time or if different raters where used.  Validity is the accuracy of inferences made based on the data yielded from the specific job analysis method or technique.  Validity also addresses whether the job analysis data accurately and completely represents what was intended to be measured. (Landy &amp; Conte, 2010)</w:t>
      </w:r>
    </w:p>
    <w:p w:rsidR="005C428D" w:rsidRDefault="005C428D" w:rsidP="005C428D">
      <w:r>
        <w:t xml:space="preserve">Reliability is affected by the consistency across raters which is often expressed in intra-class correlations and by means of pair-wise correlations.  Intra-rater reliability refers to a type of test-retest measurement. </w:t>
      </w:r>
    </w:p>
    <w:p w:rsidR="005C428D" w:rsidRDefault="005C428D" w:rsidP="005C428D">
      <w:r>
        <w:t xml:space="preserve">Validity questions the accuracy in terms of the correspondence between job analyses data and the “true” job characteristics. </w:t>
      </w:r>
    </w:p>
    <w:p w:rsidR="00302AA1" w:rsidRDefault="00302AA1" w:rsidP="00EC570B">
      <w:pPr>
        <w:pStyle w:val="Heading3"/>
        <w:rPr>
          <w:noProof/>
          <w:lang w:eastAsia="en-ZA"/>
        </w:rPr>
      </w:pPr>
      <w:bookmarkStart w:id="30" w:name="_Toc484764359"/>
      <w:r>
        <w:rPr>
          <w:noProof/>
          <w:lang w:eastAsia="en-ZA"/>
        </w:rPr>
        <w:t>Discuss employement equity considerations in job analysis and job descriptions (2)</w:t>
      </w:r>
      <w:bookmarkEnd w:id="30"/>
    </w:p>
    <w:p w:rsidR="00302AA1" w:rsidRDefault="00302AA1" w:rsidP="00302AA1">
      <w:pPr>
        <w:rPr>
          <w:noProof/>
          <w:lang w:eastAsia="en-ZA"/>
        </w:rPr>
      </w:pPr>
    </w:p>
    <w:p w:rsidR="00302AA1" w:rsidRDefault="00302AA1" w:rsidP="00EC570B">
      <w:pPr>
        <w:pStyle w:val="Heading2"/>
        <w:rPr>
          <w:noProof/>
          <w:lang w:eastAsia="en-ZA"/>
        </w:rPr>
      </w:pPr>
      <w:bookmarkStart w:id="31" w:name="_Toc484764360"/>
      <w:r>
        <w:rPr>
          <w:noProof/>
          <w:lang w:eastAsia="en-ZA"/>
        </w:rPr>
        <w:t>Section B</w:t>
      </w:r>
      <w:bookmarkEnd w:id="31"/>
    </w:p>
    <w:p w:rsidR="00302AA1" w:rsidRDefault="00302AA1" w:rsidP="00EC570B">
      <w:pPr>
        <w:pStyle w:val="Heading3"/>
        <w:rPr>
          <w:noProof/>
          <w:lang w:eastAsia="en-ZA"/>
        </w:rPr>
      </w:pPr>
      <w:bookmarkStart w:id="32" w:name="_Toc484764361"/>
      <w:r>
        <w:rPr>
          <w:noProof/>
          <w:lang w:eastAsia="en-ZA"/>
        </w:rPr>
        <w:t>Question 1 – In the process of data collection, the researcher needs to make decisions regarding various aspects. Firstly the people from which the data will be collected should be identified. Secondly the instruments or tools that are going to be used to gather the data should be identified. Within the context of qualitative and quantitative research discuss the following concepts.</w:t>
      </w:r>
      <w:bookmarkEnd w:id="32"/>
    </w:p>
    <w:p w:rsidR="00302AA1" w:rsidRDefault="00302AA1" w:rsidP="00EC570B">
      <w:pPr>
        <w:pStyle w:val="Heading3"/>
        <w:rPr>
          <w:noProof/>
          <w:lang w:eastAsia="en-ZA"/>
        </w:rPr>
      </w:pPr>
      <w:bookmarkStart w:id="33" w:name="_Toc484764362"/>
      <w:r>
        <w:rPr>
          <w:noProof/>
          <w:lang w:eastAsia="en-ZA"/>
        </w:rPr>
        <w:t>Sampling (5)</w:t>
      </w:r>
      <w:bookmarkEnd w:id="33"/>
    </w:p>
    <w:p w:rsidR="00302AA1" w:rsidRDefault="00302AA1" w:rsidP="00EC570B">
      <w:pPr>
        <w:pStyle w:val="Heading3"/>
        <w:rPr>
          <w:noProof/>
          <w:lang w:eastAsia="en-ZA"/>
        </w:rPr>
      </w:pPr>
      <w:bookmarkStart w:id="34" w:name="_Toc484764363"/>
      <w:r>
        <w:rPr>
          <w:noProof/>
          <w:lang w:eastAsia="en-ZA"/>
        </w:rPr>
        <w:t>Data gathering techniques (10)</w:t>
      </w:r>
      <w:bookmarkEnd w:id="34"/>
    </w:p>
    <w:p w:rsidR="00244DDB" w:rsidRDefault="00244DDB" w:rsidP="00244DDB">
      <w:r>
        <w:t xml:space="preserve">In the first step of data collection a relevant sample must be drawn and collected.  The researcher wants to answer a question that is relevant to the entire group of employees – this is called </w:t>
      </w:r>
      <w:r>
        <w:lastRenderedPageBreak/>
        <w:t>generalisability – however this is generally not possible and therefore you need to draw a sample or subset from the whole group.</w:t>
      </w:r>
    </w:p>
    <w:p w:rsidR="00244DDB" w:rsidRDefault="00244DDB" w:rsidP="00244DDB">
      <w:r>
        <w:t xml:space="preserve">Various methods of drawing a sample exist, the most common being a random sample. A random sample means that each member of the group or organisation has the same chance of being selected. If a random sample is not drawn and an available sample is used instead then the results of the research cannot necessarily be generalised to the whole group or organisation. </w:t>
      </w:r>
    </w:p>
    <w:p w:rsidR="00244DDB" w:rsidRDefault="00244DDB" w:rsidP="00244DDB">
      <w:r>
        <w:t xml:space="preserve">In quantitative research the samples usually contain a large number of participants. </w:t>
      </w:r>
    </w:p>
    <w:p w:rsidR="00244DDB" w:rsidRPr="00244DDB" w:rsidRDefault="00244DDB" w:rsidP="00244DDB">
      <w:r>
        <w:t xml:space="preserve">In qualitative research the aim is not to generalise the findings, but rather to gain a deeper understanding of a variable or situation. Therefore random sampling is not necessary and a smaller sample size is used. Participants are normally selected by those that have the most information regarding the topic or are the most knowledgeable. </w:t>
      </w:r>
    </w:p>
    <w:tbl>
      <w:tblPr>
        <w:tblStyle w:val="MediumGrid3-Accent3"/>
        <w:tblW w:w="0" w:type="auto"/>
        <w:tblInd w:w="1951" w:type="dxa"/>
        <w:tblLook w:val="04A0" w:firstRow="1" w:lastRow="0" w:firstColumn="1" w:lastColumn="0" w:noHBand="0" w:noVBand="1"/>
      </w:tblPr>
      <w:tblGrid>
        <w:gridCol w:w="1481"/>
        <w:gridCol w:w="2468"/>
        <w:gridCol w:w="3106"/>
      </w:tblGrid>
      <w:tr w:rsidR="00244DDB" w:rsidRPr="00C22A1B" w:rsidTr="00244DD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spacing w:line="276" w:lineRule="auto"/>
              <w:rPr>
                <w:rFonts w:cstheme="minorHAnsi"/>
                <w:color w:val="auto"/>
                <w:sz w:val="20"/>
                <w:szCs w:val="20"/>
                <w:lang w:val="en-ZA"/>
              </w:rPr>
            </w:pPr>
            <w:r w:rsidRPr="00C22A1B">
              <w:rPr>
                <w:rFonts w:cstheme="minorHAnsi"/>
                <w:color w:val="auto"/>
                <w:sz w:val="20"/>
                <w:szCs w:val="20"/>
                <w:lang w:val="en-ZA"/>
              </w:rPr>
              <w:t>Technique</w:t>
            </w:r>
          </w:p>
        </w:tc>
        <w:tc>
          <w:tcPr>
            <w:tcW w:w="2468" w:type="dxa"/>
            <w:vAlign w:val="center"/>
          </w:tcPr>
          <w:p w:rsidR="00244DDB" w:rsidRPr="00C22A1B" w:rsidRDefault="00244DDB" w:rsidP="00244DDB">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Definition</w:t>
            </w:r>
          </w:p>
        </w:tc>
        <w:tc>
          <w:tcPr>
            <w:tcW w:w="3106" w:type="dxa"/>
            <w:vAlign w:val="center"/>
          </w:tcPr>
          <w:p w:rsidR="00244DDB" w:rsidRPr="00C22A1B" w:rsidRDefault="00244DDB" w:rsidP="00244DDB">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Quantitative / qualitative application</w:t>
            </w:r>
          </w:p>
        </w:tc>
      </w:tr>
      <w:tr w:rsidR="00244DDB" w:rsidTr="00244D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Surveys</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 set of questions that requires an individual to express an opinion or answer, or provide a rating regarding a specific topic.</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Closed-ended questions can be asked in a structured questionnaire</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Open-ended questions can be asked in a semi-structured or unstructured questionnaire</w:t>
            </w:r>
          </w:p>
        </w:tc>
      </w:tr>
      <w:tr w:rsidR="00244DDB" w:rsidTr="00244DDB">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Observation</w:t>
            </w:r>
          </w:p>
        </w:tc>
        <w:tc>
          <w:tcPr>
            <w:tcW w:w="2468"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Observes employees in their organisational setting.</w:t>
            </w:r>
          </w:p>
        </w:tc>
        <w:tc>
          <w:tcPr>
            <w:tcW w:w="3106"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Quan:  Pre-developed checklist to rate existence or frequency of certain behaviours and events</w:t>
            </w:r>
          </w:p>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Qual:  Detailed field notes</w:t>
            </w:r>
          </w:p>
        </w:tc>
      </w:tr>
      <w:tr w:rsidR="00244DDB" w:rsidTr="00244D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Interviews</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One-on-one sessions between an interviewee, typically for the purpose of answering a specific research question.</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Structured interview format</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Most often used with qualitative studies, where semi-structured or unstructured interview can be used</w:t>
            </w:r>
          </w:p>
        </w:tc>
      </w:tr>
      <w:tr w:rsidR="00244DDB" w:rsidTr="00244DDB">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Focus groups</w:t>
            </w:r>
          </w:p>
        </w:tc>
        <w:tc>
          <w:tcPr>
            <w:tcW w:w="2468"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Method of data collection in which pre-selected groups of people have a facilitated discussion with the purpose of answering specific research questions</w:t>
            </w:r>
          </w:p>
        </w:tc>
        <w:tc>
          <w:tcPr>
            <w:tcW w:w="3106"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Usually used in a qualitative study</w:t>
            </w:r>
          </w:p>
        </w:tc>
      </w:tr>
      <w:tr w:rsidR="00244DDB" w:rsidTr="00244DD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Archival data</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Aka documentary sources of info, is material that is readily available, where the data has already been captured in one form or another</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archival data would consist of numerical info</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archival data would include textual info</w:t>
            </w:r>
          </w:p>
        </w:tc>
      </w:tr>
    </w:tbl>
    <w:p w:rsidR="00EC570B" w:rsidRPr="00EC570B" w:rsidRDefault="00EC570B" w:rsidP="00EC570B">
      <w:pPr>
        <w:rPr>
          <w:lang w:eastAsia="en-ZA"/>
        </w:rPr>
      </w:pPr>
    </w:p>
    <w:p w:rsidR="00302AA1" w:rsidRDefault="00302AA1" w:rsidP="00EC570B">
      <w:pPr>
        <w:pStyle w:val="Heading3"/>
        <w:rPr>
          <w:noProof/>
          <w:lang w:eastAsia="en-ZA"/>
        </w:rPr>
      </w:pPr>
      <w:bookmarkStart w:id="35" w:name="_Toc484764364"/>
      <w:r>
        <w:rPr>
          <w:noProof/>
          <w:lang w:eastAsia="en-ZA"/>
        </w:rPr>
        <w:t>Question 2 – In the assessment of candidates, industrail psychologists can use various non-test predictors to idenfity the best candidate for a vacant post. Deliberate on each of the following as non-test predictors</w:t>
      </w:r>
      <w:bookmarkEnd w:id="35"/>
    </w:p>
    <w:p w:rsidR="00302AA1" w:rsidRDefault="00302AA1" w:rsidP="00EC570B">
      <w:pPr>
        <w:pStyle w:val="Heading3"/>
        <w:rPr>
          <w:noProof/>
          <w:lang w:eastAsia="en-ZA"/>
        </w:rPr>
      </w:pPr>
      <w:bookmarkStart w:id="36" w:name="_Toc484764365"/>
      <w:r>
        <w:rPr>
          <w:noProof/>
          <w:lang w:eastAsia="en-ZA"/>
        </w:rPr>
        <w:t>Interviews (5)</w:t>
      </w:r>
      <w:bookmarkEnd w:id="36"/>
    </w:p>
    <w:p w:rsidR="00302AA1" w:rsidRDefault="00302AA1" w:rsidP="00EC570B">
      <w:pPr>
        <w:pStyle w:val="Heading3"/>
        <w:rPr>
          <w:noProof/>
          <w:lang w:eastAsia="en-ZA"/>
        </w:rPr>
      </w:pPr>
      <w:bookmarkStart w:id="37" w:name="_Toc484764366"/>
      <w:r>
        <w:rPr>
          <w:noProof/>
          <w:lang w:eastAsia="en-ZA"/>
        </w:rPr>
        <w:t>Assessment centres (5)</w:t>
      </w:r>
      <w:bookmarkEnd w:id="37"/>
    </w:p>
    <w:p w:rsidR="00302AA1" w:rsidRDefault="00302AA1" w:rsidP="00EC570B">
      <w:pPr>
        <w:pStyle w:val="Heading3"/>
        <w:rPr>
          <w:noProof/>
          <w:lang w:eastAsia="en-ZA"/>
        </w:rPr>
      </w:pPr>
      <w:bookmarkStart w:id="38" w:name="_Toc484764367"/>
      <w:r>
        <w:rPr>
          <w:noProof/>
          <w:lang w:eastAsia="en-ZA"/>
        </w:rPr>
        <w:t>Work samples and letters of recommendation (5)</w:t>
      </w:r>
      <w:bookmarkEnd w:id="38"/>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Work samples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lastRenderedPageBreak/>
        <w:t>Work samples present applicants with carefully-developed examples of work-related problems and require them to solve the problems as if they were on the job, but without actually putting them on the job.</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in general among the most valid means of personnel selection, despite the fact that they do have limitations, the primary limitation being that they are primarily effective-in blue-collar jobs involving mechanical tasks or the manipulation of objects.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Not effective when the job involves managing and leading people or working with people rather than things.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Another limitation – work samples assess what a person can do and not the potential of a person to acquire the skills necessary to perform a task. I.e. more suitable for workers than trainees.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time consuming and costly to administer.</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They have high face validity for job applicants, because the assessment tasks reflect the tasks in the job.</w:t>
      </w:r>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Situational judgement tests (SJT):</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test-taker is presented with a number of work-related scenarios, each with a number of potential responses to the situation given.</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scenarios are job related and based on a thorough analysis of the job as well as detailed interviews with subject matter experts of the particular job.</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Responses are elicited in a multiple-choice format, because the test-taker is given a number of potential responses to choose from in each scenario.</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Two types of SJTs can be distinguished:</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Behavioural tendency</w:t>
      </w:r>
    </w:p>
    <w:p w:rsidR="00ED0625" w:rsidRDefault="00ED0625" w:rsidP="00ED0625">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Respondents are asked to choose the response that would indicate how they would most likely behave in a particular situation.</w:t>
      </w:r>
    </w:p>
    <w:p w:rsidR="00ED0625" w:rsidRDefault="00ED0625" w:rsidP="00ED0625">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Does not directly measure a person’s ability to perform a job specific task.</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Knowledge instructions</w:t>
      </w:r>
    </w:p>
    <w:p w:rsidR="00ED0625" w:rsidRDefault="00ED0625" w:rsidP="00ED0625">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Respondents need to choose the correct or best possible response or to evaluate the effectiveness of possible responses to a given situation.</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are good predictors of performance because they measure job knowledge, practical intelligence, and even general cognitive ability.</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with knowledge-based instructions showed higher correlations with cognitive ability, and behavioural tendency SJTs correlate more strongly with personality constructs.</w:t>
      </w:r>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Assessment centres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An assessment centre is a simulation-based assessment process that consists of multiple assessment techniques.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 xml:space="preserve">Judgements are made by multiple assessors about a person’s displayed competencies in relation to job requirements.  </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Examples of simulations include:  in-basket exercises, group exercises, role plays, presentation exercises, and fact-finding exercises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For an assessment to be regarded as an assessment centre, various assessment techniques must be included.</w:t>
      </w:r>
    </w:p>
    <w:p w:rsidR="00ED0625" w:rsidRDefault="00ED0625" w:rsidP="00ED0625">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Interviews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Most popular method of selecting employees.</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Designed to predict a person’s job performance based on his oral responses to the questions asked.</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Interviews are more subjective than tests, so chances for unfair discrimination seem to be greater.</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Degree of structure:</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 unstructured interview – no predetermined schedule and the questions that are asked are open questions given in no particular order.</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lastRenderedPageBreak/>
        <w:t>Highly structured interviews have predetermined procedures for eliciting, observing, and evaluating responses.  The questions have been determined in advance and all applicants are asked the same questions.  A clearly-defined interview schedule is prepared beforehand, and it specifies both the content and the order in which questions are asked.</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Typical predictor constructs assessed:</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Predictor constructs most often assessed in interviews were personality traits and applied skills.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Highly-unstructured and highly-structured interviews do not tend to measure the same constructs.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Highly-unstructured interviews often focus more on constructs such as general intelligence, education, work experience, and interests, whereas highly-structured interviews often focus more on constructs such as job knowledge, interpersonal and social skills, and problem-solving.</w:t>
      </w:r>
    </w:p>
    <w:p w:rsidR="00ED0625" w:rsidRDefault="00ED0625" w:rsidP="00ED0625">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Factors influencing interview outcomes: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First impression effect – basing judgements on the immediate impression made by the candidate</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Compatibility effect – demographic or other similarities between the interviewer and the candidate bias other judgements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Halo effect – Judgements in other dimensions may be biased negatively or positively by judgements in one key dimension.</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Leniency errors – some interviewers tend to score all candidates highly</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Central tendency errors – some interviewers tend to give all candidates average scores.</w:t>
      </w:r>
    </w:p>
    <w:p w:rsidR="00ED0625" w:rsidRDefault="00ED0625" w:rsidP="00ED0625">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Contrast effect – candidates are compared to one another rather than against criteria</w:t>
      </w:r>
    </w:p>
    <w:p w:rsidR="00EC570B" w:rsidRPr="00ED0625" w:rsidRDefault="00EC570B" w:rsidP="00EC570B">
      <w:pPr>
        <w:rPr>
          <w:b/>
          <w:lang w:eastAsia="en-ZA"/>
        </w:rPr>
      </w:pPr>
    </w:p>
    <w:p w:rsidR="00231E9C" w:rsidRDefault="00302AA1" w:rsidP="00EC570B">
      <w:pPr>
        <w:pStyle w:val="Heading3"/>
        <w:rPr>
          <w:noProof/>
          <w:lang w:eastAsia="en-ZA"/>
        </w:rPr>
      </w:pPr>
      <w:bookmarkStart w:id="39" w:name="_Toc484764368"/>
      <w:r>
        <w:rPr>
          <w:noProof/>
          <w:lang w:eastAsia="en-ZA"/>
        </w:rPr>
        <w:t>Question 3 – Industrial psychologists are constantly faced with a host of practical problems. Understanding the research process helps them to solve these practical problems, apply the results of studies reported by others and assess the accuracy of claims made about new practises and equipment.</w:t>
      </w:r>
      <w:bookmarkEnd w:id="39"/>
      <w:r>
        <w:rPr>
          <w:noProof/>
          <w:lang w:eastAsia="en-ZA"/>
        </w:rPr>
        <w:t xml:space="preserve"> </w:t>
      </w:r>
    </w:p>
    <w:p w:rsidR="00302AA1" w:rsidRDefault="00302AA1" w:rsidP="00EC570B">
      <w:pPr>
        <w:pStyle w:val="Heading3"/>
        <w:rPr>
          <w:noProof/>
          <w:lang w:eastAsia="en-ZA"/>
        </w:rPr>
      </w:pPr>
      <w:bookmarkStart w:id="40" w:name="_Toc484764369"/>
      <w:r>
        <w:rPr>
          <w:noProof/>
          <w:lang w:eastAsia="en-ZA"/>
        </w:rPr>
        <w:t>Explain the five-step empirical research process in detail (15)</w:t>
      </w:r>
      <w:bookmarkEnd w:id="40"/>
    </w:p>
    <w:p w:rsidR="007302F3" w:rsidRDefault="007302F3" w:rsidP="007302F3">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The research process:</w:t>
      </w: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1:  Formulating the research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The research process begins with the identification of the problem:  What question or problem needs to be answered?</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Based on the kind of answer that is required, we distinguish between various types of questions: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 xml:space="preserve">Exploratory questions:  </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Often asked when a relatively new field or area is investigated.</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Results can often be used to generate more specific research questions that should be addressed in consecutive studies.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Descriptive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Provides a picture of a state of events.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Researchers may describe levels of productivity, numbers of employees who left during the year, average levels of job satisfaction, etc.</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Predictive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 xml:space="preserve">Researchers try to predict which employees will be productive, which ones are likely to leave, and which ones will be dissatisfied.  </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This info is used to select applicants who will be better employees.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Evaluative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lastRenderedPageBreak/>
        <w:t>Set to determine the quality or effectiveness of a programme, practice or procedure.</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Causal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Question asking why events occur as they do.</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Tries to find causes:  why production is at a certain level or why employees leave</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Variables: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Independent / predictor variables – variables that are manipulated or controlled by the researcher.</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Dependent / criterion variable – most often the object of the researcher’s interest.  Usually some aspect of behaviour.</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Types of research:</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Qualitative research – aims to provide in-depth information and a deeper understanding of behaviour at work.  Best kind of research method for discovering underlying motivations, feelings, values, attitudes, and perceptions.</w:t>
      </w:r>
    </w:p>
    <w:p w:rsidR="007302F3" w:rsidRPr="00EC570B"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sidRPr="00EC570B">
        <w:rPr>
          <w:rFonts w:cstheme="minorHAnsi"/>
          <w:sz w:val="20"/>
          <w:szCs w:val="20"/>
        </w:rPr>
        <w:t>Quantitative research – aims to describe or explain a variable or situation.  This type of research collects some type of numerical data and uses statistical analysis to answer a given research question.</w:t>
      </w: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2:  Choosing an appropriate design for the study:</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design a study to answer the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A research design is a plan or blueprint of how one intends to conduct the research.  Research design can be distinguished from one another in terms of 2 aspects: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Naturalness of the research setting</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Refers to the environment in which the study is conducted.</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The natural environment of the organisation is desirable, because we would like to investigate the variable exactly as it occurs.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Degree of control that the researcher has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In a natural organisational setting there are a number of other aspects / variables present that do not necessarily form a part of the study.</w:t>
      </w:r>
    </w:p>
    <w:p w:rsidR="007302F3" w:rsidRPr="00CB3971"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 xml:space="preserve">The perception of fairness is a possible variable in a selection process, apart from the feedback provided.  This is called an extraneous variable. </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Within quantitative research, there are 3 types of research-design:  Non-experimental, experimental, and quasi-experimental.</w:t>
      </w:r>
    </w:p>
    <w:p w:rsidR="007302F3" w:rsidRPr="003B6406"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sidRPr="003B6406">
        <w:rPr>
          <w:rFonts w:cstheme="minorHAnsi"/>
          <w:sz w:val="20"/>
          <w:szCs w:val="20"/>
        </w:rPr>
        <w:t>Within qualitative research, the most common research-designs are:  Case study, ethnography (the art and science of describing a group or culture), grounded theory, phenomenological research and narrative research.</w:t>
      </w: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3:  Collecting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measure the information that you need and collect the necessary data in order to answer the research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this stage, there are 3 activities that should be completed: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people from whom the data will be collected should be identified.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tools that will be used to collect the data should be selected or developed.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tools should be applied in order to actually collect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the first step of data collection, a relevant sample must be identified and drawn.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Data gathering techniques:</w:t>
      </w:r>
    </w:p>
    <w:p w:rsidR="007302F3" w:rsidRDefault="007302F3" w:rsidP="007302F3">
      <w:pPr>
        <w:pStyle w:val="ListParagraph"/>
        <w:autoSpaceDE w:val="0"/>
        <w:autoSpaceDN w:val="0"/>
        <w:adjustRightInd w:val="0"/>
        <w:spacing w:after="0" w:line="240" w:lineRule="auto"/>
        <w:ind w:left="1800"/>
        <w:rPr>
          <w:rFonts w:cstheme="minorHAnsi"/>
          <w:sz w:val="20"/>
          <w:szCs w:val="20"/>
        </w:rPr>
      </w:pPr>
    </w:p>
    <w:tbl>
      <w:tblPr>
        <w:tblW w:w="0" w:type="auto"/>
        <w:tblInd w:w="1951" w:type="dxa"/>
        <w:tblLook w:val="04A0" w:firstRow="1" w:lastRow="0" w:firstColumn="1" w:lastColumn="0" w:noHBand="0" w:noVBand="1"/>
      </w:tblPr>
      <w:tblGrid>
        <w:gridCol w:w="1473"/>
        <w:gridCol w:w="2479"/>
        <w:gridCol w:w="3123"/>
      </w:tblGrid>
      <w:tr w:rsidR="007302F3" w:rsidRPr="00C22A1B" w:rsidTr="009A46FE">
        <w:trPr>
          <w:tblHeader/>
        </w:trPr>
        <w:tc>
          <w:tcPr>
            <w:tcW w:w="1613"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Technique</w:t>
            </w:r>
          </w:p>
        </w:tc>
        <w:tc>
          <w:tcPr>
            <w:tcW w:w="3065"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Definition</w:t>
            </w:r>
          </w:p>
        </w:tc>
        <w:tc>
          <w:tcPr>
            <w:tcW w:w="4065"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Quantitative / qualitative application</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Surveys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A set of questions that requires an individual to express an opinion or answer, or provide a rating regarding a specific topic.</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Closed-ended questions can be asked in a structured questionnaire</w:t>
            </w:r>
          </w:p>
          <w:p w:rsidR="007302F3" w:rsidRDefault="007302F3" w:rsidP="009A46FE">
            <w:pPr>
              <w:autoSpaceDE w:val="0"/>
              <w:autoSpaceDN w:val="0"/>
              <w:adjustRightInd w:val="0"/>
              <w:rPr>
                <w:rFonts w:cstheme="minorHAnsi"/>
                <w:sz w:val="20"/>
                <w:szCs w:val="20"/>
              </w:rPr>
            </w:pPr>
            <w:r>
              <w:rPr>
                <w:rFonts w:cstheme="minorHAnsi"/>
                <w:sz w:val="20"/>
                <w:szCs w:val="20"/>
              </w:rPr>
              <w:lastRenderedPageBreak/>
              <w:t>Qual:  Open-ended questions can be asked in a semi-structured or unstructured questionnaire</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lastRenderedPageBreak/>
              <w:t>Observation</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Observes employees in their organisational setting.</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Pre-developed checklist to rate existence or frequency of certain behaviours and events</w:t>
            </w:r>
          </w:p>
          <w:p w:rsidR="007302F3" w:rsidRDefault="007302F3" w:rsidP="009A46FE">
            <w:pPr>
              <w:autoSpaceDE w:val="0"/>
              <w:autoSpaceDN w:val="0"/>
              <w:adjustRightInd w:val="0"/>
              <w:rPr>
                <w:rFonts w:cstheme="minorHAnsi"/>
                <w:sz w:val="20"/>
                <w:szCs w:val="20"/>
              </w:rPr>
            </w:pPr>
            <w:r>
              <w:rPr>
                <w:rFonts w:cstheme="minorHAnsi"/>
                <w:sz w:val="20"/>
                <w:szCs w:val="20"/>
              </w:rPr>
              <w:t>Qual:  Detailed field notes</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Interviews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One-on-one sessions between an interviewee, typically for the purpose of answering a specific research question.</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Structured interview format</w:t>
            </w:r>
          </w:p>
          <w:p w:rsidR="007302F3" w:rsidRDefault="007302F3" w:rsidP="009A46FE">
            <w:pPr>
              <w:autoSpaceDE w:val="0"/>
              <w:autoSpaceDN w:val="0"/>
              <w:adjustRightInd w:val="0"/>
              <w:rPr>
                <w:rFonts w:cstheme="minorHAnsi"/>
                <w:sz w:val="20"/>
                <w:szCs w:val="20"/>
              </w:rPr>
            </w:pPr>
            <w:r>
              <w:rPr>
                <w:rFonts w:cstheme="minorHAnsi"/>
                <w:sz w:val="20"/>
                <w:szCs w:val="20"/>
              </w:rPr>
              <w:t>Qual:  Most often used with qualitative studies, where semi-structured or unstructured interview can be used</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Focus groups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Method of data collection in which pre-selected groups of people have a facilitated discussion with the purpose of answering specific research questions</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Usually used in a qualitative study</w:t>
            </w:r>
          </w:p>
        </w:tc>
      </w:tr>
      <w:tr w:rsidR="007302F3" w:rsidTr="009A46FE">
        <w:trPr>
          <w:cantSplit/>
        </w:trPr>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Archival data</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Aka documentary sources of info, is material that is readily available, where the data has already been captured in one form or another</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archival data would consist of numerical info</w:t>
            </w:r>
          </w:p>
          <w:p w:rsidR="007302F3" w:rsidRDefault="007302F3" w:rsidP="009A46FE">
            <w:pPr>
              <w:autoSpaceDE w:val="0"/>
              <w:autoSpaceDN w:val="0"/>
              <w:adjustRightInd w:val="0"/>
              <w:rPr>
                <w:rFonts w:cstheme="minorHAnsi"/>
                <w:sz w:val="20"/>
                <w:szCs w:val="20"/>
              </w:rPr>
            </w:pPr>
            <w:r>
              <w:rPr>
                <w:rFonts w:cstheme="minorHAnsi"/>
                <w:sz w:val="20"/>
                <w:szCs w:val="20"/>
              </w:rPr>
              <w:t>Qual:  archival data would include textual info</w:t>
            </w:r>
          </w:p>
        </w:tc>
      </w:tr>
    </w:tbl>
    <w:p w:rsidR="007302F3" w:rsidRPr="0076109D" w:rsidRDefault="007302F3" w:rsidP="007302F3">
      <w:pPr>
        <w:autoSpaceDE w:val="0"/>
        <w:autoSpaceDN w:val="0"/>
        <w:adjustRightInd w:val="0"/>
        <w:spacing w:after="0" w:line="240" w:lineRule="auto"/>
        <w:rPr>
          <w:rFonts w:cstheme="minorHAnsi"/>
          <w:sz w:val="20"/>
          <w:szCs w:val="20"/>
        </w:rPr>
      </w:pP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4:  Analysing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analyse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Generic steps for qualitative data analysis: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Organise and prepare the data by scanning, transcribing or typing the data and arranging it into different types of information</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Obtain a general sense of the data by reading through it and reflecting on its overall meaning</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Do a detailed analysis by coding the data (organising into meaningful categories and labelling each category</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Generate a description of the setting or people as well as categories and identify a small number of themes.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Convey the findings of the analysis.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Make an interpretation of the meaning of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a quantitative study, statistical analysis is normally used: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Measures of central tendency:  mean, median and mode</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Measures of variability:</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Regression</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Correlation</w:t>
      </w: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5:  Drawing conclusions from research:</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draw conclusions from analysing the data?</w:t>
      </w:r>
    </w:p>
    <w:p w:rsidR="007302F3" w:rsidRPr="009D197B"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The findings from one study influence research problems in future studies.</w:t>
      </w:r>
    </w:p>
    <w:p w:rsidR="007302F3" w:rsidRDefault="007302F3" w:rsidP="009F7CD3">
      <w:pPr>
        <w:rPr>
          <w:noProof/>
          <w:lang w:eastAsia="en-ZA"/>
        </w:rPr>
      </w:pPr>
    </w:p>
    <w:p w:rsidR="00302AA1" w:rsidRDefault="00302AA1" w:rsidP="00EC570B">
      <w:pPr>
        <w:pStyle w:val="Heading2"/>
        <w:rPr>
          <w:noProof/>
          <w:lang w:eastAsia="en-ZA"/>
        </w:rPr>
      </w:pPr>
      <w:bookmarkStart w:id="41" w:name="_Toc484764370"/>
      <w:r>
        <w:rPr>
          <w:noProof/>
          <w:lang w:eastAsia="en-ZA"/>
        </w:rPr>
        <w:lastRenderedPageBreak/>
        <w:t>Section  C</w:t>
      </w:r>
      <w:bookmarkEnd w:id="41"/>
    </w:p>
    <w:p w:rsidR="00302AA1" w:rsidRDefault="00302AA1" w:rsidP="00EC570B">
      <w:pPr>
        <w:pStyle w:val="Heading3"/>
        <w:rPr>
          <w:noProof/>
          <w:lang w:eastAsia="en-ZA"/>
        </w:rPr>
      </w:pPr>
      <w:bookmarkStart w:id="42" w:name="_Toc484764371"/>
      <w:r>
        <w:rPr>
          <w:noProof/>
          <w:lang w:eastAsia="en-ZA"/>
        </w:rPr>
        <w:t>Question 1 – The media always mentions a skills shortage or the “hunt for talent”. This applies especially to scarce skills. One of the first steps taken to aviod a skills shortage in your organisation is to recruit correctly. Aruge the importance of the following important aspects for recruiting for an organisation:</w:t>
      </w:r>
      <w:bookmarkEnd w:id="42"/>
    </w:p>
    <w:p w:rsidR="00302AA1" w:rsidRDefault="00302AA1" w:rsidP="00EC570B">
      <w:pPr>
        <w:pStyle w:val="Heading3"/>
        <w:rPr>
          <w:noProof/>
          <w:lang w:eastAsia="en-ZA"/>
        </w:rPr>
      </w:pPr>
      <w:bookmarkStart w:id="43" w:name="_Toc484764372"/>
      <w:r>
        <w:rPr>
          <w:noProof/>
          <w:lang w:eastAsia="en-ZA"/>
        </w:rPr>
        <w:t>Discuss the recruitment planning process (5)</w:t>
      </w:r>
      <w:bookmarkEnd w:id="43"/>
    </w:p>
    <w:p w:rsidR="00302AA1" w:rsidRDefault="00302AA1" w:rsidP="00EC570B">
      <w:pPr>
        <w:pStyle w:val="Heading3"/>
        <w:rPr>
          <w:noProof/>
          <w:lang w:eastAsia="en-ZA"/>
        </w:rPr>
      </w:pPr>
      <w:bookmarkStart w:id="44" w:name="_Toc484764373"/>
      <w:r>
        <w:rPr>
          <w:noProof/>
          <w:lang w:eastAsia="en-ZA"/>
        </w:rPr>
        <w:t>Explain the three key parameters that need to be estimated when projecting a timetable (5)</w:t>
      </w:r>
      <w:bookmarkEnd w:id="44"/>
    </w:p>
    <w:p w:rsidR="00302AA1" w:rsidRDefault="00302AA1" w:rsidP="00EC570B">
      <w:pPr>
        <w:pStyle w:val="Heading3"/>
        <w:rPr>
          <w:noProof/>
          <w:lang w:eastAsia="en-ZA"/>
        </w:rPr>
      </w:pPr>
      <w:bookmarkStart w:id="45" w:name="_Toc484764374"/>
      <w:r>
        <w:rPr>
          <w:noProof/>
          <w:lang w:eastAsia="en-ZA"/>
        </w:rPr>
        <w:t>Illustrate and discuss the recuitment yeild pyramid (5)</w:t>
      </w:r>
      <w:bookmarkEnd w:id="45"/>
    </w:p>
    <w:p w:rsidR="00302AA1" w:rsidRDefault="00302AA1" w:rsidP="00EC570B">
      <w:pPr>
        <w:pStyle w:val="Heading3"/>
        <w:rPr>
          <w:noProof/>
          <w:lang w:eastAsia="en-ZA"/>
        </w:rPr>
      </w:pPr>
      <w:bookmarkStart w:id="46" w:name="_Toc484764375"/>
      <w:r>
        <w:rPr>
          <w:noProof/>
          <w:lang w:eastAsia="en-ZA"/>
        </w:rPr>
        <w:t>Discuss the essentail cost estimates (5)</w:t>
      </w:r>
      <w:bookmarkEnd w:id="46"/>
    </w:p>
    <w:p w:rsidR="007A47A1" w:rsidRDefault="00302AA1" w:rsidP="00EC570B">
      <w:pPr>
        <w:pStyle w:val="Heading3"/>
        <w:rPr>
          <w:noProof/>
          <w:lang w:eastAsia="en-ZA"/>
        </w:rPr>
      </w:pPr>
      <w:bookmarkStart w:id="47" w:name="_Toc484764376"/>
      <w:r>
        <w:rPr>
          <w:noProof/>
          <w:lang w:eastAsia="en-ZA"/>
        </w:rPr>
        <w:t>E</w:t>
      </w:r>
      <w:r w:rsidR="00D67AAE">
        <w:rPr>
          <w:noProof/>
          <w:lang w:eastAsia="en-ZA"/>
        </w:rPr>
        <w:t>xplain source yeild analysis (5)</w:t>
      </w:r>
      <w:bookmarkEnd w:id="47"/>
    </w:p>
    <w:p w:rsidR="007A47A1" w:rsidRPr="007A47A1" w:rsidRDefault="007A47A1" w:rsidP="007A47A1">
      <w:pPr>
        <w:rPr>
          <w:noProof/>
          <w:lang w:eastAsia="en-ZA"/>
        </w:rPr>
      </w:pPr>
      <w:r w:rsidRPr="007A47A1">
        <w:rPr>
          <w:rFonts w:cstheme="minorHAnsi"/>
          <w:sz w:val="20"/>
          <w:szCs w:val="20"/>
        </w:rPr>
        <w:t>Recruitment planning</w:t>
      </w:r>
    </w:p>
    <w:p w:rsidR="007A47A1" w:rsidRDefault="007A47A1" w:rsidP="007A47A1">
      <w:pPr>
        <w:pStyle w:val="ListParagraph"/>
        <w:numPr>
          <w:ilvl w:val="1"/>
          <w:numId w:val="8"/>
        </w:numPr>
        <w:autoSpaceDE w:val="0"/>
        <w:autoSpaceDN w:val="0"/>
        <w:adjustRightInd w:val="0"/>
        <w:spacing w:after="0" w:line="240" w:lineRule="auto"/>
        <w:rPr>
          <w:rFonts w:cstheme="minorHAnsi"/>
          <w:sz w:val="20"/>
          <w:szCs w:val="20"/>
        </w:rPr>
      </w:pPr>
      <w:r>
        <w:rPr>
          <w:rFonts w:cstheme="minorHAnsi"/>
          <w:sz w:val="20"/>
          <w:szCs w:val="20"/>
        </w:rPr>
        <w:t>The job analysis process and its 2 products, namely job descriptions and person specifications, are regarded as the most fundamental pre-recruitment activities.</w:t>
      </w:r>
    </w:p>
    <w:p w:rsidR="007A47A1" w:rsidRDefault="007A47A1" w:rsidP="007A47A1">
      <w:pPr>
        <w:pStyle w:val="ListParagraph"/>
        <w:numPr>
          <w:ilvl w:val="1"/>
          <w:numId w:val="8"/>
        </w:numPr>
        <w:autoSpaceDE w:val="0"/>
        <w:autoSpaceDN w:val="0"/>
        <w:adjustRightInd w:val="0"/>
        <w:spacing w:after="0" w:line="240" w:lineRule="auto"/>
        <w:rPr>
          <w:rFonts w:cstheme="minorHAnsi"/>
          <w:sz w:val="20"/>
          <w:szCs w:val="20"/>
        </w:rPr>
      </w:pPr>
      <w:r>
        <w:rPr>
          <w:rFonts w:cstheme="minorHAnsi"/>
          <w:sz w:val="20"/>
          <w:szCs w:val="20"/>
        </w:rPr>
        <w:t>Recruitment planning process:</w:t>
      </w:r>
    </w:p>
    <w:p w:rsidR="007A47A1" w:rsidRDefault="007A47A1" w:rsidP="007A47A1">
      <w:pPr>
        <w:pStyle w:val="ListParagraph"/>
        <w:numPr>
          <w:ilvl w:val="2"/>
          <w:numId w:val="8"/>
        </w:numPr>
        <w:autoSpaceDE w:val="0"/>
        <w:autoSpaceDN w:val="0"/>
        <w:adjustRightInd w:val="0"/>
        <w:spacing w:after="0" w:line="240" w:lineRule="auto"/>
        <w:rPr>
          <w:rFonts w:cstheme="minorHAnsi"/>
          <w:sz w:val="20"/>
          <w:szCs w:val="20"/>
        </w:rPr>
      </w:pPr>
      <w:r w:rsidRPr="002E29C8">
        <w:rPr>
          <w:rFonts w:cstheme="minorHAnsi"/>
          <w:sz w:val="20"/>
          <w:szCs w:val="20"/>
        </w:rPr>
        <w:t>The actual process of recruitment planning begins with a specification of HR needs as determined by the HR planning process.  In addition, the company’s affirmative action targets as set out in the employment equity plan must be examined and considered in the recruitment plan.</w:t>
      </w:r>
    </w:p>
    <w:p w:rsidR="007A47A1" w:rsidRDefault="007A47A1" w:rsidP="007A47A1">
      <w:pPr>
        <w:pStyle w:val="ListParagraph"/>
        <w:numPr>
          <w:ilvl w:val="2"/>
          <w:numId w:val="8"/>
        </w:numPr>
        <w:autoSpaceDE w:val="0"/>
        <w:autoSpaceDN w:val="0"/>
        <w:adjustRightInd w:val="0"/>
        <w:spacing w:after="0" w:line="240" w:lineRule="auto"/>
        <w:rPr>
          <w:rFonts w:cstheme="minorHAnsi"/>
          <w:sz w:val="20"/>
          <w:szCs w:val="20"/>
        </w:rPr>
      </w:pPr>
      <w:r>
        <w:rPr>
          <w:rFonts w:cstheme="minorHAnsi"/>
          <w:sz w:val="20"/>
          <w:szCs w:val="20"/>
        </w:rPr>
        <w:t xml:space="preserve">Project a timetable for reaching the set targets and goals based on expected job vacancies as set out in the recruitment plan.  </w:t>
      </w:r>
    </w:p>
    <w:p w:rsidR="007A47A1" w:rsidRDefault="007A47A1" w:rsidP="007A47A1">
      <w:pPr>
        <w:pStyle w:val="ListParagraph"/>
        <w:numPr>
          <w:ilvl w:val="3"/>
          <w:numId w:val="8"/>
        </w:numPr>
        <w:autoSpaceDE w:val="0"/>
        <w:autoSpaceDN w:val="0"/>
        <w:adjustRightInd w:val="0"/>
        <w:spacing w:after="0" w:line="240" w:lineRule="auto"/>
        <w:rPr>
          <w:rFonts w:cstheme="minorHAnsi"/>
          <w:sz w:val="20"/>
          <w:szCs w:val="20"/>
        </w:rPr>
      </w:pPr>
      <w:r>
        <w:rPr>
          <w:rFonts w:cstheme="minorHAnsi"/>
          <w:sz w:val="20"/>
          <w:szCs w:val="20"/>
        </w:rPr>
        <w:t>Projecting a timetable involves the estimation of 3 key parameters:  the time, the money, and the potential candidates necessary to achieve a given hiring rate.</w:t>
      </w:r>
    </w:p>
    <w:p w:rsidR="007A47A1" w:rsidRDefault="007A47A1" w:rsidP="007A47A1">
      <w:pPr>
        <w:pStyle w:val="ListParagraph"/>
        <w:numPr>
          <w:ilvl w:val="3"/>
          <w:numId w:val="8"/>
        </w:numPr>
        <w:autoSpaceDE w:val="0"/>
        <w:autoSpaceDN w:val="0"/>
        <w:adjustRightInd w:val="0"/>
        <w:spacing w:after="0" w:line="240" w:lineRule="auto"/>
        <w:rPr>
          <w:rFonts w:cstheme="minorHAnsi"/>
          <w:sz w:val="20"/>
          <w:szCs w:val="20"/>
        </w:rPr>
      </w:pPr>
      <w:r>
        <w:rPr>
          <w:rFonts w:cstheme="minorHAnsi"/>
          <w:sz w:val="20"/>
          <w:szCs w:val="20"/>
        </w:rPr>
        <w:t>The basic statistic needed to estimate these parameters is the yield ratio or number of leads needed to generate a given number of hires in a given time.</w:t>
      </w:r>
    </w:p>
    <w:p w:rsidR="007A47A1" w:rsidRDefault="007A47A1" w:rsidP="007A47A1">
      <w:pPr>
        <w:pStyle w:val="ListParagraph"/>
        <w:numPr>
          <w:ilvl w:val="3"/>
          <w:numId w:val="8"/>
        </w:numPr>
        <w:autoSpaceDE w:val="0"/>
        <w:autoSpaceDN w:val="0"/>
        <w:adjustRightInd w:val="0"/>
        <w:spacing w:after="0" w:line="240" w:lineRule="auto"/>
        <w:rPr>
          <w:rFonts w:cstheme="minorHAnsi"/>
          <w:sz w:val="20"/>
          <w:szCs w:val="20"/>
        </w:rPr>
      </w:pPr>
      <w:r>
        <w:rPr>
          <w:rFonts w:cstheme="minorHAnsi"/>
          <w:sz w:val="20"/>
          <w:szCs w:val="20"/>
        </w:rPr>
        <w:t>Yield ratios include the ratios of leads to invitations, invitations to interviews, interviews to offers, and offers to hires obtained over a specified time period.</w:t>
      </w:r>
    </w:p>
    <w:p w:rsidR="007A47A1" w:rsidRPr="002E29C8" w:rsidRDefault="007A47A1" w:rsidP="007A47A1">
      <w:pPr>
        <w:pStyle w:val="ListParagraph"/>
        <w:numPr>
          <w:ilvl w:val="3"/>
          <w:numId w:val="8"/>
        </w:numPr>
        <w:autoSpaceDE w:val="0"/>
        <w:autoSpaceDN w:val="0"/>
        <w:adjustRightInd w:val="0"/>
        <w:spacing w:after="0" w:line="240" w:lineRule="auto"/>
        <w:rPr>
          <w:rFonts w:cstheme="minorHAnsi"/>
          <w:sz w:val="20"/>
          <w:szCs w:val="20"/>
        </w:rPr>
      </w:pPr>
      <w:r>
        <w:rPr>
          <w:rFonts w:cstheme="minorHAnsi"/>
          <w:sz w:val="20"/>
          <w:szCs w:val="20"/>
        </w:rPr>
        <w:t>Time lapse data provide the average intervals between events, such as between the extension of an offer to a candidate and acceptance.</w:t>
      </w:r>
    </w:p>
    <w:p w:rsidR="007A47A1" w:rsidRDefault="007A47A1" w:rsidP="007A47A1">
      <w:pPr>
        <w:pStyle w:val="ListParagraph"/>
        <w:numPr>
          <w:ilvl w:val="2"/>
          <w:numId w:val="8"/>
        </w:numPr>
        <w:autoSpaceDE w:val="0"/>
        <w:autoSpaceDN w:val="0"/>
        <w:adjustRightInd w:val="0"/>
        <w:spacing w:after="0" w:line="240" w:lineRule="auto"/>
        <w:rPr>
          <w:rFonts w:cstheme="minorHAnsi"/>
          <w:sz w:val="20"/>
          <w:szCs w:val="20"/>
        </w:rPr>
      </w:pPr>
      <w:r>
        <w:rPr>
          <w:rFonts w:cstheme="minorHAnsi"/>
          <w:sz w:val="20"/>
          <w:szCs w:val="20"/>
        </w:rPr>
        <w:t>Determine the most appropriate, cost-effective and efficient methods that will yield the best results in the shortest time period.</w:t>
      </w:r>
    </w:p>
    <w:p w:rsidR="007A47A1" w:rsidRPr="002E29C8" w:rsidRDefault="007A47A1" w:rsidP="007A47A1">
      <w:pPr>
        <w:pStyle w:val="ListParagraph"/>
        <w:numPr>
          <w:ilvl w:val="2"/>
          <w:numId w:val="8"/>
        </w:numPr>
        <w:autoSpaceDE w:val="0"/>
        <w:autoSpaceDN w:val="0"/>
        <w:adjustRightInd w:val="0"/>
        <w:spacing w:after="0" w:line="240" w:lineRule="auto"/>
        <w:rPr>
          <w:rFonts w:cstheme="minorHAnsi"/>
          <w:sz w:val="20"/>
          <w:szCs w:val="20"/>
        </w:rPr>
      </w:pPr>
      <w:r>
        <w:rPr>
          <w:rFonts w:cstheme="minorHAnsi"/>
          <w:sz w:val="20"/>
          <w:szCs w:val="20"/>
        </w:rPr>
        <w:t>The recruitment yield pyramid is useful when deciding on a recruitment strategy.</w:t>
      </w:r>
    </w:p>
    <w:p w:rsidR="007A47A1" w:rsidRDefault="007A47A1" w:rsidP="007A47A1">
      <w:pPr>
        <w:rPr>
          <w:noProof/>
          <w:lang w:eastAsia="en-ZA"/>
        </w:rPr>
      </w:pPr>
      <w:r>
        <w:rPr>
          <w:noProof/>
          <w:lang w:eastAsia="en-ZA"/>
        </w:rPr>
        <w:t xml:space="preserve">The recruitement yeild pyramid looks at the rations between the amount of leads to invites, invites to interviews, interviews to offers, and offers to hires. </w:t>
      </w:r>
    </w:p>
    <w:p w:rsidR="007A47A1" w:rsidRDefault="007A47A1" w:rsidP="007A47A1">
      <w:pPr>
        <w:rPr>
          <w:noProof/>
          <w:lang w:eastAsia="en-ZA"/>
        </w:rPr>
      </w:pPr>
      <w:r w:rsidRPr="007A47A1">
        <w:rPr>
          <w:noProof/>
          <w:lang w:eastAsia="en-ZA"/>
        </w:rPr>
        <w:lastRenderedPageBreak/>
        <w:drawing>
          <wp:inline distT="0" distB="0" distL="0" distR="0" wp14:anchorId="38277C8E" wp14:editId="4E9779CF">
            <wp:extent cx="5731510" cy="3820795"/>
            <wp:effectExtent l="19050" t="0" r="40640" b="6540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1155A8" w:rsidRDefault="001155A8" w:rsidP="007A47A1">
      <w:pPr>
        <w:rPr>
          <w:noProof/>
          <w:lang w:eastAsia="en-ZA"/>
        </w:rPr>
      </w:pPr>
      <w:r>
        <w:rPr>
          <w:noProof/>
          <w:lang w:eastAsia="en-ZA"/>
        </w:rPr>
        <w:t>Ratio</w:t>
      </w:r>
    </w:p>
    <w:p w:rsidR="001155A8" w:rsidRDefault="001155A8" w:rsidP="007A47A1">
      <w:pPr>
        <w:rPr>
          <w:noProof/>
          <w:lang w:eastAsia="en-ZA"/>
        </w:rPr>
      </w:pPr>
      <w:r>
        <w:rPr>
          <w:noProof/>
          <w:lang w:eastAsia="en-ZA"/>
        </w:rPr>
        <w:t>240:5 leads / hires</w:t>
      </w:r>
    </w:p>
    <w:p w:rsidR="001155A8" w:rsidRDefault="001155A8" w:rsidP="007A47A1">
      <w:pPr>
        <w:rPr>
          <w:noProof/>
          <w:lang w:eastAsia="en-ZA"/>
        </w:rPr>
      </w:pPr>
      <w:r>
        <w:rPr>
          <w:noProof/>
          <w:lang w:eastAsia="en-ZA"/>
        </w:rPr>
        <w:t>10:5 hires / offers</w:t>
      </w:r>
    </w:p>
    <w:p w:rsidR="001155A8" w:rsidRDefault="001155A8" w:rsidP="007A47A1">
      <w:pPr>
        <w:rPr>
          <w:noProof/>
          <w:lang w:eastAsia="en-ZA"/>
        </w:rPr>
      </w:pPr>
      <w:r>
        <w:rPr>
          <w:noProof/>
          <w:lang w:eastAsia="en-ZA"/>
        </w:rPr>
        <w:t>The essential cost estimates required are:</w:t>
      </w:r>
    </w:p>
    <w:p w:rsidR="001155A8" w:rsidRDefault="001155A8" w:rsidP="001155A8">
      <w:pPr>
        <w:pStyle w:val="ListParagraph"/>
        <w:numPr>
          <w:ilvl w:val="0"/>
          <w:numId w:val="24"/>
        </w:numPr>
        <w:rPr>
          <w:noProof/>
          <w:lang w:eastAsia="en-ZA"/>
        </w:rPr>
      </w:pPr>
      <w:r>
        <w:rPr>
          <w:noProof/>
          <w:lang w:eastAsia="en-ZA"/>
        </w:rPr>
        <w:t>Cost per applicant or cost per qualified applicant (diving the number of applicants by the amount spent for each category)</w:t>
      </w:r>
    </w:p>
    <w:p w:rsidR="001155A8" w:rsidRDefault="001155A8" w:rsidP="001155A8">
      <w:pPr>
        <w:pStyle w:val="ListParagraph"/>
        <w:numPr>
          <w:ilvl w:val="0"/>
          <w:numId w:val="24"/>
        </w:numPr>
        <w:rPr>
          <w:noProof/>
          <w:lang w:eastAsia="en-ZA"/>
        </w:rPr>
      </w:pPr>
      <w:r>
        <w:rPr>
          <w:noProof/>
          <w:lang w:eastAsia="en-ZA"/>
        </w:rPr>
        <w:t>Cost per hire (salaries, benefits, and overtime premiums)</w:t>
      </w:r>
    </w:p>
    <w:p w:rsidR="001155A8" w:rsidRDefault="001155A8" w:rsidP="001155A8">
      <w:pPr>
        <w:pStyle w:val="ListParagraph"/>
        <w:numPr>
          <w:ilvl w:val="0"/>
          <w:numId w:val="24"/>
        </w:numPr>
        <w:rPr>
          <w:noProof/>
          <w:lang w:eastAsia="en-ZA"/>
        </w:rPr>
      </w:pPr>
      <w:r>
        <w:rPr>
          <w:noProof/>
          <w:lang w:eastAsia="en-ZA"/>
        </w:rPr>
        <w:t>Operational costs such as fees for advertising agencies, phone bills for recruitement staff</w:t>
      </w:r>
    </w:p>
    <w:p w:rsidR="001155A8" w:rsidRDefault="001155A8" w:rsidP="001155A8">
      <w:pPr>
        <w:pStyle w:val="ListParagraph"/>
        <w:numPr>
          <w:ilvl w:val="0"/>
          <w:numId w:val="24"/>
        </w:numPr>
        <w:rPr>
          <w:noProof/>
          <w:lang w:eastAsia="en-ZA"/>
        </w:rPr>
      </w:pPr>
      <w:r>
        <w:rPr>
          <w:noProof/>
          <w:lang w:eastAsia="en-ZA"/>
        </w:rPr>
        <w:t>Overhead costs such as rental expenses for equipment.</w:t>
      </w:r>
    </w:p>
    <w:p w:rsidR="001155A8" w:rsidRDefault="001155A8" w:rsidP="001155A8">
      <w:pPr>
        <w:rPr>
          <w:noProof/>
          <w:lang w:eastAsia="en-ZA"/>
        </w:rPr>
      </w:pPr>
      <w:r>
        <w:rPr>
          <w:noProof/>
          <w:lang w:eastAsia="en-ZA"/>
        </w:rPr>
        <w:t xml:space="preserve">Source yeild analysis compares the ratio of the number of candidates generated from a particulare source (e.g. newspapers) to the number of hires from that source. Looking at the number of successful employees or hires generated from each recruitment source is an effective method, this is because generally not every candidate will be qualified, not all qualified candidate become an employee or hire. </w:t>
      </w:r>
    </w:p>
    <w:p w:rsidR="00302AA1" w:rsidRDefault="00302AA1" w:rsidP="00EC570B">
      <w:pPr>
        <w:pStyle w:val="Heading3"/>
        <w:rPr>
          <w:noProof/>
          <w:lang w:eastAsia="en-ZA"/>
        </w:rPr>
      </w:pPr>
      <w:bookmarkStart w:id="48" w:name="_Toc484764377"/>
      <w:r>
        <w:rPr>
          <w:noProof/>
          <w:lang w:eastAsia="en-ZA"/>
        </w:rPr>
        <w:lastRenderedPageBreak/>
        <w:t>Question 2 – Human resource planning</w:t>
      </w:r>
      <w:r w:rsidR="004F5C38">
        <w:rPr>
          <w:noProof/>
          <w:lang w:eastAsia="en-ZA"/>
        </w:rPr>
        <w:t xml:space="preserve"> is one of the tools that organisations use to achieve their overall goals. Discuss the human resouce planning process in detail.  You would need to delibverate on the following phases:</w:t>
      </w:r>
      <w:bookmarkEnd w:id="48"/>
    </w:p>
    <w:p w:rsidR="004F5C38" w:rsidRDefault="004F5C38" w:rsidP="00EC570B">
      <w:pPr>
        <w:pStyle w:val="Heading3"/>
        <w:rPr>
          <w:noProof/>
          <w:lang w:eastAsia="en-ZA"/>
        </w:rPr>
      </w:pPr>
      <w:bookmarkStart w:id="49" w:name="_Toc484764378"/>
      <w:r>
        <w:rPr>
          <w:noProof/>
          <w:lang w:eastAsia="en-ZA"/>
        </w:rPr>
        <w:t>The investigative phase (5)</w:t>
      </w:r>
      <w:bookmarkEnd w:id="49"/>
    </w:p>
    <w:p w:rsidR="004F5C38" w:rsidRDefault="004F5C38" w:rsidP="00EC570B">
      <w:pPr>
        <w:pStyle w:val="Heading3"/>
        <w:rPr>
          <w:noProof/>
          <w:lang w:eastAsia="en-ZA"/>
        </w:rPr>
      </w:pPr>
      <w:bookmarkStart w:id="50" w:name="_Toc484764379"/>
      <w:r>
        <w:rPr>
          <w:noProof/>
          <w:lang w:eastAsia="en-ZA"/>
        </w:rPr>
        <w:t>The forecasts and estimations (10)</w:t>
      </w:r>
      <w:bookmarkEnd w:id="50"/>
    </w:p>
    <w:p w:rsidR="004F5C38" w:rsidRDefault="004F5C38" w:rsidP="00EC570B">
      <w:pPr>
        <w:pStyle w:val="Heading3"/>
        <w:rPr>
          <w:noProof/>
          <w:lang w:eastAsia="en-ZA"/>
        </w:rPr>
      </w:pPr>
      <w:bookmarkStart w:id="51" w:name="_Toc484764380"/>
      <w:r>
        <w:rPr>
          <w:noProof/>
          <w:lang w:eastAsia="en-ZA"/>
        </w:rPr>
        <w:t>The planning phase (5)</w:t>
      </w:r>
      <w:bookmarkEnd w:id="51"/>
    </w:p>
    <w:p w:rsidR="004F5C38" w:rsidRDefault="004F5C38" w:rsidP="00EC570B">
      <w:pPr>
        <w:pStyle w:val="Heading3"/>
        <w:rPr>
          <w:noProof/>
          <w:lang w:eastAsia="en-ZA"/>
        </w:rPr>
      </w:pPr>
      <w:bookmarkStart w:id="52" w:name="_Toc484764381"/>
      <w:r>
        <w:rPr>
          <w:noProof/>
          <w:lang w:eastAsia="en-ZA"/>
        </w:rPr>
        <w:t>The implementation phase (5)</w:t>
      </w:r>
      <w:bookmarkEnd w:id="52"/>
    </w:p>
    <w:p w:rsidR="00E73BDE" w:rsidRDefault="00E73BDE" w:rsidP="00E73BDE">
      <w:pPr>
        <w:spacing w:after="0" w:line="240" w:lineRule="auto"/>
        <w:rPr>
          <w:rFonts w:eastAsia="Times New Roman" w:cs="Times New Roman"/>
          <w:b/>
          <w:color w:val="111111"/>
          <w:lang w:eastAsia="en-ZA"/>
        </w:rPr>
      </w:pPr>
    </w:p>
    <w:p w:rsidR="00071F4B" w:rsidRPr="00E73BDE" w:rsidRDefault="00071F4B" w:rsidP="00E73BDE">
      <w:pPr>
        <w:spacing w:after="0" w:line="240" w:lineRule="auto"/>
        <w:rPr>
          <w:rFonts w:eastAsia="Times New Roman" w:cs="Times New Roman"/>
          <w:b/>
          <w:color w:val="111111"/>
          <w:lang w:eastAsia="en-ZA"/>
        </w:rPr>
      </w:pPr>
      <w:r w:rsidRPr="00E73BDE">
        <w:rPr>
          <w:rFonts w:eastAsia="Times New Roman" w:cs="Times New Roman"/>
          <w:b/>
          <w:color w:val="111111"/>
          <w:lang w:eastAsia="en-ZA"/>
        </w:rPr>
        <w:t>Human Resource Planning</w:t>
      </w: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color w:val="111111"/>
          <w:lang w:eastAsia="en-ZA"/>
        </w:rPr>
        <w:t xml:space="preserve">A tool used in Personnel Psychology is human resource planning and it is an on-going process of planning to make optimal use of the organisation or company’s workforce or employees. An organisation’s employees are seen as one of their most vital assets or resources and are therefore often referred to or known as human resources. Human resource planning is also linked to the organisation or company’s strategic plans, objectives and goals. This connection ensures the best fit or match between employees and the job, </w:t>
      </w:r>
      <w:r w:rsidRPr="00E73BDE">
        <w:rPr>
          <w:rFonts w:cs="Times New Roman"/>
          <w:color w:val="000000"/>
        </w:rPr>
        <w:t xml:space="preserve">to ensure that recruitment is sufficient, </w:t>
      </w:r>
      <w:hyperlink r:id="rId13" w:history="1">
        <w:r w:rsidRPr="00E73BDE">
          <w:rPr>
            <w:rFonts w:cs="Times New Roman"/>
            <w:color w:val="000000"/>
          </w:rPr>
          <w:t>qualified</w:t>
        </w:r>
      </w:hyperlink>
      <w:r w:rsidRPr="00E73BDE">
        <w:rPr>
          <w:rFonts w:cs="Times New Roman"/>
          <w:color w:val="000000"/>
        </w:rPr>
        <w:t xml:space="preserve">, and </w:t>
      </w:r>
      <w:hyperlink r:id="rId14" w:history="1">
        <w:r w:rsidRPr="00E73BDE">
          <w:rPr>
            <w:rFonts w:cs="Times New Roman"/>
            <w:color w:val="000000"/>
          </w:rPr>
          <w:t>competent</w:t>
        </w:r>
      </w:hyperlink>
      <w:r w:rsidRPr="00E73BDE">
        <w:rPr>
          <w:rFonts w:cs="Times New Roman"/>
          <w:color w:val="000000"/>
        </w:rPr>
        <w:t xml:space="preserve"> enough to </w:t>
      </w:r>
      <w:hyperlink r:id="rId15" w:history="1">
        <w:r w:rsidRPr="00E73BDE">
          <w:rPr>
            <w:rFonts w:cs="Times New Roman"/>
            <w:color w:val="000000"/>
          </w:rPr>
          <w:t>achieve</w:t>
        </w:r>
      </w:hyperlink>
      <w:r w:rsidRPr="00E73BDE">
        <w:rPr>
          <w:rFonts w:cs="Times New Roman"/>
          <w:color w:val="000000"/>
        </w:rPr>
        <w:t xml:space="preserve"> the </w:t>
      </w:r>
      <w:hyperlink r:id="rId16" w:history="1">
        <w:r w:rsidRPr="00E73BDE">
          <w:rPr>
            <w:rFonts w:cs="Times New Roman"/>
            <w:color w:val="000000"/>
          </w:rPr>
          <w:t>organisation's</w:t>
        </w:r>
      </w:hyperlink>
      <w:r w:rsidRPr="00E73BDE">
        <w:t xml:space="preserve"> </w:t>
      </w:r>
      <w:hyperlink r:id="rId17" w:history="1">
        <w:r w:rsidRPr="00E73BDE">
          <w:rPr>
            <w:rFonts w:cs="Times New Roman"/>
            <w:color w:val="000000"/>
          </w:rPr>
          <w:t>objectives</w:t>
        </w:r>
      </w:hyperlink>
      <w:r w:rsidRPr="00E73BDE">
        <w:rPr>
          <w:rFonts w:cs="Times New Roman"/>
          <w:color w:val="000000"/>
        </w:rPr>
        <w:t xml:space="preserve"> and</w:t>
      </w:r>
      <w:r w:rsidRPr="00E73BDE">
        <w:rPr>
          <w:rFonts w:eastAsia="Times New Roman" w:cs="Times New Roman"/>
          <w:color w:val="111111"/>
          <w:lang w:eastAsia="en-ZA"/>
        </w:rPr>
        <w:t xml:space="preserve"> to attain their overall goals. Thus a key goal for human resource planning is to get the right number of people with the rights skills and qualifications in the right jobs at the right time at the right cost.</w:t>
      </w:r>
    </w:p>
    <w:p w:rsidR="00071F4B" w:rsidRPr="00E73BDE" w:rsidRDefault="00071F4B" w:rsidP="00E73BDE">
      <w:pPr>
        <w:spacing w:after="0" w:line="240" w:lineRule="auto"/>
        <w:rPr>
          <w:rFonts w:eastAsia="Times New Roman" w:cs="Times New Roman"/>
          <w:color w:val="111111"/>
          <w:lang w:eastAsia="en-ZA"/>
        </w:rPr>
      </w:pP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color w:val="111111"/>
          <w:lang w:eastAsia="en-ZA"/>
        </w:rPr>
        <w:t xml:space="preserve">The importance of human resource planning is to study and analyse current labour supply, to predict demand for labour in the future, either medium or long term, and how to bridge this gap. It is also vital to predict what skills and competencies are needed in employees and how to keep these employees motivated, satisfied and capable. All this is done in the face of and due to dramatic and continuous changes in the market, technology and labour market trends. </w:t>
      </w:r>
    </w:p>
    <w:p w:rsidR="00071F4B" w:rsidRPr="00E73BDE" w:rsidRDefault="00071F4B" w:rsidP="00E73BDE">
      <w:pPr>
        <w:spacing w:after="0" w:line="240" w:lineRule="auto"/>
        <w:rPr>
          <w:rFonts w:eastAsia="Times New Roman" w:cs="Times New Roman"/>
          <w:color w:val="111111"/>
          <w:lang w:eastAsia="en-ZA"/>
        </w:rPr>
      </w:pPr>
    </w:p>
    <w:p w:rsidR="00071F4B" w:rsidRPr="00E73BDE" w:rsidRDefault="00071F4B" w:rsidP="00E73BDE">
      <w:pPr>
        <w:spacing w:after="0" w:line="240" w:lineRule="auto"/>
        <w:rPr>
          <w:rFonts w:eastAsia="Times New Roman" w:cs="Times New Roman"/>
          <w:b/>
          <w:color w:val="111111"/>
          <w:lang w:eastAsia="en-ZA"/>
        </w:rPr>
      </w:pPr>
      <w:r w:rsidRPr="00E73BDE">
        <w:rPr>
          <w:rFonts w:eastAsia="Times New Roman" w:cs="Times New Roman"/>
          <w:b/>
          <w:color w:val="111111"/>
          <w:lang w:eastAsia="en-ZA"/>
        </w:rPr>
        <w:t>Human Resource Planning Process</w:t>
      </w:r>
    </w:p>
    <w:p w:rsidR="00071F4B" w:rsidRPr="00E73BDE" w:rsidRDefault="00071F4B" w:rsidP="00E73BDE">
      <w:pPr>
        <w:spacing w:after="0" w:line="240" w:lineRule="auto"/>
        <w:rPr>
          <w:rFonts w:eastAsia="Times New Roman" w:cs="Times New Roman"/>
          <w:color w:val="2F5496" w:themeColor="accent5" w:themeShade="BF"/>
          <w:lang w:eastAsia="en-ZA"/>
        </w:rPr>
      </w:pPr>
      <w:r w:rsidRPr="00E73BDE">
        <w:rPr>
          <w:rFonts w:eastAsia="Times New Roman" w:cs="Times New Roman"/>
          <w:color w:val="111111"/>
          <w:lang w:eastAsia="en-ZA"/>
        </w:rPr>
        <w:t>Human resource planning is a process, as mentioned earlier, and is divided in to four main phases, namely: Investigation, Forecast and Estimations, the Planning Process and Implementation.</w:t>
      </w:r>
    </w:p>
    <w:p w:rsidR="00071F4B" w:rsidRPr="00E73BDE" w:rsidRDefault="00071F4B" w:rsidP="00E73BDE">
      <w:pPr>
        <w:spacing w:after="0" w:line="240" w:lineRule="auto"/>
        <w:rPr>
          <w:rFonts w:cs="Times New Roman"/>
          <w:b/>
          <w:color w:val="2F5496" w:themeColor="accent5" w:themeShade="BF"/>
        </w:rPr>
      </w:pPr>
    </w:p>
    <w:p w:rsidR="00071F4B" w:rsidRPr="00E73BDE" w:rsidRDefault="00071F4B" w:rsidP="00E73BDE">
      <w:pPr>
        <w:pStyle w:val="ListParagraph"/>
        <w:numPr>
          <w:ilvl w:val="0"/>
          <w:numId w:val="33"/>
        </w:numPr>
        <w:spacing w:after="0" w:line="240" w:lineRule="auto"/>
        <w:rPr>
          <w:rFonts w:cs="Times New Roman"/>
          <w:b/>
          <w:u w:val="single"/>
        </w:rPr>
      </w:pPr>
      <w:r w:rsidRPr="00E73BDE">
        <w:rPr>
          <w:rFonts w:cs="Times New Roman"/>
          <w:b/>
          <w:u w:val="single"/>
        </w:rPr>
        <w:t>Investigative Phase</w:t>
      </w:r>
    </w:p>
    <w:p w:rsidR="00071F4B" w:rsidRPr="00E73BDE" w:rsidRDefault="00071F4B" w:rsidP="00E73BDE">
      <w:pPr>
        <w:spacing w:after="0" w:line="240" w:lineRule="auto"/>
        <w:rPr>
          <w:rFonts w:eastAsia="Times New Roman" w:cs="Times New Roman"/>
          <w:i/>
          <w:color w:val="111111"/>
          <w:lang w:eastAsia="en-ZA"/>
        </w:rPr>
      </w:pPr>
      <w:r w:rsidRPr="00E73BDE">
        <w:rPr>
          <w:rFonts w:eastAsia="Times New Roman" w:cs="Times New Roman"/>
          <w:color w:val="111111"/>
          <w:lang w:eastAsia="en-ZA"/>
        </w:rPr>
        <w:t>The Investigative Phase is the first phase or step in the human resource planning process and it entails gathering and collecting information. Information is gathered through research, taking into consideration the variety of influences on the organisation. Data can thus be drawn from the study and analysis of the environment in which the organisation operates. Environmental analysis is used to measure the current human resource inventory level and it centres on four general fronts.</w:t>
      </w:r>
    </w:p>
    <w:p w:rsidR="00226BDB" w:rsidRDefault="00226BDB" w:rsidP="00E73BDE">
      <w:pPr>
        <w:spacing w:after="0" w:line="240" w:lineRule="auto"/>
        <w:rPr>
          <w:rFonts w:eastAsia="Times New Roman" w:cs="Times New Roman"/>
          <w:i/>
          <w:color w:val="111111"/>
          <w:lang w:eastAsia="en-ZA"/>
        </w:rPr>
      </w:pP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i/>
          <w:color w:val="111111"/>
          <w:lang w:eastAsia="en-ZA"/>
        </w:rPr>
        <w:t>External influences</w:t>
      </w:r>
      <w:r w:rsidRPr="00E73BDE">
        <w:rPr>
          <w:rFonts w:eastAsia="Times New Roman" w:cs="Times New Roman"/>
          <w:color w:val="111111"/>
          <w:lang w:eastAsia="en-ZA"/>
        </w:rPr>
        <w:t xml:space="preserve"> are those environmental factors outside the company that have an effect on the company’s human resources. An external environment scan will point out the beneficial opportunities and threads that pose a risk to the company. External influences are commonly referred to as PESTLE factors which represent political, economic, social, technical, legal and ecological factors.</w:t>
      </w:r>
    </w:p>
    <w:p w:rsidR="00071F4B" w:rsidRPr="00E73BDE" w:rsidRDefault="00071F4B" w:rsidP="00E73BDE">
      <w:pPr>
        <w:spacing w:after="0" w:line="240" w:lineRule="auto"/>
        <w:rPr>
          <w:rFonts w:eastAsia="Times New Roman" w:cs="Times New Roman"/>
          <w:color w:val="111111"/>
          <w:lang w:eastAsia="en-ZA"/>
        </w:rPr>
      </w:pPr>
    </w:p>
    <w:p w:rsidR="00071F4B" w:rsidRPr="00E73BDE" w:rsidRDefault="00071F4B" w:rsidP="00E73BDE">
      <w:pPr>
        <w:tabs>
          <w:tab w:val="left" w:pos="2395"/>
        </w:tabs>
        <w:spacing w:after="0" w:line="240" w:lineRule="auto"/>
        <w:rPr>
          <w:rFonts w:eastAsia="Times New Roman" w:cs="Times New Roman"/>
          <w:color w:val="111111"/>
          <w:lang w:eastAsia="en-ZA"/>
        </w:rPr>
      </w:pPr>
      <w:r w:rsidRPr="00E73BDE">
        <w:rPr>
          <w:rFonts w:eastAsia="Times New Roman" w:cs="Times New Roman"/>
          <w:i/>
          <w:color w:val="111111"/>
          <w:lang w:eastAsia="en-ZA"/>
        </w:rPr>
        <w:t>Internal influences</w:t>
      </w:r>
      <w:r w:rsidRPr="00E73BDE">
        <w:rPr>
          <w:rFonts w:eastAsia="Times New Roman" w:cs="Times New Roman"/>
          <w:color w:val="111111"/>
          <w:lang w:eastAsia="en-ZA"/>
        </w:rPr>
        <w:t xml:space="preserve"> are those environmental factors or events inside the company. An internal environment scan will point out the strengths and weakness of the company. Internal influences relate to changes and adjustments in the attitudes of employees, launch of new technologies and the introduction of early retirement choice.</w:t>
      </w:r>
    </w:p>
    <w:p w:rsidR="00071F4B" w:rsidRPr="00E73BDE" w:rsidRDefault="00071F4B" w:rsidP="00E73BDE">
      <w:pPr>
        <w:tabs>
          <w:tab w:val="left" w:pos="2395"/>
        </w:tabs>
        <w:spacing w:after="0" w:line="240" w:lineRule="auto"/>
        <w:rPr>
          <w:rFonts w:eastAsia="Times New Roman" w:cs="Times New Roman"/>
          <w:color w:val="111111"/>
          <w:lang w:eastAsia="en-ZA"/>
        </w:rPr>
      </w:pPr>
    </w:p>
    <w:p w:rsidR="00071F4B" w:rsidRPr="00E73BDE" w:rsidRDefault="00071F4B" w:rsidP="00E73BDE">
      <w:pPr>
        <w:tabs>
          <w:tab w:val="left" w:pos="2395"/>
        </w:tabs>
        <w:spacing w:after="0" w:line="240" w:lineRule="auto"/>
        <w:rPr>
          <w:rFonts w:eastAsia="Times New Roman" w:cs="Times New Roman"/>
          <w:color w:val="111111"/>
          <w:lang w:eastAsia="en-ZA"/>
        </w:rPr>
      </w:pPr>
      <w:r w:rsidRPr="00E73BDE">
        <w:rPr>
          <w:rFonts w:eastAsia="Times New Roman" w:cs="Times New Roman"/>
          <w:i/>
          <w:color w:val="111111"/>
          <w:lang w:eastAsia="en-ZA"/>
        </w:rPr>
        <w:t>Organisational culture</w:t>
      </w:r>
      <w:r w:rsidRPr="00E73BDE">
        <w:rPr>
          <w:rFonts w:eastAsia="Times New Roman" w:cs="Times New Roman"/>
          <w:color w:val="111111"/>
          <w:lang w:eastAsia="en-ZA"/>
        </w:rPr>
        <w:t xml:space="preserve"> represents the norms and values of an organisation along with leadership and management styles. Any changes in the organisational culture will directly affect or influence the organisation and the human resource planning process. </w:t>
      </w:r>
    </w:p>
    <w:p w:rsidR="00071F4B" w:rsidRPr="00E73BDE" w:rsidRDefault="00071F4B" w:rsidP="00E73BDE">
      <w:pPr>
        <w:tabs>
          <w:tab w:val="left" w:pos="2395"/>
        </w:tabs>
        <w:spacing w:after="0" w:line="240" w:lineRule="auto"/>
        <w:rPr>
          <w:rFonts w:eastAsia="Times New Roman" w:cs="Times New Roman"/>
          <w:color w:val="111111"/>
          <w:lang w:eastAsia="en-ZA"/>
        </w:rPr>
      </w:pPr>
    </w:p>
    <w:p w:rsidR="00071F4B" w:rsidRPr="00E73BDE" w:rsidRDefault="00071F4B" w:rsidP="00E73BDE">
      <w:pPr>
        <w:tabs>
          <w:tab w:val="left" w:pos="2395"/>
        </w:tabs>
        <w:spacing w:after="0" w:line="240" w:lineRule="auto"/>
        <w:rPr>
          <w:rFonts w:eastAsia="Times New Roman" w:cs="Times New Roman"/>
          <w:color w:val="111111"/>
          <w:lang w:eastAsia="en-ZA"/>
        </w:rPr>
      </w:pPr>
      <w:r w:rsidRPr="00E73BDE">
        <w:rPr>
          <w:rFonts w:eastAsia="Times New Roman" w:cs="Times New Roman"/>
          <w:i/>
          <w:color w:val="111111"/>
          <w:lang w:eastAsia="en-ZA"/>
        </w:rPr>
        <w:t>Organisational objectives</w:t>
      </w:r>
      <w:r w:rsidRPr="00E73BDE">
        <w:rPr>
          <w:rFonts w:eastAsia="Times New Roman" w:cs="Times New Roman"/>
          <w:color w:val="111111"/>
          <w:lang w:eastAsia="en-ZA"/>
        </w:rPr>
        <w:t xml:space="preserve"> represent production and profit objectives, which powers the whole human resource planning process. The human resource plan needs to be flexible to be able to adapt to the changes in the organisational objectives. As events change, with the introduction of new technology or new markets entering, the plans have to change its focus onto recruitment or training of employees, thus the plans need to be updated on a regular basis. </w:t>
      </w: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color w:val="111111"/>
          <w:lang w:eastAsia="en-ZA"/>
        </w:rPr>
        <w:t>These four areas are constantly exposed to the dynamics of corporate strategy as this strategy reacts to the pressures and stressors of environmental changes.</w:t>
      </w:r>
    </w:p>
    <w:p w:rsidR="00071F4B" w:rsidRPr="00E73BDE" w:rsidRDefault="00071F4B" w:rsidP="00E73BDE">
      <w:pPr>
        <w:spacing w:after="0" w:line="240" w:lineRule="auto"/>
        <w:rPr>
          <w:rFonts w:eastAsia="Times New Roman" w:cs="Times New Roman"/>
          <w:color w:val="111111"/>
          <w:lang w:eastAsia="en-ZA"/>
        </w:rPr>
      </w:pPr>
    </w:p>
    <w:p w:rsidR="00071F4B" w:rsidRPr="00E73BDE" w:rsidRDefault="00071F4B" w:rsidP="00E73BDE">
      <w:pPr>
        <w:tabs>
          <w:tab w:val="left" w:pos="2395"/>
        </w:tabs>
        <w:spacing w:after="0" w:line="240" w:lineRule="auto"/>
        <w:rPr>
          <w:rFonts w:eastAsia="Times New Roman" w:cs="Times New Roman"/>
          <w:color w:val="111111"/>
          <w:lang w:eastAsia="en-ZA"/>
        </w:rPr>
      </w:pPr>
      <w:r w:rsidRPr="00E73BDE">
        <w:rPr>
          <w:rFonts w:eastAsia="Times New Roman" w:cs="Times New Roman"/>
          <w:color w:val="111111"/>
          <w:lang w:eastAsia="en-ZA"/>
        </w:rPr>
        <w:t xml:space="preserve">Human resource planning also entails the collection and use of personal date as an input. Poor or inadequate data leads to poor inferences and choices. Therefore the company needs to take inventory of the skills and abilities of their current human resources. To make this procedure easier on human resource management, cutting-edge computer software, the human resource information system (HRIS), has been developed. HRIS provides quick analysis of and   accurate information on inventory levels of human resources, employee qualifications, education, names of employees, length of service and salary data. Sensitive information on employees can be limited and restricted to certain levels of management only. Available software can also link this information to the strategic plans of the organisation. </w:t>
      </w:r>
    </w:p>
    <w:p w:rsidR="00071F4B" w:rsidRPr="00E73BDE" w:rsidRDefault="00071F4B" w:rsidP="00E73BDE">
      <w:pPr>
        <w:tabs>
          <w:tab w:val="left" w:pos="2395"/>
        </w:tabs>
        <w:spacing w:after="0" w:line="240" w:lineRule="auto"/>
        <w:rPr>
          <w:rFonts w:cs="Times New Roman"/>
          <w:b/>
        </w:rPr>
      </w:pPr>
    </w:p>
    <w:p w:rsidR="00071F4B" w:rsidRPr="00E73BDE" w:rsidRDefault="00071F4B" w:rsidP="00E73BDE">
      <w:pPr>
        <w:pStyle w:val="ListParagraph"/>
        <w:numPr>
          <w:ilvl w:val="0"/>
          <w:numId w:val="33"/>
        </w:numPr>
        <w:spacing w:after="0" w:line="240" w:lineRule="auto"/>
        <w:rPr>
          <w:rFonts w:cs="Times New Roman"/>
          <w:b/>
          <w:u w:val="single"/>
        </w:rPr>
      </w:pPr>
      <w:r w:rsidRPr="00E73BDE">
        <w:rPr>
          <w:rFonts w:cs="Times New Roman"/>
          <w:b/>
          <w:u w:val="single"/>
        </w:rPr>
        <w:t>Forecasts and Estimations</w:t>
      </w: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color w:val="111111"/>
          <w:lang w:eastAsia="en-ZA"/>
        </w:rPr>
        <w:t xml:space="preserve">Forecasts and Estimations are the second phase or step in the human resource planning process and it entails predictions about the future based on information gathered during investigative phase. This, second phase, involves forecasting and estimating the supply of and demand for human resources in the organisation. It is a process of determining the future needs and requirements for human resources based on the knowledge of internal conditions of the organisation. This refers to the state and conditions of its human resources, for example, staff turnover, number or employees, skills and ability of the employees. Internal conditions also include information on the short- and long-term organisational objectives. Being able to predict future needs for human resources allows human resource managers and organisations to modify recruitment procedures, introduce training and education courses and design development programmes .It also enables the organisation to make plans in order to meet these future human resource needs. The influence of external factors and the organisational climate should be taken into consideration when making forecasting and estimating plans. Current external influences are affirmative action, legislation and skill scarcities. Employment Services South Africa (ESSA) is a source of information about the supply and demand of scares and critical skills in South Africa. </w:t>
      </w:r>
    </w:p>
    <w:p w:rsidR="00071F4B" w:rsidRPr="00E73BDE" w:rsidRDefault="00071F4B" w:rsidP="00E73BDE">
      <w:pPr>
        <w:spacing w:after="0" w:line="240" w:lineRule="auto"/>
        <w:rPr>
          <w:rFonts w:eastAsia="Times New Roman" w:cs="Times New Roman"/>
          <w:color w:val="111111"/>
          <w:lang w:eastAsia="en-ZA"/>
        </w:rPr>
      </w:pPr>
    </w:p>
    <w:p w:rsidR="00071F4B" w:rsidRPr="00E73BDE" w:rsidRDefault="00071F4B" w:rsidP="00E73BDE">
      <w:pPr>
        <w:pStyle w:val="ListParagraph"/>
        <w:numPr>
          <w:ilvl w:val="0"/>
          <w:numId w:val="34"/>
        </w:numPr>
        <w:spacing w:after="0" w:line="240" w:lineRule="auto"/>
        <w:rPr>
          <w:rFonts w:eastAsia="Times New Roman" w:cs="Times New Roman"/>
          <w:b/>
          <w:color w:val="111111"/>
          <w:lang w:eastAsia="en-ZA"/>
        </w:rPr>
      </w:pPr>
      <w:r w:rsidRPr="00E73BDE">
        <w:rPr>
          <w:rFonts w:eastAsia="Times New Roman" w:cs="Times New Roman"/>
          <w:b/>
          <w:color w:val="111111"/>
          <w:lang w:eastAsia="en-ZA"/>
        </w:rPr>
        <w:t xml:space="preserve">Workforce analysis </w:t>
      </w: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The human resource planning process generally commences with an accurate workforce analysis. Comprehension of the company’s current workforce and planning for anticipated shortfalls and surpluses in the workforce, are two key pieces in the human resource planning. The data for a workforce analysis is obtained via internal and external environmental scans, the strategic plan of the company, the Sector Skills Plan and the ESSA. Workforce analysis involves 3 types of analysis:</w:t>
      </w: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Supply analysis</w:t>
      </w:r>
      <w:r w:rsidRPr="00E73BDE">
        <w:rPr>
          <w:rFonts w:eastAsia="Times New Roman" w:cs="Times New Roman"/>
          <w:color w:val="111111"/>
          <w:lang w:eastAsia="en-ZA"/>
        </w:rPr>
        <w:t xml:space="preserve"> denotes the actual inventory levels of human resources currently available for the organisation to make use of. It includes internal supply, for example workforce demographics and workforce trends, and external supply.</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 xml:space="preserve">Demand analysis </w:t>
      </w:r>
      <w:r w:rsidRPr="00E73BDE">
        <w:rPr>
          <w:rFonts w:eastAsia="Times New Roman" w:cs="Times New Roman"/>
          <w:color w:val="111111"/>
          <w:lang w:eastAsia="en-ZA"/>
        </w:rPr>
        <w:t>entails recognising what the current supply and expected future supply of human recourses are. What the company needs now as well as what the company will need in the future, regarding critical skills, capabilities and competencies of their human resources, as well as the actual number of employees needed. It also includes anticipated changes of procedures, programs and services, for example duration, quantity and location, as well as vacancy rates.</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A Gap analysis</w:t>
      </w:r>
      <w:r w:rsidRPr="00E73BDE">
        <w:rPr>
          <w:rFonts w:eastAsia="Times New Roman" w:cs="Times New Roman"/>
          <w:color w:val="111111"/>
          <w:lang w:eastAsia="en-ZA"/>
        </w:rPr>
        <w:t xml:space="preserve"> occurs after the supply and demand analysis has been identified and determined. It involves the gaps or differences between the supply analysis and demand analysis. The gap analysis is useful for determining the future shortfalls and surpluses in the amount of employees required, what types of occupations or jobs and what skills and qualifications will be needed. After the gap analysis is done an action plan can be drawn up to decrease these gaps. </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pStyle w:val="ListParagraph"/>
        <w:numPr>
          <w:ilvl w:val="0"/>
          <w:numId w:val="34"/>
        </w:numPr>
        <w:spacing w:after="0" w:line="240" w:lineRule="auto"/>
        <w:rPr>
          <w:rFonts w:eastAsia="Times New Roman" w:cs="Times New Roman"/>
          <w:b/>
          <w:color w:val="111111"/>
          <w:lang w:eastAsia="en-ZA"/>
        </w:rPr>
      </w:pPr>
      <w:r w:rsidRPr="00E73BDE">
        <w:rPr>
          <w:rFonts w:eastAsia="Times New Roman" w:cs="Times New Roman"/>
          <w:b/>
          <w:color w:val="111111"/>
          <w:lang w:eastAsia="en-ZA"/>
        </w:rPr>
        <w:t>Forecasting future demand</w:t>
      </w: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 xml:space="preserve">Part of planning employment requirements entails forecasting for future human capital or human resource needs. Forecasting future demand can be completed with the assistance of numerous modules. Through these modules a human resource service can be offered to management on a daily basis. These modules can also provide managers with information that they can use in the company’s strategic planning processor during the strategic human resource planning process. </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 xml:space="preserve">The purpose of human resource planning can also, at an operational level, ensure the human resources will be able to meet the short and long-term objectives of the company. The information need for forecasting includes the current amount of employees, skills needed or available, as well as training and time needed for training and turnover rates. There are two types of measures that can be used when calculating labour turnover rates. The </w:t>
      </w:r>
      <w:r w:rsidRPr="00E73BDE">
        <w:rPr>
          <w:rFonts w:eastAsia="Times New Roman" w:cs="Times New Roman"/>
          <w:i/>
          <w:color w:val="111111"/>
          <w:lang w:eastAsia="en-ZA"/>
        </w:rPr>
        <w:t>wastage rate</w:t>
      </w:r>
      <w:r w:rsidRPr="00E73BDE">
        <w:rPr>
          <w:rFonts w:eastAsia="Times New Roman" w:cs="Times New Roman"/>
          <w:color w:val="111111"/>
          <w:lang w:eastAsia="en-ZA"/>
        </w:rPr>
        <w:t xml:space="preserve"> is when the number of employees leaving gets divided by the total number of employees currently employed by the company. The other measure is the </w:t>
      </w:r>
      <w:r w:rsidRPr="00E73BDE">
        <w:rPr>
          <w:rFonts w:eastAsia="Times New Roman" w:cs="Times New Roman"/>
          <w:i/>
          <w:color w:val="111111"/>
          <w:lang w:eastAsia="en-ZA"/>
        </w:rPr>
        <w:t>stability index</w:t>
      </w:r>
      <w:r w:rsidRPr="00E73BDE">
        <w:rPr>
          <w:rFonts w:eastAsia="Times New Roman" w:cs="Times New Roman"/>
          <w:color w:val="111111"/>
          <w:lang w:eastAsia="en-ZA"/>
        </w:rPr>
        <w:t>. The number of employees with a minimum period of service at a specific date gets divided by the total number or employees currently employed by the company at that same specific date.</w:t>
      </w:r>
    </w:p>
    <w:p w:rsidR="00071F4B" w:rsidRPr="00E73BDE" w:rsidRDefault="00071F4B" w:rsidP="00E73BDE">
      <w:pPr>
        <w:spacing w:after="0" w:line="240" w:lineRule="auto"/>
        <w:ind w:left="142"/>
        <w:rPr>
          <w:rFonts w:eastAsia="Times New Roman" w:cs="Times New Roman"/>
          <w:color w:val="111111"/>
          <w:lang w:eastAsia="en-ZA"/>
        </w:rPr>
      </w:pPr>
    </w:p>
    <w:p w:rsidR="00071F4B"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Forecasting future human resources needs and demands is a challenging process and the accuracy of forecasts or predictions can differ greatly. These future predictions can be constructed on intuitions or experience, as in the case of the following two predictions.</w:t>
      </w:r>
    </w:p>
    <w:p w:rsidR="00226BDB" w:rsidRPr="00E73BDE" w:rsidRDefault="00226BD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The expert or managerial estimates technique.</w:t>
      </w:r>
      <w:r w:rsidRPr="00E73BDE">
        <w:rPr>
          <w:rFonts w:eastAsia="Times New Roman" w:cs="Times New Roman"/>
          <w:color w:val="111111"/>
          <w:lang w:eastAsia="en-ZA"/>
        </w:rPr>
        <w:t xml:space="preserve"> These estimates or predictions use the knowledge and intelligence of an expert or manager. This technique can be used in combination with the Delphi technique and is regularly used in small and medium sized organisations. </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 xml:space="preserve">The Delphi technique </w:t>
      </w:r>
      <w:r w:rsidRPr="00E73BDE">
        <w:rPr>
          <w:rFonts w:eastAsia="Times New Roman" w:cs="Times New Roman"/>
          <w:color w:val="111111"/>
          <w:lang w:eastAsia="en-ZA"/>
        </w:rPr>
        <w:t xml:space="preserve">is a decision-making technique that does not require the physical attendance of the participants or decision makers. It involves a series of confidential questionnaires given to a group of experts in order to improve on a solution, eliminate a problem or to make predictions. The answers of the questionnaires are then summarised to provide information on the average and most extreme responses or options. These summaries are then given back to the group for additional evaluation or decision making. This process will continue until a final answer or forecast is reached. </w:t>
      </w:r>
    </w:p>
    <w:p w:rsidR="00071F4B" w:rsidRPr="00E73BDE" w:rsidRDefault="00071F4B" w:rsidP="00E73BDE">
      <w:pPr>
        <w:spacing w:after="0" w:line="240" w:lineRule="auto"/>
        <w:ind w:left="142"/>
        <w:rPr>
          <w:rFonts w:eastAsia="Times New Roman" w:cs="Times New Roman"/>
          <w:color w:val="111111"/>
          <w:lang w:eastAsia="en-ZA"/>
        </w:rPr>
      </w:pPr>
    </w:p>
    <w:p w:rsidR="00071F4B" w:rsidRDefault="00071F4B" w:rsidP="00E73BDE">
      <w:pPr>
        <w:spacing w:after="0" w:line="240" w:lineRule="auto"/>
        <w:ind w:left="142"/>
        <w:rPr>
          <w:rFonts w:eastAsia="Times New Roman" w:cs="Times New Roman"/>
          <w:i/>
          <w:color w:val="111111"/>
          <w:lang w:eastAsia="en-ZA"/>
        </w:rPr>
      </w:pPr>
      <w:r w:rsidRPr="00E73BDE">
        <w:rPr>
          <w:rFonts w:eastAsia="Times New Roman" w:cs="Times New Roman"/>
          <w:color w:val="111111"/>
          <w:lang w:eastAsia="en-ZA"/>
        </w:rPr>
        <w:t>Future predictions can also be constructed on maths or statistics, as in the case of the following three predications</w:t>
      </w:r>
      <w:r w:rsidRPr="00E73BDE">
        <w:rPr>
          <w:rFonts w:eastAsia="Times New Roman" w:cs="Times New Roman"/>
          <w:i/>
          <w:color w:val="111111"/>
          <w:lang w:eastAsia="en-ZA"/>
        </w:rPr>
        <w:t xml:space="preserve">. </w:t>
      </w:r>
    </w:p>
    <w:p w:rsidR="00226BDB" w:rsidRPr="00E73BDE" w:rsidRDefault="00226BDB" w:rsidP="00E73BDE">
      <w:pPr>
        <w:spacing w:after="0" w:line="240" w:lineRule="auto"/>
        <w:ind w:left="142"/>
        <w:rPr>
          <w:rFonts w:eastAsia="Times New Roman" w:cs="Times New Roman"/>
          <w:i/>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Trend projection</w:t>
      </w:r>
      <w:r w:rsidRPr="00E73BDE">
        <w:rPr>
          <w:rFonts w:eastAsia="Times New Roman" w:cs="Times New Roman"/>
          <w:color w:val="111111"/>
          <w:lang w:eastAsia="en-ZA"/>
        </w:rPr>
        <w:t xml:space="preserve"> connects a single factor, for example room occupancy or seasonal peaks, to employment. The trend projection method is basically the study of the progress of a variable through time. This requires prolonged and consistent time series data, for example a company’s inventory level of human resources of the past five years. This projection method is used under the assumption that the factor responsible for previous trends will continue to play its part in the future and in the same way that they did in the past. Thus it involves studying a factor in the past, over a period of time, to be able to predict the future needs or predictions about human resources. This makes identification of patterns and trends easier and allows for prediction future trends.</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 xml:space="preserve">Trend analysis is a method of analysis that permits managers of a company to predict what </w:t>
      </w:r>
      <w:hyperlink r:id="rId18" w:history="1">
        <w:r w:rsidRPr="00E73BDE">
          <w:rPr>
            <w:rFonts w:eastAsia="Times New Roman" w:cs="Times New Roman"/>
            <w:color w:val="111111"/>
            <w:lang w:eastAsia="en-ZA"/>
          </w:rPr>
          <w:t>will</w:t>
        </w:r>
      </w:hyperlink>
      <w:r w:rsidRPr="00E73BDE">
        <w:rPr>
          <w:rFonts w:eastAsia="Times New Roman" w:cs="Times New Roman"/>
          <w:color w:val="111111"/>
          <w:lang w:eastAsia="en-ZA"/>
        </w:rPr>
        <w:t xml:space="preserve"> happen with and to their human resources in the future. It is centred on past data about the performance of the employees, given the overall trends of the </w:t>
      </w:r>
      <w:hyperlink r:id="rId19" w:history="1">
        <w:r w:rsidRPr="00E73BDE">
          <w:rPr>
            <w:rFonts w:eastAsia="Times New Roman" w:cs="Times New Roman"/>
            <w:color w:val="111111"/>
            <w:lang w:eastAsia="en-ZA"/>
          </w:rPr>
          <w:t>market</w:t>
        </w:r>
      </w:hyperlink>
      <w:r w:rsidRPr="00E73BDE">
        <w:rPr>
          <w:rFonts w:eastAsia="Times New Roman" w:cs="Times New Roman"/>
          <w:color w:val="111111"/>
          <w:lang w:eastAsia="en-ZA"/>
        </w:rPr>
        <w:t xml:space="preserve"> and particular indicators within the market. The first step is to find the predictor or business factor that is connected to the human resources needs. For a company making handmade wooden furniture, the business factor can be speciality chairs. The second step will be to plot out the historical or past record of the ratio for the business factor to the speciality chairs. This past connection or ratio must be determined precisely and the future levels for the business factor must be projected. The company has to know how many employees it takes to make x amount of speciality chairs as well as how many chairs one employee can make per annum. The latter is known as labour productivity. The third step would be to calculate the past couple of years’, between 5-10 years, labour productivity. After these calculations the average rate of change in productivity can be established. This changing rate can determine the requirements for future employees. The next step will be to multiply the projected level of business factors with the labour productivity ratio to give you the efficient number of employees needed. The net figure for the demand of employees at that time can be done by making adjustments for special factors to the projections, as in the case of contract employees.</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 xml:space="preserve">Computer modelling </w:t>
      </w:r>
      <w:r w:rsidRPr="00E73BDE">
        <w:rPr>
          <w:rFonts w:eastAsia="Times New Roman" w:cs="Times New Roman"/>
          <w:color w:val="111111"/>
          <w:lang w:eastAsia="en-ZA"/>
        </w:rPr>
        <w:t xml:space="preserve">answers a series of ‘what if’ questions by permitting the manipulation of variables. This module requires the input of information or key variables into a computer or a specific software programme to be able to simulate the future. The key variables are current distribution of positions among human resources, anticipated growth rate, annual losses and the amount of employees recruited from external sources. </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i/>
          <w:color w:val="111111"/>
          <w:lang w:eastAsia="en-ZA"/>
        </w:rPr>
        <w:t>The Markov module</w:t>
      </w:r>
      <w:bookmarkStart w:id="53" w:name="Markov-model__2"/>
      <w:bookmarkEnd w:id="53"/>
      <w:r w:rsidRPr="00E73BDE">
        <w:rPr>
          <w:rFonts w:eastAsia="Times New Roman" w:cs="Times New Roman"/>
          <w:i/>
          <w:color w:val="111111"/>
          <w:lang w:eastAsia="en-ZA"/>
        </w:rPr>
        <w:t xml:space="preserve"> </w:t>
      </w:r>
      <w:r w:rsidRPr="00E73BDE">
        <w:rPr>
          <w:rFonts w:eastAsia="Times New Roman" w:cs="Times New Roman"/>
          <w:color w:val="111111"/>
          <w:lang w:eastAsia="en-ZA"/>
        </w:rPr>
        <w:t xml:space="preserve">is a stochastic or probabilistic module that describes a sequence of likely events in which the probability of each event depends only on the state reached in the previous event. The Markov module is thus used to forecast future human resources requirements by revealing system progression from one state to another over a period of time. A Markov analysis focuses on intern factors, thus revealing patters of movement of human resources within the organisation itself. Because it is stochastic in nature, an average of the data that was gathered over a period of time is used in order to uncover the probabilities to be used for forecasting.  </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pStyle w:val="ListParagraph"/>
        <w:numPr>
          <w:ilvl w:val="0"/>
          <w:numId w:val="34"/>
        </w:numPr>
        <w:spacing w:after="0" w:line="240" w:lineRule="auto"/>
        <w:rPr>
          <w:rFonts w:eastAsia="Times New Roman" w:cs="Times New Roman"/>
          <w:b/>
          <w:color w:val="111111"/>
          <w:lang w:eastAsia="en-ZA"/>
        </w:rPr>
      </w:pPr>
      <w:r w:rsidRPr="00E73BDE">
        <w:rPr>
          <w:rFonts w:eastAsia="Times New Roman" w:cs="Times New Roman"/>
          <w:b/>
          <w:color w:val="111111"/>
          <w:lang w:eastAsia="en-ZA"/>
        </w:rPr>
        <w:t>Forecasting the supply of inside candidates</w:t>
      </w: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 xml:space="preserve">This requires analysing demographic, turnover and other data in order to determine the amount and qualifications of the company’s current human resources. It is important to forecast the accessibility of inside candidates and human resources in order to preserve their talents and critical skills. It is also used in succession planning, which is the process of deciding how to fill the company’s important executive jobs. A </w:t>
      </w:r>
      <w:r w:rsidRPr="00E73BDE">
        <w:rPr>
          <w:rFonts w:eastAsia="Times New Roman" w:cs="Times New Roman"/>
          <w:i/>
          <w:color w:val="111111"/>
          <w:lang w:eastAsia="en-ZA"/>
        </w:rPr>
        <w:t>qualifications inventory</w:t>
      </w:r>
      <w:r w:rsidRPr="00E73BDE">
        <w:rPr>
          <w:rFonts w:eastAsia="Times New Roman" w:cs="Times New Roman"/>
          <w:color w:val="111111"/>
          <w:lang w:eastAsia="en-ZA"/>
        </w:rPr>
        <w:t xml:space="preserve"> can be used. It contains manual or computerised records with information on the current employees’ performance record, educational background, age, special skills and development. </w:t>
      </w:r>
      <w:r w:rsidRPr="00E73BDE">
        <w:rPr>
          <w:rFonts w:eastAsia="Times New Roman" w:cs="Times New Roman"/>
          <w:i/>
          <w:color w:val="111111"/>
          <w:lang w:eastAsia="en-ZA"/>
        </w:rPr>
        <w:t>Personal replacement charts</w:t>
      </w:r>
      <w:r w:rsidRPr="00E73BDE">
        <w:rPr>
          <w:rFonts w:eastAsia="Times New Roman" w:cs="Times New Roman"/>
          <w:color w:val="111111"/>
          <w:lang w:eastAsia="en-ZA"/>
        </w:rPr>
        <w:t xml:space="preserve"> are company records that present performance and promotability for each potential replacement candidates inside the company for prominent positions. </w:t>
      </w:r>
      <w:r w:rsidRPr="00E73BDE">
        <w:rPr>
          <w:rFonts w:eastAsia="Times New Roman" w:cs="Times New Roman"/>
          <w:i/>
          <w:color w:val="111111"/>
          <w:lang w:eastAsia="en-ZA"/>
        </w:rPr>
        <w:t>Position replacement cards</w:t>
      </w:r>
      <w:r w:rsidRPr="00E73BDE">
        <w:rPr>
          <w:rFonts w:eastAsia="Times New Roman" w:cs="Times New Roman"/>
          <w:color w:val="111111"/>
          <w:lang w:eastAsia="en-ZA"/>
        </w:rPr>
        <w:t xml:space="preserve"> are developed and prepared for each position inside a company showing possible replacement candidates and their qualifications, potential and their training requirements. </w:t>
      </w:r>
    </w:p>
    <w:p w:rsidR="00071F4B" w:rsidRPr="00E73BDE" w:rsidRDefault="00071F4B" w:rsidP="00E73BDE">
      <w:pPr>
        <w:pStyle w:val="ListParagraph"/>
        <w:numPr>
          <w:ilvl w:val="0"/>
          <w:numId w:val="34"/>
        </w:numPr>
        <w:spacing w:after="0" w:line="240" w:lineRule="auto"/>
        <w:rPr>
          <w:rFonts w:eastAsia="Times New Roman" w:cs="Times New Roman"/>
          <w:b/>
          <w:color w:val="111111"/>
          <w:lang w:eastAsia="en-ZA"/>
        </w:rPr>
      </w:pPr>
      <w:r w:rsidRPr="00E73BDE">
        <w:rPr>
          <w:rFonts w:eastAsia="Times New Roman" w:cs="Times New Roman"/>
          <w:b/>
          <w:color w:val="111111"/>
          <w:lang w:eastAsia="en-ZA"/>
        </w:rPr>
        <w:t>Forecasting the supply of outside candidates</w:t>
      </w: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 xml:space="preserve">Outside or external candidates are those that are not presently employed by or working for the organisation. In today’s continuous changing markets and due to global and national skills shortages in South Africa, it is very important to predict the outside candidates that are required. This can be done by focusing on economic conditions and states, the local market conditions and </w:t>
      </w:r>
      <w:r w:rsidRPr="00E73BDE">
        <w:rPr>
          <w:rFonts w:eastAsia="Times New Roman" w:cs="Times New Roman"/>
          <w:color w:val="111111"/>
          <w:lang w:eastAsia="en-ZA"/>
        </w:rPr>
        <w:lastRenderedPageBreak/>
        <w:t>the occupational market conditions. The first step is to forecast the general economic conditions and the projected rate of unemployment. A lower rate of unemployment means that the labour supply will be less, making requirement more difficult. Thus it is in the organisation’s best interest to forecast availability of future job candidates in a specific occupation or with certain qualifications. At a national level, the factors that affect the labour supply are the number of graduates, employment equity legislation, National Skills Development Strategy and the Human Resource Development Strategy.</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pStyle w:val="ListParagraph"/>
        <w:numPr>
          <w:ilvl w:val="0"/>
          <w:numId w:val="34"/>
        </w:numPr>
        <w:spacing w:after="0" w:line="240" w:lineRule="auto"/>
        <w:rPr>
          <w:rFonts w:eastAsia="Times New Roman" w:cs="Times New Roman"/>
          <w:b/>
          <w:color w:val="111111"/>
          <w:lang w:eastAsia="en-ZA"/>
        </w:rPr>
      </w:pPr>
      <w:r w:rsidRPr="00E73BDE">
        <w:rPr>
          <w:rFonts w:eastAsia="Times New Roman" w:cs="Times New Roman"/>
          <w:b/>
          <w:color w:val="111111"/>
          <w:lang w:eastAsia="en-ZA"/>
        </w:rPr>
        <w:t>Reconciling demand and supply</w:t>
      </w:r>
    </w:p>
    <w:p w:rsidR="00071F4B" w:rsidRPr="00E73BDE" w:rsidRDefault="00071F4B" w:rsidP="00E73BDE">
      <w:pPr>
        <w:spacing w:after="0" w:line="240" w:lineRule="auto"/>
        <w:ind w:left="142"/>
        <w:rPr>
          <w:rFonts w:eastAsia="Times New Roman" w:cs="Times New Roman"/>
          <w:color w:val="111111"/>
          <w:lang w:eastAsia="en-ZA"/>
        </w:rPr>
      </w:pPr>
      <w:r w:rsidRPr="00E73BDE">
        <w:rPr>
          <w:rFonts w:eastAsia="Times New Roman" w:cs="Times New Roman"/>
          <w:color w:val="111111"/>
          <w:lang w:eastAsia="en-ZA"/>
        </w:rPr>
        <w:t xml:space="preserve">An assessment of the differences in the demand for labour or human resources and the sources of supply will most likely bring about different situations. These different scenarios or situations are due to the fact that we do not live in stable conditions as a result of constant change. When demand for human resources exceeds the supply there will be a shortage of labour in the company. The organisation will then be involved in recruiting extra candidates to obtain valuable skills and competencies from them and to fill the quota of employees needed. However, when the internal supply for labour exceeds the demand for it, the organisation will have to reduce this surplus of human resources in the organisation. This can be done through elimination, for example redundancies, ceasing recruitment or redeployment. </w:t>
      </w:r>
    </w:p>
    <w:p w:rsidR="00071F4B" w:rsidRPr="00E73BDE" w:rsidRDefault="00071F4B" w:rsidP="00E73BDE">
      <w:pPr>
        <w:spacing w:after="0" w:line="240" w:lineRule="auto"/>
        <w:ind w:left="142"/>
        <w:rPr>
          <w:rFonts w:eastAsia="Times New Roman" w:cs="Times New Roman"/>
          <w:color w:val="111111"/>
          <w:lang w:eastAsia="en-ZA"/>
        </w:rPr>
      </w:pPr>
    </w:p>
    <w:p w:rsidR="00071F4B" w:rsidRPr="00E73BDE" w:rsidRDefault="00071F4B" w:rsidP="00E73BDE">
      <w:pPr>
        <w:pStyle w:val="ListParagraph"/>
        <w:numPr>
          <w:ilvl w:val="0"/>
          <w:numId w:val="33"/>
        </w:numPr>
        <w:spacing w:after="0" w:line="240" w:lineRule="auto"/>
        <w:rPr>
          <w:rFonts w:cs="Times New Roman"/>
          <w:b/>
          <w:u w:val="single"/>
        </w:rPr>
      </w:pPr>
      <w:r w:rsidRPr="00E73BDE">
        <w:rPr>
          <w:rFonts w:cs="Times New Roman"/>
          <w:b/>
          <w:u w:val="single"/>
        </w:rPr>
        <w:t>Planning Phase</w:t>
      </w: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color w:val="111111"/>
          <w:lang w:eastAsia="en-ZA"/>
        </w:rPr>
        <w:t xml:space="preserve">During the first two phases of the human resource planning process inconsistencies between the current state of supply and the future demands for human resources where brought to light. These inconsistencies or discrepancies are known as the </w:t>
      </w:r>
      <w:r w:rsidRPr="00E73BDE">
        <w:rPr>
          <w:rFonts w:eastAsia="Times New Roman" w:cs="Times New Roman"/>
          <w:i/>
          <w:color w:val="111111"/>
          <w:lang w:eastAsia="en-ZA"/>
        </w:rPr>
        <w:t xml:space="preserve">estimate of human resource </w:t>
      </w:r>
      <w:r w:rsidR="001150D9">
        <w:rPr>
          <w:rFonts w:eastAsia="Times New Roman" w:cs="Times New Roman"/>
          <w:i/>
          <w:color w:val="111111"/>
          <w:lang w:eastAsia="en-ZA"/>
        </w:rPr>
        <w:t xml:space="preserve">or workforce </w:t>
      </w:r>
      <w:r w:rsidRPr="00E73BDE">
        <w:rPr>
          <w:rFonts w:eastAsia="Times New Roman" w:cs="Times New Roman"/>
          <w:i/>
          <w:color w:val="111111"/>
          <w:lang w:eastAsia="en-ZA"/>
        </w:rPr>
        <w:t>imbalance</w:t>
      </w:r>
      <w:r w:rsidRPr="00E73BDE">
        <w:rPr>
          <w:rFonts w:eastAsia="Times New Roman" w:cs="Times New Roman"/>
          <w:color w:val="111111"/>
          <w:lang w:eastAsia="en-ZA"/>
        </w:rPr>
        <w:t>. It is during this, third phase or step in the human resource planning p</w:t>
      </w:r>
      <w:r w:rsidR="00EA3294">
        <w:rPr>
          <w:rFonts w:eastAsia="Times New Roman" w:cs="Times New Roman"/>
          <w:color w:val="111111"/>
          <w:lang w:eastAsia="en-ZA"/>
        </w:rPr>
        <w:t xml:space="preserve">rocess </w:t>
      </w:r>
      <w:r w:rsidRPr="00E73BDE">
        <w:rPr>
          <w:rFonts w:eastAsia="Times New Roman" w:cs="Times New Roman"/>
          <w:color w:val="111111"/>
          <w:lang w:eastAsia="en-ZA"/>
        </w:rPr>
        <w:t xml:space="preserve">that actions are taken and decisions are made in order to resolve these imbalances or problems. The purpose of this phase is thus to close this gap and to reach an equilibrium state between the current position in the organisation and the ideal position they would like to attain in the future. Thereby solving human resource shortages by implementing recruiting programs and over staffing situation problems can be solved by stopping recruitment. These actions or plans can either be short-term and on an operational level or they can be long term and of a strategic nature. These plans can also be a mixture of short- and long-term. The actual plans for dealing with discrepancies include recruitment plans (of either an internal or external focus), training and development plan, educational or coaching programmes, early retirement options and affirmative action initiatives to name but a few. The development of these plans for a small and large business differ greatly. </w:t>
      </w:r>
    </w:p>
    <w:p w:rsidR="00071F4B" w:rsidRPr="00E73BDE" w:rsidRDefault="00071F4B" w:rsidP="00E73BDE">
      <w:pPr>
        <w:spacing w:after="0" w:line="240" w:lineRule="auto"/>
        <w:rPr>
          <w:rFonts w:eastAsia="Times New Roman" w:cs="Times New Roman"/>
          <w:color w:val="111111"/>
          <w:lang w:eastAsia="en-ZA"/>
        </w:rPr>
      </w:pPr>
    </w:p>
    <w:p w:rsidR="00071F4B" w:rsidRPr="00E73BDE" w:rsidRDefault="00071F4B" w:rsidP="00E73BDE">
      <w:pPr>
        <w:pStyle w:val="ListParagraph"/>
        <w:numPr>
          <w:ilvl w:val="0"/>
          <w:numId w:val="33"/>
        </w:numPr>
        <w:spacing w:after="0" w:line="240" w:lineRule="auto"/>
        <w:rPr>
          <w:rFonts w:cs="Times New Roman"/>
          <w:b/>
          <w:u w:val="single"/>
        </w:rPr>
      </w:pPr>
      <w:r w:rsidRPr="00E73BDE">
        <w:rPr>
          <w:rFonts w:cs="Times New Roman"/>
          <w:b/>
          <w:u w:val="single"/>
        </w:rPr>
        <w:t>Implementation Phase</w:t>
      </w: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color w:val="111111"/>
          <w:lang w:eastAsia="en-ZA"/>
        </w:rPr>
        <w:t>This is the fourth and final phase or step in the human resource planning phase. It is under this phase that the human resource plans are executed. This phase is often believed to be the most difficult one of them all. The difficulty of this phase comes in play since plans are often formulated at one level and then implemented at a different level in the organisation. This situation causes all sorts of complications and lack of commitment from those that have to implement it. This is due to the fact that the people implementing it had little involvement during the formulation and decision making process. They might not even entirely comprehend or even agree with or approve of the plans. The human resource planning process and activities extend over the functional boundaries of the organisation. This implies that it gives the line managers responsibility for changes in human resource planning as well as assigning a facilitating role for the human resource function.</w:t>
      </w:r>
    </w:p>
    <w:p w:rsidR="00071F4B" w:rsidRPr="00E73BDE" w:rsidRDefault="00071F4B" w:rsidP="00E73BDE">
      <w:pPr>
        <w:spacing w:after="0" w:line="240" w:lineRule="auto"/>
        <w:rPr>
          <w:rFonts w:eastAsia="Times New Roman" w:cs="Times New Roman"/>
          <w:color w:val="111111"/>
          <w:lang w:eastAsia="en-ZA"/>
        </w:rPr>
      </w:pPr>
    </w:p>
    <w:p w:rsidR="00071F4B" w:rsidRDefault="001150D9" w:rsidP="00E73BDE">
      <w:pPr>
        <w:spacing w:after="0" w:line="240" w:lineRule="auto"/>
        <w:rPr>
          <w:rFonts w:eastAsia="Times New Roman" w:cs="Times New Roman"/>
          <w:color w:val="111111"/>
          <w:lang w:eastAsia="en-ZA"/>
        </w:rPr>
      </w:pPr>
      <w:r>
        <w:rPr>
          <w:rFonts w:eastAsia="Times New Roman" w:cs="Times New Roman"/>
          <w:color w:val="111111"/>
          <w:lang w:eastAsia="en-ZA"/>
        </w:rPr>
        <w:t>Line managers are responsible for developing their own operational plans, taking into account human resource or workforce factors, the number of employees need and wat what levels, training and development needs and the like.</w:t>
      </w:r>
    </w:p>
    <w:p w:rsidR="001150D9" w:rsidRDefault="001150D9" w:rsidP="00E73BDE">
      <w:pPr>
        <w:spacing w:after="0" w:line="240" w:lineRule="auto"/>
        <w:rPr>
          <w:rFonts w:eastAsia="Times New Roman" w:cs="Times New Roman"/>
          <w:color w:val="111111"/>
          <w:lang w:eastAsia="en-ZA"/>
        </w:rPr>
      </w:pPr>
      <w:r>
        <w:rPr>
          <w:rFonts w:eastAsia="Times New Roman" w:cs="Times New Roman"/>
          <w:color w:val="111111"/>
          <w:lang w:eastAsia="en-ZA"/>
        </w:rPr>
        <w:lastRenderedPageBreak/>
        <w:t>The Human resource department must coordinate these needs and is responsible for planning a corporate strategy to satisfy them.</w:t>
      </w:r>
    </w:p>
    <w:p w:rsidR="001150D9" w:rsidRDefault="001150D9" w:rsidP="00E73BDE">
      <w:pPr>
        <w:spacing w:after="0" w:line="240" w:lineRule="auto"/>
        <w:rPr>
          <w:rFonts w:eastAsia="Times New Roman" w:cs="Times New Roman"/>
          <w:color w:val="111111"/>
          <w:lang w:eastAsia="en-ZA"/>
        </w:rPr>
      </w:pPr>
      <w:r>
        <w:rPr>
          <w:rFonts w:eastAsia="Times New Roman" w:cs="Times New Roman"/>
          <w:color w:val="111111"/>
          <w:lang w:eastAsia="en-ZA"/>
        </w:rPr>
        <w:t>It is the human resource function to plan the coordination, deliver and evaluation of training for employees across the organisation, the line manager must make the time available for the employees in his section and make HR aware of the need for training.</w:t>
      </w:r>
    </w:p>
    <w:p w:rsidR="001150D9" w:rsidRDefault="001150D9" w:rsidP="00E73BDE">
      <w:pPr>
        <w:spacing w:after="0" w:line="240" w:lineRule="auto"/>
        <w:rPr>
          <w:rFonts w:eastAsia="Times New Roman" w:cs="Times New Roman"/>
          <w:color w:val="111111"/>
          <w:lang w:eastAsia="en-ZA"/>
        </w:rPr>
      </w:pPr>
      <w:r>
        <w:rPr>
          <w:rFonts w:eastAsia="Times New Roman" w:cs="Times New Roman"/>
          <w:color w:val="111111"/>
          <w:lang w:eastAsia="en-ZA"/>
        </w:rPr>
        <w:t>Joint planning between line mangers and HR should be done to ensure coordination and cooperation</w:t>
      </w:r>
    </w:p>
    <w:p w:rsidR="001150D9" w:rsidRDefault="001150D9" w:rsidP="00E73BDE">
      <w:pPr>
        <w:spacing w:after="0" w:line="240" w:lineRule="auto"/>
        <w:rPr>
          <w:rFonts w:eastAsia="Times New Roman" w:cs="Times New Roman"/>
          <w:color w:val="111111"/>
          <w:lang w:eastAsia="en-ZA"/>
        </w:rPr>
      </w:pPr>
      <w:r>
        <w:rPr>
          <w:rFonts w:eastAsia="Times New Roman" w:cs="Times New Roman"/>
          <w:color w:val="111111"/>
          <w:lang w:eastAsia="en-ZA"/>
        </w:rPr>
        <w:t>A link must be established between organisational and strategic plan and the human resources operation and strategic planning.</w:t>
      </w:r>
    </w:p>
    <w:p w:rsidR="001150D9" w:rsidRDefault="001150D9" w:rsidP="00E73BDE">
      <w:pPr>
        <w:spacing w:after="0" w:line="240" w:lineRule="auto"/>
        <w:rPr>
          <w:rFonts w:eastAsia="Times New Roman" w:cs="Times New Roman"/>
          <w:color w:val="111111"/>
          <w:lang w:eastAsia="en-ZA"/>
        </w:rPr>
      </w:pPr>
    </w:p>
    <w:p w:rsidR="001150D9" w:rsidRPr="00E73BDE" w:rsidRDefault="001150D9" w:rsidP="00E73BDE">
      <w:pPr>
        <w:spacing w:after="0" w:line="240" w:lineRule="auto"/>
        <w:rPr>
          <w:rFonts w:eastAsia="Times New Roman" w:cs="Times New Roman"/>
          <w:color w:val="111111"/>
          <w:lang w:eastAsia="en-ZA"/>
        </w:rPr>
      </w:pPr>
    </w:p>
    <w:p w:rsidR="00071F4B" w:rsidRPr="00E73BDE" w:rsidRDefault="00071F4B" w:rsidP="00E73BDE">
      <w:pPr>
        <w:pStyle w:val="ListParagraph"/>
        <w:numPr>
          <w:ilvl w:val="0"/>
          <w:numId w:val="33"/>
        </w:numPr>
        <w:spacing w:after="0" w:line="240" w:lineRule="auto"/>
        <w:rPr>
          <w:rFonts w:cs="Times New Roman"/>
          <w:b/>
          <w:u w:val="single"/>
        </w:rPr>
      </w:pPr>
      <w:r w:rsidRPr="00E73BDE">
        <w:rPr>
          <w:rFonts w:cs="Times New Roman"/>
          <w:b/>
          <w:u w:val="single"/>
        </w:rPr>
        <w:t>The evaluation of the human resources planning process</w:t>
      </w:r>
    </w:p>
    <w:p w:rsidR="00071F4B" w:rsidRPr="00E73BDE" w:rsidRDefault="00071F4B" w:rsidP="00E73BDE">
      <w:pPr>
        <w:spacing w:after="0" w:line="240" w:lineRule="auto"/>
        <w:rPr>
          <w:rFonts w:eastAsia="Times New Roman" w:cs="Times New Roman"/>
          <w:color w:val="111111"/>
          <w:lang w:eastAsia="en-ZA"/>
        </w:rPr>
      </w:pPr>
      <w:r w:rsidRPr="00E73BDE">
        <w:rPr>
          <w:rFonts w:eastAsia="Times New Roman" w:cs="Times New Roman"/>
          <w:color w:val="111111"/>
          <w:lang w:eastAsia="en-ZA"/>
        </w:rPr>
        <w:t xml:space="preserve">Feedback on the human resource planning process is important. This process presents the company with a report of whether or not the human resource plans are performing adequately or if they need adjustment. Furthermore, whether or not they are achieving the organisations objectives and that they are using their resources correctly. The human resource practitioner will do an internal and external environmental scan before, during and after the planning process. With the use of monitoring, evaluating and reporting, both internally and publicly, the company can receive results of their overall performance. These results can then be used as feedback or information on the company’s capacity to measure performance and to set targets. The company can incorporate this information into their decision making process and to demine future areas of concern. They can also use this information to make sure that the human resource planning process carries out an efficient service this has to be evaluated on a regular basis. In doing this regularly the company will be able to detect problems and weaknesses early enough to make the appropriate adjustments. Therefore problems can be prevented before it results in disturbances in the company’s procedures and operations. Evaluations should be </w:t>
      </w:r>
      <w:r w:rsidRPr="00E73BDE">
        <w:rPr>
          <w:rFonts w:eastAsia="Times New Roman" w:cs="Times New Roman"/>
          <w:i/>
          <w:color w:val="111111"/>
          <w:lang w:eastAsia="en-ZA"/>
        </w:rPr>
        <w:t>qualitative</w:t>
      </w:r>
      <w:r w:rsidRPr="00E73BDE">
        <w:rPr>
          <w:rFonts w:eastAsia="Times New Roman" w:cs="Times New Roman"/>
          <w:color w:val="111111"/>
          <w:lang w:eastAsia="en-ZA"/>
        </w:rPr>
        <w:t xml:space="preserve">, dealing with quality, including obtaining direct feedback from the line manager and employees about the service that’s being provide. Evaluations should also be </w:t>
      </w:r>
      <w:r w:rsidRPr="00E73BDE">
        <w:rPr>
          <w:rFonts w:eastAsia="Times New Roman" w:cs="Times New Roman"/>
          <w:i/>
          <w:color w:val="111111"/>
          <w:lang w:eastAsia="en-ZA"/>
        </w:rPr>
        <w:t>quantitative</w:t>
      </w:r>
      <w:r w:rsidRPr="00E73BDE">
        <w:rPr>
          <w:rFonts w:eastAsia="Times New Roman" w:cs="Times New Roman"/>
          <w:color w:val="111111"/>
          <w:lang w:eastAsia="en-ZA"/>
        </w:rPr>
        <w:t xml:space="preserve">, dealing with measurable amounts, involving decreasing turnover rates, absenteeism and grievance’s lodged. Evaluations should thus be both qualitative and quantitative to attain objectivity. </w:t>
      </w:r>
    </w:p>
    <w:p w:rsidR="00071F4B" w:rsidRPr="00E73BDE" w:rsidRDefault="00071F4B" w:rsidP="00E73BDE">
      <w:pPr>
        <w:spacing w:after="0" w:line="240" w:lineRule="auto"/>
        <w:rPr>
          <w:rFonts w:eastAsia="Times New Roman" w:cs="Times New Roman"/>
          <w:color w:val="111111"/>
          <w:lang w:eastAsia="en-ZA"/>
        </w:rPr>
      </w:pPr>
    </w:p>
    <w:p w:rsidR="00071F4B" w:rsidRPr="00E73BDE" w:rsidRDefault="00071F4B" w:rsidP="00E73BDE">
      <w:pPr>
        <w:spacing w:after="0" w:line="240" w:lineRule="auto"/>
        <w:jc w:val="both"/>
        <w:rPr>
          <w:rFonts w:eastAsia="Times New Roman" w:cs="Times New Roman"/>
          <w:color w:val="111111"/>
          <w:lang w:eastAsia="en-ZA"/>
        </w:rPr>
      </w:pPr>
      <w:r w:rsidRPr="00E73BDE">
        <w:rPr>
          <w:rFonts w:eastAsia="Times New Roman" w:cs="Times New Roman"/>
          <w:color w:val="111111"/>
          <w:lang w:eastAsia="en-ZA"/>
        </w:rPr>
        <w:t xml:space="preserve">Human resources are a vital resource in the company’s daily operations. Human resources are also important in helping the company achieve their strategic goals. The human resource planning process should therefore be done effectively and thoroughly, ensuring organisational success.  </w:t>
      </w:r>
    </w:p>
    <w:p w:rsidR="00ED0625" w:rsidRPr="00ED0625" w:rsidRDefault="00ED0625" w:rsidP="00ED0625">
      <w:pPr>
        <w:rPr>
          <w:lang w:eastAsia="en-ZA"/>
        </w:rPr>
      </w:pPr>
    </w:p>
    <w:p w:rsidR="00ED0625" w:rsidRPr="00ED0625" w:rsidRDefault="004F5C38" w:rsidP="00ED0625">
      <w:pPr>
        <w:pStyle w:val="Heading1"/>
        <w:rPr>
          <w:noProof/>
          <w:lang w:eastAsia="en-ZA"/>
        </w:rPr>
      </w:pPr>
      <w:bookmarkStart w:id="54" w:name="_Toc484764382"/>
      <w:r>
        <w:rPr>
          <w:noProof/>
          <w:lang w:eastAsia="en-ZA"/>
        </w:rPr>
        <w:t>2016 June</w:t>
      </w:r>
      <w:bookmarkEnd w:id="54"/>
    </w:p>
    <w:p w:rsidR="004F5C38" w:rsidRDefault="004F5C38" w:rsidP="00EC570B">
      <w:pPr>
        <w:pStyle w:val="Heading2"/>
        <w:rPr>
          <w:noProof/>
          <w:lang w:eastAsia="en-ZA"/>
        </w:rPr>
      </w:pPr>
      <w:bookmarkStart w:id="55" w:name="_Toc484764383"/>
      <w:r>
        <w:rPr>
          <w:noProof/>
          <w:lang w:eastAsia="en-ZA"/>
        </w:rPr>
        <w:t>Section A</w:t>
      </w:r>
      <w:bookmarkEnd w:id="55"/>
    </w:p>
    <w:p w:rsidR="004F5C38" w:rsidRDefault="004F5C38" w:rsidP="00EC570B">
      <w:pPr>
        <w:pStyle w:val="Heading3"/>
        <w:rPr>
          <w:noProof/>
          <w:lang w:eastAsia="en-ZA"/>
        </w:rPr>
      </w:pPr>
      <w:bookmarkStart w:id="56" w:name="_Toc484764384"/>
      <w:r>
        <w:rPr>
          <w:noProof/>
          <w:lang w:eastAsia="en-ZA"/>
        </w:rPr>
        <w:t>Question 1 – in order to achieve bettwer work performance the compnay needs to start all its human resource processes with a proper job analysis. Discuss the importance of job analysis in terms of the following:</w:t>
      </w:r>
      <w:bookmarkEnd w:id="56"/>
    </w:p>
    <w:p w:rsidR="004F5C38" w:rsidRDefault="004F5C38" w:rsidP="00EC570B">
      <w:pPr>
        <w:pStyle w:val="Heading3"/>
        <w:rPr>
          <w:noProof/>
          <w:lang w:eastAsia="en-ZA"/>
        </w:rPr>
      </w:pPr>
      <w:bookmarkStart w:id="57" w:name="_Toc484764385"/>
      <w:r>
        <w:rPr>
          <w:noProof/>
          <w:lang w:eastAsia="en-ZA"/>
        </w:rPr>
        <w:t>Define job analysis (4)</w:t>
      </w:r>
      <w:bookmarkEnd w:id="57"/>
    </w:p>
    <w:p w:rsidR="004F5C38" w:rsidRDefault="004F5C38" w:rsidP="00EC570B">
      <w:pPr>
        <w:pStyle w:val="Heading3"/>
        <w:rPr>
          <w:noProof/>
          <w:lang w:eastAsia="en-ZA"/>
        </w:rPr>
      </w:pPr>
      <w:bookmarkStart w:id="58" w:name="_Toc484764386"/>
      <w:r>
        <w:rPr>
          <w:noProof/>
          <w:lang w:eastAsia="en-ZA"/>
        </w:rPr>
        <w:t>Identify and describe the factors that influence job analysis reliability and validity (4)</w:t>
      </w:r>
      <w:bookmarkEnd w:id="58"/>
    </w:p>
    <w:p w:rsidR="004F5C38" w:rsidRDefault="004F5C38" w:rsidP="00EC570B">
      <w:pPr>
        <w:pStyle w:val="Heading3"/>
        <w:rPr>
          <w:noProof/>
          <w:lang w:eastAsia="en-ZA"/>
        </w:rPr>
      </w:pPr>
      <w:bookmarkStart w:id="59" w:name="_Toc484764387"/>
      <w:r>
        <w:rPr>
          <w:noProof/>
          <w:lang w:eastAsia="en-ZA"/>
        </w:rPr>
        <w:t>Describe the products of job analysis (2)</w:t>
      </w:r>
      <w:bookmarkEnd w:id="59"/>
    </w:p>
    <w:p w:rsidR="00EC570B" w:rsidRDefault="00EC570B" w:rsidP="00EC570B">
      <w:pPr>
        <w:rPr>
          <w:lang w:eastAsia="en-ZA"/>
        </w:rPr>
      </w:pPr>
    </w:p>
    <w:p w:rsidR="005C428D" w:rsidRDefault="005C428D" w:rsidP="005C428D">
      <w:r>
        <w:t>Job analysis refers to the various methodologies for analysing the requirements of a job and is regarded as one of the most basic personnel functions because it creates a firm basis on which to make employment decisions (Cascio &amp; Aguinis, 2013; Coetzee and Schreuder, 2010).</w:t>
      </w:r>
    </w:p>
    <w:p w:rsidR="005C428D" w:rsidRDefault="005C428D" w:rsidP="005C428D">
      <w:r>
        <w:lastRenderedPageBreak/>
        <w:t>Job analysis is a process that is normally followed by Industrial or organisational psychologists to determine the important tasks of a job and the human attributes necessary to successfully perform the job tasks. The human attributes are knowledge, abilities, skills, experience and personal characteristics.  Job analysis is the deeper understanding of the changing structures of work, including the evolving nature of individual jobs and their behavioural requirements.  The objective of job analysis is to define each job in terms of the behaviours necessary to perform it.</w:t>
      </w:r>
    </w:p>
    <w:p w:rsidR="005C428D" w:rsidRDefault="005C428D" w:rsidP="005C428D">
      <w:r>
        <w:t>Job analysis is also an essential instrument in human resource applications that relate to the employment and retention of personnel and it forms a basis for answering questions like what is being selected, or reward and remuneration for what?</w:t>
      </w:r>
    </w:p>
    <w:p w:rsidR="005C428D" w:rsidRDefault="005C428D" w:rsidP="005C428D">
      <w:r>
        <w:t>Job analysis has a number of products:</w:t>
      </w:r>
    </w:p>
    <w:p w:rsidR="005C428D" w:rsidRDefault="005C428D" w:rsidP="005C428D">
      <w:pPr>
        <w:pStyle w:val="ListParagraph"/>
        <w:numPr>
          <w:ilvl w:val="0"/>
          <w:numId w:val="27"/>
        </w:numPr>
      </w:pPr>
      <w:r>
        <w:t xml:space="preserve">Job Description – this is a brief, two-to-five page summary of the tasks and job requirements found in the job analysis. They are the result of defining the job and person requirements (Knowledge, skills, Abilities and Other Characteristics). </w:t>
      </w:r>
    </w:p>
    <w:p w:rsidR="005C428D" w:rsidRDefault="005C428D" w:rsidP="005C428D">
      <w:pPr>
        <w:pStyle w:val="ListParagraph"/>
        <w:numPr>
          <w:ilvl w:val="0"/>
          <w:numId w:val="27"/>
        </w:numPr>
      </w:pPr>
      <w:r>
        <w:t xml:space="preserve">Job or person specification – this provides information about the human characteristics required to perform the job, such as physical or personal traits like work experience, and education.  They normally give the minimum acceptable qualifications that an employee needs. They are determined by deciding what knowledge, skills, attributes and other characteristics are needed to perform the tasks identified in the job analysis. </w:t>
      </w:r>
    </w:p>
    <w:p w:rsidR="005C428D" w:rsidRDefault="005C428D" w:rsidP="005C428D">
      <w:pPr>
        <w:pStyle w:val="ListParagraph"/>
        <w:numPr>
          <w:ilvl w:val="0"/>
          <w:numId w:val="27"/>
        </w:numPr>
      </w:pPr>
      <w:r>
        <w:t xml:space="preserve">Job evaluation – this is a formal assessment and systematic comparison of the relative value or worth of a job to an organization. Its aim is to determine appropriate compensation and remuneration. The wages or salary for a job should be related to the KSAO’s of the job as well as a number of other variables such as supply of potential workers, the perceived value of the job, and the jobs history. </w:t>
      </w:r>
    </w:p>
    <w:p w:rsidR="005C428D" w:rsidRDefault="005C428D" w:rsidP="005C428D">
      <w:pPr>
        <w:pStyle w:val="ListParagraph"/>
        <w:numPr>
          <w:ilvl w:val="0"/>
          <w:numId w:val="27"/>
        </w:numPr>
      </w:pPr>
      <w:r>
        <w:t xml:space="preserve">Performance criteria – this outlines the performance criteria which are used to evaluate the worker’s success in performing a job. Once the various elements of a job are know it is easier to develop the means to assess levels of successful or unsuccessful performance. </w:t>
      </w:r>
    </w:p>
    <w:p w:rsidR="005C428D" w:rsidRDefault="005C428D" w:rsidP="005C428D">
      <w:r>
        <w:t xml:space="preserve">There are two broad categories that affect job analysis reliability and validity which are social and cognitive. Social consists of items such as conformity pressures and social desirability and cognitive which refers to information overload and extraneous information. </w:t>
      </w:r>
    </w:p>
    <w:p w:rsidR="005C428D" w:rsidRDefault="005C428D" w:rsidP="005C428D">
      <w:r>
        <w:t>Reliability refers to the extent to which the data collected by means of a specific job analysis procedure or technique would be consistently be the same if it was collected again, at a different time or if different raters where used.  Validity is the accuracy of inferences made based on the data yielded from the specific job analysis method or technique.  Validity also addresses whether the job analysis data accurately and completely represents what was intended to be measured. (Landy &amp; Conte, 2010)</w:t>
      </w:r>
    </w:p>
    <w:p w:rsidR="005C428D" w:rsidRDefault="005C428D" w:rsidP="005C428D">
      <w:r>
        <w:t xml:space="preserve">Reliability is affected by the consistency across raters which is often expressed in intra-class correlations and by means of pair-wise correlations.  Intra-rater reliability refers to a type of test-retest measurement. </w:t>
      </w:r>
    </w:p>
    <w:p w:rsidR="005C428D" w:rsidRDefault="005C428D" w:rsidP="005C428D">
      <w:r>
        <w:t xml:space="preserve">Validity questions the accuracy in terms of the correspondence between job analyses data and the “true” job characteristics. </w:t>
      </w:r>
    </w:p>
    <w:p w:rsidR="005C428D" w:rsidRPr="00EC570B" w:rsidRDefault="005C428D" w:rsidP="00EC570B">
      <w:pPr>
        <w:rPr>
          <w:lang w:eastAsia="en-ZA"/>
        </w:rPr>
      </w:pPr>
    </w:p>
    <w:p w:rsidR="004F5C38" w:rsidRDefault="004F5C38" w:rsidP="00EC570B">
      <w:pPr>
        <w:pStyle w:val="Heading3"/>
      </w:pPr>
      <w:bookmarkStart w:id="60" w:name="_Toc484764388"/>
      <w:r>
        <w:lastRenderedPageBreak/>
        <w:t>Question 2 – In the process of data collection, the researcher needs to make decisions regarding various aspects. Firstly, the people from whom the data will be collected should be identified. Secondly the instruments or tools that are going to be used to gather the data should be identified. Within this context discuss:</w:t>
      </w:r>
      <w:bookmarkEnd w:id="60"/>
    </w:p>
    <w:p w:rsidR="004F5C38" w:rsidRDefault="004F5C38" w:rsidP="00EC570B">
      <w:pPr>
        <w:pStyle w:val="Heading3"/>
      </w:pPr>
      <w:bookmarkStart w:id="61" w:name="_Toc484764389"/>
      <w:r>
        <w:t>Sampling (3)</w:t>
      </w:r>
      <w:bookmarkEnd w:id="61"/>
    </w:p>
    <w:p w:rsidR="004F5C38" w:rsidRDefault="004F5C38" w:rsidP="00EC570B">
      <w:pPr>
        <w:pStyle w:val="Heading3"/>
      </w:pPr>
      <w:bookmarkStart w:id="62" w:name="_Toc484764390"/>
      <w:r>
        <w:t>Data gathering techniques (7)</w:t>
      </w:r>
      <w:bookmarkEnd w:id="62"/>
    </w:p>
    <w:p w:rsidR="00244DDB" w:rsidRDefault="00244DDB" w:rsidP="00244DDB">
      <w:r>
        <w:t>In the first step of data collection a relevant sample must be drawn and collected.  The researcher wants to answer a question that is relevant to the entire group of employees – this is called generalisability – however this is generally not possible and therefore you need to draw a sample or subset from the whole group.</w:t>
      </w:r>
    </w:p>
    <w:p w:rsidR="00244DDB" w:rsidRDefault="00244DDB" w:rsidP="00244DDB">
      <w:r>
        <w:t xml:space="preserve">Various methods of drawing a sample exist, the most common being a random sample. A random sample means that each member of the group or organisation has the same chance of being selected. If a random sample is not drawn and an available sample is used instead then the results of the research cannot necessarily be generalised to the whole group or organisation. </w:t>
      </w:r>
    </w:p>
    <w:p w:rsidR="00244DDB" w:rsidRDefault="00244DDB" w:rsidP="00244DDB">
      <w:r>
        <w:t xml:space="preserve">In quantitative research the samples usually contain a large number of participants. </w:t>
      </w:r>
    </w:p>
    <w:p w:rsidR="00244DDB" w:rsidRPr="00244DDB" w:rsidRDefault="00244DDB" w:rsidP="00244DDB">
      <w:r>
        <w:t xml:space="preserve">In qualitative research the aim is not to generalise the findings, but rather to gain a deeper understanding of a variable or situation. Therefore random sampling is not necessary and a smaller sample size is used. Participants are normally selected by those that have the most information regarding the topic or are the most knowledgeable. </w:t>
      </w:r>
    </w:p>
    <w:tbl>
      <w:tblPr>
        <w:tblStyle w:val="MediumGrid3-Accent3"/>
        <w:tblW w:w="0" w:type="auto"/>
        <w:tblInd w:w="1951" w:type="dxa"/>
        <w:tblLook w:val="04A0" w:firstRow="1" w:lastRow="0" w:firstColumn="1" w:lastColumn="0" w:noHBand="0" w:noVBand="1"/>
      </w:tblPr>
      <w:tblGrid>
        <w:gridCol w:w="1481"/>
        <w:gridCol w:w="2468"/>
        <w:gridCol w:w="3106"/>
      </w:tblGrid>
      <w:tr w:rsidR="00244DDB" w:rsidRPr="00C22A1B" w:rsidTr="00244DD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spacing w:line="276" w:lineRule="auto"/>
              <w:rPr>
                <w:rFonts w:cstheme="minorHAnsi"/>
                <w:color w:val="auto"/>
                <w:sz w:val="20"/>
                <w:szCs w:val="20"/>
                <w:lang w:val="en-ZA"/>
              </w:rPr>
            </w:pPr>
            <w:r w:rsidRPr="00C22A1B">
              <w:rPr>
                <w:rFonts w:cstheme="minorHAnsi"/>
                <w:color w:val="auto"/>
                <w:sz w:val="20"/>
                <w:szCs w:val="20"/>
                <w:lang w:val="en-ZA"/>
              </w:rPr>
              <w:t>Technique</w:t>
            </w:r>
          </w:p>
        </w:tc>
        <w:tc>
          <w:tcPr>
            <w:tcW w:w="2468" w:type="dxa"/>
            <w:vAlign w:val="center"/>
          </w:tcPr>
          <w:p w:rsidR="00244DDB" w:rsidRPr="00C22A1B" w:rsidRDefault="00244DDB" w:rsidP="00244DDB">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Definition</w:t>
            </w:r>
          </w:p>
        </w:tc>
        <w:tc>
          <w:tcPr>
            <w:tcW w:w="3106" w:type="dxa"/>
            <w:vAlign w:val="center"/>
          </w:tcPr>
          <w:p w:rsidR="00244DDB" w:rsidRPr="00C22A1B" w:rsidRDefault="00244DDB" w:rsidP="00244DDB">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Quantitative / qualitative application</w:t>
            </w:r>
          </w:p>
        </w:tc>
      </w:tr>
      <w:tr w:rsidR="00244DDB" w:rsidTr="00244D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Surveys</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 set of questions that requires an individual to express an opinion or answer, or provide a rating regarding a specific topic.</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Closed-ended questions can be asked in a structured questionnaire</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Open-ended questions can be asked in a semi-structured or unstructured questionnaire</w:t>
            </w:r>
          </w:p>
        </w:tc>
      </w:tr>
      <w:tr w:rsidR="00244DDB" w:rsidTr="00244DDB">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Observation</w:t>
            </w:r>
          </w:p>
        </w:tc>
        <w:tc>
          <w:tcPr>
            <w:tcW w:w="2468"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Observes employees in their organisational setting.</w:t>
            </w:r>
          </w:p>
        </w:tc>
        <w:tc>
          <w:tcPr>
            <w:tcW w:w="3106"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Quan:  Pre-developed checklist to rate existence or frequency of certain behaviours and events</w:t>
            </w:r>
          </w:p>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Qual:  Detailed field notes</w:t>
            </w:r>
          </w:p>
        </w:tc>
      </w:tr>
      <w:tr w:rsidR="00244DDB" w:rsidTr="00244D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Interviews</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One-on-one sessions between an interviewee, typically for the purpose of answering a specific research question.</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Structured interview format</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Most often used with qualitative studies, where semi-structured or unstructured interview can be used</w:t>
            </w:r>
          </w:p>
        </w:tc>
      </w:tr>
      <w:tr w:rsidR="00244DDB" w:rsidTr="00244DDB">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Focus groups</w:t>
            </w:r>
          </w:p>
        </w:tc>
        <w:tc>
          <w:tcPr>
            <w:tcW w:w="2468"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Method of data collection in which pre-selected groups of people have a facilitated discussion with the purpose of answering specific research questions</w:t>
            </w:r>
          </w:p>
        </w:tc>
        <w:tc>
          <w:tcPr>
            <w:tcW w:w="3106"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Usually used in a qualitative study</w:t>
            </w:r>
          </w:p>
        </w:tc>
      </w:tr>
      <w:tr w:rsidR="00244DDB" w:rsidTr="00244DD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Archival data</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Aka documentary sources of info, is material that is readily available, where the data has already been captured in one form or another</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archival data would consist of numerical info</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archival data would include textual info</w:t>
            </w:r>
          </w:p>
        </w:tc>
      </w:tr>
    </w:tbl>
    <w:p w:rsidR="00EC570B" w:rsidRPr="00EC570B" w:rsidRDefault="00EC570B" w:rsidP="00EC570B"/>
    <w:p w:rsidR="004F5C38" w:rsidRDefault="004F5C38" w:rsidP="00EC570B">
      <w:pPr>
        <w:pStyle w:val="Heading3"/>
      </w:pPr>
      <w:bookmarkStart w:id="63" w:name="_Toc484764391"/>
      <w:r>
        <w:t>Question 3 – Differentiate between human resource management (HR) and industrial and organisational psychology (I/O psychology in terms of the following headings:</w:t>
      </w:r>
      <w:bookmarkEnd w:id="63"/>
    </w:p>
    <w:p w:rsidR="004F5C38" w:rsidRDefault="004F5C38" w:rsidP="00EC570B">
      <w:pPr>
        <w:pStyle w:val="Heading3"/>
      </w:pPr>
      <w:bookmarkStart w:id="64" w:name="_Toc484764392"/>
      <w:r>
        <w:t>Description of the type of work, roles and responsibilities (4)</w:t>
      </w:r>
      <w:bookmarkEnd w:id="64"/>
    </w:p>
    <w:p w:rsidR="004F5C38" w:rsidRDefault="004F5C38" w:rsidP="00EC570B">
      <w:pPr>
        <w:pStyle w:val="Heading3"/>
      </w:pPr>
      <w:bookmarkStart w:id="65" w:name="_Toc484764393"/>
      <w:r>
        <w:t>Qualification and registration categories (3)</w:t>
      </w:r>
      <w:bookmarkEnd w:id="65"/>
    </w:p>
    <w:p w:rsidR="004F5C38" w:rsidRDefault="004F5C38" w:rsidP="00EC570B">
      <w:pPr>
        <w:pStyle w:val="Heading3"/>
      </w:pPr>
      <w:bookmarkStart w:id="66" w:name="_Toc484764394"/>
      <w:r>
        <w:t>Overlap between these two fields (3)</w:t>
      </w:r>
      <w:bookmarkEnd w:id="66"/>
    </w:p>
    <w:p w:rsidR="00EC570B" w:rsidRPr="00EC570B" w:rsidRDefault="00EC570B" w:rsidP="00EC570B"/>
    <w:p w:rsidR="004F5C38" w:rsidRDefault="004F5C38" w:rsidP="00EC570B">
      <w:pPr>
        <w:pStyle w:val="Heading3"/>
      </w:pPr>
      <w:bookmarkStart w:id="67" w:name="_Toc484764395"/>
      <w:r>
        <w:t>Question 4 – Discuss the challenges of developing performance criteria. Explain the meaning of criteria deficiency, criteria relevance, ultimate criteria and criteria contamination. Illustrate these criterion distortions by means of a figure (10)</w:t>
      </w:r>
      <w:bookmarkEnd w:id="67"/>
    </w:p>
    <w:p w:rsidR="00EC570B" w:rsidRPr="00EC570B" w:rsidRDefault="00EC570B" w:rsidP="00EC570B"/>
    <w:p w:rsidR="004F5C38" w:rsidRDefault="004F5C38" w:rsidP="00EC570B">
      <w:pPr>
        <w:pStyle w:val="Heading2"/>
        <w:rPr>
          <w:noProof/>
          <w:lang w:eastAsia="en-ZA"/>
        </w:rPr>
      </w:pPr>
      <w:bookmarkStart w:id="68" w:name="_Toc484764396"/>
      <w:r>
        <w:rPr>
          <w:noProof/>
          <w:lang w:eastAsia="en-ZA"/>
        </w:rPr>
        <w:t>Section B</w:t>
      </w:r>
      <w:bookmarkEnd w:id="68"/>
    </w:p>
    <w:p w:rsidR="004F5C38" w:rsidRDefault="004F5C38" w:rsidP="00EC570B">
      <w:pPr>
        <w:pStyle w:val="Heading3"/>
      </w:pPr>
      <w:bookmarkStart w:id="69" w:name="_Toc484764397"/>
      <w:r>
        <w:t>Question 1 – in their assessment of candidates, industrial psychologists use non-test predictors such as interviews, assessment centres, work samples, biographical information, peer assessment and letters of recommendation. Discuss interviews, assessment centres and letters of recommendation as non-test predictors by indicating the advantages and/or disadvantages of using them (15)</w:t>
      </w:r>
      <w:bookmarkEnd w:id="69"/>
    </w:p>
    <w:p w:rsidR="00BF3F7B" w:rsidRDefault="00BF3F7B" w:rsidP="00BF3F7B">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Predictors that can be regarded as psychological assessment, but not as psychometric tools:</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Work samples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present applicants with carefully-developed examples of work-related problems and require them to solve the problems as if they were on the job, but without actually putting them on the job.</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in general among the most valid means of personnel selection, despite the fact that they do have limitations, the primary limitation being that they are primarily effective-in blue-collar jobs involving mechanical tasks or the manipulation of objects.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Not effective when the job involves managing and leading people or working with people rather than things.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Another limitation – work samples assess what a person can do and not the potential of a person to acquire the skills necessary to perform a task. I.e. more suitable for workers than trainees.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time consuming and costly to administer.</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They have high face validity for job applicants, because the assessment tasks reflect the tasks in the job.</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Situational judgement tests (SJT):</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test-taker is presented with a number of work-related scenarios, each with a number of potential responses to the situation given.</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scenarios are job related and based on a thorough analysis of the job as well as detailed interviews with subject matter experts of the particular job.</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Responses are elicited in a multiple-choice format, because the test-taker is given a number of potential responses to choose from in each scenario.</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Two types of SJTs can be distinguished:</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Behavioural tendency</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Respondents are asked to choose the response that would indicate how they would most likely behave in a particular situation.</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Does not directly measure a person’s ability to perform a job specific task.</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Knowledge instructions</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lastRenderedPageBreak/>
        <w:t>Respondents need to choose the correct or best possible response or to evaluate the effectiveness of possible responses to a given situation.</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are good predictors of performance because they measure job knowledge, practical intelligence, and even general cognitive ability.</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with knowledge-based instructions showed higher correlations with cognitive ability, and behavioural tendency SJTs correlate more strongly with personality constructs.</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Assessment centres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An assessment centre is a simulation-based assessment process that consists of multiple assessment techniques.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 xml:space="preserve">Judgements are made by multiple assessors about a person’s displayed competencies in relation to job requirements.  </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Examples of simulations include:  in-basket exercises, group exercises, role plays, presentation exercises, and fact-finding exercises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For an assessment to be regarded as an assessment centre, various assessment techniques must be included.</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Interviews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Most popular method of selecting employees.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Designed to predict a person’s job performance based on his oral responses to the questions asked.</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Interviews are more subjective than tests, so chances for unfair discrimination seem to be greater.</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Degree of structure:</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 unstructured interview – no predetermined schedule and the questions that are asked are open questions given in no particular order.</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 structured interviews have predetermined procedures for eliciting, observing, and evaluating responses.  The questions have been determined in advance and all applicants are asked the same questions.  A clearly-defined interview schedule is prepared beforehand, and it specifies both the content and the order in which questions are asked.</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Typical predictor constructs assessed:</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Predictor constructs most often assessed in interviews were personality traits and applied skills.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Highly-unstructured and highly-structured interviews do not tend to measure the same constructs.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Highly-unstructured interviews often focus more on constructs such as general intelligence, education, work experience, and interests, whereas highly-structured interviews often focus more on constructs such as job knowledge, interpersonal and social skills, and problem-solving.</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Factors influencing interview outcomes: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First impression effect – basing judgements on the immediate impression made by the candidate</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Compatibility effect – demographic or other similarities between the interviewer and the candidate bias other judgements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Halo effect – Judgements in other dimensions may be biased negatively or positively by judgements in one key dimension.</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Leniency errors – some interviewers tend to score all candidates highly</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Central tendency errors – some interviewers tend to give all candidates average scores.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Contrast effect – candidates are compared to one another rather than against criteria</w:t>
      </w:r>
    </w:p>
    <w:p w:rsidR="00EC570B" w:rsidRPr="00EC570B" w:rsidRDefault="00EC570B" w:rsidP="00EC570B"/>
    <w:p w:rsidR="004F5C38" w:rsidRDefault="004F5C38" w:rsidP="00EC570B">
      <w:pPr>
        <w:pStyle w:val="Heading3"/>
        <w:rPr>
          <w:noProof/>
          <w:lang w:eastAsia="en-ZA"/>
        </w:rPr>
      </w:pPr>
      <w:bookmarkStart w:id="70" w:name="_Toc484764398"/>
      <w:r>
        <w:rPr>
          <w:noProof/>
          <w:lang w:eastAsia="en-ZA"/>
        </w:rPr>
        <w:lastRenderedPageBreak/>
        <w:t>Question 2 – Industrial and organisational psychologists need to implement fair selection systems that comply with all the legislative requirements.</w:t>
      </w:r>
      <w:bookmarkEnd w:id="70"/>
      <w:r>
        <w:rPr>
          <w:noProof/>
          <w:lang w:eastAsia="en-ZA"/>
        </w:rPr>
        <w:t xml:space="preserve"> </w:t>
      </w:r>
    </w:p>
    <w:p w:rsidR="004F5C38" w:rsidRDefault="004F5C38" w:rsidP="00EC570B">
      <w:pPr>
        <w:pStyle w:val="Heading3"/>
        <w:rPr>
          <w:noProof/>
          <w:lang w:eastAsia="en-ZA"/>
        </w:rPr>
      </w:pPr>
      <w:bookmarkStart w:id="71" w:name="_Toc484764399"/>
      <w:r>
        <w:rPr>
          <w:noProof/>
          <w:lang w:eastAsia="en-ZA"/>
        </w:rPr>
        <w:t>State the South African legislative requirement relevant to psychological testing in the workplace (remember to also mention the 2014 amendments) (5)</w:t>
      </w:r>
      <w:bookmarkEnd w:id="71"/>
    </w:p>
    <w:p w:rsidR="004F5C38" w:rsidRDefault="004F5C38" w:rsidP="00EC570B">
      <w:pPr>
        <w:pStyle w:val="Heading3"/>
        <w:rPr>
          <w:noProof/>
          <w:lang w:eastAsia="en-ZA"/>
        </w:rPr>
      </w:pPr>
      <w:bookmarkStart w:id="72" w:name="_Toc484764400"/>
      <w:r>
        <w:rPr>
          <w:noProof/>
          <w:lang w:eastAsia="en-ZA"/>
        </w:rPr>
        <w:t>Define and discuss each of these requir</w:t>
      </w:r>
      <w:r w:rsidR="004A2415">
        <w:rPr>
          <w:noProof/>
          <w:lang w:eastAsia="en-ZA"/>
        </w:rPr>
        <w:t>e</w:t>
      </w:r>
      <w:r>
        <w:rPr>
          <w:noProof/>
          <w:lang w:eastAsia="en-ZA"/>
        </w:rPr>
        <w:t>ments (10)</w:t>
      </w:r>
      <w:bookmarkEnd w:id="72"/>
    </w:p>
    <w:p w:rsidR="00B97CAC" w:rsidRDefault="00B97CAC" w:rsidP="00B97CAC">
      <w:r>
        <w:t xml:space="preserve">The EEA (Act 55 of 1998 as amended in 2014) addresses psychological assessment in chapter 2; section 8, stating that psychological testing and other similar assessments of an employee are prohibited unless the test or assessment being used: </w:t>
      </w:r>
    </w:p>
    <w:p w:rsidR="00B97CAC" w:rsidRDefault="00B97CAC" w:rsidP="00B97CAC">
      <w:pPr>
        <w:pStyle w:val="ListParagraph"/>
        <w:numPr>
          <w:ilvl w:val="0"/>
          <w:numId w:val="28"/>
        </w:numPr>
        <w:rPr>
          <w:noProof/>
          <w:lang w:eastAsia="en-ZA"/>
        </w:rPr>
      </w:pPr>
      <w:r>
        <w:t xml:space="preserve">has been scientifically shown to be valid and reliable </w:t>
      </w:r>
    </w:p>
    <w:p w:rsidR="00B97CAC" w:rsidRDefault="00B97CAC" w:rsidP="00B97CAC">
      <w:pPr>
        <w:pStyle w:val="ListParagraph"/>
        <w:numPr>
          <w:ilvl w:val="0"/>
          <w:numId w:val="28"/>
        </w:numPr>
        <w:rPr>
          <w:noProof/>
          <w:lang w:eastAsia="en-ZA"/>
        </w:rPr>
      </w:pPr>
      <w:r>
        <w:t>can be applied fairly to all employees, and</w:t>
      </w:r>
    </w:p>
    <w:p w:rsidR="00B97CAC" w:rsidRDefault="00B97CAC" w:rsidP="00B97CAC">
      <w:pPr>
        <w:pStyle w:val="ListParagraph"/>
        <w:numPr>
          <w:ilvl w:val="0"/>
          <w:numId w:val="28"/>
        </w:numPr>
        <w:rPr>
          <w:noProof/>
          <w:lang w:eastAsia="en-ZA"/>
        </w:rPr>
      </w:pPr>
      <w:r>
        <w:t xml:space="preserve">is not biased against any employee or group, and </w:t>
      </w:r>
    </w:p>
    <w:p w:rsidR="00B97CAC" w:rsidRDefault="00B97CAC" w:rsidP="00B97CAC">
      <w:pPr>
        <w:pStyle w:val="ListParagraph"/>
        <w:numPr>
          <w:ilvl w:val="0"/>
          <w:numId w:val="28"/>
        </w:numPr>
        <w:rPr>
          <w:noProof/>
          <w:lang w:eastAsia="en-ZA"/>
        </w:rPr>
      </w:pPr>
      <w:r>
        <w:t>has been certified by the HPCSA established by section 2 of the Health Professions Act, 1974 (Act no 56 of 1974), or any other body which may be authorised by law to certify those tests or assessments</w:t>
      </w:r>
    </w:p>
    <w:p w:rsidR="00B97CAC" w:rsidRPr="00E14B2F" w:rsidRDefault="00B97CAC" w:rsidP="00B97CAC">
      <w:pPr>
        <w:rPr>
          <w:b/>
          <w:noProof/>
          <w:lang w:eastAsia="en-ZA"/>
        </w:rPr>
      </w:pPr>
      <w:r w:rsidRPr="00E14B2F">
        <w:rPr>
          <w:b/>
          <w:noProof/>
          <w:lang w:eastAsia="en-ZA"/>
        </w:rPr>
        <w:t>A – Reliablility</w:t>
      </w:r>
    </w:p>
    <w:p w:rsidR="00B97CAC" w:rsidRDefault="00B97CAC" w:rsidP="00B97CAC">
      <w:pPr>
        <w:rPr>
          <w:noProof/>
          <w:lang w:eastAsia="en-ZA"/>
        </w:rPr>
      </w:pPr>
      <w:r>
        <w:rPr>
          <w:noProof/>
          <w:lang w:eastAsia="en-ZA"/>
        </w:rPr>
        <w:t>This means that the psychological test or measuring device should produce the same result at different periods of time, as long as what is measured has not changed. The reliability is therefor the extent to which the measure will repeatedly yield similar results under simiar conditions at various points in time. This is only possible if the test itself and the testing situation is standardised which implies that the conditions of the test situation should be kept consistent for everyone being assessed, as well as during different assessment situations. Test instructions, test items and materials as well as the conditions of the testing situation should be controlled and consistency maintained.  Reliablility should be view on a continumum ranging from minimal consistency to near perfect repeatability of results. Psychological measures (such as personality or cognitive ability) are usually less consistent that physical measurements (weight).</w:t>
      </w:r>
    </w:p>
    <w:p w:rsidR="00B97CAC" w:rsidRDefault="00B97CAC" w:rsidP="00B97CAC">
      <w:pPr>
        <w:rPr>
          <w:noProof/>
          <w:lang w:eastAsia="en-ZA"/>
        </w:rPr>
      </w:pPr>
      <w:r>
        <w:rPr>
          <w:noProof/>
          <w:lang w:eastAsia="en-ZA"/>
        </w:rPr>
        <w:t>There are four types of reliability that can be distinguished to estimate the degree of reliability of the psychological test:</w:t>
      </w:r>
    </w:p>
    <w:p w:rsidR="00B97CAC" w:rsidRDefault="00B97CAC" w:rsidP="00B97CAC">
      <w:pPr>
        <w:pStyle w:val="ListParagraph"/>
        <w:numPr>
          <w:ilvl w:val="0"/>
          <w:numId w:val="29"/>
        </w:numPr>
        <w:rPr>
          <w:noProof/>
          <w:lang w:eastAsia="en-ZA"/>
        </w:rPr>
      </w:pPr>
      <w:r>
        <w:rPr>
          <w:noProof/>
          <w:lang w:eastAsia="en-ZA"/>
        </w:rPr>
        <w:t xml:space="preserve">Test-retest reliability – This is when the test is administered to the same group of people at two different points in time and then the scores are compared. The two sets of scores are then statistically compared or correlated to determine the coefficient. A strong correlation would yeild  a high correlation coefficient and would mean the scores obtained during the two administations of the test are very similar and it would mean that the test is reliable. </w:t>
      </w:r>
    </w:p>
    <w:p w:rsidR="00B97CAC" w:rsidRDefault="00B97CAC" w:rsidP="00B97CAC">
      <w:pPr>
        <w:pStyle w:val="ListParagraph"/>
        <w:numPr>
          <w:ilvl w:val="0"/>
          <w:numId w:val="29"/>
        </w:numPr>
        <w:rPr>
          <w:noProof/>
          <w:lang w:eastAsia="en-ZA"/>
        </w:rPr>
      </w:pPr>
      <w:r>
        <w:rPr>
          <w:noProof/>
          <w:lang w:eastAsia="en-ZA"/>
        </w:rPr>
        <w:t>Alternate-form reliability (equivalent-form reliability) -  two similar but alternative measures that measure the same construct are presented to the same group of people on two separate occassions. The coeffiecint is then measured, the higher the score the more reliable the test.</w:t>
      </w:r>
    </w:p>
    <w:p w:rsidR="00B97CAC" w:rsidRDefault="00B97CAC" w:rsidP="00B97CAC">
      <w:pPr>
        <w:pStyle w:val="ListParagraph"/>
        <w:numPr>
          <w:ilvl w:val="0"/>
          <w:numId w:val="29"/>
        </w:numPr>
        <w:rPr>
          <w:noProof/>
          <w:lang w:eastAsia="en-ZA"/>
        </w:rPr>
      </w:pPr>
      <w:r>
        <w:rPr>
          <w:noProof/>
          <w:lang w:eastAsia="en-ZA"/>
        </w:rPr>
        <w:t xml:space="preserve">Internal consistency reliability – the coefficient of internal consistency provides an indication of the degree of homogeneity (similarity) of the items within a particulare measure. </w:t>
      </w:r>
    </w:p>
    <w:p w:rsidR="00B97CAC" w:rsidRDefault="00B97CAC" w:rsidP="00B97CAC">
      <w:pPr>
        <w:pStyle w:val="ListParagraph"/>
        <w:numPr>
          <w:ilvl w:val="0"/>
          <w:numId w:val="29"/>
        </w:numPr>
        <w:rPr>
          <w:noProof/>
          <w:lang w:eastAsia="en-ZA"/>
        </w:rPr>
      </w:pPr>
      <w:r>
        <w:rPr>
          <w:noProof/>
          <w:lang w:eastAsia="en-ZA"/>
        </w:rPr>
        <w:t>Inter-rater reliability – this measures the degree of assessor agreement amoung two or more raters. Having all the test takers tests scored byt two different assessors and correlating their scores gives an indication on inter-rater reliability.</w:t>
      </w:r>
    </w:p>
    <w:p w:rsidR="00B97CAC" w:rsidRDefault="00B97CAC" w:rsidP="00B97CAC">
      <w:pPr>
        <w:rPr>
          <w:noProof/>
          <w:lang w:eastAsia="en-ZA"/>
        </w:rPr>
      </w:pPr>
      <w:r>
        <w:rPr>
          <w:b/>
          <w:noProof/>
          <w:lang w:eastAsia="en-ZA"/>
        </w:rPr>
        <w:t xml:space="preserve">B – Validity </w:t>
      </w:r>
    </w:p>
    <w:p w:rsidR="00B97CAC" w:rsidRDefault="00B97CAC" w:rsidP="00B97CAC">
      <w:pPr>
        <w:rPr>
          <w:noProof/>
          <w:lang w:eastAsia="en-ZA"/>
        </w:rPr>
      </w:pPr>
      <w:r>
        <w:rPr>
          <w:noProof/>
          <w:lang w:eastAsia="en-ZA"/>
        </w:rPr>
        <w:lastRenderedPageBreak/>
        <w:t xml:space="preserve">This refers to the test accuracy or the degree of certainty that we are assessing the construct we think we are assessing. It pertains to how appropriate the test is in predicting what is measured (the predictor construct) and to what extent ture and meaningful estimates or inferences cn be made based on the test results or scores. Altough there are various methods to determine validity they all involve assessign the appropraiteness of the measure for drawing inferences from its results and this requries studies on the relationship between the test results and the relationship between the test’s results and othr indpendently observed behaviour. Validity is a research based judgement of how adequately a test assesses the predictor construct that it was designed to measure (Gregory, 2007) and it can range from weak to acceptable an from acceptable to strong. </w:t>
      </w:r>
    </w:p>
    <w:p w:rsidR="00B97CAC" w:rsidRDefault="00B97CAC" w:rsidP="00B97CAC">
      <w:pPr>
        <w:rPr>
          <w:noProof/>
          <w:lang w:eastAsia="en-ZA"/>
        </w:rPr>
      </w:pPr>
      <w:r>
        <w:rPr>
          <w:noProof/>
          <w:lang w:eastAsia="en-ZA"/>
        </w:rPr>
        <w:t xml:space="preserve">There are 3 different ways of establishing the validity of a measure but Gregory (2007) cautions that theese are not distinct types of validity but that you should accumulate various types of evidence to establish overall validity. </w:t>
      </w:r>
    </w:p>
    <w:p w:rsidR="00B97CAC" w:rsidRDefault="00B97CAC" w:rsidP="00B97CAC">
      <w:pPr>
        <w:pStyle w:val="ListParagraph"/>
        <w:numPr>
          <w:ilvl w:val="0"/>
          <w:numId w:val="30"/>
        </w:numPr>
        <w:rPr>
          <w:noProof/>
          <w:lang w:eastAsia="en-ZA"/>
        </w:rPr>
      </w:pPr>
      <w:r>
        <w:rPr>
          <w:noProof/>
          <w:lang w:eastAsia="en-ZA"/>
        </w:rPr>
        <w:t>Content Validity – this is a non-statistical type of validity that refers to whether the items contained in a measure are representative of the particular behavioural or psychological aspect that the test was designed to measure.</w:t>
      </w:r>
    </w:p>
    <w:p w:rsidR="00B97CAC" w:rsidRDefault="00B97CAC" w:rsidP="00B97CAC">
      <w:pPr>
        <w:pStyle w:val="ListParagraph"/>
        <w:numPr>
          <w:ilvl w:val="0"/>
          <w:numId w:val="30"/>
        </w:numPr>
        <w:rPr>
          <w:noProof/>
          <w:lang w:eastAsia="en-ZA"/>
        </w:rPr>
      </w:pPr>
      <w:r>
        <w:rPr>
          <w:noProof/>
          <w:lang w:eastAsia="en-ZA"/>
        </w:rPr>
        <w:t>Construct Validity – this is the extent to which the assessment device actually measures the construct it was designed to measure. There are a variaty of research techniquess that can be used to determine the construct validity of an assessment procedure:</w:t>
      </w:r>
    </w:p>
    <w:p w:rsidR="00B97CAC" w:rsidRDefault="00B97CAC" w:rsidP="00B97CAC">
      <w:pPr>
        <w:pStyle w:val="ListParagraph"/>
        <w:numPr>
          <w:ilvl w:val="1"/>
          <w:numId w:val="30"/>
        </w:numPr>
        <w:rPr>
          <w:noProof/>
          <w:lang w:eastAsia="en-ZA"/>
        </w:rPr>
      </w:pPr>
      <w:r>
        <w:rPr>
          <w:noProof/>
          <w:lang w:eastAsia="en-ZA"/>
        </w:rPr>
        <w:t>Correlation with other tests</w:t>
      </w:r>
    </w:p>
    <w:p w:rsidR="00B97CAC" w:rsidRDefault="00B97CAC" w:rsidP="00B97CAC">
      <w:pPr>
        <w:pStyle w:val="ListParagraph"/>
        <w:numPr>
          <w:ilvl w:val="1"/>
          <w:numId w:val="30"/>
        </w:numPr>
        <w:rPr>
          <w:noProof/>
          <w:lang w:eastAsia="en-ZA"/>
        </w:rPr>
      </w:pPr>
      <w:r>
        <w:rPr>
          <w:noProof/>
          <w:lang w:eastAsia="en-ZA"/>
        </w:rPr>
        <w:t>Test homogeneity</w:t>
      </w:r>
    </w:p>
    <w:p w:rsidR="00B97CAC" w:rsidRDefault="00B97CAC" w:rsidP="00B97CAC">
      <w:pPr>
        <w:pStyle w:val="ListParagraph"/>
        <w:numPr>
          <w:ilvl w:val="1"/>
          <w:numId w:val="30"/>
        </w:numPr>
        <w:rPr>
          <w:noProof/>
          <w:lang w:eastAsia="en-ZA"/>
        </w:rPr>
      </w:pPr>
      <w:r>
        <w:rPr>
          <w:noProof/>
          <w:lang w:eastAsia="en-ZA"/>
        </w:rPr>
        <w:t>Factor Analysis</w:t>
      </w:r>
    </w:p>
    <w:p w:rsidR="00B97CAC" w:rsidRDefault="00B97CAC" w:rsidP="00B97CAC">
      <w:pPr>
        <w:pStyle w:val="ListParagraph"/>
        <w:numPr>
          <w:ilvl w:val="1"/>
          <w:numId w:val="30"/>
        </w:numPr>
        <w:rPr>
          <w:noProof/>
          <w:lang w:eastAsia="en-ZA"/>
        </w:rPr>
      </w:pPr>
      <w:r>
        <w:rPr>
          <w:noProof/>
          <w:lang w:eastAsia="en-ZA"/>
        </w:rPr>
        <w:t>Convergent and disciminant validity</w:t>
      </w:r>
    </w:p>
    <w:p w:rsidR="00B97CAC" w:rsidRDefault="00B97CAC" w:rsidP="00B97CAC">
      <w:pPr>
        <w:pStyle w:val="ListParagraph"/>
        <w:numPr>
          <w:ilvl w:val="0"/>
          <w:numId w:val="30"/>
        </w:numPr>
        <w:rPr>
          <w:noProof/>
          <w:lang w:eastAsia="en-ZA"/>
        </w:rPr>
      </w:pPr>
      <w:r>
        <w:rPr>
          <w:noProof/>
          <w:lang w:eastAsia="en-ZA"/>
        </w:rPr>
        <w:t>Criterion-related validity – this is determined by assessign the criterion-related validity of a correlation coefficient between the predictor (test or assessment device/measure) and the3 criterion (behaviour). There are two different ypes of criterion-related validity based on the time interval between collecting data of the predictor and the criterion.</w:t>
      </w:r>
    </w:p>
    <w:p w:rsidR="00B97CAC" w:rsidRDefault="00B97CAC" w:rsidP="00B97CAC">
      <w:pPr>
        <w:pStyle w:val="ListParagraph"/>
        <w:numPr>
          <w:ilvl w:val="1"/>
          <w:numId w:val="30"/>
        </w:numPr>
        <w:rPr>
          <w:noProof/>
          <w:lang w:eastAsia="en-ZA"/>
        </w:rPr>
      </w:pPr>
      <w:r>
        <w:rPr>
          <w:noProof/>
          <w:lang w:eastAsia="en-ZA"/>
        </w:rPr>
        <w:t>Concurrent validity – data on the criterion are collected at approximately the same time interval as the data on the predictor</w:t>
      </w:r>
    </w:p>
    <w:p w:rsidR="00B97CAC" w:rsidRDefault="00B97CAC" w:rsidP="00B97CAC">
      <w:pPr>
        <w:pStyle w:val="ListParagraph"/>
        <w:numPr>
          <w:ilvl w:val="1"/>
          <w:numId w:val="30"/>
        </w:numPr>
        <w:rPr>
          <w:noProof/>
          <w:lang w:eastAsia="en-ZA"/>
        </w:rPr>
      </w:pPr>
      <w:r>
        <w:rPr>
          <w:noProof/>
          <w:lang w:eastAsia="en-ZA"/>
        </w:rPr>
        <w:t>Predictive validity – the predictor is collected first and the data on the criterion is collected at a later date.</w:t>
      </w:r>
    </w:p>
    <w:p w:rsidR="00B97CAC" w:rsidRDefault="00B97CAC" w:rsidP="00B97CAC">
      <w:pPr>
        <w:pStyle w:val="ListParagraph"/>
        <w:numPr>
          <w:ilvl w:val="0"/>
          <w:numId w:val="30"/>
        </w:numPr>
        <w:rPr>
          <w:noProof/>
          <w:lang w:eastAsia="en-ZA"/>
        </w:rPr>
      </w:pPr>
      <w:r>
        <w:rPr>
          <w:noProof/>
          <w:lang w:eastAsia="en-ZA"/>
        </w:rPr>
        <w:t xml:space="preserve">Validity coefficient and the standard error of estimate – criterion or predictive validity refers to the correlation between predictor scores and criterion scores and criterion scores and the calculated correlation is called the validity coefficient. </w:t>
      </w:r>
    </w:p>
    <w:p w:rsidR="00B97CAC" w:rsidRDefault="00B97CAC" w:rsidP="00B97CAC">
      <w:pPr>
        <w:pStyle w:val="ListParagraph"/>
        <w:numPr>
          <w:ilvl w:val="0"/>
          <w:numId w:val="30"/>
        </w:numPr>
        <w:rPr>
          <w:noProof/>
          <w:lang w:eastAsia="en-ZA"/>
        </w:rPr>
      </w:pPr>
      <w:r>
        <w:rPr>
          <w:noProof/>
          <w:lang w:eastAsia="en-ZA"/>
        </w:rPr>
        <w:t xml:space="preserve">Validity generalisation and meta-analysis </w:t>
      </w:r>
    </w:p>
    <w:p w:rsidR="00B97CAC" w:rsidRDefault="00B97CAC" w:rsidP="00B97CAC">
      <w:pPr>
        <w:rPr>
          <w:b/>
          <w:noProof/>
          <w:lang w:eastAsia="en-ZA"/>
        </w:rPr>
      </w:pPr>
      <w:r>
        <w:rPr>
          <w:b/>
          <w:noProof/>
          <w:lang w:eastAsia="en-ZA"/>
        </w:rPr>
        <w:t>C – Fairness</w:t>
      </w:r>
    </w:p>
    <w:p w:rsidR="00B97CAC" w:rsidRDefault="00B97CAC" w:rsidP="00B97CAC">
      <w:pPr>
        <w:rPr>
          <w:noProof/>
          <w:lang w:eastAsia="en-ZA"/>
        </w:rPr>
      </w:pPr>
      <w:r>
        <w:rPr>
          <w:noProof/>
          <w:lang w:eastAsia="en-ZA"/>
        </w:rPr>
        <w:t xml:space="preserve">The decisions we make based on psychological test results may alter peoples lives to the extent that assessment and assessment results may cause emotional or psychological trauma for the one being assessed. Responsible test use is thereor non-negotiable.  Responsible test use is defined and directed by written guidelines and codes of conduct, which are published by professional bodies. In South African the Board of Psychology under the HPCSA is responsible for protecting the public from harm by provinding fair and ethical psychological codes of conduct also relevant to psychological assessement. </w:t>
      </w:r>
    </w:p>
    <w:p w:rsidR="00B97CAC" w:rsidRDefault="00B97CAC" w:rsidP="00B97CAC">
      <w:pPr>
        <w:rPr>
          <w:noProof/>
          <w:lang w:eastAsia="en-ZA"/>
        </w:rPr>
      </w:pPr>
      <w:r>
        <w:rPr>
          <w:noProof/>
          <w:lang w:eastAsia="en-ZA"/>
        </w:rPr>
        <w:t>Fair assessment practises revolve around the following aspects:</w:t>
      </w:r>
    </w:p>
    <w:p w:rsidR="00B97CAC" w:rsidRDefault="00B97CAC" w:rsidP="00B97CAC">
      <w:pPr>
        <w:pStyle w:val="ListParagraph"/>
        <w:numPr>
          <w:ilvl w:val="0"/>
          <w:numId w:val="31"/>
        </w:numPr>
        <w:rPr>
          <w:noProof/>
          <w:lang w:eastAsia="en-ZA"/>
        </w:rPr>
      </w:pPr>
      <w:r>
        <w:rPr>
          <w:noProof/>
          <w:lang w:eastAsia="en-ZA"/>
        </w:rPr>
        <w:lastRenderedPageBreak/>
        <w:t>Assessment measures and assessments results should be applied and used in a fair, professional and ethical manner.</w:t>
      </w:r>
    </w:p>
    <w:p w:rsidR="00B97CAC" w:rsidRDefault="00B97CAC" w:rsidP="00B97CAC">
      <w:pPr>
        <w:pStyle w:val="ListParagraph"/>
        <w:numPr>
          <w:ilvl w:val="0"/>
          <w:numId w:val="31"/>
        </w:numPr>
        <w:rPr>
          <w:noProof/>
          <w:lang w:eastAsia="en-ZA"/>
        </w:rPr>
      </w:pPr>
      <w:r>
        <w:rPr>
          <w:noProof/>
          <w:lang w:eastAsia="en-ZA"/>
        </w:rPr>
        <w:t>The needs and rights of the people being assessed should be regarded with the utmost concern.</w:t>
      </w:r>
    </w:p>
    <w:p w:rsidR="00B97CAC" w:rsidRDefault="00B97CAC" w:rsidP="00B97CAC">
      <w:pPr>
        <w:pStyle w:val="ListParagraph"/>
        <w:numPr>
          <w:ilvl w:val="0"/>
          <w:numId w:val="31"/>
        </w:numPr>
        <w:rPr>
          <w:noProof/>
          <w:lang w:eastAsia="en-ZA"/>
        </w:rPr>
      </w:pPr>
      <w:r>
        <w:rPr>
          <w:noProof/>
          <w:lang w:eastAsia="en-ZA"/>
        </w:rPr>
        <w:t>The predictor used should closely match the purpose for which the assessment results will be used.</w:t>
      </w:r>
    </w:p>
    <w:p w:rsidR="00B97CAC" w:rsidRDefault="00B97CAC" w:rsidP="00B97CAC">
      <w:pPr>
        <w:pStyle w:val="ListParagraph"/>
        <w:numPr>
          <w:ilvl w:val="0"/>
          <w:numId w:val="31"/>
        </w:numPr>
        <w:rPr>
          <w:noProof/>
          <w:lang w:eastAsia="en-ZA"/>
        </w:rPr>
      </w:pPr>
      <w:r>
        <w:rPr>
          <w:noProof/>
          <w:lang w:eastAsia="en-ZA"/>
        </w:rPr>
        <w:t xml:space="preserve">Moderating factors that result from the social, political and cultural context of the assessment should be taken into account, especially considering how these factors may impact on the assessment results. </w:t>
      </w:r>
    </w:p>
    <w:p w:rsidR="00B97CAC" w:rsidRDefault="00B97CAC" w:rsidP="00B97CAC">
      <w:pPr>
        <w:rPr>
          <w:noProof/>
          <w:lang w:eastAsia="en-ZA"/>
        </w:rPr>
      </w:pPr>
      <w:r>
        <w:rPr>
          <w:noProof/>
          <w:lang w:eastAsia="en-ZA"/>
        </w:rPr>
        <w:t>Ensuring far and ehtical assessment practise requires regualtion of the type of tests used and the competence of the test administrator.</w:t>
      </w:r>
    </w:p>
    <w:p w:rsidR="00B97CAC" w:rsidRPr="00242087" w:rsidRDefault="00B97CAC" w:rsidP="00B97CAC">
      <w:pPr>
        <w:rPr>
          <w:noProof/>
          <w:lang w:eastAsia="en-ZA"/>
        </w:rPr>
      </w:pPr>
      <w:r>
        <w:rPr>
          <w:noProof/>
          <w:lang w:eastAsia="en-ZA"/>
        </w:rPr>
        <w:t xml:space="preserve">Test classifications prevent psychologial measures falling into the hands of people who are not qualifed to use them and ensures that tests are only accessible to those that are qualified to use them.  Psychological assessment is clear that different levels of knowledge (training), skills and expertise are requried of people using psychological measures. In South Africa we distinguish between a psychologist and a psychometrist. </w:t>
      </w:r>
    </w:p>
    <w:p w:rsidR="00EC570B" w:rsidRPr="00EC570B" w:rsidRDefault="00EC570B" w:rsidP="00EC570B">
      <w:pPr>
        <w:rPr>
          <w:lang w:eastAsia="en-ZA"/>
        </w:rPr>
      </w:pPr>
    </w:p>
    <w:p w:rsidR="004F5C38" w:rsidRDefault="004F5C38" w:rsidP="00EC570B">
      <w:pPr>
        <w:pStyle w:val="Heading3"/>
        <w:rPr>
          <w:noProof/>
          <w:lang w:eastAsia="en-ZA"/>
        </w:rPr>
      </w:pPr>
      <w:bookmarkStart w:id="73" w:name="_Toc484764401"/>
      <w:r>
        <w:rPr>
          <w:noProof/>
          <w:lang w:eastAsia="en-ZA"/>
        </w:rPr>
        <w:t>Question 3 – You are a human resource officer who has been confronted by a shop steward complaining about the fairness of the decision-making poliices and practices in your organisation. Defend your viewpoint by expalining the following:</w:t>
      </w:r>
      <w:bookmarkEnd w:id="73"/>
    </w:p>
    <w:p w:rsidR="004F5C38" w:rsidRDefault="004F5C38" w:rsidP="00EC570B">
      <w:pPr>
        <w:pStyle w:val="Heading3"/>
        <w:rPr>
          <w:noProof/>
          <w:lang w:eastAsia="en-ZA"/>
        </w:rPr>
      </w:pPr>
      <w:bookmarkStart w:id="74" w:name="_Toc484764402"/>
      <w:r>
        <w:rPr>
          <w:noProof/>
          <w:lang w:eastAsia="en-ZA"/>
        </w:rPr>
        <w:t>Concept of fairness (5)</w:t>
      </w:r>
      <w:bookmarkEnd w:id="74"/>
    </w:p>
    <w:p w:rsidR="004F5C38" w:rsidRDefault="004F5C38" w:rsidP="00EC570B">
      <w:pPr>
        <w:pStyle w:val="Heading3"/>
        <w:rPr>
          <w:noProof/>
          <w:lang w:eastAsia="en-ZA"/>
        </w:rPr>
      </w:pPr>
      <w:bookmarkStart w:id="75" w:name="_Toc484764403"/>
      <w:r>
        <w:rPr>
          <w:noProof/>
          <w:lang w:eastAsia="en-ZA"/>
        </w:rPr>
        <w:t>Principles of procedural fairness (5)</w:t>
      </w:r>
      <w:bookmarkEnd w:id="75"/>
    </w:p>
    <w:p w:rsidR="004F5C38" w:rsidRDefault="004F5C38" w:rsidP="00EC570B">
      <w:pPr>
        <w:pStyle w:val="Heading3"/>
        <w:rPr>
          <w:noProof/>
          <w:lang w:eastAsia="en-ZA"/>
        </w:rPr>
      </w:pPr>
      <w:bookmarkStart w:id="76" w:name="_Toc484764404"/>
      <w:r>
        <w:rPr>
          <w:noProof/>
          <w:lang w:eastAsia="en-ZA"/>
        </w:rPr>
        <w:t>The difference between fairness and bias (5)</w:t>
      </w:r>
      <w:bookmarkEnd w:id="76"/>
    </w:p>
    <w:p w:rsidR="00BF636C" w:rsidRPr="00287BBA" w:rsidRDefault="00BF636C" w:rsidP="00BF636C">
      <w:pPr>
        <w:autoSpaceDE w:val="0"/>
        <w:autoSpaceDN w:val="0"/>
        <w:adjustRightInd w:val="0"/>
        <w:spacing w:after="0" w:line="240" w:lineRule="auto"/>
        <w:rPr>
          <w:rFonts w:cstheme="minorHAnsi"/>
          <w:sz w:val="20"/>
          <w:szCs w:val="20"/>
        </w:rPr>
      </w:pPr>
    </w:p>
    <w:p w:rsidR="00BF636C" w:rsidRDefault="00BF636C" w:rsidP="00BF636C">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The following apply to the concept of fairness:</w:t>
      </w:r>
    </w:p>
    <w:p w:rsidR="00BF636C" w:rsidRDefault="00BF636C" w:rsidP="00BF636C">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Fairness is a social rather than a psychometric or statistical concept</w:t>
      </w:r>
    </w:p>
    <w:p w:rsidR="00BF636C" w:rsidRDefault="00BF636C" w:rsidP="00BF636C">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Fairness has no single meaning, and therefore no single statistical definition.</w:t>
      </w:r>
    </w:p>
    <w:p w:rsidR="00BF636C" w:rsidRDefault="00BF636C" w:rsidP="00BF636C">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Fairness or the lack thereof, is not the result of the selection instrument or predictor, nor is it the property of the selection procedure used.</w:t>
      </w:r>
    </w:p>
    <w:p w:rsidR="00BF636C" w:rsidRDefault="00BF636C" w:rsidP="00BF636C">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Fairness is the total of all the variables that play a role in or influence the final personnel decision.</w:t>
      </w:r>
    </w:p>
    <w:p w:rsidR="00BF636C" w:rsidRDefault="00BF636C" w:rsidP="00BF636C">
      <w:pPr>
        <w:pStyle w:val="ListParagraph"/>
        <w:autoSpaceDE w:val="0"/>
        <w:autoSpaceDN w:val="0"/>
        <w:adjustRightInd w:val="0"/>
        <w:spacing w:after="0" w:line="240" w:lineRule="auto"/>
        <w:ind w:left="1080"/>
        <w:rPr>
          <w:rFonts w:cstheme="minorHAnsi"/>
          <w:sz w:val="20"/>
          <w:szCs w:val="20"/>
        </w:rPr>
      </w:pPr>
    </w:p>
    <w:p w:rsidR="00BF636C" w:rsidRDefault="00BF636C" w:rsidP="00BF636C">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As far as fairness of the selection process is concerned, a job applicant is looking for fair treatment along 3 dimensions:</w:t>
      </w:r>
    </w:p>
    <w:p w:rsidR="00BF636C" w:rsidRDefault="00BF636C" w:rsidP="00BF636C">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An unbiased, job-related selection process that gives the applicant the opportunity to demonstrate his capabilities</w:t>
      </w:r>
    </w:p>
    <w:p w:rsidR="00BF636C" w:rsidRDefault="00BF636C" w:rsidP="00BF636C">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Honest and appropriate interpersonal treatment</w:t>
      </w:r>
    </w:p>
    <w:p w:rsidR="00BF636C" w:rsidRDefault="00BF636C" w:rsidP="00BF636C">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Timely and informative feedback throughout the selection process and on the hiring decision.</w:t>
      </w:r>
    </w:p>
    <w:p w:rsidR="00BF636C" w:rsidRDefault="00BF636C" w:rsidP="00BF636C">
      <w:pPr>
        <w:pStyle w:val="ListParagraph"/>
        <w:autoSpaceDE w:val="0"/>
        <w:autoSpaceDN w:val="0"/>
        <w:adjustRightInd w:val="0"/>
        <w:spacing w:after="0" w:line="240" w:lineRule="auto"/>
        <w:ind w:left="1080"/>
        <w:rPr>
          <w:rFonts w:cstheme="minorHAnsi"/>
          <w:sz w:val="20"/>
          <w:szCs w:val="20"/>
        </w:rPr>
      </w:pPr>
    </w:p>
    <w:p w:rsidR="00BF636C" w:rsidRDefault="00BF636C" w:rsidP="00BF636C">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Unfair discrimination or bias is said to exist when members of a minority group have lower probabilities of being selected for a job when in fact, if they had been selected, their probabilities of performing successfully in a job would have been equal to those of non-minority group members.</w:t>
      </w:r>
    </w:p>
    <w:p w:rsidR="00BF636C" w:rsidRDefault="00BF636C" w:rsidP="00BF636C">
      <w:pPr>
        <w:pStyle w:val="ListParagraph"/>
        <w:autoSpaceDE w:val="0"/>
        <w:autoSpaceDN w:val="0"/>
        <w:adjustRightInd w:val="0"/>
        <w:spacing w:after="0" w:line="240" w:lineRule="auto"/>
        <w:ind w:left="360"/>
        <w:rPr>
          <w:rFonts w:cstheme="minorHAnsi"/>
          <w:sz w:val="20"/>
          <w:szCs w:val="20"/>
        </w:rPr>
      </w:pPr>
    </w:p>
    <w:p w:rsidR="00BF636C" w:rsidRDefault="00BF636C" w:rsidP="00BF636C">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Bias pertains to the impact of the psychometric properties of the test which have an impact on the test result, while fairness pertains to the way in which the results are interpreted and applied.  A test may therefore be unbiased and valid, but the results used unfairly, resulting in discrimination and possibly even unfair labour practices.</w:t>
      </w:r>
    </w:p>
    <w:p w:rsidR="00EC570B" w:rsidRPr="00EC570B" w:rsidRDefault="00EC570B" w:rsidP="00EC570B">
      <w:pPr>
        <w:rPr>
          <w:lang w:eastAsia="en-ZA"/>
        </w:rPr>
      </w:pPr>
    </w:p>
    <w:p w:rsidR="004F5C38" w:rsidRDefault="00B9753E" w:rsidP="00EC570B">
      <w:pPr>
        <w:pStyle w:val="Heading3"/>
        <w:rPr>
          <w:noProof/>
          <w:lang w:eastAsia="en-ZA"/>
        </w:rPr>
      </w:pPr>
      <w:bookmarkStart w:id="77" w:name="_Toc484764405"/>
      <w:r>
        <w:rPr>
          <w:noProof/>
          <w:lang w:eastAsia="en-ZA"/>
        </w:rPr>
        <w:lastRenderedPageBreak/>
        <w:t>Question 4</w:t>
      </w:r>
      <w:r w:rsidR="004F5C38">
        <w:rPr>
          <w:noProof/>
          <w:lang w:eastAsia="en-ZA"/>
        </w:rPr>
        <w:t xml:space="preserve"> – Industrial psychologists are constantly faced with a host of practical problems. Understanding the research process helps them to solve these practical problems, apply the results of studies reported by others and assess the accuracy of claims made about new practises and equipment.</w:t>
      </w:r>
      <w:bookmarkEnd w:id="77"/>
      <w:r w:rsidR="004F5C38">
        <w:rPr>
          <w:noProof/>
          <w:lang w:eastAsia="en-ZA"/>
        </w:rPr>
        <w:t xml:space="preserve"> </w:t>
      </w:r>
    </w:p>
    <w:p w:rsidR="004F5C38" w:rsidRDefault="004F5C38" w:rsidP="00EC570B">
      <w:pPr>
        <w:pStyle w:val="Heading3"/>
        <w:rPr>
          <w:noProof/>
          <w:lang w:eastAsia="en-ZA"/>
        </w:rPr>
      </w:pPr>
      <w:bookmarkStart w:id="78" w:name="_Toc484764406"/>
      <w:r>
        <w:rPr>
          <w:noProof/>
          <w:lang w:eastAsia="en-ZA"/>
        </w:rPr>
        <w:t>Explain the five-step empirical research process in detail</w:t>
      </w:r>
      <w:r w:rsidR="00B9753E">
        <w:rPr>
          <w:noProof/>
          <w:lang w:eastAsia="en-ZA"/>
        </w:rPr>
        <w:t>, distinguishing between quantitative and qualitative research methods.</w:t>
      </w:r>
      <w:r>
        <w:rPr>
          <w:noProof/>
          <w:lang w:eastAsia="en-ZA"/>
        </w:rPr>
        <w:t xml:space="preserve"> (15)</w:t>
      </w:r>
      <w:bookmarkEnd w:id="78"/>
    </w:p>
    <w:p w:rsidR="005C0C58" w:rsidRDefault="007302F3" w:rsidP="005C0C58">
      <w:pPr>
        <w:autoSpaceDE w:val="0"/>
        <w:autoSpaceDN w:val="0"/>
        <w:adjustRightInd w:val="0"/>
        <w:spacing w:after="0" w:line="240" w:lineRule="auto"/>
        <w:rPr>
          <w:rFonts w:cstheme="minorHAnsi"/>
          <w:sz w:val="20"/>
          <w:szCs w:val="20"/>
        </w:rPr>
      </w:pPr>
      <w:r w:rsidRPr="005C0C58">
        <w:rPr>
          <w:rFonts w:cstheme="minorHAnsi"/>
          <w:sz w:val="20"/>
          <w:szCs w:val="20"/>
        </w:rPr>
        <w:t>The research process:</w:t>
      </w:r>
    </w:p>
    <w:p w:rsidR="007302F3" w:rsidRPr="005C0C58" w:rsidRDefault="007302F3" w:rsidP="005C0C58">
      <w:pPr>
        <w:autoSpaceDE w:val="0"/>
        <w:autoSpaceDN w:val="0"/>
        <w:adjustRightInd w:val="0"/>
        <w:spacing w:after="0" w:line="240" w:lineRule="auto"/>
        <w:rPr>
          <w:rFonts w:cstheme="minorHAnsi"/>
          <w:sz w:val="20"/>
          <w:szCs w:val="20"/>
        </w:rPr>
      </w:pPr>
      <w:r w:rsidRPr="005C0C58">
        <w:rPr>
          <w:rFonts w:cstheme="minorHAnsi"/>
          <w:sz w:val="20"/>
          <w:szCs w:val="20"/>
        </w:rPr>
        <w:t>Step 1:  Formulating the research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The research process begins with the identification of the problem:  What question or problem needs to be answered?</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Based on the kind of answer that is required, we distinguish between various types of questions: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 xml:space="preserve">Exploratory questions:  </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Often asked when a relatively new field or area is investigated.</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Results can often be used to generate more specific research questions that should be addressed in consecutive studies.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Descriptive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Provides a picture of a state of events.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Researchers may describe levels of productivity, numbers of employees who left during the year, average levels of job satisfaction, etc.</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Predictive questions:</w:t>
      </w:r>
    </w:p>
    <w:p w:rsidR="005C0C58"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 xml:space="preserve">Researchers try to predict which employees will be productive, which </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 xml:space="preserve">ones are likely to leave, and which ones will be dissatisfied.  </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This info is used to select applicants who will be better employees.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Evaluative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Set to determine the quality or effectiveness of a programme, practice or procedure.</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Causal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Question asking why events occur as they do.</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Tries to find causes:  why production is at a certain level or why employees leave</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Variables: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Independent / predictor variables – variables that are manipulated or controlled by the researcher.</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Dependent / criterion variable – most often the object of the researcher’s interest.  Usually some aspect of behaviour.</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Types of research:</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Qualitative research – aims to provide in-depth information and a deeper understanding of behaviour at work.  Best kind of research method for discovering underlying motivations, feelings, values, attitudes, and perceptions.</w:t>
      </w:r>
    </w:p>
    <w:p w:rsidR="007302F3" w:rsidRPr="00EC570B"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sidRPr="00EC570B">
        <w:rPr>
          <w:rFonts w:cstheme="minorHAnsi"/>
          <w:sz w:val="20"/>
          <w:szCs w:val="20"/>
        </w:rPr>
        <w:t>Quantitative research – aims to describe or explain a variable or situation.  This type of research collects some type of numerical data and uses statistical analysis to answer a given research question.</w:t>
      </w:r>
    </w:p>
    <w:p w:rsidR="007302F3" w:rsidRPr="005C0C58" w:rsidRDefault="007302F3" w:rsidP="005C0C58">
      <w:pPr>
        <w:autoSpaceDE w:val="0"/>
        <w:autoSpaceDN w:val="0"/>
        <w:adjustRightInd w:val="0"/>
        <w:spacing w:after="0" w:line="240" w:lineRule="auto"/>
        <w:rPr>
          <w:rFonts w:cstheme="minorHAnsi"/>
          <w:sz w:val="20"/>
          <w:szCs w:val="20"/>
        </w:rPr>
      </w:pPr>
      <w:r w:rsidRPr="005C0C58">
        <w:rPr>
          <w:rFonts w:cstheme="minorHAnsi"/>
          <w:sz w:val="20"/>
          <w:szCs w:val="20"/>
        </w:rPr>
        <w:t>Step 2:  Choosing an appropriate design for the study:</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design a study to answer the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A research design is a plan or blueprint of how one intends to conduct the research.  Research design can be distinguished from one another in terms of 2 aspects: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Naturalness of the research setting</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Refers to the environment in which the study is conducted.</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The natural environment of the organisation is desirable, because we would like to investigate the variable exactly as it occurs.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Degree of control that the researcher has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lastRenderedPageBreak/>
        <w:t>In a natural organisational setting there are a number of other aspects / variables present that do not necessarily form a part of the study.</w:t>
      </w:r>
    </w:p>
    <w:p w:rsidR="007302F3" w:rsidRPr="00CB3971"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 xml:space="preserve">The perception of fairness is a possible variable in a selection process, apart from the feedback provided.  This is called an extraneous variable. </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Within quantitative research, there are 3 types of research-design:  Non-experimental, experimental, and quasi-experimental.</w:t>
      </w:r>
    </w:p>
    <w:p w:rsidR="007302F3" w:rsidRPr="003B6406"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sidRPr="003B6406">
        <w:rPr>
          <w:rFonts w:cstheme="minorHAnsi"/>
          <w:sz w:val="20"/>
          <w:szCs w:val="20"/>
        </w:rPr>
        <w:t>Within qualitative research, the most common research-designs are:  Case study, ethnography (the art and science of describing a group or culture), grounded theory, phenomenological research and narrative research.</w:t>
      </w:r>
    </w:p>
    <w:p w:rsidR="007302F3" w:rsidRPr="005C0C58" w:rsidRDefault="007302F3" w:rsidP="005C0C58">
      <w:pPr>
        <w:autoSpaceDE w:val="0"/>
        <w:autoSpaceDN w:val="0"/>
        <w:adjustRightInd w:val="0"/>
        <w:spacing w:after="0" w:line="240" w:lineRule="auto"/>
        <w:rPr>
          <w:rFonts w:cstheme="minorHAnsi"/>
          <w:sz w:val="20"/>
          <w:szCs w:val="20"/>
        </w:rPr>
      </w:pPr>
      <w:r w:rsidRPr="005C0C58">
        <w:rPr>
          <w:rFonts w:cstheme="minorHAnsi"/>
          <w:sz w:val="20"/>
          <w:szCs w:val="20"/>
        </w:rPr>
        <w:t>Step 3:  Collecting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measure the information that you need and collect the necessary data in order to answer the research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this stage, there are 3 activities that should be completed: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people from whom the data will be collected should be identified.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tools that will be used to collect the data should be selected or developed.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tools should be applied in order to actually collect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the first step of data collection, a relevant sample must be identified and drawn.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Data gathering techniques:</w:t>
      </w:r>
    </w:p>
    <w:p w:rsidR="007302F3" w:rsidRDefault="007302F3" w:rsidP="007302F3">
      <w:pPr>
        <w:pStyle w:val="ListParagraph"/>
        <w:autoSpaceDE w:val="0"/>
        <w:autoSpaceDN w:val="0"/>
        <w:adjustRightInd w:val="0"/>
        <w:spacing w:after="0" w:line="240" w:lineRule="auto"/>
        <w:ind w:left="1800"/>
        <w:rPr>
          <w:rFonts w:cstheme="minorHAnsi"/>
          <w:sz w:val="20"/>
          <w:szCs w:val="20"/>
        </w:rPr>
      </w:pPr>
    </w:p>
    <w:tbl>
      <w:tblPr>
        <w:tblW w:w="0" w:type="auto"/>
        <w:tblInd w:w="1951" w:type="dxa"/>
        <w:tblLook w:val="04A0" w:firstRow="1" w:lastRow="0" w:firstColumn="1" w:lastColumn="0" w:noHBand="0" w:noVBand="1"/>
      </w:tblPr>
      <w:tblGrid>
        <w:gridCol w:w="1473"/>
        <w:gridCol w:w="2479"/>
        <w:gridCol w:w="3123"/>
      </w:tblGrid>
      <w:tr w:rsidR="007302F3" w:rsidRPr="00C22A1B" w:rsidTr="009A46FE">
        <w:trPr>
          <w:tblHeader/>
        </w:trPr>
        <w:tc>
          <w:tcPr>
            <w:tcW w:w="1613"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Technique</w:t>
            </w:r>
          </w:p>
        </w:tc>
        <w:tc>
          <w:tcPr>
            <w:tcW w:w="3065"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Definition</w:t>
            </w:r>
          </w:p>
        </w:tc>
        <w:tc>
          <w:tcPr>
            <w:tcW w:w="4065"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Quantitative / qualitative application</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Surveys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A set of questions that requires an individual to express an opinion or answer, or provide a rating regarding a specific topic.</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Closed-ended questions can be asked in a structured questionnaire</w:t>
            </w:r>
          </w:p>
          <w:p w:rsidR="007302F3" w:rsidRDefault="007302F3" w:rsidP="009A46FE">
            <w:pPr>
              <w:autoSpaceDE w:val="0"/>
              <w:autoSpaceDN w:val="0"/>
              <w:adjustRightInd w:val="0"/>
              <w:rPr>
                <w:rFonts w:cstheme="minorHAnsi"/>
                <w:sz w:val="20"/>
                <w:szCs w:val="20"/>
              </w:rPr>
            </w:pPr>
            <w:r>
              <w:rPr>
                <w:rFonts w:cstheme="minorHAnsi"/>
                <w:sz w:val="20"/>
                <w:szCs w:val="20"/>
              </w:rPr>
              <w:t>Qual:  Open-ended questions can be asked in a semi-structured or unstructured questionnaire</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Observation</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Observes employees in their organisational setting.</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Pre-developed checklist to rate existence or frequency of certain behaviours and events</w:t>
            </w:r>
          </w:p>
          <w:p w:rsidR="007302F3" w:rsidRDefault="007302F3" w:rsidP="009A46FE">
            <w:pPr>
              <w:autoSpaceDE w:val="0"/>
              <w:autoSpaceDN w:val="0"/>
              <w:adjustRightInd w:val="0"/>
              <w:rPr>
                <w:rFonts w:cstheme="minorHAnsi"/>
                <w:sz w:val="20"/>
                <w:szCs w:val="20"/>
              </w:rPr>
            </w:pPr>
            <w:r>
              <w:rPr>
                <w:rFonts w:cstheme="minorHAnsi"/>
                <w:sz w:val="20"/>
                <w:szCs w:val="20"/>
              </w:rPr>
              <w:t>Qual:  Detailed field notes</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Interviews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One-on-one sessions between an interviewee, typically for the purpose of answering a specific research question.</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Structured interview format</w:t>
            </w:r>
          </w:p>
          <w:p w:rsidR="007302F3" w:rsidRDefault="007302F3" w:rsidP="009A46FE">
            <w:pPr>
              <w:autoSpaceDE w:val="0"/>
              <w:autoSpaceDN w:val="0"/>
              <w:adjustRightInd w:val="0"/>
              <w:rPr>
                <w:rFonts w:cstheme="minorHAnsi"/>
                <w:sz w:val="20"/>
                <w:szCs w:val="20"/>
              </w:rPr>
            </w:pPr>
            <w:r>
              <w:rPr>
                <w:rFonts w:cstheme="minorHAnsi"/>
                <w:sz w:val="20"/>
                <w:szCs w:val="20"/>
              </w:rPr>
              <w:t>Qual:  Most often used with qualitative studies, where semi-structured or unstructured interview can be used</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Focus groups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Method of data collection in which pre-selected groups of people have a facilitated discussion with the purpose of answering specific research questions</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Usually used in a qualitative study</w:t>
            </w:r>
          </w:p>
        </w:tc>
      </w:tr>
      <w:tr w:rsidR="007302F3" w:rsidTr="009A46FE">
        <w:trPr>
          <w:cantSplit/>
        </w:trPr>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lastRenderedPageBreak/>
              <w:t>Archival data</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Aka documentary sources of info, is material that is readily available, where the data has already been captured in one form or another</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archival data would consist of numerical info</w:t>
            </w:r>
          </w:p>
          <w:p w:rsidR="007302F3" w:rsidRDefault="007302F3" w:rsidP="009A46FE">
            <w:pPr>
              <w:autoSpaceDE w:val="0"/>
              <w:autoSpaceDN w:val="0"/>
              <w:adjustRightInd w:val="0"/>
              <w:rPr>
                <w:rFonts w:cstheme="minorHAnsi"/>
                <w:sz w:val="20"/>
                <w:szCs w:val="20"/>
              </w:rPr>
            </w:pPr>
            <w:r>
              <w:rPr>
                <w:rFonts w:cstheme="minorHAnsi"/>
                <w:sz w:val="20"/>
                <w:szCs w:val="20"/>
              </w:rPr>
              <w:t>Qual:  archival data would include textual info</w:t>
            </w:r>
          </w:p>
        </w:tc>
      </w:tr>
    </w:tbl>
    <w:p w:rsidR="007302F3" w:rsidRPr="0076109D" w:rsidRDefault="007302F3" w:rsidP="007302F3">
      <w:pPr>
        <w:autoSpaceDE w:val="0"/>
        <w:autoSpaceDN w:val="0"/>
        <w:adjustRightInd w:val="0"/>
        <w:spacing w:after="0" w:line="240" w:lineRule="auto"/>
        <w:rPr>
          <w:rFonts w:cstheme="minorHAnsi"/>
          <w:sz w:val="20"/>
          <w:szCs w:val="20"/>
        </w:rPr>
      </w:pPr>
    </w:p>
    <w:p w:rsidR="007302F3" w:rsidRPr="005C0C58" w:rsidRDefault="007302F3" w:rsidP="005C0C58">
      <w:pPr>
        <w:autoSpaceDE w:val="0"/>
        <w:autoSpaceDN w:val="0"/>
        <w:adjustRightInd w:val="0"/>
        <w:spacing w:after="0" w:line="240" w:lineRule="auto"/>
        <w:rPr>
          <w:rFonts w:cstheme="minorHAnsi"/>
          <w:sz w:val="20"/>
          <w:szCs w:val="20"/>
        </w:rPr>
      </w:pPr>
      <w:r w:rsidRPr="005C0C58">
        <w:rPr>
          <w:rFonts w:cstheme="minorHAnsi"/>
          <w:sz w:val="20"/>
          <w:szCs w:val="20"/>
        </w:rPr>
        <w:t>Step 4:  Analysing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analyse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Generic steps for qualitative data analysis: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Organise and prepare the data by scanning, transcribing or typing the data and arranging it into different types of information</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Obtain a general sense of the data by reading through it and reflecting on its overall meaning</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Do a detailed analysis by coding the data (organising into meaningful categories and labelling each category</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Generate a description of the setting or people as well as categories and identify a small number of themes.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Convey the findings of the analysis.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Make an interpretation of the meaning of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a quantitative study, statistical analysis is normally used: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Measures of central tendency:  mean, median and mode</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Measures of variability:</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Regression</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Correlation</w:t>
      </w:r>
    </w:p>
    <w:p w:rsidR="007302F3" w:rsidRPr="005C0C58" w:rsidRDefault="007302F3" w:rsidP="005C0C58">
      <w:pPr>
        <w:autoSpaceDE w:val="0"/>
        <w:autoSpaceDN w:val="0"/>
        <w:adjustRightInd w:val="0"/>
        <w:spacing w:after="0" w:line="240" w:lineRule="auto"/>
        <w:rPr>
          <w:rFonts w:cstheme="minorHAnsi"/>
          <w:sz w:val="20"/>
          <w:szCs w:val="20"/>
        </w:rPr>
      </w:pPr>
      <w:r w:rsidRPr="005C0C58">
        <w:rPr>
          <w:rFonts w:cstheme="minorHAnsi"/>
          <w:sz w:val="20"/>
          <w:szCs w:val="20"/>
        </w:rPr>
        <w:t>Step 5:  Drawing conclusions from research:</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draw conclusions from analysing the data?</w:t>
      </w:r>
    </w:p>
    <w:p w:rsidR="007302F3" w:rsidRPr="009D197B"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The findings from one study influence research problems in future studies.</w:t>
      </w:r>
    </w:p>
    <w:p w:rsidR="007302F3" w:rsidRDefault="007302F3" w:rsidP="00B9753E">
      <w:pPr>
        <w:rPr>
          <w:noProof/>
          <w:lang w:eastAsia="en-ZA"/>
        </w:rPr>
      </w:pPr>
    </w:p>
    <w:p w:rsidR="004F5C38" w:rsidRDefault="00B9753E" w:rsidP="00EC570B">
      <w:pPr>
        <w:pStyle w:val="Heading2"/>
        <w:rPr>
          <w:noProof/>
          <w:lang w:eastAsia="en-ZA"/>
        </w:rPr>
      </w:pPr>
      <w:bookmarkStart w:id="79" w:name="_Toc484764407"/>
      <w:r>
        <w:rPr>
          <w:noProof/>
          <w:lang w:eastAsia="en-ZA"/>
        </w:rPr>
        <w:t>Section C</w:t>
      </w:r>
      <w:bookmarkEnd w:id="79"/>
    </w:p>
    <w:p w:rsidR="00B9753E" w:rsidRDefault="00B9753E" w:rsidP="00EC570B">
      <w:pPr>
        <w:pStyle w:val="Heading3"/>
        <w:rPr>
          <w:noProof/>
          <w:lang w:eastAsia="en-ZA"/>
        </w:rPr>
      </w:pPr>
      <w:bookmarkStart w:id="80" w:name="_Toc484764408"/>
      <w:r>
        <w:rPr>
          <w:noProof/>
          <w:lang w:eastAsia="en-ZA"/>
        </w:rPr>
        <w:t>Question 1 - Human resource planning is one of the tools that organisations use to achieve their overall goals. Discuss the human resouce planning process in detail.  You would need to delibverate on the following phases:</w:t>
      </w:r>
      <w:bookmarkEnd w:id="80"/>
    </w:p>
    <w:p w:rsidR="00B9753E" w:rsidRDefault="00B9753E" w:rsidP="00EC570B">
      <w:pPr>
        <w:pStyle w:val="Heading3"/>
        <w:rPr>
          <w:noProof/>
          <w:lang w:eastAsia="en-ZA"/>
        </w:rPr>
      </w:pPr>
      <w:bookmarkStart w:id="81" w:name="_Toc484764409"/>
      <w:r>
        <w:rPr>
          <w:noProof/>
          <w:lang w:eastAsia="en-ZA"/>
        </w:rPr>
        <w:t>The investigative phase (5)</w:t>
      </w:r>
      <w:bookmarkEnd w:id="81"/>
    </w:p>
    <w:p w:rsidR="00B9753E" w:rsidRDefault="00B9753E" w:rsidP="00EC570B">
      <w:pPr>
        <w:pStyle w:val="Heading3"/>
        <w:rPr>
          <w:noProof/>
          <w:lang w:eastAsia="en-ZA"/>
        </w:rPr>
      </w:pPr>
      <w:bookmarkStart w:id="82" w:name="_Toc484764410"/>
      <w:r>
        <w:rPr>
          <w:noProof/>
          <w:lang w:eastAsia="en-ZA"/>
        </w:rPr>
        <w:t>The forecasts and estimations (10)</w:t>
      </w:r>
      <w:bookmarkEnd w:id="82"/>
    </w:p>
    <w:p w:rsidR="00B9753E" w:rsidRDefault="00B9753E" w:rsidP="00EC570B">
      <w:pPr>
        <w:pStyle w:val="Heading3"/>
        <w:rPr>
          <w:noProof/>
          <w:lang w:eastAsia="en-ZA"/>
        </w:rPr>
      </w:pPr>
      <w:bookmarkStart w:id="83" w:name="_Toc484764411"/>
      <w:r>
        <w:rPr>
          <w:noProof/>
          <w:lang w:eastAsia="en-ZA"/>
        </w:rPr>
        <w:t>The planning phase (5)</w:t>
      </w:r>
      <w:bookmarkEnd w:id="83"/>
    </w:p>
    <w:p w:rsidR="00B9753E" w:rsidRDefault="00B9753E" w:rsidP="00EC570B">
      <w:pPr>
        <w:pStyle w:val="Heading3"/>
        <w:rPr>
          <w:noProof/>
          <w:lang w:eastAsia="en-ZA"/>
        </w:rPr>
      </w:pPr>
      <w:bookmarkStart w:id="84" w:name="_Toc484764412"/>
      <w:r>
        <w:rPr>
          <w:noProof/>
          <w:lang w:eastAsia="en-ZA"/>
        </w:rPr>
        <w:t>The implementation phase (5)</w:t>
      </w:r>
      <w:bookmarkEnd w:id="84"/>
    </w:p>
    <w:p w:rsidR="00071F4B" w:rsidRPr="00ED06E2" w:rsidRDefault="00071F4B" w:rsidP="00071F4B">
      <w:p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Human Resource Planning</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A tool used in Personnel Psychology is human resource planning and it is an on-going process of planning to make optimal use of the organisation or company’s workforce or employees. An organisation’s employees are seen as one of their most vital assets or resources and are therefore often referred to or known as human resources. Human resource planning is also linked to the organisation or company’s strategic plans, objectives and goals. This connection ensures the best fit or match between employees and the job, </w:t>
      </w:r>
      <w:r w:rsidRPr="00ED06E2">
        <w:rPr>
          <w:rFonts w:ascii="Times New Roman" w:hAnsi="Times New Roman" w:cs="Times New Roman"/>
          <w:color w:val="000000"/>
        </w:rPr>
        <w:t xml:space="preserve">to ensure that recruitment is sufficient, </w:t>
      </w:r>
      <w:hyperlink r:id="rId20" w:history="1">
        <w:r w:rsidRPr="00ED06E2">
          <w:rPr>
            <w:rFonts w:ascii="Times New Roman" w:hAnsi="Times New Roman" w:cs="Times New Roman"/>
            <w:color w:val="000000"/>
          </w:rPr>
          <w:t>qualified</w:t>
        </w:r>
      </w:hyperlink>
      <w:r w:rsidRPr="00ED06E2">
        <w:rPr>
          <w:rFonts w:ascii="Times New Roman" w:hAnsi="Times New Roman" w:cs="Times New Roman"/>
          <w:color w:val="000000"/>
        </w:rPr>
        <w:t xml:space="preserve">, and </w:t>
      </w:r>
      <w:hyperlink r:id="rId21" w:history="1">
        <w:r w:rsidRPr="00ED06E2">
          <w:rPr>
            <w:rFonts w:ascii="Times New Roman" w:hAnsi="Times New Roman" w:cs="Times New Roman"/>
            <w:color w:val="000000"/>
          </w:rPr>
          <w:t>competent</w:t>
        </w:r>
      </w:hyperlink>
      <w:r w:rsidRPr="00ED06E2">
        <w:rPr>
          <w:rFonts w:ascii="Times New Roman" w:hAnsi="Times New Roman" w:cs="Times New Roman"/>
          <w:color w:val="000000"/>
        </w:rPr>
        <w:t xml:space="preserve"> </w:t>
      </w:r>
      <w:r w:rsidRPr="00ED06E2">
        <w:rPr>
          <w:rFonts w:ascii="Times New Roman" w:hAnsi="Times New Roman" w:cs="Times New Roman"/>
          <w:color w:val="000000"/>
        </w:rPr>
        <w:lastRenderedPageBreak/>
        <w:t xml:space="preserve">enough to </w:t>
      </w:r>
      <w:hyperlink r:id="rId22" w:history="1">
        <w:r w:rsidRPr="00ED06E2">
          <w:rPr>
            <w:rFonts w:ascii="Times New Roman" w:hAnsi="Times New Roman" w:cs="Times New Roman"/>
            <w:color w:val="000000"/>
          </w:rPr>
          <w:t>achieve</w:t>
        </w:r>
      </w:hyperlink>
      <w:r w:rsidRPr="00ED06E2">
        <w:rPr>
          <w:rFonts w:ascii="Times New Roman" w:hAnsi="Times New Roman" w:cs="Times New Roman"/>
          <w:color w:val="000000"/>
        </w:rPr>
        <w:t xml:space="preserve"> the </w:t>
      </w:r>
      <w:hyperlink r:id="rId23" w:history="1">
        <w:r w:rsidRPr="00ED06E2">
          <w:rPr>
            <w:rFonts w:ascii="Times New Roman" w:hAnsi="Times New Roman" w:cs="Times New Roman"/>
            <w:color w:val="000000"/>
          </w:rPr>
          <w:t>organisation's</w:t>
        </w:r>
      </w:hyperlink>
      <w:r w:rsidRPr="00ED06E2">
        <w:t xml:space="preserve"> </w:t>
      </w:r>
      <w:hyperlink r:id="rId24" w:history="1">
        <w:r w:rsidRPr="00ED06E2">
          <w:rPr>
            <w:rFonts w:ascii="Times New Roman" w:hAnsi="Times New Roman" w:cs="Times New Roman"/>
            <w:color w:val="000000"/>
          </w:rPr>
          <w:t>objectives</w:t>
        </w:r>
      </w:hyperlink>
      <w:r w:rsidRPr="00ED06E2">
        <w:rPr>
          <w:rFonts w:ascii="Times New Roman" w:hAnsi="Times New Roman" w:cs="Times New Roman"/>
          <w:color w:val="000000"/>
        </w:rPr>
        <w:t xml:space="preserve"> and</w:t>
      </w:r>
      <w:r w:rsidRPr="00ED06E2">
        <w:rPr>
          <w:rFonts w:ascii="Times New Roman" w:eastAsia="Times New Roman" w:hAnsi="Times New Roman" w:cs="Times New Roman"/>
          <w:color w:val="111111"/>
          <w:lang w:eastAsia="en-ZA"/>
        </w:rPr>
        <w:t xml:space="preserve"> to attain their overall goals. Thus a key goal for human resource planning is to get the right number of people with the rights skills and qualifications in the right jobs at the right time at the right cost.</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The importance of human resource planning is to study and analyse current labour supply, to predict demand for labour in the future, either medium or long term, and how to bridge this gap. It is also vital to predict what skills and competencies are needed in employees and how to keep these employees motivated, satisfied and capable. All this is done in the face of and due to dramatic and continuous changes in the market, technology and labour market trends.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Human Resource Planning Process</w:t>
      </w:r>
    </w:p>
    <w:p w:rsidR="00071F4B" w:rsidRPr="00ED06E2" w:rsidRDefault="00071F4B" w:rsidP="00071F4B">
      <w:pPr>
        <w:spacing w:after="0" w:line="360" w:lineRule="auto"/>
        <w:rPr>
          <w:rFonts w:ascii="Times New Roman" w:eastAsia="Times New Roman" w:hAnsi="Times New Roman" w:cs="Times New Roman"/>
          <w:color w:val="2F5496" w:themeColor="accent5" w:themeShade="BF"/>
          <w:lang w:eastAsia="en-ZA"/>
        </w:rPr>
      </w:pPr>
      <w:r w:rsidRPr="00ED06E2">
        <w:rPr>
          <w:rFonts w:ascii="Times New Roman" w:eastAsia="Times New Roman" w:hAnsi="Times New Roman" w:cs="Times New Roman"/>
          <w:color w:val="111111"/>
          <w:lang w:eastAsia="en-ZA"/>
        </w:rPr>
        <w:t>Human resource planning is a process, as mentioned earlier, and is divided in to four main phases, namely: Investigation, Forecast and Estimations, the Planning Process and Implementation.</w:t>
      </w:r>
    </w:p>
    <w:p w:rsidR="00071F4B" w:rsidRPr="00ED06E2" w:rsidRDefault="00071F4B" w:rsidP="00071F4B">
      <w:pPr>
        <w:spacing w:after="0" w:line="360" w:lineRule="auto"/>
        <w:rPr>
          <w:rFonts w:ascii="Times New Roman" w:hAnsi="Times New Roman" w:cs="Times New Roman"/>
          <w:b/>
          <w:color w:val="2F5496" w:themeColor="accent5" w:themeShade="BF"/>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Investigative Phase</w:t>
      </w:r>
    </w:p>
    <w:p w:rsidR="00071F4B" w:rsidRPr="00ED06E2" w:rsidRDefault="00071F4B" w:rsidP="00071F4B">
      <w:pPr>
        <w:spacing w:after="0" w:line="360" w:lineRule="auto"/>
        <w:rPr>
          <w:rFonts w:ascii="Times New Roman" w:eastAsia="Times New Roman" w:hAnsi="Times New Roman" w:cs="Times New Roman"/>
          <w:i/>
          <w:color w:val="111111"/>
          <w:lang w:eastAsia="en-ZA"/>
        </w:rPr>
      </w:pPr>
      <w:r w:rsidRPr="00ED06E2">
        <w:rPr>
          <w:rFonts w:ascii="Times New Roman" w:eastAsia="Times New Roman" w:hAnsi="Times New Roman" w:cs="Times New Roman"/>
          <w:color w:val="111111"/>
          <w:lang w:eastAsia="en-ZA"/>
        </w:rPr>
        <w:t>The Investigative Phase is the first phase or step in the human resource planning process and it entails gathering and collecting information. Information is gathered through research, taking into consideration the variety of influences on the organisation. Data can thus be drawn from the study and analysis of the environment in which the organisation operates. Environmental analysis is used to measure the current human resource inventory level and it centres on four general fronts.</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External influences</w:t>
      </w:r>
      <w:r w:rsidRPr="00ED06E2">
        <w:rPr>
          <w:rFonts w:ascii="Times New Roman" w:eastAsia="Times New Roman" w:hAnsi="Times New Roman" w:cs="Times New Roman"/>
          <w:color w:val="111111"/>
          <w:lang w:eastAsia="en-ZA"/>
        </w:rPr>
        <w:t xml:space="preserve"> are those environmental factors outside the company that have an effect on the company’s human resources. An external environment scan will point out the beneficial opportunities and threads that pose a risk to the company. External influences are commonly referred to as PESTLE factors which represent political, economic, social, technical, legal and ecological factors.</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Internal influences</w:t>
      </w:r>
      <w:r w:rsidRPr="00ED06E2">
        <w:rPr>
          <w:rFonts w:ascii="Times New Roman" w:eastAsia="Times New Roman" w:hAnsi="Times New Roman" w:cs="Times New Roman"/>
          <w:color w:val="111111"/>
          <w:lang w:eastAsia="en-ZA"/>
        </w:rPr>
        <w:t xml:space="preserve"> are those environmental factors or events inside the company. An internal environment scan will point out the strengths and weakness of the company. Internal influences relate to changes and adjustments in the attitudes of employees, launch of new technologies and the introduction of early retirement choice.</w:t>
      </w: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Organisational culture</w:t>
      </w:r>
      <w:r w:rsidRPr="00ED06E2">
        <w:rPr>
          <w:rFonts w:ascii="Times New Roman" w:eastAsia="Times New Roman" w:hAnsi="Times New Roman" w:cs="Times New Roman"/>
          <w:color w:val="111111"/>
          <w:lang w:eastAsia="en-ZA"/>
        </w:rPr>
        <w:t xml:space="preserve"> represents the norms and values of an organisation along with leadership and management styles. Any changes in the organisational culture will directly affect or influence the organisation and the human resource planning process. </w:t>
      </w: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Organisational objectives</w:t>
      </w:r>
      <w:r w:rsidRPr="00ED06E2">
        <w:rPr>
          <w:rFonts w:ascii="Times New Roman" w:eastAsia="Times New Roman" w:hAnsi="Times New Roman" w:cs="Times New Roman"/>
          <w:color w:val="111111"/>
          <w:lang w:eastAsia="en-ZA"/>
        </w:rPr>
        <w:t xml:space="preserve"> represent production and profit objectives, which powers the whole human resource planning process. The human resource plan needs to be flexible to be able to adapt to the changes in the organisational objectives. As events change, with the introduction of new technology </w:t>
      </w:r>
      <w:r w:rsidRPr="00ED06E2">
        <w:rPr>
          <w:rFonts w:ascii="Times New Roman" w:eastAsia="Times New Roman" w:hAnsi="Times New Roman" w:cs="Times New Roman"/>
          <w:color w:val="111111"/>
          <w:lang w:eastAsia="en-ZA"/>
        </w:rPr>
        <w:lastRenderedPageBreak/>
        <w:t xml:space="preserve">or new markets entering, the plans have to change its focus onto recruitment or training of employees, thus the plans need to be updated on a regular basis. </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These four areas are constantly exposed to the dynamics of corporate strategy as this strategy reacts to the pressures and stressors of environmental changes.</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Human resource planning also entails the collection and use of personal date as an input. Poor or inadequate data leads to poor inferences and choices. Therefore the company needs to take inventory of the skills and abilities of their current human resources. To make this procedure easier on human resource management, cutting-edge computer software, the human resource information system (HRIS), has been developed. HRIS provides quick analysis of and   accurate information on inventory levels of human resources, employee qualifications, education, names of employees, length of service and salary data. Sensitive information on employees can be limited and restricted to certain levels of management only. Available software can also link this information to the strategic plans of the organisation. </w:t>
      </w:r>
    </w:p>
    <w:p w:rsidR="00071F4B" w:rsidRPr="00ED06E2" w:rsidRDefault="00071F4B" w:rsidP="00071F4B">
      <w:pPr>
        <w:tabs>
          <w:tab w:val="left" w:pos="2395"/>
        </w:tabs>
        <w:spacing w:after="0" w:line="360" w:lineRule="auto"/>
        <w:rPr>
          <w:rFonts w:ascii="Times New Roman" w:hAnsi="Times New Roman" w:cs="Times New Roman"/>
          <w:b/>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Forecasts and Estimations</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Forecasts and Estimations are the second phase or step in the human resource planning process and it entails predictions about the future based on information gathered during investigative phase. This, second phase, involves forecasting and estimating the supply of and demand for human resources in the organisation. It is a process of determining the future needs and requirements for human resources based on the knowledge of internal conditions of the organisation. This refers to the state and conditions of its human resources, for example, staff turnover, number or employees, skills and ability of the employees. Internal conditions also include information on the short- and long-term organisational objectives. Being able to predict future needs for human resources allows human resource managers and organisations to modify recruitment procedures, introduce training and education courses and design development programmes .It also enables the organisation to make plans in order to meet these future human resource needs. The influence of external factors and the organisational climate should be taken into consideration when making forecasting and estimating plans. Current external influences are affirmative action, legislation and skill scarcities. Employment Services South Africa (ESSA) is a source of information about the supply and demand of scares and critical skills in South Africa.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 xml:space="preserve">Workforce analysis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The human resource planning process generally commences with an accurate workforce analysis. Comprehension of the company’s current workforce and planning for anticipated shortfalls and surpluses in the workforce, are two key pieces in the human resource planning. The data for a </w:t>
      </w:r>
      <w:r w:rsidRPr="00ED06E2">
        <w:rPr>
          <w:rFonts w:ascii="Times New Roman" w:eastAsia="Times New Roman" w:hAnsi="Times New Roman" w:cs="Times New Roman"/>
          <w:color w:val="111111"/>
          <w:lang w:eastAsia="en-ZA"/>
        </w:rPr>
        <w:lastRenderedPageBreak/>
        <w:t>workforce analysis is obtained via internal and external environmental scans, the strategic plan of the company, the Sector Skills Plan and the ESSA. Workforce analysis involves 3 types of analysis: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Supply analysis</w:t>
      </w:r>
      <w:r w:rsidRPr="00ED06E2">
        <w:rPr>
          <w:rFonts w:ascii="Times New Roman" w:eastAsia="Times New Roman" w:hAnsi="Times New Roman" w:cs="Times New Roman"/>
          <w:color w:val="111111"/>
          <w:lang w:eastAsia="en-ZA"/>
        </w:rPr>
        <w:t xml:space="preserve"> denotes the actual inventory levels of human resources currently available for the organisation to make use of. It includes internal supply, for example workforce demographics and workforce trends, and external supply.</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Demand analysis </w:t>
      </w:r>
      <w:r w:rsidRPr="00ED06E2">
        <w:rPr>
          <w:rFonts w:ascii="Times New Roman" w:eastAsia="Times New Roman" w:hAnsi="Times New Roman" w:cs="Times New Roman"/>
          <w:color w:val="111111"/>
          <w:lang w:eastAsia="en-ZA"/>
        </w:rPr>
        <w:t>entails recognising what the current supply and expected future supply of human recourses are. What the company needs now as well as what the company will need in the future, regarding critical skills, capabilities and competencies of their human resources, as well as the actual number of employees needed. It also includes anticipated changes of procedures, programs and services, for example duration, quantity and location, as well as vacancy rates.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A Gap analysis</w:t>
      </w:r>
      <w:r w:rsidRPr="00ED06E2">
        <w:rPr>
          <w:rFonts w:ascii="Times New Roman" w:eastAsia="Times New Roman" w:hAnsi="Times New Roman" w:cs="Times New Roman"/>
          <w:color w:val="111111"/>
          <w:lang w:eastAsia="en-ZA"/>
        </w:rPr>
        <w:t xml:space="preserve"> occurs after the supply and demand analysis has been identified and determined. It involves the gaps or differences between the supply analysis and demand analysis. The gap analysis is useful for determining the future shortfalls and surpluses in the amount of employees required, what types of occupations or jobs and what skills and qualifications will be needed. After the gap analysis is done an action plan can be drawn up to decrease these gaps.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Forecasting future demand</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Part of planning employment requirements entails forecasting for future human capital or human resource needs. Forecasting future demand can be completed with the assistance of numerous modules. Through these modules a human resource service can be offered to management on a daily basis. These modules can also provide managers with information that they can use in the company’s strategic planning processor during the strategic human resource planning process.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The purpose of human resource planning can also, at an operational level, ensure the human resources will be able to meet the short and long-term objectives of the company. The information need for forecasting includes the current amount of employees, skills needed or available, as well as training and time needed for training and turnover rates. There are two types of measures that can be used when calculating labour turnover rates. The </w:t>
      </w:r>
      <w:r w:rsidRPr="00ED06E2">
        <w:rPr>
          <w:rFonts w:ascii="Times New Roman" w:eastAsia="Times New Roman" w:hAnsi="Times New Roman" w:cs="Times New Roman"/>
          <w:i/>
          <w:color w:val="111111"/>
          <w:lang w:eastAsia="en-ZA"/>
        </w:rPr>
        <w:t>wastage rate</w:t>
      </w:r>
      <w:r w:rsidRPr="00ED06E2">
        <w:rPr>
          <w:rFonts w:ascii="Times New Roman" w:eastAsia="Times New Roman" w:hAnsi="Times New Roman" w:cs="Times New Roman"/>
          <w:color w:val="111111"/>
          <w:lang w:eastAsia="en-ZA"/>
        </w:rPr>
        <w:t xml:space="preserve"> is when the number of employees leaving gets divided by the total number of employees currently employed by the company. The other measure is the </w:t>
      </w:r>
      <w:r w:rsidRPr="00ED06E2">
        <w:rPr>
          <w:rFonts w:ascii="Times New Roman" w:eastAsia="Times New Roman" w:hAnsi="Times New Roman" w:cs="Times New Roman"/>
          <w:i/>
          <w:color w:val="111111"/>
          <w:lang w:eastAsia="en-ZA"/>
        </w:rPr>
        <w:t>stability index</w:t>
      </w:r>
      <w:r w:rsidRPr="00ED06E2">
        <w:rPr>
          <w:rFonts w:ascii="Times New Roman" w:eastAsia="Times New Roman" w:hAnsi="Times New Roman" w:cs="Times New Roman"/>
          <w:color w:val="111111"/>
          <w:lang w:eastAsia="en-ZA"/>
        </w:rPr>
        <w:t>. The number of employees with a minimum period of service at a specific date gets divided by the total number or employees currently employed by the company at that same specific date.</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lastRenderedPageBreak/>
        <w:t>Forecasting future human resources needs and demands is a challenging process and the accuracy of forecasts or predictions can differ greatly. These future predictions can be constructed on intuitions or experience, as in the case of the following two predictions.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The expert or managerial estimates technique.</w:t>
      </w:r>
      <w:r w:rsidRPr="00ED06E2">
        <w:rPr>
          <w:rFonts w:ascii="Times New Roman" w:eastAsia="Times New Roman" w:hAnsi="Times New Roman" w:cs="Times New Roman"/>
          <w:color w:val="111111"/>
          <w:lang w:eastAsia="en-ZA"/>
        </w:rPr>
        <w:t xml:space="preserve"> These estimates or predictions use the knowledge and intelligence of an expert or manager. This technique can be used in combination with the Delphi technique and is regularly used in small and medium sized organisations.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The Delphi technique </w:t>
      </w:r>
      <w:r w:rsidRPr="00ED06E2">
        <w:rPr>
          <w:rFonts w:ascii="Times New Roman" w:eastAsia="Times New Roman" w:hAnsi="Times New Roman" w:cs="Times New Roman"/>
          <w:color w:val="111111"/>
          <w:lang w:eastAsia="en-ZA"/>
        </w:rPr>
        <w:t xml:space="preserve">is a decision-making technique that does not require the physical attendance of the participants or decision makers. It involves a series of confidential questionnaires given to a group of experts in order to improve on a solution, eliminate a problem or to make predictions. The answers of the questionnaires are then summarised to provide information on the average and most extreme responses or options. These summaries are then given back to the group for additional evaluation or decision making. This process will continue until a final answer or forecast is reached.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i/>
          <w:color w:val="111111"/>
          <w:lang w:eastAsia="en-ZA"/>
        </w:rPr>
      </w:pPr>
      <w:r w:rsidRPr="00ED06E2">
        <w:rPr>
          <w:rFonts w:ascii="Times New Roman" w:eastAsia="Times New Roman" w:hAnsi="Times New Roman" w:cs="Times New Roman"/>
          <w:color w:val="111111"/>
          <w:lang w:eastAsia="en-ZA"/>
        </w:rPr>
        <w:t>Future predictions can also be constructed on maths or statistics, as in the case of the following three predications</w:t>
      </w:r>
      <w:r w:rsidRPr="00ED06E2">
        <w:rPr>
          <w:rFonts w:ascii="Times New Roman" w:eastAsia="Times New Roman" w:hAnsi="Times New Roman" w:cs="Times New Roman"/>
          <w:i/>
          <w:color w:val="111111"/>
          <w:lang w:eastAsia="en-ZA"/>
        </w:rPr>
        <w:t xml:space="preserve">.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Trend projection</w:t>
      </w:r>
      <w:r w:rsidRPr="00ED06E2">
        <w:rPr>
          <w:rFonts w:ascii="Times New Roman" w:eastAsia="Times New Roman" w:hAnsi="Times New Roman" w:cs="Times New Roman"/>
          <w:color w:val="111111"/>
          <w:lang w:eastAsia="en-ZA"/>
        </w:rPr>
        <w:t xml:space="preserve"> connects a single factor, for example room occupancy or seasonal peaks, to employment. The trend projection method is basically the study of the progress of a variable through time. This requires prolonged and consistent time series data, for example a company’s inventory level of human resources of the past five years. This projection method is used under the assumption that the factor responsible for previous trends will continue to play its part in the future and in the same way that they did in the past. Thus it involves studying a factor in the past, over a period of time, to be able to predict the future needs or predictions about human resources. This makes identification of patterns and trends easier and allows for prediction future trends.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Trend analysis is a method of analysis that permits managers of a company to predict what </w:t>
      </w:r>
      <w:hyperlink r:id="rId25" w:history="1">
        <w:r w:rsidRPr="00ED06E2">
          <w:rPr>
            <w:rFonts w:ascii="Times New Roman" w:eastAsia="Times New Roman" w:hAnsi="Times New Roman" w:cs="Times New Roman"/>
            <w:color w:val="111111"/>
            <w:lang w:eastAsia="en-ZA"/>
          </w:rPr>
          <w:t>will</w:t>
        </w:r>
      </w:hyperlink>
      <w:r w:rsidRPr="00ED06E2">
        <w:rPr>
          <w:rFonts w:ascii="Times New Roman" w:eastAsia="Times New Roman" w:hAnsi="Times New Roman" w:cs="Times New Roman"/>
          <w:color w:val="111111"/>
          <w:lang w:eastAsia="en-ZA"/>
        </w:rPr>
        <w:t xml:space="preserve"> happen with and to their human resources in the future. It is centred on past data about the performance of the employees, given the overall trends of the </w:t>
      </w:r>
      <w:hyperlink r:id="rId26" w:history="1">
        <w:r w:rsidRPr="00ED06E2">
          <w:rPr>
            <w:rFonts w:ascii="Times New Roman" w:eastAsia="Times New Roman" w:hAnsi="Times New Roman" w:cs="Times New Roman"/>
            <w:color w:val="111111"/>
            <w:lang w:eastAsia="en-ZA"/>
          </w:rPr>
          <w:t>market</w:t>
        </w:r>
      </w:hyperlink>
      <w:r w:rsidRPr="00ED06E2">
        <w:rPr>
          <w:rFonts w:ascii="Times New Roman" w:eastAsia="Times New Roman" w:hAnsi="Times New Roman" w:cs="Times New Roman"/>
          <w:color w:val="111111"/>
          <w:lang w:eastAsia="en-ZA"/>
        </w:rPr>
        <w:t xml:space="preserve"> and particular indicators within the market. The first step is to find the predictor or business factor that is connected to the human resources needs. For a company making handmade wooden furniture, the business factor can be speciality chairs. The second step will be to plot out the historical or past record of the ratio for the business factor to the speciality chairs. This past connection or ratio must be determined precisely and the future levels for the business factor must be projected. The company has to know how many employees it takes to make x amount of speciality chairs as well as how many chairs one employee can make per annum. The latter is known as labour productivity. The third step would be </w:t>
      </w:r>
      <w:r w:rsidRPr="00ED06E2">
        <w:rPr>
          <w:rFonts w:ascii="Times New Roman" w:eastAsia="Times New Roman" w:hAnsi="Times New Roman" w:cs="Times New Roman"/>
          <w:color w:val="111111"/>
          <w:lang w:eastAsia="en-ZA"/>
        </w:rPr>
        <w:lastRenderedPageBreak/>
        <w:t>to calculate the past couple of years’, between 5-10 years, labour productivity. After these calculations the average rate of change in productivity can be established. This changing rate can determine the requirements for future employees. The next step will be to multiply the projected level of business factors with the labour productivity ratio to give you the efficient number of employees needed. The net figure for the demand of employees at that time can be done by making adjustments for special factors to the projections, as in the case of contract employees.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Computer modelling </w:t>
      </w:r>
      <w:r w:rsidRPr="00ED06E2">
        <w:rPr>
          <w:rFonts w:ascii="Times New Roman" w:eastAsia="Times New Roman" w:hAnsi="Times New Roman" w:cs="Times New Roman"/>
          <w:color w:val="111111"/>
          <w:lang w:eastAsia="en-ZA"/>
        </w:rPr>
        <w:t xml:space="preserve">answers a series of ‘what if’ questions by permitting the manipulation of variables. This module requires the input of information or key variables into a computer or a specific software programme to be able to simulate the future. The key variables are current distribution of positions among human resources, anticipated growth rate, annual losses and the amount of employees recruited from external sources.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The Markov module </w:t>
      </w:r>
      <w:r w:rsidRPr="00ED06E2">
        <w:rPr>
          <w:rFonts w:ascii="Times New Roman" w:eastAsia="Times New Roman" w:hAnsi="Times New Roman" w:cs="Times New Roman"/>
          <w:color w:val="111111"/>
          <w:lang w:eastAsia="en-ZA"/>
        </w:rPr>
        <w:t xml:space="preserve">is a stochastic or probabilistic module that describes a sequence of likely events in which the probability of each event depends only on the state reached in the previous event. The Markov module is thus used to forecast future human resources requirements by revealing system progression from one state to another over a period of time. A Markov analysis focuses on intern factors, thus revealing patters of movement of human resources within the organisation itself. Because it is stochastic in nature, an average of the data that was gathered over a period of time is used in order to uncover the probabilities to be used for forecasting.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Forecasting the supply of inside candidates</w:t>
      </w:r>
    </w:p>
    <w:p w:rsidR="00071F4B" w:rsidRPr="00ED06E2" w:rsidRDefault="00071F4B" w:rsidP="00071F4B">
      <w:pPr>
        <w:spacing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This requires analysing demographic, turnover and other data in order to determine the amount and qualifications of the company’s current human resources. It is important to forecast the accessibility of inside candidates and human resources in order to preserve their talents and critical skills. It is also used in succession planning, which is the process of deciding how to fill the company’s important executive jobs. A </w:t>
      </w:r>
      <w:r w:rsidRPr="00ED06E2">
        <w:rPr>
          <w:rFonts w:ascii="Times New Roman" w:eastAsia="Times New Roman" w:hAnsi="Times New Roman" w:cs="Times New Roman"/>
          <w:i/>
          <w:color w:val="111111"/>
          <w:lang w:eastAsia="en-ZA"/>
        </w:rPr>
        <w:t>qualifications inventory</w:t>
      </w:r>
      <w:r w:rsidRPr="00ED06E2">
        <w:rPr>
          <w:rFonts w:ascii="Times New Roman" w:eastAsia="Times New Roman" w:hAnsi="Times New Roman" w:cs="Times New Roman"/>
          <w:color w:val="111111"/>
          <w:lang w:eastAsia="en-ZA"/>
        </w:rPr>
        <w:t xml:space="preserve"> can be used. It contains manual or computerised records with information on the current employees’ performance record, educational background, age, special skills and development. </w:t>
      </w:r>
      <w:r w:rsidRPr="00ED06E2">
        <w:rPr>
          <w:rFonts w:ascii="Times New Roman" w:eastAsia="Times New Roman" w:hAnsi="Times New Roman" w:cs="Times New Roman"/>
          <w:i/>
          <w:color w:val="111111"/>
          <w:lang w:eastAsia="en-ZA"/>
        </w:rPr>
        <w:t>Personal replacement charts</w:t>
      </w:r>
      <w:r w:rsidRPr="00ED06E2">
        <w:rPr>
          <w:rFonts w:ascii="Times New Roman" w:eastAsia="Times New Roman" w:hAnsi="Times New Roman" w:cs="Times New Roman"/>
          <w:color w:val="111111"/>
          <w:lang w:eastAsia="en-ZA"/>
        </w:rPr>
        <w:t xml:space="preserve"> are company records that present performance and promotability for each potential replacement candidates inside the company for prominent positions. </w:t>
      </w:r>
      <w:r w:rsidRPr="00ED06E2">
        <w:rPr>
          <w:rFonts w:ascii="Times New Roman" w:eastAsia="Times New Roman" w:hAnsi="Times New Roman" w:cs="Times New Roman"/>
          <w:i/>
          <w:color w:val="111111"/>
          <w:lang w:eastAsia="en-ZA"/>
        </w:rPr>
        <w:t>Position replacement cards</w:t>
      </w:r>
      <w:r w:rsidRPr="00ED06E2">
        <w:rPr>
          <w:rFonts w:ascii="Times New Roman" w:eastAsia="Times New Roman" w:hAnsi="Times New Roman" w:cs="Times New Roman"/>
          <w:color w:val="111111"/>
          <w:lang w:eastAsia="en-ZA"/>
        </w:rPr>
        <w:t xml:space="preserve"> are developed and prepared for each position inside a company showing possible replacement candidates and their qualifications, potential and their training requirements. </w:t>
      </w: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Forecasting the supply of outside candidates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Outside or external candidates are those that are not presently employed by or working for the organisation. In today’s continuous changing markets and due to global and national skills shortages </w:t>
      </w:r>
      <w:r w:rsidRPr="00ED06E2">
        <w:rPr>
          <w:rFonts w:ascii="Times New Roman" w:eastAsia="Times New Roman" w:hAnsi="Times New Roman" w:cs="Times New Roman"/>
          <w:color w:val="111111"/>
          <w:lang w:eastAsia="en-ZA"/>
        </w:rPr>
        <w:lastRenderedPageBreak/>
        <w:t>in South Africa, it is very important to predict the outside candidates that are required. This can be done by focusing on economic conditions and states, the local market conditions and the occupational market conditions. The first step is to forecast the general economic conditions and the projected rate of unemployment. A lower rate of unemployment means that the labour supply will be less, making requirement more difficult. Thus it is in the organisation’s best interest to forecast availability of future job candidates in a specific occupation or with certain qualifications. At a national level, the factors that affect the labour supply are the number of graduates, employment equity legislation, National Skills Development Strategy and the Human Resource Development Strategy.</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Reconciling demand and supply</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An assessment of the differences in the demand for labour or human resources and the sources of supply will most likely bring about different situations. These different scenarios or situations are due to the fact that we do not live in stable conditions as a result of constant change. When demand for human resources exceeds the supply there will be a shortage of labour in the company. The organisation will then be involved in recruiting extra candidates to obtain valuable skills and competencies from them and to fill the quota of employees needed. However, when the internal supply for labour exceeds the demand for it, the organisation will have to reduce this surplus of human resources in the organisation. This can be done through elimination, for example redundancies, ceasing recruitment or redeployment.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Planning Phase</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During the first two phases of the human resource planning process inconsistencies between the current state of supply and the future demands for human resources where brought to light. These inconsistencies or discrepancies are known as the </w:t>
      </w:r>
      <w:r w:rsidRPr="00ED06E2">
        <w:rPr>
          <w:rFonts w:ascii="Times New Roman" w:eastAsia="Times New Roman" w:hAnsi="Times New Roman" w:cs="Times New Roman"/>
          <w:i/>
          <w:color w:val="111111"/>
          <w:lang w:eastAsia="en-ZA"/>
        </w:rPr>
        <w:t>estimate of human resource imbalance</w:t>
      </w:r>
      <w:r w:rsidRPr="00ED06E2">
        <w:rPr>
          <w:rFonts w:ascii="Times New Roman" w:eastAsia="Times New Roman" w:hAnsi="Times New Roman" w:cs="Times New Roman"/>
          <w:color w:val="111111"/>
          <w:lang w:eastAsia="en-ZA"/>
        </w:rPr>
        <w:t xml:space="preserve">. It is during this, third phase or step in the human resource planning process, that actions are taken and decisions are made in order to resolve these imbalances or problems. The purpose of this phase is thus to close this gap and to reach an equilibrium state between the current position in the organisation and the ideal position they would like to attain in the future. Thereby solving human resource shortages by implementing recruiting programs and over staffing situation problems can be solved by stopping recruitment. These actions or plans can either be short-term and on an operational level or they can be long term and of a strategic nature. These plans can also be a mixture of short- and long-term. The actual plans for dealing with discrepancies include recruitment plans (of either an internal or external focus), training and development plan, educational or coaching programmes, early retirement options and affirmative action initiatives to name but a few. The development of these plans for a small and large business differ greatly.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lastRenderedPageBreak/>
        <w:t>Implementation Phase</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This is the fourth and final phase or step in the human resource planning phase. It is under this phase that the human resource plans are executed. This phase is often believed to be the most difficult one of them all. The difficulty of this phase comes in play since plans are often formulated at one level and then implemented at a different level in the organisation. This situation causes all sorts of complications and lack of commitment from those that have to implement it. This is due to the fact that the people implementing it had little involvement during the formulation and decision making process. They might not even entirely comprehend or even agree with or approve of the plans. The human resource planning process and activities extend over the functional boundaries of the organisation. This implies that it gives the line managers responsibility for changes in human resource planning as well as assigning a facilitating role for the human resource function.</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Line managers</w:t>
      </w:r>
      <w:r w:rsidRPr="00ED06E2">
        <w:rPr>
          <w:rFonts w:ascii="Times New Roman" w:eastAsia="Times New Roman" w:hAnsi="Times New Roman" w:cs="Times New Roman"/>
          <w:color w:val="111111"/>
          <w:lang w:eastAsia="en-ZA"/>
        </w:rPr>
        <w:t xml:space="preserve"> are those people who directly manage other employees. They are also responsible for the administrative management of the employees as well as the functional management. They regulate a revenue-generating </w:t>
      </w:r>
      <w:hyperlink r:id="rId27" w:history="1">
        <w:r w:rsidRPr="00ED06E2">
          <w:rPr>
            <w:rFonts w:ascii="Times New Roman" w:eastAsia="Times New Roman" w:hAnsi="Times New Roman" w:cs="Times New Roman"/>
            <w:color w:val="111111"/>
            <w:lang w:eastAsia="en-ZA"/>
          </w:rPr>
          <w:t>department</w:t>
        </w:r>
      </w:hyperlink>
      <w:r w:rsidRPr="00ED06E2">
        <w:rPr>
          <w:rFonts w:ascii="Times New Roman" w:eastAsia="Times New Roman" w:hAnsi="Times New Roman" w:cs="Times New Roman"/>
          <w:color w:val="111111"/>
          <w:lang w:eastAsia="en-ZA"/>
        </w:rPr>
        <w:t xml:space="preserve"> and are responsible for achieving an </w:t>
      </w:r>
      <w:hyperlink r:id="rId28" w:history="1">
        <w:r w:rsidRPr="00ED06E2">
          <w:rPr>
            <w:rFonts w:ascii="Times New Roman" w:eastAsia="Times New Roman" w:hAnsi="Times New Roman" w:cs="Times New Roman"/>
            <w:color w:val="111111"/>
            <w:lang w:eastAsia="en-ZA"/>
          </w:rPr>
          <w:t>organisation's</w:t>
        </w:r>
      </w:hyperlink>
      <w:r w:rsidRPr="00ED06E2">
        <w:rPr>
          <w:rFonts w:ascii="Times New Roman" w:eastAsia="Times New Roman" w:hAnsi="Times New Roman" w:cs="Times New Roman"/>
          <w:color w:val="111111"/>
          <w:lang w:eastAsia="en-ZA"/>
        </w:rPr>
        <w:t xml:space="preserve"> main </w:t>
      </w:r>
      <w:hyperlink r:id="rId29" w:history="1">
        <w:r w:rsidRPr="00ED06E2">
          <w:rPr>
            <w:rFonts w:ascii="Times New Roman" w:eastAsia="Times New Roman" w:hAnsi="Times New Roman" w:cs="Times New Roman"/>
            <w:color w:val="111111"/>
            <w:lang w:eastAsia="en-ZA"/>
          </w:rPr>
          <w:t>objectives</w:t>
        </w:r>
      </w:hyperlink>
      <w:r w:rsidRPr="00ED06E2">
        <w:rPr>
          <w:rFonts w:ascii="Times New Roman" w:eastAsia="Times New Roman" w:hAnsi="Times New Roman" w:cs="Times New Roman"/>
          <w:color w:val="111111"/>
          <w:lang w:eastAsia="en-ZA"/>
        </w:rPr>
        <w:t xml:space="preserve"> at the operational level. They are thus responsible for developing and preparing their own operational plans. These plans include taking into consideration the human resource factors, the amount of employees needed and at what levels they are needed. It also includes the performance appraisals of each employee and the training and development needs of the human resources. Line managers have to work in synchronisation with the human resource department to ensure that these operational plans are aligned with the overall strategic plans of the organisation. Joint planning is thus crucial as any change in either the operational or strategic plans can have a huge impact on the existence of human resources. Since strategic decisions are based on knowledge it is crucial that human resource specialists keep up with the current and latest human resource developments, trends and rules.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The evaluation of the human resources planning process</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Feedback on the human resource planning process is important. This process presents the company with a report of whether or not the human resource plans are performing adequately or if they need adjustment. Furthermore, whether or not they are achieving the organisations objectives and that they are using their resources correctly. The human resource practitioner will do an internal and external environmental scan before, during and after the planning process. With the use of monitoring, evaluating and reporting, both internally and publicly, the company can receive results of their overall performance. These results can then be used as feedback or information on the company’s capacity to measure performance and to set targets. The company can incorporate this information into their decision making process and to demine future areas of concern. They can also use this information to make sure that the human resource planning process carries out an efficient service this has to be evaluated on a regular basis. In doing this regularly the company will be able to detect problems and </w:t>
      </w:r>
      <w:r w:rsidRPr="00ED06E2">
        <w:rPr>
          <w:rFonts w:ascii="Times New Roman" w:eastAsia="Times New Roman" w:hAnsi="Times New Roman" w:cs="Times New Roman"/>
          <w:color w:val="111111"/>
          <w:lang w:eastAsia="en-ZA"/>
        </w:rPr>
        <w:lastRenderedPageBreak/>
        <w:t xml:space="preserve">weaknesses early enough to make the appropriate adjustments. Therefore problems can be prevented before it results in disturbances in the company’s procedures and operations. Evaluations should be </w:t>
      </w:r>
      <w:r w:rsidRPr="00ED06E2">
        <w:rPr>
          <w:rFonts w:ascii="Times New Roman" w:eastAsia="Times New Roman" w:hAnsi="Times New Roman" w:cs="Times New Roman"/>
          <w:i/>
          <w:color w:val="111111"/>
          <w:lang w:eastAsia="en-ZA"/>
        </w:rPr>
        <w:t>qualitative</w:t>
      </w:r>
      <w:r w:rsidRPr="00ED06E2">
        <w:rPr>
          <w:rFonts w:ascii="Times New Roman" w:eastAsia="Times New Roman" w:hAnsi="Times New Roman" w:cs="Times New Roman"/>
          <w:color w:val="111111"/>
          <w:lang w:eastAsia="en-ZA"/>
        </w:rPr>
        <w:t xml:space="preserve">, dealing with quality, including obtaining direct feedback from the line manager and employees about the service that’s being provide. Evaluations should also be </w:t>
      </w:r>
      <w:r w:rsidRPr="00ED06E2">
        <w:rPr>
          <w:rFonts w:ascii="Times New Roman" w:eastAsia="Times New Roman" w:hAnsi="Times New Roman" w:cs="Times New Roman"/>
          <w:i/>
          <w:color w:val="111111"/>
          <w:lang w:eastAsia="en-ZA"/>
        </w:rPr>
        <w:t>quantitative</w:t>
      </w:r>
      <w:r w:rsidRPr="00ED06E2">
        <w:rPr>
          <w:rFonts w:ascii="Times New Roman" w:eastAsia="Times New Roman" w:hAnsi="Times New Roman" w:cs="Times New Roman"/>
          <w:color w:val="111111"/>
          <w:lang w:eastAsia="en-ZA"/>
        </w:rPr>
        <w:t xml:space="preserve">, dealing with measurable amounts, involving decreasing turnover rates, absenteeism and grievance’s lodged. Evaluations should thus be both qualitative and quantitative to attain objectivity.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jc w:val="both"/>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Human resources are a vital resource in the company’s daily operations. Human resources are also important in helping the company achieve their strategic goals. The human resource planning process should therefore be done effectively and thoroughly, ensuring organisational success.  </w:t>
      </w:r>
    </w:p>
    <w:p w:rsidR="00EC570B" w:rsidRPr="00EC570B" w:rsidRDefault="00EC570B" w:rsidP="00EC570B">
      <w:pPr>
        <w:rPr>
          <w:lang w:eastAsia="en-ZA"/>
        </w:rPr>
      </w:pPr>
    </w:p>
    <w:p w:rsidR="00B9753E" w:rsidRDefault="00B9753E" w:rsidP="00EC570B">
      <w:pPr>
        <w:pStyle w:val="Heading3"/>
        <w:rPr>
          <w:noProof/>
          <w:lang w:eastAsia="en-ZA"/>
        </w:rPr>
      </w:pPr>
      <w:bookmarkStart w:id="85" w:name="_Toc484764413"/>
      <w:r>
        <w:rPr>
          <w:noProof/>
          <w:lang w:eastAsia="en-ZA"/>
        </w:rPr>
        <w:t>Question 2 – One can hardly ignore the fact that the media alsways mentions a skills shortage or the “hunt for talent”. This applies especially to scarce skills. One of the frist steps taken to aviod a skills shortage in your organisation is to recruit correctly. To accomplish this,</w:t>
      </w:r>
      <w:bookmarkEnd w:id="85"/>
    </w:p>
    <w:p w:rsidR="00B9753E" w:rsidRDefault="00B9753E" w:rsidP="00EC570B">
      <w:pPr>
        <w:pStyle w:val="Heading3"/>
        <w:rPr>
          <w:noProof/>
          <w:lang w:eastAsia="en-ZA"/>
        </w:rPr>
      </w:pPr>
      <w:bookmarkStart w:id="86" w:name="_Toc484764414"/>
      <w:r>
        <w:rPr>
          <w:noProof/>
          <w:lang w:eastAsia="en-ZA"/>
        </w:rPr>
        <w:t>Differentiate betweenthe concepts recruitment,  screenign and selection (5)</w:t>
      </w:r>
      <w:bookmarkEnd w:id="86"/>
    </w:p>
    <w:p w:rsidR="00B9753E" w:rsidRDefault="00B9753E" w:rsidP="00EC570B">
      <w:pPr>
        <w:pStyle w:val="Heading3"/>
        <w:rPr>
          <w:noProof/>
          <w:lang w:eastAsia="en-ZA"/>
        </w:rPr>
      </w:pPr>
      <w:bookmarkStart w:id="87" w:name="_Toc484764415"/>
      <w:r>
        <w:rPr>
          <w:noProof/>
          <w:lang w:eastAsia="en-ZA"/>
        </w:rPr>
        <w:t>Discuss the sources and methods of recruitement (10)</w:t>
      </w:r>
      <w:bookmarkEnd w:id="87"/>
    </w:p>
    <w:p w:rsidR="00B9753E" w:rsidRDefault="00B9753E" w:rsidP="00EC570B">
      <w:pPr>
        <w:pStyle w:val="Heading3"/>
        <w:rPr>
          <w:noProof/>
          <w:lang w:eastAsia="en-ZA"/>
        </w:rPr>
      </w:pPr>
      <w:bookmarkStart w:id="88" w:name="_Toc484764416"/>
      <w:r>
        <w:rPr>
          <w:noProof/>
          <w:lang w:eastAsia="en-ZA"/>
        </w:rPr>
        <w:t>Discuss the recruitement planning process and the technqiues that can be applied to enhance the quality of recruitement strategies (10)</w:t>
      </w:r>
      <w:bookmarkEnd w:id="88"/>
    </w:p>
    <w:p w:rsidR="00B9753E" w:rsidRDefault="00B9753E" w:rsidP="00B9753E">
      <w:pPr>
        <w:rPr>
          <w:noProof/>
          <w:lang w:eastAsia="en-ZA"/>
        </w:rPr>
      </w:pPr>
    </w:p>
    <w:p w:rsidR="00302AA1" w:rsidRDefault="00B9753E" w:rsidP="00BF14EF">
      <w:pPr>
        <w:pStyle w:val="Heading1"/>
        <w:rPr>
          <w:noProof/>
          <w:lang w:eastAsia="en-ZA"/>
        </w:rPr>
      </w:pPr>
      <w:bookmarkStart w:id="89" w:name="_Toc484764417"/>
      <w:r>
        <w:rPr>
          <w:noProof/>
          <w:lang w:eastAsia="en-ZA"/>
        </w:rPr>
        <w:t>2016 Oct/ Nov</w:t>
      </w:r>
      <w:bookmarkEnd w:id="89"/>
    </w:p>
    <w:p w:rsidR="00B9753E" w:rsidRDefault="00B9753E" w:rsidP="00BF14EF">
      <w:pPr>
        <w:pStyle w:val="Heading2"/>
        <w:rPr>
          <w:noProof/>
          <w:lang w:eastAsia="en-ZA"/>
        </w:rPr>
      </w:pPr>
      <w:bookmarkStart w:id="90" w:name="_Toc484764418"/>
      <w:r>
        <w:rPr>
          <w:noProof/>
          <w:lang w:eastAsia="en-ZA"/>
        </w:rPr>
        <w:t>Section A</w:t>
      </w:r>
      <w:bookmarkEnd w:id="90"/>
    </w:p>
    <w:p w:rsidR="00B9753E" w:rsidRDefault="00B9753E" w:rsidP="00BF14EF">
      <w:pPr>
        <w:pStyle w:val="Heading3"/>
        <w:rPr>
          <w:noProof/>
          <w:lang w:eastAsia="en-ZA"/>
        </w:rPr>
      </w:pPr>
      <w:bookmarkStart w:id="91" w:name="_Toc484764419"/>
      <w:r>
        <w:rPr>
          <w:noProof/>
          <w:lang w:eastAsia="en-ZA"/>
        </w:rPr>
        <w:t>Question 1 – Industrial and organisational psychologists need to implement fair selection systems that comply with all the legislative requirements.</w:t>
      </w:r>
      <w:bookmarkEnd w:id="91"/>
      <w:r>
        <w:rPr>
          <w:noProof/>
          <w:lang w:eastAsia="en-ZA"/>
        </w:rPr>
        <w:t xml:space="preserve"> </w:t>
      </w:r>
    </w:p>
    <w:p w:rsidR="00B9753E" w:rsidRDefault="00B9753E" w:rsidP="00BF14EF">
      <w:pPr>
        <w:pStyle w:val="Heading3"/>
        <w:rPr>
          <w:noProof/>
          <w:lang w:eastAsia="en-ZA"/>
        </w:rPr>
      </w:pPr>
      <w:bookmarkStart w:id="92" w:name="_Toc484764420"/>
      <w:r>
        <w:rPr>
          <w:noProof/>
          <w:lang w:eastAsia="en-ZA"/>
        </w:rPr>
        <w:t>State the South African legislative requirement relevant to psychological testing in the workplace (remember to also mention the 2014 amendments) (5)</w:t>
      </w:r>
      <w:bookmarkEnd w:id="92"/>
    </w:p>
    <w:p w:rsidR="00B9753E" w:rsidRDefault="00B9753E" w:rsidP="00BF14EF">
      <w:pPr>
        <w:pStyle w:val="Heading3"/>
        <w:rPr>
          <w:noProof/>
          <w:lang w:eastAsia="en-ZA"/>
        </w:rPr>
      </w:pPr>
      <w:bookmarkStart w:id="93" w:name="_Toc484764421"/>
      <w:r>
        <w:rPr>
          <w:noProof/>
          <w:lang w:eastAsia="en-ZA"/>
        </w:rPr>
        <w:t>Define and discu</w:t>
      </w:r>
      <w:r w:rsidR="0055692B">
        <w:rPr>
          <w:noProof/>
          <w:lang w:eastAsia="en-ZA"/>
        </w:rPr>
        <w:t>ss each of these requirments (5</w:t>
      </w:r>
      <w:r>
        <w:rPr>
          <w:noProof/>
          <w:lang w:eastAsia="en-ZA"/>
        </w:rPr>
        <w:t>)</w:t>
      </w:r>
      <w:bookmarkEnd w:id="93"/>
    </w:p>
    <w:p w:rsidR="00B97CAC" w:rsidRDefault="00B97CAC" w:rsidP="00B97CAC">
      <w:r>
        <w:t xml:space="preserve">The EEA (Act 55 of 1998 as amended in 2014) addresses psychological assessment in chapter 2; section 8, stating that psychological testing and other similar assessments of an employee are prohibited unless the test or assessment being used: </w:t>
      </w:r>
    </w:p>
    <w:p w:rsidR="00B97CAC" w:rsidRDefault="00B97CAC" w:rsidP="00B97CAC">
      <w:pPr>
        <w:pStyle w:val="ListParagraph"/>
        <w:numPr>
          <w:ilvl w:val="0"/>
          <w:numId w:val="28"/>
        </w:numPr>
        <w:rPr>
          <w:noProof/>
          <w:lang w:eastAsia="en-ZA"/>
        </w:rPr>
      </w:pPr>
      <w:r>
        <w:t xml:space="preserve">has been scientifically shown to be valid and reliable </w:t>
      </w:r>
    </w:p>
    <w:p w:rsidR="00B97CAC" w:rsidRDefault="00B97CAC" w:rsidP="00B97CAC">
      <w:pPr>
        <w:pStyle w:val="ListParagraph"/>
        <w:numPr>
          <w:ilvl w:val="0"/>
          <w:numId w:val="28"/>
        </w:numPr>
        <w:rPr>
          <w:noProof/>
          <w:lang w:eastAsia="en-ZA"/>
        </w:rPr>
      </w:pPr>
      <w:r>
        <w:t>can be applied fairly to all employees, and</w:t>
      </w:r>
    </w:p>
    <w:p w:rsidR="00B97CAC" w:rsidRDefault="00B97CAC" w:rsidP="00B97CAC">
      <w:pPr>
        <w:pStyle w:val="ListParagraph"/>
        <w:numPr>
          <w:ilvl w:val="0"/>
          <w:numId w:val="28"/>
        </w:numPr>
        <w:rPr>
          <w:noProof/>
          <w:lang w:eastAsia="en-ZA"/>
        </w:rPr>
      </w:pPr>
      <w:r>
        <w:t xml:space="preserve">is not biased against any employee or group, and </w:t>
      </w:r>
    </w:p>
    <w:p w:rsidR="00B97CAC" w:rsidRDefault="00B97CAC" w:rsidP="00B97CAC">
      <w:pPr>
        <w:pStyle w:val="ListParagraph"/>
        <w:numPr>
          <w:ilvl w:val="0"/>
          <w:numId w:val="28"/>
        </w:numPr>
        <w:rPr>
          <w:noProof/>
          <w:lang w:eastAsia="en-ZA"/>
        </w:rPr>
      </w:pPr>
      <w:r>
        <w:t>has been certified by the HPCSA established by section 2 of the Health Professions Act, 1974 (Act no 56 of 1974), or any other body which may be authorised by law to certify those tests or assessments</w:t>
      </w:r>
    </w:p>
    <w:p w:rsidR="00B97CAC" w:rsidRPr="00E14B2F" w:rsidRDefault="00B97CAC" w:rsidP="00B97CAC">
      <w:pPr>
        <w:rPr>
          <w:b/>
          <w:noProof/>
          <w:lang w:eastAsia="en-ZA"/>
        </w:rPr>
      </w:pPr>
      <w:r w:rsidRPr="00E14B2F">
        <w:rPr>
          <w:b/>
          <w:noProof/>
          <w:lang w:eastAsia="en-ZA"/>
        </w:rPr>
        <w:t>A – Reliablility</w:t>
      </w:r>
    </w:p>
    <w:p w:rsidR="00B97CAC" w:rsidRDefault="00B97CAC" w:rsidP="00B97CAC">
      <w:pPr>
        <w:rPr>
          <w:noProof/>
          <w:lang w:eastAsia="en-ZA"/>
        </w:rPr>
      </w:pPr>
      <w:r>
        <w:rPr>
          <w:noProof/>
          <w:lang w:eastAsia="en-ZA"/>
        </w:rPr>
        <w:t xml:space="preserve">This means that the psychological test or measuring device should produce the same result at different periods of time, as long as what is measured has not changed. The reliability is therefor the extent to which the measure will repeatedly yield similar results under simiar conditions at various </w:t>
      </w:r>
      <w:r>
        <w:rPr>
          <w:noProof/>
          <w:lang w:eastAsia="en-ZA"/>
        </w:rPr>
        <w:lastRenderedPageBreak/>
        <w:t>points in time. This is only possible if the test itself and the testing situation is standardised which implies that the conditions of the test situation should be kept consistent for everyone being assessed, as well as during different assessment situations. Test instructions, test items and materials as well as the conditions of the testing situation should be controlled and consistency maintained.  Reliablility should be view on a continumum ranging from minimal consistency to near perfect repeatability of results. Psychological measures (such as personality or cognitive ability) are usually less consistent that physical measurements (weight).</w:t>
      </w:r>
    </w:p>
    <w:p w:rsidR="00B97CAC" w:rsidRDefault="00B97CAC" w:rsidP="00B97CAC">
      <w:pPr>
        <w:rPr>
          <w:noProof/>
          <w:lang w:eastAsia="en-ZA"/>
        </w:rPr>
      </w:pPr>
      <w:r>
        <w:rPr>
          <w:noProof/>
          <w:lang w:eastAsia="en-ZA"/>
        </w:rPr>
        <w:t>There are four types of reliability that can be distinguished to estimate the degree of reliability of the psychological test:</w:t>
      </w:r>
    </w:p>
    <w:p w:rsidR="00B97CAC" w:rsidRDefault="00B97CAC" w:rsidP="00B97CAC">
      <w:pPr>
        <w:pStyle w:val="ListParagraph"/>
        <w:numPr>
          <w:ilvl w:val="0"/>
          <w:numId w:val="29"/>
        </w:numPr>
        <w:rPr>
          <w:noProof/>
          <w:lang w:eastAsia="en-ZA"/>
        </w:rPr>
      </w:pPr>
      <w:r>
        <w:rPr>
          <w:noProof/>
          <w:lang w:eastAsia="en-ZA"/>
        </w:rPr>
        <w:t xml:space="preserve">Test-retest reliability – This is when the test is administered to the same group of people at two different points in time and then the scores are compared. The two sets of scores are then statistically compared or correlated to determine the coefficient. A strong correlation would yeild  a high correlation coefficient and would mean the scores obtained during the two administations of the test are very similar and it would mean that the test is reliable. </w:t>
      </w:r>
    </w:p>
    <w:p w:rsidR="00B97CAC" w:rsidRDefault="00B97CAC" w:rsidP="00B97CAC">
      <w:pPr>
        <w:pStyle w:val="ListParagraph"/>
        <w:numPr>
          <w:ilvl w:val="0"/>
          <w:numId w:val="29"/>
        </w:numPr>
        <w:rPr>
          <w:noProof/>
          <w:lang w:eastAsia="en-ZA"/>
        </w:rPr>
      </w:pPr>
      <w:r>
        <w:rPr>
          <w:noProof/>
          <w:lang w:eastAsia="en-ZA"/>
        </w:rPr>
        <w:t>Alternate-form reliability (equivalent-form reliability) -  two similar but alternative measures that measure the same construct are presented to the same group of people on two separate occassions. The coeffiecint is then measured, the higher the score the more reliable the test.</w:t>
      </w:r>
    </w:p>
    <w:p w:rsidR="00B97CAC" w:rsidRDefault="00B97CAC" w:rsidP="00B97CAC">
      <w:pPr>
        <w:pStyle w:val="ListParagraph"/>
        <w:numPr>
          <w:ilvl w:val="0"/>
          <w:numId w:val="29"/>
        </w:numPr>
        <w:rPr>
          <w:noProof/>
          <w:lang w:eastAsia="en-ZA"/>
        </w:rPr>
      </w:pPr>
      <w:r>
        <w:rPr>
          <w:noProof/>
          <w:lang w:eastAsia="en-ZA"/>
        </w:rPr>
        <w:t xml:space="preserve">Internal consistency reliability – the coefficient of internal consistency provides an indication of the degree of homogeneity (similarity) of the items within a particulare measure. </w:t>
      </w:r>
    </w:p>
    <w:p w:rsidR="00B97CAC" w:rsidRDefault="00B97CAC" w:rsidP="00B97CAC">
      <w:pPr>
        <w:pStyle w:val="ListParagraph"/>
        <w:numPr>
          <w:ilvl w:val="0"/>
          <w:numId w:val="29"/>
        </w:numPr>
        <w:rPr>
          <w:noProof/>
          <w:lang w:eastAsia="en-ZA"/>
        </w:rPr>
      </w:pPr>
      <w:r>
        <w:rPr>
          <w:noProof/>
          <w:lang w:eastAsia="en-ZA"/>
        </w:rPr>
        <w:t>Inter-rater reliability – this measures the degree of assessor agreement amoung two or more raters. Having all the test takers tests scored byt two different assessors and correlating their scores gives an indication on inter-rater reliability.</w:t>
      </w:r>
    </w:p>
    <w:p w:rsidR="00B97CAC" w:rsidRDefault="00B97CAC" w:rsidP="00B97CAC">
      <w:pPr>
        <w:rPr>
          <w:noProof/>
          <w:lang w:eastAsia="en-ZA"/>
        </w:rPr>
      </w:pPr>
      <w:r>
        <w:rPr>
          <w:b/>
          <w:noProof/>
          <w:lang w:eastAsia="en-ZA"/>
        </w:rPr>
        <w:t xml:space="preserve">B – Validity </w:t>
      </w:r>
    </w:p>
    <w:p w:rsidR="00B97CAC" w:rsidRDefault="00B97CAC" w:rsidP="00B97CAC">
      <w:pPr>
        <w:rPr>
          <w:noProof/>
          <w:lang w:eastAsia="en-ZA"/>
        </w:rPr>
      </w:pPr>
      <w:r>
        <w:rPr>
          <w:noProof/>
          <w:lang w:eastAsia="en-ZA"/>
        </w:rPr>
        <w:t xml:space="preserve">This refers to the test accuracy or the degree of certainty that we are assessing the construct we think we are assessing. It pertains to how appropriate the test is in predicting what is measured (the predictor construct) and to what extent ture and meaningful estimates or inferences cn be made based on the test results or scores. Altough there are various methods to determine validity they all involve assessign the appropraiteness of the measure for drawing inferences from its results and this requries studies on the relationship between the test results and the relationship between the test’s results and othr indpendently observed behaviour. Validity is a research based judgement of how adequately a test assesses the predictor construct that it was designed to measure (Gregory, 2007) and it can range from weak to acceptable an from acceptable to strong. </w:t>
      </w:r>
    </w:p>
    <w:p w:rsidR="00B97CAC" w:rsidRDefault="00B97CAC" w:rsidP="00B97CAC">
      <w:pPr>
        <w:rPr>
          <w:noProof/>
          <w:lang w:eastAsia="en-ZA"/>
        </w:rPr>
      </w:pPr>
      <w:r>
        <w:rPr>
          <w:noProof/>
          <w:lang w:eastAsia="en-ZA"/>
        </w:rPr>
        <w:t xml:space="preserve">There are 3 different ways of establishing the validity of a measure but Gregory (2007) cautions that theese are not distinct types of validity but that you should accumulate various types of evidence to establish overall validity. </w:t>
      </w:r>
    </w:p>
    <w:p w:rsidR="00B97CAC" w:rsidRDefault="00B97CAC" w:rsidP="00B97CAC">
      <w:pPr>
        <w:pStyle w:val="ListParagraph"/>
        <w:numPr>
          <w:ilvl w:val="0"/>
          <w:numId w:val="30"/>
        </w:numPr>
        <w:rPr>
          <w:noProof/>
          <w:lang w:eastAsia="en-ZA"/>
        </w:rPr>
      </w:pPr>
      <w:r>
        <w:rPr>
          <w:noProof/>
          <w:lang w:eastAsia="en-ZA"/>
        </w:rPr>
        <w:t>Content Validity – this is a non-statistical type of validity that refers to whether the items contained in a measure are representative of the particular behavioural or psychological aspect that the test was designed to measure.</w:t>
      </w:r>
    </w:p>
    <w:p w:rsidR="00B97CAC" w:rsidRDefault="00B97CAC" w:rsidP="00B97CAC">
      <w:pPr>
        <w:pStyle w:val="ListParagraph"/>
        <w:numPr>
          <w:ilvl w:val="0"/>
          <w:numId w:val="30"/>
        </w:numPr>
        <w:rPr>
          <w:noProof/>
          <w:lang w:eastAsia="en-ZA"/>
        </w:rPr>
      </w:pPr>
      <w:r>
        <w:rPr>
          <w:noProof/>
          <w:lang w:eastAsia="en-ZA"/>
        </w:rPr>
        <w:t>Construct Validity – this is the extent to which the assessment device actually measures the construct it was designed to measure. There are a variaty of research techniquess that can be used to determine the construct validity of an assessment procedure:</w:t>
      </w:r>
    </w:p>
    <w:p w:rsidR="00B97CAC" w:rsidRDefault="00B97CAC" w:rsidP="00B97CAC">
      <w:pPr>
        <w:pStyle w:val="ListParagraph"/>
        <w:numPr>
          <w:ilvl w:val="1"/>
          <w:numId w:val="30"/>
        </w:numPr>
        <w:rPr>
          <w:noProof/>
          <w:lang w:eastAsia="en-ZA"/>
        </w:rPr>
      </w:pPr>
      <w:r>
        <w:rPr>
          <w:noProof/>
          <w:lang w:eastAsia="en-ZA"/>
        </w:rPr>
        <w:t>Correlation with other tests</w:t>
      </w:r>
    </w:p>
    <w:p w:rsidR="00B97CAC" w:rsidRDefault="00B97CAC" w:rsidP="00B97CAC">
      <w:pPr>
        <w:pStyle w:val="ListParagraph"/>
        <w:numPr>
          <w:ilvl w:val="1"/>
          <w:numId w:val="30"/>
        </w:numPr>
        <w:rPr>
          <w:noProof/>
          <w:lang w:eastAsia="en-ZA"/>
        </w:rPr>
      </w:pPr>
      <w:r>
        <w:rPr>
          <w:noProof/>
          <w:lang w:eastAsia="en-ZA"/>
        </w:rPr>
        <w:t>Test homogeneity</w:t>
      </w:r>
    </w:p>
    <w:p w:rsidR="00B97CAC" w:rsidRDefault="00B97CAC" w:rsidP="00B97CAC">
      <w:pPr>
        <w:pStyle w:val="ListParagraph"/>
        <w:numPr>
          <w:ilvl w:val="1"/>
          <w:numId w:val="30"/>
        </w:numPr>
        <w:rPr>
          <w:noProof/>
          <w:lang w:eastAsia="en-ZA"/>
        </w:rPr>
      </w:pPr>
      <w:r>
        <w:rPr>
          <w:noProof/>
          <w:lang w:eastAsia="en-ZA"/>
        </w:rPr>
        <w:lastRenderedPageBreak/>
        <w:t>Factor Analysis</w:t>
      </w:r>
    </w:p>
    <w:p w:rsidR="00B97CAC" w:rsidRDefault="00B97CAC" w:rsidP="00B97CAC">
      <w:pPr>
        <w:pStyle w:val="ListParagraph"/>
        <w:numPr>
          <w:ilvl w:val="1"/>
          <w:numId w:val="30"/>
        </w:numPr>
        <w:rPr>
          <w:noProof/>
          <w:lang w:eastAsia="en-ZA"/>
        </w:rPr>
      </w:pPr>
      <w:r>
        <w:rPr>
          <w:noProof/>
          <w:lang w:eastAsia="en-ZA"/>
        </w:rPr>
        <w:t>Convergent and disciminant validity</w:t>
      </w:r>
    </w:p>
    <w:p w:rsidR="00B97CAC" w:rsidRDefault="00B97CAC" w:rsidP="00B97CAC">
      <w:pPr>
        <w:pStyle w:val="ListParagraph"/>
        <w:numPr>
          <w:ilvl w:val="0"/>
          <w:numId w:val="30"/>
        </w:numPr>
        <w:rPr>
          <w:noProof/>
          <w:lang w:eastAsia="en-ZA"/>
        </w:rPr>
      </w:pPr>
      <w:r>
        <w:rPr>
          <w:noProof/>
          <w:lang w:eastAsia="en-ZA"/>
        </w:rPr>
        <w:t>Criterion-related validity – this is determined by assessign the criterion-related validity of a correlation coefficient between the predictor (test or assessment device/measure) and the3 criterion (behaviour). There are two different ypes of criterion-related validity based on the time interval between collecting data of the predictor and the criterion.</w:t>
      </w:r>
    </w:p>
    <w:p w:rsidR="00B97CAC" w:rsidRDefault="00B97CAC" w:rsidP="00B97CAC">
      <w:pPr>
        <w:pStyle w:val="ListParagraph"/>
        <w:numPr>
          <w:ilvl w:val="1"/>
          <w:numId w:val="30"/>
        </w:numPr>
        <w:rPr>
          <w:noProof/>
          <w:lang w:eastAsia="en-ZA"/>
        </w:rPr>
      </w:pPr>
      <w:r>
        <w:rPr>
          <w:noProof/>
          <w:lang w:eastAsia="en-ZA"/>
        </w:rPr>
        <w:t>Concurrent validity – data on the criterion are collected at approximately the same time interval as the data on the predictor</w:t>
      </w:r>
    </w:p>
    <w:p w:rsidR="00B97CAC" w:rsidRDefault="00B97CAC" w:rsidP="00B97CAC">
      <w:pPr>
        <w:pStyle w:val="ListParagraph"/>
        <w:numPr>
          <w:ilvl w:val="1"/>
          <w:numId w:val="30"/>
        </w:numPr>
        <w:rPr>
          <w:noProof/>
          <w:lang w:eastAsia="en-ZA"/>
        </w:rPr>
      </w:pPr>
      <w:r>
        <w:rPr>
          <w:noProof/>
          <w:lang w:eastAsia="en-ZA"/>
        </w:rPr>
        <w:t>Predictive validity – the predictor is collected first and the data on the criterion is collected at a later date.</w:t>
      </w:r>
    </w:p>
    <w:p w:rsidR="00B97CAC" w:rsidRDefault="00B97CAC" w:rsidP="00B97CAC">
      <w:pPr>
        <w:pStyle w:val="ListParagraph"/>
        <w:numPr>
          <w:ilvl w:val="0"/>
          <w:numId w:val="30"/>
        </w:numPr>
        <w:rPr>
          <w:noProof/>
          <w:lang w:eastAsia="en-ZA"/>
        </w:rPr>
      </w:pPr>
      <w:r>
        <w:rPr>
          <w:noProof/>
          <w:lang w:eastAsia="en-ZA"/>
        </w:rPr>
        <w:t xml:space="preserve">Validity coefficient and the standard error of estimate – criterion or predictive validity refers to the correlation between predictor scores and criterion scores and criterion scores and the calculated correlation is called the validity coefficient. </w:t>
      </w:r>
    </w:p>
    <w:p w:rsidR="00B97CAC" w:rsidRDefault="00B97CAC" w:rsidP="00B97CAC">
      <w:pPr>
        <w:pStyle w:val="ListParagraph"/>
        <w:numPr>
          <w:ilvl w:val="0"/>
          <w:numId w:val="30"/>
        </w:numPr>
        <w:rPr>
          <w:noProof/>
          <w:lang w:eastAsia="en-ZA"/>
        </w:rPr>
      </w:pPr>
      <w:r>
        <w:rPr>
          <w:noProof/>
          <w:lang w:eastAsia="en-ZA"/>
        </w:rPr>
        <w:t xml:space="preserve">Validity generalisation and meta-analysis </w:t>
      </w:r>
    </w:p>
    <w:p w:rsidR="00B97CAC" w:rsidRDefault="00B97CAC" w:rsidP="00B97CAC">
      <w:pPr>
        <w:rPr>
          <w:b/>
          <w:noProof/>
          <w:lang w:eastAsia="en-ZA"/>
        </w:rPr>
      </w:pPr>
      <w:r>
        <w:rPr>
          <w:b/>
          <w:noProof/>
          <w:lang w:eastAsia="en-ZA"/>
        </w:rPr>
        <w:t>C – Fairness</w:t>
      </w:r>
    </w:p>
    <w:p w:rsidR="00B97CAC" w:rsidRDefault="00B97CAC" w:rsidP="00B97CAC">
      <w:pPr>
        <w:rPr>
          <w:noProof/>
          <w:lang w:eastAsia="en-ZA"/>
        </w:rPr>
      </w:pPr>
      <w:r>
        <w:rPr>
          <w:noProof/>
          <w:lang w:eastAsia="en-ZA"/>
        </w:rPr>
        <w:t xml:space="preserve">The decisions we make based on psychological test results may alter peoples lives to the extent that assessment and assessment results may cause emotional or psychological trauma for the one being assessed. Responsible test use is thereor non-negotiable.  Responsible test use is defined and directed by written guidelines and codes of conduct, which are published by professional bodies. In South African the Board of Psychology under the HPCSA is responsible for protecting the public from harm by provinding fair and ethical psychological codes of conduct also relevant to psychological assessement. </w:t>
      </w:r>
    </w:p>
    <w:p w:rsidR="00B97CAC" w:rsidRDefault="00B97CAC" w:rsidP="00B97CAC">
      <w:pPr>
        <w:rPr>
          <w:noProof/>
          <w:lang w:eastAsia="en-ZA"/>
        </w:rPr>
      </w:pPr>
      <w:r>
        <w:rPr>
          <w:noProof/>
          <w:lang w:eastAsia="en-ZA"/>
        </w:rPr>
        <w:t>Fair assessment practises revolve around the following aspects:</w:t>
      </w:r>
    </w:p>
    <w:p w:rsidR="00B97CAC" w:rsidRDefault="00B97CAC" w:rsidP="00B97CAC">
      <w:pPr>
        <w:pStyle w:val="ListParagraph"/>
        <w:numPr>
          <w:ilvl w:val="0"/>
          <w:numId w:val="31"/>
        </w:numPr>
        <w:rPr>
          <w:noProof/>
          <w:lang w:eastAsia="en-ZA"/>
        </w:rPr>
      </w:pPr>
      <w:r>
        <w:rPr>
          <w:noProof/>
          <w:lang w:eastAsia="en-ZA"/>
        </w:rPr>
        <w:t>Assessment measures and assessments results should be applied and used in a fair, professional and ethical manner.</w:t>
      </w:r>
    </w:p>
    <w:p w:rsidR="00B97CAC" w:rsidRDefault="00B97CAC" w:rsidP="00B97CAC">
      <w:pPr>
        <w:pStyle w:val="ListParagraph"/>
        <w:numPr>
          <w:ilvl w:val="0"/>
          <w:numId w:val="31"/>
        </w:numPr>
        <w:rPr>
          <w:noProof/>
          <w:lang w:eastAsia="en-ZA"/>
        </w:rPr>
      </w:pPr>
      <w:r>
        <w:rPr>
          <w:noProof/>
          <w:lang w:eastAsia="en-ZA"/>
        </w:rPr>
        <w:t>The needs and rights of the people being assessed should be regarded with the utmost concern.</w:t>
      </w:r>
    </w:p>
    <w:p w:rsidR="00B97CAC" w:rsidRDefault="00B97CAC" w:rsidP="00B97CAC">
      <w:pPr>
        <w:pStyle w:val="ListParagraph"/>
        <w:numPr>
          <w:ilvl w:val="0"/>
          <w:numId w:val="31"/>
        </w:numPr>
        <w:rPr>
          <w:noProof/>
          <w:lang w:eastAsia="en-ZA"/>
        </w:rPr>
      </w:pPr>
      <w:r>
        <w:rPr>
          <w:noProof/>
          <w:lang w:eastAsia="en-ZA"/>
        </w:rPr>
        <w:t>The predictor used should closely match the purpose for which the assessment results will be used.</w:t>
      </w:r>
    </w:p>
    <w:p w:rsidR="00B97CAC" w:rsidRDefault="00B97CAC" w:rsidP="00B97CAC">
      <w:pPr>
        <w:pStyle w:val="ListParagraph"/>
        <w:numPr>
          <w:ilvl w:val="0"/>
          <w:numId w:val="31"/>
        </w:numPr>
        <w:rPr>
          <w:noProof/>
          <w:lang w:eastAsia="en-ZA"/>
        </w:rPr>
      </w:pPr>
      <w:r>
        <w:rPr>
          <w:noProof/>
          <w:lang w:eastAsia="en-ZA"/>
        </w:rPr>
        <w:t xml:space="preserve">Moderating factors that result from the social, political and cultural context of the assessment should be taken into account, especially considering how these factors may impact on the assessment results. </w:t>
      </w:r>
    </w:p>
    <w:p w:rsidR="00B97CAC" w:rsidRDefault="00B97CAC" w:rsidP="00B97CAC">
      <w:pPr>
        <w:rPr>
          <w:noProof/>
          <w:lang w:eastAsia="en-ZA"/>
        </w:rPr>
      </w:pPr>
      <w:r>
        <w:rPr>
          <w:noProof/>
          <w:lang w:eastAsia="en-ZA"/>
        </w:rPr>
        <w:t>Ensuring far and ehtical assessment practise requires regualtion of the type of tests used and the competence of the test administrator.</w:t>
      </w:r>
    </w:p>
    <w:p w:rsidR="00B97CAC" w:rsidRPr="00242087" w:rsidRDefault="00B97CAC" w:rsidP="00B97CAC">
      <w:pPr>
        <w:rPr>
          <w:noProof/>
          <w:lang w:eastAsia="en-ZA"/>
        </w:rPr>
      </w:pPr>
      <w:r>
        <w:rPr>
          <w:noProof/>
          <w:lang w:eastAsia="en-ZA"/>
        </w:rPr>
        <w:t xml:space="preserve">Test classifications prevent psychologial measures falling into the hands of people who are not qualifed to use them and ensures that tests are only accessible to those that are qualified to use them.  Psychological assessment is clear that different levels of knowledge (training), skills and expertise are requried of people using psychological measures. In South Africa we distinguish between a psychologist and a psychometrist. </w:t>
      </w:r>
    </w:p>
    <w:p w:rsidR="00BF14EF" w:rsidRPr="00BF14EF" w:rsidRDefault="00BF14EF" w:rsidP="00BF14EF">
      <w:pPr>
        <w:rPr>
          <w:lang w:eastAsia="en-ZA"/>
        </w:rPr>
      </w:pPr>
    </w:p>
    <w:p w:rsidR="00302AA1" w:rsidRDefault="00F436A3" w:rsidP="00BF14EF">
      <w:pPr>
        <w:pStyle w:val="Heading3"/>
        <w:rPr>
          <w:noProof/>
          <w:lang w:eastAsia="en-ZA"/>
        </w:rPr>
      </w:pPr>
      <w:bookmarkStart w:id="94" w:name="_Toc484764422"/>
      <w:r>
        <w:rPr>
          <w:noProof/>
          <w:lang w:eastAsia="en-ZA"/>
        </w:rPr>
        <w:lastRenderedPageBreak/>
        <w:t>Question 2 – Affiramative action is a social policy aimed at reducing the effects of prior discrimination. Recuirtment is an essentail function in the implementation of affirmative action. Please answer the followoing questions to indicate your understanding of the different concepts:</w:t>
      </w:r>
      <w:bookmarkEnd w:id="94"/>
    </w:p>
    <w:p w:rsidR="00F436A3" w:rsidRDefault="00F436A3" w:rsidP="00BF14EF">
      <w:pPr>
        <w:pStyle w:val="Heading3"/>
        <w:rPr>
          <w:noProof/>
          <w:lang w:eastAsia="en-ZA"/>
        </w:rPr>
      </w:pPr>
      <w:bookmarkStart w:id="95" w:name="_Toc484764423"/>
      <w:r>
        <w:rPr>
          <w:noProof/>
          <w:lang w:eastAsia="en-ZA"/>
        </w:rPr>
        <w:t>Differentiate between the concepts of recruitement, screeening and selection (5)</w:t>
      </w:r>
      <w:bookmarkEnd w:id="95"/>
    </w:p>
    <w:p w:rsidR="00F436A3" w:rsidRDefault="00F436A3" w:rsidP="00BF14EF">
      <w:pPr>
        <w:pStyle w:val="Heading3"/>
        <w:rPr>
          <w:noProof/>
          <w:lang w:eastAsia="en-ZA"/>
        </w:rPr>
      </w:pPr>
      <w:bookmarkStart w:id="96" w:name="_Toc484764424"/>
      <w:r>
        <w:rPr>
          <w:noProof/>
          <w:lang w:eastAsia="en-ZA"/>
        </w:rPr>
        <w:t>Discuss the fo</w:t>
      </w:r>
      <w:r w:rsidR="005C428D">
        <w:rPr>
          <w:noProof/>
          <w:lang w:eastAsia="en-ZA"/>
        </w:rPr>
        <w:t xml:space="preserve">ur goals </w:t>
      </w:r>
      <w:r>
        <w:rPr>
          <w:noProof/>
          <w:lang w:eastAsia="en-ZA"/>
        </w:rPr>
        <w:t>of affirmative action (5)</w:t>
      </w:r>
      <w:bookmarkEnd w:id="96"/>
    </w:p>
    <w:p w:rsidR="009A46FE" w:rsidRDefault="009A46FE" w:rsidP="009A46FE">
      <w:pPr>
        <w:rPr>
          <w:lang w:eastAsia="en-ZA"/>
        </w:rPr>
      </w:pPr>
      <w:r>
        <w:rPr>
          <w:lang w:eastAsia="en-ZA"/>
        </w:rPr>
        <w:t>The four goals of affirmative action are:</w:t>
      </w:r>
    </w:p>
    <w:p w:rsidR="009A46FE" w:rsidRDefault="009A46FE" w:rsidP="009A46FE">
      <w:pPr>
        <w:pStyle w:val="ListParagraph"/>
        <w:numPr>
          <w:ilvl w:val="0"/>
          <w:numId w:val="26"/>
        </w:numPr>
        <w:rPr>
          <w:lang w:eastAsia="en-ZA"/>
        </w:rPr>
      </w:pPr>
      <w:r>
        <w:rPr>
          <w:lang w:eastAsia="en-ZA"/>
        </w:rPr>
        <w:t>Correct present inequities – eliminate any current discriminating practices and remedy any inequity</w:t>
      </w:r>
    </w:p>
    <w:p w:rsidR="009A46FE" w:rsidRDefault="009A46FE" w:rsidP="009A46FE">
      <w:pPr>
        <w:pStyle w:val="ListParagraph"/>
        <w:numPr>
          <w:ilvl w:val="0"/>
          <w:numId w:val="26"/>
        </w:numPr>
        <w:rPr>
          <w:lang w:eastAsia="en-ZA"/>
        </w:rPr>
      </w:pPr>
      <w:r>
        <w:rPr>
          <w:lang w:eastAsia="en-ZA"/>
        </w:rPr>
        <w:t>Compensate past inequities – ensure that previously disadvantaged are not kept there</w:t>
      </w:r>
    </w:p>
    <w:p w:rsidR="009A46FE" w:rsidRDefault="009A46FE" w:rsidP="009A46FE">
      <w:pPr>
        <w:pStyle w:val="ListParagraph"/>
        <w:numPr>
          <w:ilvl w:val="0"/>
          <w:numId w:val="26"/>
        </w:numPr>
        <w:rPr>
          <w:lang w:eastAsia="en-ZA"/>
        </w:rPr>
      </w:pPr>
      <w:r>
        <w:rPr>
          <w:lang w:eastAsia="en-ZA"/>
        </w:rPr>
        <w:t>Provide role models – increase the frequency of previously disadvantaged group members can possibly change the younger previously disadvantaged.</w:t>
      </w:r>
    </w:p>
    <w:p w:rsidR="009A46FE" w:rsidRPr="00EC570B" w:rsidRDefault="009A46FE" w:rsidP="009A46FE">
      <w:pPr>
        <w:pStyle w:val="ListParagraph"/>
        <w:numPr>
          <w:ilvl w:val="0"/>
          <w:numId w:val="26"/>
        </w:numPr>
        <w:rPr>
          <w:lang w:eastAsia="en-ZA"/>
        </w:rPr>
      </w:pPr>
      <w:r>
        <w:rPr>
          <w:lang w:eastAsia="en-ZA"/>
        </w:rPr>
        <w:t>Promote diversity – this can act to increase the range of skills, ideas, or values.</w:t>
      </w:r>
    </w:p>
    <w:p w:rsidR="00BF14EF" w:rsidRPr="00BF14EF" w:rsidRDefault="00BF14EF" w:rsidP="00BF14EF">
      <w:pPr>
        <w:rPr>
          <w:lang w:eastAsia="en-ZA"/>
        </w:rPr>
      </w:pPr>
    </w:p>
    <w:p w:rsidR="009F7CD3" w:rsidRDefault="00F436A3" w:rsidP="00BF14EF">
      <w:pPr>
        <w:pStyle w:val="Heading3"/>
        <w:rPr>
          <w:noProof/>
          <w:lang w:eastAsia="en-ZA"/>
        </w:rPr>
      </w:pPr>
      <w:bookmarkStart w:id="97" w:name="_Toc484764425"/>
      <w:r>
        <w:rPr>
          <w:noProof/>
          <w:lang w:eastAsia="en-ZA"/>
        </w:rPr>
        <w:t>Question 3 – Industrial psychologists are constantly faced with a host of practical problems. Understanign the research process helps them to solve these practical problems, apply the results of studies reported by others and assess the accuracy of claims made about the new pracitses and equipment:</w:t>
      </w:r>
      <w:bookmarkEnd w:id="97"/>
    </w:p>
    <w:p w:rsidR="00F436A3" w:rsidRDefault="00F436A3" w:rsidP="00BF14EF">
      <w:pPr>
        <w:pStyle w:val="Heading3"/>
        <w:rPr>
          <w:noProof/>
          <w:lang w:eastAsia="en-ZA"/>
        </w:rPr>
      </w:pPr>
      <w:bookmarkStart w:id="98" w:name="_Toc484764426"/>
      <w:r>
        <w:rPr>
          <w:noProof/>
          <w:lang w:eastAsia="en-ZA"/>
        </w:rPr>
        <w:t>List the five steps for empirical research (5)</w:t>
      </w:r>
      <w:bookmarkEnd w:id="98"/>
    </w:p>
    <w:p w:rsidR="00F436A3" w:rsidRDefault="00F436A3" w:rsidP="00BF14EF">
      <w:pPr>
        <w:pStyle w:val="Heading3"/>
        <w:rPr>
          <w:noProof/>
          <w:lang w:eastAsia="en-ZA"/>
        </w:rPr>
      </w:pPr>
      <w:bookmarkStart w:id="99" w:name="_Toc484764427"/>
      <w:r>
        <w:rPr>
          <w:noProof/>
          <w:lang w:eastAsia="en-ZA"/>
        </w:rPr>
        <w:t>Explain each step in detail (5)</w:t>
      </w:r>
      <w:bookmarkEnd w:id="99"/>
    </w:p>
    <w:p w:rsidR="007302F3" w:rsidRDefault="007302F3" w:rsidP="007302F3">
      <w:pPr>
        <w:pStyle w:val="ListParagraph"/>
        <w:numPr>
          <w:ilvl w:val="0"/>
          <w:numId w:val="22"/>
        </w:numPr>
        <w:autoSpaceDE w:val="0"/>
        <w:autoSpaceDN w:val="0"/>
        <w:adjustRightInd w:val="0"/>
        <w:spacing w:after="0" w:line="240" w:lineRule="auto"/>
        <w:rPr>
          <w:rFonts w:cstheme="minorHAnsi"/>
          <w:sz w:val="20"/>
          <w:szCs w:val="20"/>
        </w:rPr>
      </w:pPr>
      <w:r>
        <w:rPr>
          <w:rFonts w:cstheme="minorHAnsi"/>
          <w:sz w:val="20"/>
          <w:szCs w:val="20"/>
        </w:rPr>
        <w:t>The research process:</w:t>
      </w: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1:  Formulating the research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The research process begins with the identification of the problem:  What question or problem needs to be answered?</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Based on the kind of answer that is required, we distinguish between various types of questions: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 xml:space="preserve">Exploratory questions:  </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Often asked when a relatively new field or area is investigated.</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Results can often be used to generate more specific research questions that should be addressed in consecutive studies.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Descriptive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Provides a picture of a state of events.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Researchers may describe levels of productivity, numbers of employees who left during the year, average levels of job satisfaction, etc.</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Predictive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 xml:space="preserve">Researchers try to predict which employees will be productive, which ones are likely to leave, and which ones will be dissatisfied.  </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This info is used to select applicants who will be better employees.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Evaluative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Set to determine the quality or effectiveness of a programme, practice or procedure.</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Causal questions: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Question asking why events occur as they do.</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Tries to find causes:  why production is at a certain level or why employees leave</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Variables: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Independent / predictor variables – variables that are manipulated or controlled by the researcher.</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lastRenderedPageBreak/>
        <w:t>Dependent / criterion variable – most often the object of the researcher’s interest.  Usually some aspect of behaviour.</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Types of research:</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Qualitative research – aims to provide in-depth information and a deeper understanding of behaviour at work.  Best kind of research method for discovering underlying motivations, feelings, values, attitudes, and perceptions.</w:t>
      </w:r>
    </w:p>
    <w:p w:rsidR="007302F3" w:rsidRPr="00071998"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Quantitative research – aims to describe or explain a variable or situation.  This type of research collects some type of numerical data and uses statistical analysis to answer a given research question.</w:t>
      </w:r>
    </w:p>
    <w:p w:rsidR="007302F3" w:rsidRDefault="007302F3" w:rsidP="00BF14EF">
      <w:pPr>
        <w:rPr>
          <w:rFonts w:cstheme="minorHAnsi"/>
          <w:sz w:val="20"/>
          <w:szCs w:val="20"/>
        </w:rPr>
      </w:pPr>
      <w:r>
        <w:rPr>
          <w:rFonts w:cstheme="minorHAnsi"/>
          <w:sz w:val="20"/>
          <w:szCs w:val="20"/>
        </w:rPr>
        <w:t>Step 2:  Choosing an appropriate design for the study:</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design a study to answer the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A research design is a plan or blueprint of how one intends to conduct the research.  Research design can be distinguished from one another in terms of 2 aspects: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Naturalness of the research setting</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Refers to the environment in which the study is conducted.</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The natural environment of the organisation is desirable, because we would like to investigate the variable exactly as it occurs.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Degree of control that the researcher has</w:t>
      </w:r>
    </w:p>
    <w:p w:rsidR="007302F3"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In a natural organisational setting there are a number of other aspects / variables present that do not necessarily form a part of the study.</w:t>
      </w:r>
    </w:p>
    <w:p w:rsidR="007302F3" w:rsidRPr="00CB3971" w:rsidRDefault="007302F3" w:rsidP="007302F3">
      <w:pPr>
        <w:pStyle w:val="ListParagraph"/>
        <w:numPr>
          <w:ilvl w:val="3"/>
          <w:numId w:val="23"/>
        </w:numPr>
        <w:autoSpaceDE w:val="0"/>
        <w:autoSpaceDN w:val="0"/>
        <w:adjustRightInd w:val="0"/>
        <w:spacing w:after="0" w:line="240" w:lineRule="auto"/>
        <w:rPr>
          <w:rFonts w:cstheme="minorHAnsi"/>
          <w:sz w:val="20"/>
          <w:szCs w:val="20"/>
        </w:rPr>
      </w:pPr>
      <w:r>
        <w:rPr>
          <w:rFonts w:cstheme="minorHAnsi"/>
          <w:sz w:val="20"/>
          <w:szCs w:val="20"/>
        </w:rPr>
        <w:t xml:space="preserve">The perception of fairness is a possible variable in a selection process, apart from the feedback provided.  This is called an extraneous variable. </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Within quantitative research, there are 3 types of research-design:  Non-experimental, experimental, and quasi-experimental.</w:t>
      </w:r>
    </w:p>
    <w:p w:rsidR="007302F3" w:rsidRPr="003B6406"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sidRPr="003B6406">
        <w:rPr>
          <w:rFonts w:cstheme="minorHAnsi"/>
          <w:sz w:val="20"/>
          <w:szCs w:val="20"/>
        </w:rPr>
        <w:t>Within qualitative research, the most common research-designs are:  Case study, ethnography (the art and science of describing a group or culture), grounded theory, phenomenological research and narrative research.</w:t>
      </w: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3:  Collecting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measure the information that you need and collect the necessary data in order to answer the research question?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this stage, there are 3 activities that should be completed: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people from whom the data will be collected should be identified.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tools that will be used to collect the data should be selected or developed.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The tools should be applied in order to actually collect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the first step of data collection, a relevant sample must be identified and drawn.</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Data gathering techniques:</w:t>
      </w:r>
    </w:p>
    <w:p w:rsidR="007302F3" w:rsidRDefault="007302F3" w:rsidP="007302F3">
      <w:pPr>
        <w:pStyle w:val="ListParagraph"/>
        <w:autoSpaceDE w:val="0"/>
        <w:autoSpaceDN w:val="0"/>
        <w:adjustRightInd w:val="0"/>
        <w:spacing w:after="0" w:line="240" w:lineRule="auto"/>
        <w:ind w:left="1800"/>
        <w:rPr>
          <w:rFonts w:cstheme="minorHAnsi"/>
          <w:sz w:val="20"/>
          <w:szCs w:val="20"/>
        </w:rPr>
      </w:pPr>
    </w:p>
    <w:tbl>
      <w:tblPr>
        <w:tblW w:w="0" w:type="auto"/>
        <w:tblInd w:w="1951" w:type="dxa"/>
        <w:tblLook w:val="04A0" w:firstRow="1" w:lastRow="0" w:firstColumn="1" w:lastColumn="0" w:noHBand="0" w:noVBand="1"/>
      </w:tblPr>
      <w:tblGrid>
        <w:gridCol w:w="1473"/>
        <w:gridCol w:w="2479"/>
        <w:gridCol w:w="3123"/>
      </w:tblGrid>
      <w:tr w:rsidR="007302F3" w:rsidRPr="00C22A1B" w:rsidTr="009A46FE">
        <w:trPr>
          <w:tblHeader/>
        </w:trPr>
        <w:tc>
          <w:tcPr>
            <w:tcW w:w="1613"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Technique</w:t>
            </w:r>
          </w:p>
        </w:tc>
        <w:tc>
          <w:tcPr>
            <w:tcW w:w="3065"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Definition</w:t>
            </w:r>
          </w:p>
        </w:tc>
        <w:tc>
          <w:tcPr>
            <w:tcW w:w="4065" w:type="dxa"/>
            <w:vAlign w:val="center"/>
          </w:tcPr>
          <w:p w:rsidR="007302F3" w:rsidRPr="00C22A1B" w:rsidRDefault="007302F3" w:rsidP="009A46FE">
            <w:pPr>
              <w:autoSpaceDE w:val="0"/>
              <w:autoSpaceDN w:val="0"/>
              <w:adjustRightInd w:val="0"/>
              <w:spacing w:line="276" w:lineRule="auto"/>
              <w:rPr>
                <w:rFonts w:cstheme="minorHAnsi"/>
                <w:sz w:val="20"/>
                <w:szCs w:val="20"/>
              </w:rPr>
            </w:pPr>
            <w:r w:rsidRPr="00C22A1B">
              <w:rPr>
                <w:rFonts w:cstheme="minorHAnsi"/>
                <w:sz w:val="20"/>
                <w:szCs w:val="20"/>
              </w:rPr>
              <w:t>Quantitative / qualitative application</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Surveys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A set of questions that requires an individual to express an opinion or answer, or provide a rating regarding a specific topic.</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Closed-ended questions can be asked in a structured questionnaire</w:t>
            </w:r>
          </w:p>
          <w:p w:rsidR="007302F3" w:rsidRDefault="007302F3" w:rsidP="009A46FE">
            <w:pPr>
              <w:autoSpaceDE w:val="0"/>
              <w:autoSpaceDN w:val="0"/>
              <w:adjustRightInd w:val="0"/>
              <w:rPr>
                <w:rFonts w:cstheme="minorHAnsi"/>
                <w:sz w:val="20"/>
                <w:szCs w:val="20"/>
              </w:rPr>
            </w:pPr>
            <w:r>
              <w:rPr>
                <w:rFonts w:cstheme="minorHAnsi"/>
                <w:sz w:val="20"/>
                <w:szCs w:val="20"/>
              </w:rPr>
              <w:t>Qual:  Open-ended questions can be asked in a semi-structured or unstructured questionnaire</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Observation</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Observes employees in their organisational setting.</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Pre-developed checklist to rate existence or frequency of certain behaviours and events</w:t>
            </w:r>
          </w:p>
          <w:p w:rsidR="007302F3" w:rsidRDefault="007302F3" w:rsidP="009A46FE">
            <w:pPr>
              <w:autoSpaceDE w:val="0"/>
              <w:autoSpaceDN w:val="0"/>
              <w:adjustRightInd w:val="0"/>
              <w:rPr>
                <w:rFonts w:cstheme="minorHAnsi"/>
                <w:sz w:val="20"/>
                <w:szCs w:val="20"/>
              </w:rPr>
            </w:pPr>
            <w:r>
              <w:rPr>
                <w:rFonts w:cstheme="minorHAnsi"/>
                <w:sz w:val="20"/>
                <w:szCs w:val="20"/>
              </w:rPr>
              <w:t>Qual:  Detailed field notes</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lastRenderedPageBreak/>
              <w:t>Interviews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One-on-one sessions between an interviewee, typically for the purpose of answering a specific research question.</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Structured interview format</w:t>
            </w:r>
          </w:p>
          <w:p w:rsidR="007302F3" w:rsidRDefault="007302F3" w:rsidP="009A46FE">
            <w:pPr>
              <w:autoSpaceDE w:val="0"/>
              <w:autoSpaceDN w:val="0"/>
              <w:adjustRightInd w:val="0"/>
              <w:rPr>
                <w:rFonts w:cstheme="minorHAnsi"/>
                <w:sz w:val="20"/>
                <w:szCs w:val="20"/>
              </w:rPr>
            </w:pPr>
            <w:r>
              <w:rPr>
                <w:rFonts w:cstheme="minorHAnsi"/>
                <w:sz w:val="20"/>
                <w:szCs w:val="20"/>
              </w:rPr>
              <w:t>Qual:  Most often used with qualitative studies, where semi-structured or unstructured interview can be used</w:t>
            </w:r>
          </w:p>
        </w:tc>
      </w:tr>
      <w:tr w:rsidR="007302F3" w:rsidTr="009A46FE">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Focus groups</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Method of data collection in which pre-selected groups of people have a facilitated discussion with the purpose of answering specific research questions</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Usually used in a qualitative study</w:t>
            </w:r>
          </w:p>
        </w:tc>
      </w:tr>
      <w:tr w:rsidR="007302F3" w:rsidTr="009A46FE">
        <w:trPr>
          <w:cantSplit/>
        </w:trPr>
        <w:tc>
          <w:tcPr>
            <w:tcW w:w="1613" w:type="dxa"/>
          </w:tcPr>
          <w:p w:rsidR="007302F3" w:rsidRPr="00C22A1B" w:rsidRDefault="007302F3" w:rsidP="009A46FE">
            <w:pPr>
              <w:autoSpaceDE w:val="0"/>
              <w:autoSpaceDN w:val="0"/>
              <w:adjustRightInd w:val="0"/>
              <w:rPr>
                <w:rFonts w:cstheme="minorHAnsi"/>
                <w:sz w:val="20"/>
                <w:szCs w:val="20"/>
              </w:rPr>
            </w:pPr>
            <w:r w:rsidRPr="00C22A1B">
              <w:rPr>
                <w:rFonts w:cstheme="minorHAnsi"/>
                <w:sz w:val="20"/>
                <w:szCs w:val="20"/>
              </w:rPr>
              <w:t>Archival data</w:t>
            </w:r>
          </w:p>
        </w:tc>
        <w:tc>
          <w:tcPr>
            <w:tcW w:w="3065" w:type="dxa"/>
          </w:tcPr>
          <w:p w:rsidR="007302F3" w:rsidRDefault="007302F3" w:rsidP="009A46FE">
            <w:pPr>
              <w:autoSpaceDE w:val="0"/>
              <w:autoSpaceDN w:val="0"/>
              <w:adjustRightInd w:val="0"/>
              <w:rPr>
                <w:rFonts w:cstheme="minorHAnsi"/>
                <w:sz w:val="20"/>
                <w:szCs w:val="20"/>
              </w:rPr>
            </w:pPr>
            <w:r>
              <w:rPr>
                <w:rFonts w:cstheme="minorHAnsi"/>
                <w:sz w:val="20"/>
                <w:szCs w:val="20"/>
              </w:rPr>
              <w:t>Aka documentary sources of info, is material that is readily available, where the data has already been captured in one form or another</w:t>
            </w:r>
          </w:p>
        </w:tc>
        <w:tc>
          <w:tcPr>
            <w:tcW w:w="4065" w:type="dxa"/>
          </w:tcPr>
          <w:p w:rsidR="007302F3" w:rsidRDefault="007302F3" w:rsidP="009A46FE">
            <w:pPr>
              <w:autoSpaceDE w:val="0"/>
              <w:autoSpaceDN w:val="0"/>
              <w:adjustRightInd w:val="0"/>
              <w:rPr>
                <w:rFonts w:cstheme="minorHAnsi"/>
                <w:sz w:val="20"/>
                <w:szCs w:val="20"/>
              </w:rPr>
            </w:pPr>
            <w:r>
              <w:rPr>
                <w:rFonts w:cstheme="minorHAnsi"/>
                <w:sz w:val="20"/>
                <w:szCs w:val="20"/>
              </w:rPr>
              <w:t>Quan:  archival data would consist of numerical info</w:t>
            </w:r>
          </w:p>
          <w:p w:rsidR="007302F3" w:rsidRDefault="007302F3" w:rsidP="009A46FE">
            <w:pPr>
              <w:autoSpaceDE w:val="0"/>
              <w:autoSpaceDN w:val="0"/>
              <w:adjustRightInd w:val="0"/>
              <w:rPr>
                <w:rFonts w:cstheme="minorHAnsi"/>
                <w:sz w:val="20"/>
                <w:szCs w:val="20"/>
              </w:rPr>
            </w:pPr>
            <w:r>
              <w:rPr>
                <w:rFonts w:cstheme="minorHAnsi"/>
                <w:sz w:val="20"/>
                <w:szCs w:val="20"/>
              </w:rPr>
              <w:t>Qual:  archival data would include textual info</w:t>
            </w:r>
          </w:p>
        </w:tc>
      </w:tr>
    </w:tbl>
    <w:p w:rsidR="007302F3" w:rsidRPr="0076109D" w:rsidRDefault="007302F3" w:rsidP="007302F3">
      <w:pPr>
        <w:autoSpaceDE w:val="0"/>
        <w:autoSpaceDN w:val="0"/>
        <w:adjustRightInd w:val="0"/>
        <w:spacing w:after="0" w:line="240" w:lineRule="auto"/>
        <w:rPr>
          <w:rFonts w:cstheme="minorHAnsi"/>
          <w:sz w:val="20"/>
          <w:szCs w:val="20"/>
        </w:rPr>
      </w:pP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4:  Analysing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analyse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Generic steps for qualitative data analysis: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Organise and prepare the data by scanning, transcribing or typing the data and arranging it into different types of information</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Obtain a general sense of the data by reading through it and reflecting on its overall meaning</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Do a detailed analysis by coding the data (organising into meaningful categories and labelling each category</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Generate a description of the setting or people as well as categories and identify a small number of themes.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Convey the findings of the analysis.</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Make an interpretation of the meaning of the data.</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In a quantitative study, statistical analysis is normally used:</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Measures of central tendency:  mean, median and mode</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Measures of variability:</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Regression</w:t>
      </w:r>
    </w:p>
    <w:p w:rsidR="007302F3" w:rsidRDefault="007302F3" w:rsidP="007302F3">
      <w:pPr>
        <w:pStyle w:val="ListParagraph"/>
        <w:numPr>
          <w:ilvl w:val="2"/>
          <w:numId w:val="23"/>
        </w:numPr>
        <w:autoSpaceDE w:val="0"/>
        <w:autoSpaceDN w:val="0"/>
        <w:adjustRightInd w:val="0"/>
        <w:spacing w:after="0" w:line="240" w:lineRule="auto"/>
        <w:rPr>
          <w:rFonts w:cstheme="minorHAnsi"/>
          <w:sz w:val="20"/>
          <w:szCs w:val="20"/>
        </w:rPr>
      </w:pPr>
      <w:r>
        <w:rPr>
          <w:rFonts w:cstheme="minorHAnsi"/>
          <w:sz w:val="20"/>
          <w:szCs w:val="20"/>
        </w:rPr>
        <w:t>Correlation</w:t>
      </w:r>
    </w:p>
    <w:p w:rsidR="007302F3" w:rsidRDefault="007302F3" w:rsidP="007302F3">
      <w:pPr>
        <w:pStyle w:val="ListParagraph"/>
        <w:numPr>
          <w:ilvl w:val="0"/>
          <w:numId w:val="23"/>
        </w:numPr>
        <w:autoSpaceDE w:val="0"/>
        <w:autoSpaceDN w:val="0"/>
        <w:adjustRightInd w:val="0"/>
        <w:spacing w:after="0" w:line="240" w:lineRule="auto"/>
        <w:rPr>
          <w:rFonts w:cstheme="minorHAnsi"/>
          <w:sz w:val="20"/>
          <w:szCs w:val="20"/>
        </w:rPr>
      </w:pPr>
      <w:r>
        <w:rPr>
          <w:rFonts w:cstheme="minorHAnsi"/>
          <w:sz w:val="20"/>
          <w:szCs w:val="20"/>
        </w:rPr>
        <w:t>Step 5:  Drawing conclusions from research:</w:t>
      </w:r>
    </w:p>
    <w:p w:rsidR="007302F3"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How do you draw conclusions from analysing the data?</w:t>
      </w:r>
    </w:p>
    <w:p w:rsidR="007302F3" w:rsidRPr="009D197B" w:rsidRDefault="007302F3" w:rsidP="007302F3">
      <w:pPr>
        <w:pStyle w:val="ListParagraph"/>
        <w:numPr>
          <w:ilvl w:val="1"/>
          <w:numId w:val="23"/>
        </w:numPr>
        <w:autoSpaceDE w:val="0"/>
        <w:autoSpaceDN w:val="0"/>
        <w:adjustRightInd w:val="0"/>
        <w:spacing w:after="0" w:line="240" w:lineRule="auto"/>
        <w:rPr>
          <w:rFonts w:cstheme="minorHAnsi"/>
          <w:sz w:val="20"/>
          <w:szCs w:val="20"/>
        </w:rPr>
      </w:pPr>
      <w:r>
        <w:rPr>
          <w:rFonts w:cstheme="minorHAnsi"/>
          <w:sz w:val="20"/>
          <w:szCs w:val="20"/>
        </w:rPr>
        <w:t>The findings from one study influence research problems in future studies.</w:t>
      </w:r>
    </w:p>
    <w:p w:rsidR="007302F3" w:rsidRDefault="007302F3" w:rsidP="007302F3">
      <w:pPr>
        <w:rPr>
          <w:noProof/>
          <w:lang w:eastAsia="en-ZA"/>
        </w:rPr>
      </w:pPr>
    </w:p>
    <w:p w:rsidR="00F436A3" w:rsidRDefault="00F436A3" w:rsidP="00BF14EF">
      <w:pPr>
        <w:pStyle w:val="Heading3"/>
        <w:rPr>
          <w:noProof/>
          <w:lang w:eastAsia="en-ZA"/>
        </w:rPr>
      </w:pPr>
      <w:bookmarkStart w:id="100" w:name="_Toc484764428"/>
      <w:r>
        <w:rPr>
          <w:noProof/>
          <w:lang w:eastAsia="en-ZA"/>
        </w:rPr>
        <w:lastRenderedPageBreak/>
        <w:t>Question 4 – in order to achieve bettwer work performance the compnay needs to start all its human resource processes with a proper job analysis. Discuss the importance of job analysis in terms of the following:</w:t>
      </w:r>
      <w:bookmarkEnd w:id="100"/>
    </w:p>
    <w:p w:rsidR="00F436A3" w:rsidRDefault="00F436A3" w:rsidP="00BF14EF">
      <w:pPr>
        <w:pStyle w:val="Heading3"/>
        <w:rPr>
          <w:noProof/>
          <w:lang w:eastAsia="en-ZA"/>
        </w:rPr>
      </w:pPr>
      <w:bookmarkStart w:id="101" w:name="_Toc484764429"/>
      <w:r>
        <w:rPr>
          <w:noProof/>
          <w:lang w:eastAsia="en-ZA"/>
        </w:rPr>
        <w:t>Define job analysis (4)</w:t>
      </w:r>
      <w:bookmarkEnd w:id="101"/>
    </w:p>
    <w:p w:rsidR="00F436A3" w:rsidRDefault="00F436A3" w:rsidP="00BF14EF">
      <w:pPr>
        <w:pStyle w:val="Heading3"/>
        <w:rPr>
          <w:noProof/>
          <w:lang w:eastAsia="en-ZA"/>
        </w:rPr>
      </w:pPr>
      <w:bookmarkStart w:id="102" w:name="_Toc484764430"/>
      <w:r>
        <w:rPr>
          <w:noProof/>
          <w:lang w:eastAsia="en-ZA"/>
        </w:rPr>
        <w:t>Identify and describe the factors that influence job analysis reliability and validity (4)</w:t>
      </w:r>
      <w:bookmarkEnd w:id="102"/>
    </w:p>
    <w:p w:rsidR="00F436A3" w:rsidRDefault="00F436A3" w:rsidP="00BF14EF">
      <w:pPr>
        <w:pStyle w:val="Heading3"/>
        <w:rPr>
          <w:noProof/>
          <w:lang w:eastAsia="en-ZA"/>
        </w:rPr>
      </w:pPr>
      <w:bookmarkStart w:id="103" w:name="_Toc484764431"/>
      <w:r>
        <w:rPr>
          <w:noProof/>
          <w:lang w:eastAsia="en-ZA"/>
        </w:rPr>
        <w:t>Describe the products of job analysis (2)</w:t>
      </w:r>
      <w:bookmarkEnd w:id="103"/>
    </w:p>
    <w:p w:rsidR="005C428D" w:rsidRDefault="005C428D" w:rsidP="005C428D">
      <w:r>
        <w:t>Job analysis refers to the various methodologies for analysing the requirements of a job and is regarded as one of the most basic personnel functions because it creates a firm basis on which to make employment decisions (Cascio &amp; Aguinis, 2013; Coetzee and Schreuder, 2010).</w:t>
      </w:r>
    </w:p>
    <w:p w:rsidR="005C428D" w:rsidRDefault="005C428D" w:rsidP="005C428D">
      <w:r>
        <w:t>Job analysis is a process that is normally followed by Industrial or organisational psychologists to determine the important tasks of a job and the human attributes necessary to successfully perform the job tasks. The human attributes are knowledge, abilities, skills, experience and personal characteristics.  Job analysis is the deeper understanding of the changing structures of work, including the evolving nature of individual jobs and their behavioural requirements.  The objective of job analysis is to define each job in terms of the behaviours necessary to perform it.</w:t>
      </w:r>
    </w:p>
    <w:p w:rsidR="005C428D" w:rsidRDefault="005C428D" w:rsidP="005C428D">
      <w:r>
        <w:t>Job analysis is also an essential instrument in human resource applications that relate to the employment and retention of personnel and it forms a basis for answering questions like what is being selected, or reward and remuneration for what?</w:t>
      </w:r>
    </w:p>
    <w:p w:rsidR="005C428D" w:rsidRDefault="005C428D" w:rsidP="005C428D">
      <w:r>
        <w:t>Job analysis has a number of products:</w:t>
      </w:r>
    </w:p>
    <w:p w:rsidR="005C428D" w:rsidRDefault="005C428D" w:rsidP="005C428D">
      <w:pPr>
        <w:pStyle w:val="ListParagraph"/>
        <w:numPr>
          <w:ilvl w:val="0"/>
          <w:numId w:val="27"/>
        </w:numPr>
      </w:pPr>
      <w:r>
        <w:t xml:space="preserve">Job Description – this is a brief, two-to-five page summary of the tasks and job requirements found in the job analysis. They are the result of defining the job and person requirements (Knowledge, skills, Abilities and Other Characteristics). </w:t>
      </w:r>
    </w:p>
    <w:p w:rsidR="005C428D" w:rsidRDefault="005C428D" w:rsidP="005C428D">
      <w:pPr>
        <w:pStyle w:val="ListParagraph"/>
        <w:numPr>
          <w:ilvl w:val="0"/>
          <w:numId w:val="27"/>
        </w:numPr>
      </w:pPr>
      <w:r>
        <w:t xml:space="preserve">Job or person specification – this provides information about the human characteristics required to perform the job, such as physical or personal traits like work experience, and education.  They normally give the minimum acceptable qualifications that an employee needs. They are determined by deciding what knowledge, skills, attributes and other characteristics are needed to perform the tasks identified in the job analysis. </w:t>
      </w:r>
    </w:p>
    <w:p w:rsidR="005C428D" w:rsidRDefault="005C428D" w:rsidP="005C428D">
      <w:pPr>
        <w:pStyle w:val="ListParagraph"/>
        <w:numPr>
          <w:ilvl w:val="0"/>
          <w:numId w:val="27"/>
        </w:numPr>
      </w:pPr>
      <w:r>
        <w:t xml:space="preserve">Job evaluation – this is a formal assessment and systematic comparison of the relative value or worth of a job to an organization. Its aim is to determine appropriate compensation and remuneration. The wages or salary for a job should be related to the KSAO’s of the job as well as a number of other variables such as supply of potential workers, the perceived value of the job, and the jobs history. </w:t>
      </w:r>
    </w:p>
    <w:p w:rsidR="005C428D" w:rsidRDefault="005C428D" w:rsidP="005C428D">
      <w:pPr>
        <w:pStyle w:val="ListParagraph"/>
        <w:numPr>
          <w:ilvl w:val="0"/>
          <w:numId w:val="27"/>
        </w:numPr>
      </w:pPr>
      <w:r>
        <w:t xml:space="preserve">Performance criteria – this outlines the performance criteria which are used to evaluate the worker’s success in performing a job. Once the various elements of a job are know it is easier to develop the means to assess levels of successful or unsuccessful performance. </w:t>
      </w:r>
    </w:p>
    <w:p w:rsidR="005C428D" w:rsidRDefault="005C428D" w:rsidP="005C428D">
      <w:r>
        <w:t xml:space="preserve">There are two broad categories that affect job analysis reliability and validity which are social and cognitive. Social consists of items such as conformity pressures and social desirability and cognitive which refers to information overload and extraneous information. </w:t>
      </w:r>
    </w:p>
    <w:p w:rsidR="005C428D" w:rsidRDefault="005C428D" w:rsidP="005C428D">
      <w:r>
        <w:t xml:space="preserve">Reliability refers to the extent to which the data collected by means of a specific job analysis procedure or technique would be consistently be the same if it was collected again, at a different time or if different raters where used.  Validity is the accuracy of inferences made based on the data yielded from the specific job analysis method or technique.  Validity also addresses whether the job </w:t>
      </w:r>
      <w:r>
        <w:lastRenderedPageBreak/>
        <w:t>analysis data accurately and completely represents what was intended to be measured. (Landy &amp; Conte, 2010)</w:t>
      </w:r>
    </w:p>
    <w:p w:rsidR="005C428D" w:rsidRDefault="005C428D" w:rsidP="005C428D">
      <w:r>
        <w:t xml:space="preserve">Reliability is affected by the consistency across raters which is often expressed in intra-class correlations and by means of pair-wise correlations.  Intra-rater reliability refers to a type of test-retest measurement. </w:t>
      </w:r>
    </w:p>
    <w:p w:rsidR="005C428D" w:rsidRDefault="005C428D" w:rsidP="005C428D">
      <w:r>
        <w:t xml:space="preserve">Validity questions the accuracy in terms of the correspondence between job analyses data and the “true” job characteristics. </w:t>
      </w:r>
    </w:p>
    <w:p w:rsidR="00F436A3" w:rsidRDefault="00F436A3" w:rsidP="00021E3A">
      <w:pPr>
        <w:rPr>
          <w:noProof/>
          <w:lang w:eastAsia="en-ZA"/>
        </w:rPr>
      </w:pPr>
    </w:p>
    <w:p w:rsidR="00302AA1" w:rsidRDefault="00F436A3" w:rsidP="00BF14EF">
      <w:pPr>
        <w:pStyle w:val="Heading2"/>
        <w:rPr>
          <w:noProof/>
          <w:lang w:eastAsia="en-ZA"/>
        </w:rPr>
      </w:pPr>
      <w:bookmarkStart w:id="104" w:name="_Toc484764432"/>
      <w:r>
        <w:rPr>
          <w:noProof/>
          <w:lang w:eastAsia="en-ZA"/>
        </w:rPr>
        <w:t>Section B</w:t>
      </w:r>
      <w:bookmarkEnd w:id="104"/>
    </w:p>
    <w:p w:rsidR="00F436A3" w:rsidRDefault="00F436A3" w:rsidP="00BF14EF">
      <w:pPr>
        <w:pStyle w:val="Heading3"/>
        <w:rPr>
          <w:noProof/>
          <w:lang w:eastAsia="en-ZA"/>
        </w:rPr>
      </w:pPr>
      <w:bookmarkStart w:id="105" w:name="_Toc484764433"/>
      <w:r>
        <w:rPr>
          <w:noProof/>
          <w:lang w:eastAsia="en-ZA"/>
        </w:rPr>
        <w:t>Question 1 – In the process of data collection, the researcher needs to make decisions regarding various aspects. Firstly the people from which the data will be collected should be identified. Secondly the instruments or tools that are going to be used to gather the data should be identified. Within the context of qualitative and quantitative research discuss the following concepts.</w:t>
      </w:r>
      <w:bookmarkEnd w:id="105"/>
    </w:p>
    <w:p w:rsidR="00F436A3" w:rsidRDefault="00F436A3" w:rsidP="00BF14EF">
      <w:pPr>
        <w:pStyle w:val="Heading3"/>
        <w:rPr>
          <w:noProof/>
          <w:lang w:eastAsia="en-ZA"/>
        </w:rPr>
      </w:pPr>
      <w:bookmarkStart w:id="106" w:name="_Toc484764434"/>
      <w:r>
        <w:rPr>
          <w:noProof/>
          <w:lang w:eastAsia="en-ZA"/>
        </w:rPr>
        <w:t>Sampling (5)</w:t>
      </w:r>
      <w:bookmarkEnd w:id="106"/>
    </w:p>
    <w:p w:rsidR="00F436A3" w:rsidRDefault="00F436A3" w:rsidP="00BF14EF">
      <w:pPr>
        <w:pStyle w:val="Heading3"/>
        <w:rPr>
          <w:noProof/>
          <w:lang w:eastAsia="en-ZA"/>
        </w:rPr>
      </w:pPr>
      <w:bookmarkStart w:id="107" w:name="_Toc484764435"/>
      <w:r>
        <w:rPr>
          <w:noProof/>
          <w:lang w:eastAsia="en-ZA"/>
        </w:rPr>
        <w:t>Data gathering techniques (10)</w:t>
      </w:r>
      <w:bookmarkEnd w:id="107"/>
    </w:p>
    <w:p w:rsidR="00244DDB" w:rsidRDefault="00244DDB" w:rsidP="00244DDB">
      <w:r>
        <w:t>In the first step of data collection a relevant sample must be drawn and collected.  The researcher wants to answer a question that is relevant to the entire group of employees – this is called generalisability – however this is generally not possible and therefore you need to draw a sample or subset from the whole group.</w:t>
      </w:r>
    </w:p>
    <w:p w:rsidR="00244DDB" w:rsidRDefault="00244DDB" w:rsidP="00244DDB">
      <w:r>
        <w:t xml:space="preserve">Various methods of drawing a sample exist, the most common being a random sample. A random sample means that each member of the group or organisation has the same chance of being selected. If a random sample is not drawn and an available sample is used instead then the results of the research cannot necessarily be generalised to the whole group or organisation. </w:t>
      </w:r>
    </w:p>
    <w:p w:rsidR="00244DDB" w:rsidRDefault="00244DDB" w:rsidP="00244DDB">
      <w:r>
        <w:t xml:space="preserve">In quantitative research the samples usually contain a large number of participants. </w:t>
      </w:r>
    </w:p>
    <w:p w:rsidR="00244DDB" w:rsidRPr="00244DDB" w:rsidRDefault="00244DDB" w:rsidP="00244DDB">
      <w:r>
        <w:t xml:space="preserve">In qualitative research the aim is not to generalise the findings, but rather to gain a deeper understanding of a variable or situation. Therefore random sampling is not necessary and a smaller sample size is used. Participants are normally selected by those that have the most information regarding the topic or are the most knowledgeable. </w:t>
      </w:r>
    </w:p>
    <w:tbl>
      <w:tblPr>
        <w:tblStyle w:val="MediumGrid3-Accent3"/>
        <w:tblW w:w="0" w:type="auto"/>
        <w:tblInd w:w="1951" w:type="dxa"/>
        <w:tblLook w:val="04A0" w:firstRow="1" w:lastRow="0" w:firstColumn="1" w:lastColumn="0" w:noHBand="0" w:noVBand="1"/>
      </w:tblPr>
      <w:tblGrid>
        <w:gridCol w:w="1481"/>
        <w:gridCol w:w="2468"/>
        <w:gridCol w:w="3106"/>
      </w:tblGrid>
      <w:tr w:rsidR="00244DDB" w:rsidRPr="00C22A1B" w:rsidTr="00244DD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spacing w:line="276" w:lineRule="auto"/>
              <w:rPr>
                <w:rFonts w:cstheme="minorHAnsi"/>
                <w:color w:val="auto"/>
                <w:sz w:val="20"/>
                <w:szCs w:val="20"/>
                <w:lang w:val="en-ZA"/>
              </w:rPr>
            </w:pPr>
            <w:r w:rsidRPr="00C22A1B">
              <w:rPr>
                <w:rFonts w:cstheme="minorHAnsi"/>
                <w:color w:val="auto"/>
                <w:sz w:val="20"/>
                <w:szCs w:val="20"/>
                <w:lang w:val="en-ZA"/>
              </w:rPr>
              <w:t>Technique</w:t>
            </w:r>
          </w:p>
        </w:tc>
        <w:tc>
          <w:tcPr>
            <w:tcW w:w="2468" w:type="dxa"/>
            <w:vAlign w:val="center"/>
          </w:tcPr>
          <w:p w:rsidR="00244DDB" w:rsidRPr="00C22A1B" w:rsidRDefault="00244DDB" w:rsidP="00244DDB">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Definition</w:t>
            </w:r>
          </w:p>
        </w:tc>
        <w:tc>
          <w:tcPr>
            <w:tcW w:w="3106" w:type="dxa"/>
            <w:vAlign w:val="center"/>
          </w:tcPr>
          <w:p w:rsidR="00244DDB" w:rsidRPr="00C22A1B" w:rsidRDefault="00244DDB" w:rsidP="00244DDB">
            <w:pPr>
              <w:autoSpaceDE w:val="0"/>
              <w:autoSpaceDN w:val="0"/>
              <w:adjustRightInd w:val="0"/>
              <w:spacing w:line="276" w:lineRule="auto"/>
              <w:cnfStyle w:val="100000000000" w:firstRow="1" w:lastRow="0" w:firstColumn="0" w:lastColumn="0" w:oddVBand="0" w:evenVBand="0" w:oddHBand="0" w:evenHBand="0" w:firstRowFirstColumn="0" w:firstRowLastColumn="0" w:lastRowFirstColumn="0" w:lastRowLastColumn="0"/>
              <w:rPr>
                <w:rFonts w:cstheme="minorHAnsi"/>
                <w:color w:val="auto"/>
                <w:sz w:val="20"/>
                <w:szCs w:val="20"/>
                <w:lang w:val="en-ZA"/>
              </w:rPr>
            </w:pPr>
            <w:r w:rsidRPr="00C22A1B">
              <w:rPr>
                <w:rFonts w:cstheme="minorHAnsi"/>
                <w:color w:val="auto"/>
                <w:sz w:val="20"/>
                <w:szCs w:val="20"/>
                <w:lang w:val="en-ZA"/>
              </w:rPr>
              <w:t>Quantitative / qualitative application</w:t>
            </w:r>
          </w:p>
        </w:tc>
      </w:tr>
      <w:tr w:rsidR="00244DDB" w:rsidTr="00244D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Surveys</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 set of questions that requires an individual to express an opinion or answer, or provide a rating regarding a specific topic.</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Closed-ended questions can be asked in a structured questionnaire</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Open-ended questions can be asked in a semi-structured or unstructured questionnaire</w:t>
            </w:r>
          </w:p>
        </w:tc>
      </w:tr>
      <w:tr w:rsidR="00244DDB" w:rsidTr="00244DDB">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Observation</w:t>
            </w:r>
          </w:p>
        </w:tc>
        <w:tc>
          <w:tcPr>
            <w:tcW w:w="2468"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Observes employees in their organisational setting.</w:t>
            </w:r>
          </w:p>
        </w:tc>
        <w:tc>
          <w:tcPr>
            <w:tcW w:w="3106"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Quan:  Pre-developed checklist to rate existence or frequency of certain behaviours and events</w:t>
            </w:r>
          </w:p>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Qual:  Detailed field notes</w:t>
            </w:r>
          </w:p>
        </w:tc>
      </w:tr>
      <w:tr w:rsidR="00244DDB" w:rsidTr="00244D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Interviews</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 xml:space="preserve">One-on-one sessions between an interviewee, typically for the purpose of </w:t>
            </w:r>
            <w:r>
              <w:rPr>
                <w:rFonts w:cstheme="minorHAnsi"/>
                <w:sz w:val="20"/>
                <w:szCs w:val="20"/>
                <w:lang w:val="en-ZA"/>
              </w:rPr>
              <w:lastRenderedPageBreak/>
              <w:t>answering a specific research question.</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lastRenderedPageBreak/>
              <w:t>Quan:  Structured interview format</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Most often used with qualitative studies, where semi-</w:t>
            </w:r>
            <w:r>
              <w:rPr>
                <w:rFonts w:cstheme="minorHAnsi"/>
                <w:sz w:val="20"/>
                <w:szCs w:val="20"/>
                <w:lang w:val="en-ZA"/>
              </w:rPr>
              <w:lastRenderedPageBreak/>
              <w:t>structured or unstructured interview can be used</w:t>
            </w:r>
          </w:p>
        </w:tc>
      </w:tr>
      <w:tr w:rsidR="00244DDB" w:rsidTr="00244DDB">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lastRenderedPageBreak/>
              <w:t>Focus groups</w:t>
            </w:r>
          </w:p>
        </w:tc>
        <w:tc>
          <w:tcPr>
            <w:tcW w:w="2468"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Method of data collection in which pre-selected groups of people have a facilitated discussion with the purpose of answering specific research questions</w:t>
            </w:r>
          </w:p>
        </w:tc>
        <w:tc>
          <w:tcPr>
            <w:tcW w:w="3106" w:type="dxa"/>
            <w:vAlign w:val="center"/>
          </w:tcPr>
          <w:p w:rsidR="00244DDB" w:rsidRDefault="00244DDB" w:rsidP="00244D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lang w:val="en-ZA"/>
              </w:rPr>
            </w:pPr>
            <w:r>
              <w:rPr>
                <w:rFonts w:cstheme="minorHAnsi"/>
                <w:sz w:val="20"/>
                <w:szCs w:val="20"/>
                <w:lang w:val="en-ZA"/>
              </w:rPr>
              <w:t>Usually used in a qualitative study</w:t>
            </w:r>
          </w:p>
        </w:tc>
      </w:tr>
      <w:tr w:rsidR="00244DDB" w:rsidTr="00244DD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481" w:type="dxa"/>
            <w:vAlign w:val="center"/>
          </w:tcPr>
          <w:p w:rsidR="00244DDB" w:rsidRPr="00C22A1B" w:rsidRDefault="00244DDB" w:rsidP="00244DDB">
            <w:pPr>
              <w:autoSpaceDE w:val="0"/>
              <w:autoSpaceDN w:val="0"/>
              <w:adjustRightInd w:val="0"/>
              <w:rPr>
                <w:rFonts w:cstheme="minorHAnsi"/>
                <w:color w:val="auto"/>
                <w:sz w:val="20"/>
                <w:szCs w:val="20"/>
                <w:lang w:val="en-ZA"/>
              </w:rPr>
            </w:pPr>
            <w:r w:rsidRPr="00C22A1B">
              <w:rPr>
                <w:rFonts w:cstheme="minorHAnsi"/>
                <w:color w:val="auto"/>
                <w:sz w:val="20"/>
                <w:szCs w:val="20"/>
                <w:lang w:val="en-ZA"/>
              </w:rPr>
              <w:t>Archival data</w:t>
            </w:r>
          </w:p>
        </w:tc>
        <w:tc>
          <w:tcPr>
            <w:tcW w:w="2468"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Aka documentary sources of info, is material that is readily available, where the data has already been captured in one form or another</w:t>
            </w:r>
          </w:p>
        </w:tc>
        <w:tc>
          <w:tcPr>
            <w:tcW w:w="3106" w:type="dxa"/>
            <w:vAlign w:val="center"/>
          </w:tcPr>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Quan:  archival data would consist of numerical info</w:t>
            </w:r>
          </w:p>
          <w:p w:rsidR="00244DDB" w:rsidRDefault="00244DDB" w:rsidP="00244D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lang w:val="en-ZA"/>
              </w:rPr>
            </w:pPr>
            <w:r>
              <w:rPr>
                <w:rFonts w:cstheme="minorHAnsi"/>
                <w:sz w:val="20"/>
                <w:szCs w:val="20"/>
                <w:lang w:val="en-ZA"/>
              </w:rPr>
              <w:t>Qual:  archival data would include textual info</w:t>
            </w:r>
          </w:p>
        </w:tc>
      </w:tr>
    </w:tbl>
    <w:p w:rsidR="00F436A3" w:rsidRDefault="00F436A3" w:rsidP="00021E3A">
      <w:pPr>
        <w:rPr>
          <w:noProof/>
          <w:lang w:eastAsia="en-ZA"/>
        </w:rPr>
      </w:pPr>
    </w:p>
    <w:p w:rsidR="009F7CD3" w:rsidRDefault="00F436A3" w:rsidP="00BF14EF">
      <w:pPr>
        <w:pStyle w:val="Heading3"/>
        <w:rPr>
          <w:noProof/>
          <w:lang w:eastAsia="en-ZA"/>
        </w:rPr>
      </w:pPr>
      <w:bookmarkStart w:id="108" w:name="_Toc484764436"/>
      <w:r>
        <w:rPr>
          <w:noProof/>
          <w:lang w:eastAsia="en-ZA"/>
        </w:rPr>
        <w:t>Question 2 – the mission of the health professions council of South Africa (HPCSA) is to protect the public and to guide professionals. However, human resource management (HRM) and industrial and organisational psychology (IOP) differ in many ways. Discuss these statements interms of the following headings:</w:t>
      </w:r>
      <w:bookmarkEnd w:id="108"/>
    </w:p>
    <w:p w:rsidR="00F436A3" w:rsidRDefault="00F436A3" w:rsidP="00BF14EF">
      <w:pPr>
        <w:pStyle w:val="Heading3"/>
        <w:rPr>
          <w:noProof/>
          <w:lang w:eastAsia="en-ZA"/>
        </w:rPr>
      </w:pPr>
      <w:bookmarkStart w:id="109" w:name="_Toc484764437"/>
      <w:r>
        <w:rPr>
          <w:noProof/>
          <w:lang w:eastAsia="en-ZA"/>
        </w:rPr>
        <w:t>Descriptionof the type of work of IOP and HRM (2)</w:t>
      </w:r>
      <w:bookmarkEnd w:id="109"/>
    </w:p>
    <w:p w:rsidR="00F436A3" w:rsidRDefault="00F436A3" w:rsidP="00BF14EF">
      <w:pPr>
        <w:pStyle w:val="Heading3"/>
        <w:rPr>
          <w:noProof/>
          <w:lang w:eastAsia="en-ZA"/>
        </w:rPr>
      </w:pPr>
      <w:bookmarkStart w:id="110" w:name="_Toc484764438"/>
      <w:r>
        <w:rPr>
          <w:noProof/>
          <w:lang w:eastAsia="en-ZA"/>
        </w:rPr>
        <w:t>Description of the roles of IOP and HRM (2)</w:t>
      </w:r>
      <w:bookmarkEnd w:id="110"/>
    </w:p>
    <w:p w:rsidR="00F436A3" w:rsidRDefault="00F436A3" w:rsidP="00BF14EF">
      <w:pPr>
        <w:pStyle w:val="Heading3"/>
        <w:rPr>
          <w:noProof/>
          <w:lang w:eastAsia="en-ZA"/>
        </w:rPr>
      </w:pPr>
      <w:bookmarkStart w:id="111" w:name="_Toc484764439"/>
      <w:r>
        <w:rPr>
          <w:noProof/>
          <w:lang w:eastAsia="en-ZA"/>
        </w:rPr>
        <w:t>Description of the responsibilites of IOP and HRM (2)</w:t>
      </w:r>
      <w:bookmarkEnd w:id="111"/>
    </w:p>
    <w:p w:rsidR="00F436A3" w:rsidRDefault="00F436A3" w:rsidP="00BF14EF">
      <w:pPr>
        <w:pStyle w:val="Heading3"/>
        <w:rPr>
          <w:noProof/>
          <w:lang w:eastAsia="en-ZA"/>
        </w:rPr>
      </w:pPr>
      <w:bookmarkStart w:id="112" w:name="_Toc484764440"/>
      <w:r>
        <w:rPr>
          <w:noProof/>
          <w:lang w:eastAsia="en-ZA"/>
        </w:rPr>
        <w:t>Description of the main focus of IOP and HRM in the organisation (2)</w:t>
      </w:r>
      <w:bookmarkEnd w:id="112"/>
    </w:p>
    <w:p w:rsidR="00F436A3" w:rsidRDefault="00F436A3" w:rsidP="00BF14EF">
      <w:pPr>
        <w:pStyle w:val="Heading3"/>
        <w:rPr>
          <w:noProof/>
          <w:lang w:eastAsia="en-ZA"/>
        </w:rPr>
      </w:pPr>
      <w:bookmarkStart w:id="113" w:name="_Toc484764441"/>
      <w:r>
        <w:rPr>
          <w:noProof/>
          <w:lang w:eastAsia="en-ZA"/>
        </w:rPr>
        <w:t>Qualificatoin and registration categores and requirements (HRM and all the categories of IOP) (4)</w:t>
      </w:r>
      <w:bookmarkEnd w:id="113"/>
    </w:p>
    <w:p w:rsidR="00F436A3" w:rsidRDefault="00F436A3" w:rsidP="00BF14EF">
      <w:pPr>
        <w:pStyle w:val="Heading3"/>
        <w:rPr>
          <w:noProof/>
          <w:lang w:eastAsia="en-ZA"/>
        </w:rPr>
      </w:pPr>
      <w:bookmarkStart w:id="114" w:name="_Toc484764442"/>
      <w:r>
        <w:rPr>
          <w:noProof/>
          <w:lang w:eastAsia="en-ZA"/>
        </w:rPr>
        <w:t>Overlap between HRM and IOP (3)</w:t>
      </w:r>
      <w:bookmarkEnd w:id="114"/>
    </w:p>
    <w:p w:rsidR="00F436A3" w:rsidRDefault="00F436A3" w:rsidP="00F436A3">
      <w:pPr>
        <w:rPr>
          <w:noProof/>
          <w:lang w:eastAsia="en-ZA"/>
        </w:rPr>
      </w:pPr>
    </w:p>
    <w:p w:rsidR="00F436A3" w:rsidRDefault="00F436A3" w:rsidP="00BF14EF">
      <w:pPr>
        <w:pStyle w:val="Heading3"/>
        <w:rPr>
          <w:noProof/>
          <w:lang w:eastAsia="en-ZA"/>
        </w:rPr>
      </w:pPr>
      <w:bookmarkStart w:id="115" w:name="_Toc484764443"/>
      <w:r>
        <w:rPr>
          <w:noProof/>
          <w:lang w:eastAsia="en-ZA"/>
        </w:rPr>
        <w:t>Question 3 – Discuss human resource planning as a tool that organisations use to ensure optimal performance. You will have to refer to the following phases:</w:t>
      </w:r>
      <w:bookmarkEnd w:id="115"/>
    </w:p>
    <w:p w:rsidR="00F436A3" w:rsidRDefault="00F436A3" w:rsidP="00BF14EF">
      <w:pPr>
        <w:pStyle w:val="Heading3"/>
        <w:rPr>
          <w:noProof/>
          <w:lang w:eastAsia="en-ZA"/>
        </w:rPr>
      </w:pPr>
      <w:bookmarkStart w:id="116" w:name="_Toc484764444"/>
      <w:r>
        <w:rPr>
          <w:noProof/>
          <w:lang w:eastAsia="en-ZA"/>
        </w:rPr>
        <w:t>The investigative phase (4)</w:t>
      </w:r>
      <w:bookmarkEnd w:id="116"/>
    </w:p>
    <w:p w:rsidR="00F436A3" w:rsidRDefault="00F436A3" w:rsidP="00BF14EF">
      <w:pPr>
        <w:pStyle w:val="Heading3"/>
        <w:rPr>
          <w:noProof/>
          <w:lang w:eastAsia="en-ZA"/>
        </w:rPr>
      </w:pPr>
      <w:bookmarkStart w:id="117" w:name="_Toc484764445"/>
      <w:r>
        <w:rPr>
          <w:noProof/>
          <w:lang w:eastAsia="en-ZA"/>
        </w:rPr>
        <w:t>The forecasts and estimations (4)</w:t>
      </w:r>
      <w:bookmarkEnd w:id="117"/>
    </w:p>
    <w:p w:rsidR="00F436A3" w:rsidRDefault="00F436A3" w:rsidP="00BF14EF">
      <w:pPr>
        <w:pStyle w:val="Heading3"/>
        <w:rPr>
          <w:noProof/>
          <w:lang w:eastAsia="en-ZA"/>
        </w:rPr>
      </w:pPr>
      <w:bookmarkStart w:id="118" w:name="_Toc484764446"/>
      <w:r>
        <w:rPr>
          <w:noProof/>
          <w:lang w:eastAsia="en-ZA"/>
        </w:rPr>
        <w:t>The planning phase (4)</w:t>
      </w:r>
      <w:bookmarkEnd w:id="118"/>
    </w:p>
    <w:p w:rsidR="00F436A3" w:rsidRDefault="00F436A3" w:rsidP="00BF14EF">
      <w:pPr>
        <w:pStyle w:val="Heading3"/>
        <w:rPr>
          <w:noProof/>
          <w:lang w:eastAsia="en-ZA"/>
        </w:rPr>
      </w:pPr>
      <w:bookmarkStart w:id="119" w:name="_Toc484764447"/>
      <w:r>
        <w:rPr>
          <w:noProof/>
          <w:lang w:eastAsia="en-ZA"/>
        </w:rPr>
        <w:t>The implementation phase (3)</w:t>
      </w:r>
      <w:bookmarkEnd w:id="119"/>
    </w:p>
    <w:p w:rsidR="00071F4B" w:rsidRPr="00ED06E2" w:rsidRDefault="00071F4B" w:rsidP="00071F4B">
      <w:p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Human Resource Planning</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A tool used in Personnel Psychology is human resource planning and it is an on-going process of planning to make optimal use of the organisation or company’s workforce or employees. An organisation’s employees are seen as one of their most vital assets or resources and are therefore often referred to or known as human resources. Human resource planning is also linked to the organisation or company’s strategic plans, objectives and goals. This connection ensures the best fit or match between employees and the job, </w:t>
      </w:r>
      <w:r w:rsidRPr="00ED06E2">
        <w:rPr>
          <w:rFonts w:ascii="Times New Roman" w:hAnsi="Times New Roman" w:cs="Times New Roman"/>
          <w:color w:val="000000"/>
        </w:rPr>
        <w:t xml:space="preserve">to ensure that recruitment is sufficient, </w:t>
      </w:r>
      <w:hyperlink r:id="rId30" w:history="1">
        <w:r w:rsidRPr="00ED06E2">
          <w:rPr>
            <w:rFonts w:ascii="Times New Roman" w:hAnsi="Times New Roman" w:cs="Times New Roman"/>
            <w:color w:val="000000"/>
          </w:rPr>
          <w:t>qualified</w:t>
        </w:r>
      </w:hyperlink>
      <w:r w:rsidRPr="00ED06E2">
        <w:rPr>
          <w:rFonts w:ascii="Times New Roman" w:hAnsi="Times New Roman" w:cs="Times New Roman"/>
          <w:color w:val="000000"/>
        </w:rPr>
        <w:t xml:space="preserve">, and </w:t>
      </w:r>
      <w:hyperlink r:id="rId31" w:history="1">
        <w:r w:rsidRPr="00ED06E2">
          <w:rPr>
            <w:rFonts w:ascii="Times New Roman" w:hAnsi="Times New Roman" w:cs="Times New Roman"/>
            <w:color w:val="000000"/>
          </w:rPr>
          <w:t>competent</w:t>
        </w:r>
      </w:hyperlink>
      <w:r w:rsidRPr="00ED06E2">
        <w:rPr>
          <w:rFonts w:ascii="Times New Roman" w:hAnsi="Times New Roman" w:cs="Times New Roman"/>
          <w:color w:val="000000"/>
        </w:rPr>
        <w:t xml:space="preserve"> enough to </w:t>
      </w:r>
      <w:hyperlink r:id="rId32" w:history="1">
        <w:r w:rsidRPr="00ED06E2">
          <w:rPr>
            <w:rFonts w:ascii="Times New Roman" w:hAnsi="Times New Roman" w:cs="Times New Roman"/>
            <w:color w:val="000000"/>
          </w:rPr>
          <w:t>achieve</w:t>
        </w:r>
      </w:hyperlink>
      <w:r w:rsidRPr="00ED06E2">
        <w:rPr>
          <w:rFonts w:ascii="Times New Roman" w:hAnsi="Times New Roman" w:cs="Times New Roman"/>
          <w:color w:val="000000"/>
        </w:rPr>
        <w:t xml:space="preserve"> the </w:t>
      </w:r>
      <w:hyperlink r:id="rId33" w:history="1">
        <w:r w:rsidRPr="00ED06E2">
          <w:rPr>
            <w:rFonts w:ascii="Times New Roman" w:hAnsi="Times New Roman" w:cs="Times New Roman"/>
            <w:color w:val="000000"/>
          </w:rPr>
          <w:t>organisation's</w:t>
        </w:r>
      </w:hyperlink>
      <w:r w:rsidRPr="00ED06E2">
        <w:t xml:space="preserve"> </w:t>
      </w:r>
      <w:hyperlink r:id="rId34" w:history="1">
        <w:r w:rsidRPr="00ED06E2">
          <w:rPr>
            <w:rFonts w:ascii="Times New Roman" w:hAnsi="Times New Roman" w:cs="Times New Roman"/>
            <w:color w:val="000000"/>
          </w:rPr>
          <w:t>objectives</w:t>
        </w:r>
      </w:hyperlink>
      <w:r w:rsidRPr="00ED06E2">
        <w:rPr>
          <w:rFonts w:ascii="Times New Roman" w:hAnsi="Times New Roman" w:cs="Times New Roman"/>
          <w:color w:val="000000"/>
        </w:rPr>
        <w:t xml:space="preserve"> and</w:t>
      </w:r>
      <w:r w:rsidRPr="00ED06E2">
        <w:rPr>
          <w:rFonts w:ascii="Times New Roman" w:eastAsia="Times New Roman" w:hAnsi="Times New Roman" w:cs="Times New Roman"/>
          <w:color w:val="111111"/>
          <w:lang w:eastAsia="en-ZA"/>
        </w:rPr>
        <w:t xml:space="preserve"> to attain their overall goals. Thus a key goal for </w:t>
      </w:r>
      <w:r w:rsidRPr="00ED06E2">
        <w:rPr>
          <w:rFonts w:ascii="Times New Roman" w:eastAsia="Times New Roman" w:hAnsi="Times New Roman" w:cs="Times New Roman"/>
          <w:color w:val="111111"/>
          <w:lang w:eastAsia="en-ZA"/>
        </w:rPr>
        <w:lastRenderedPageBreak/>
        <w:t>human resource planning is to get the right number of people with the rights skills and qualifications in the right jobs at the right time at the right cost.</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The importance of human resource planning is to study and analyse current labour supply, to predict demand for labour in the future, either medium or long term, and how to bridge this gap. It is also vital to predict what skills and competencies are needed in employees and how to keep these employees motivated, satisfied and capable. All this is done in the face of and due to dramatic and continuous changes in the market, technology and labour market trends.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Human Resource Planning Process</w:t>
      </w:r>
    </w:p>
    <w:p w:rsidR="00071F4B" w:rsidRPr="00ED06E2" w:rsidRDefault="00071F4B" w:rsidP="00071F4B">
      <w:pPr>
        <w:spacing w:after="0" w:line="360" w:lineRule="auto"/>
        <w:rPr>
          <w:rFonts w:ascii="Times New Roman" w:eastAsia="Times New Roman" w:hAnsi="Times New Roman" w:cs="Times New Roman"/>
          <w:color w:val="2F5496" w:themeColor="accent5" w:themeShade="BF"/>
          <w:lang w:eastAsia="en-ZA"/>
        </w:rPr>
      </w:pPr>
      <w:r w:rsidRPr="00ED06E2">
        <w:rPr>
          <w:rFonts w:ascii="Times New Roman" w:eastAsia="Times New Roman" w:hAnsi="Times New Roman" w:cs="Times New Roman"/>
          <w:color w:val="111111"/>
          <w:lang w:eastAsia="en-ZA"/>
        </w:rPr>
        <w:t>Human resource planning is a process, as mentioned earlier, and is divided in to four main phases, namely: Investigation, Forecast and Estimations, the Planning Process and Implementation.</w:t>
      </w:r>
    </w:p>
    <w:p w:rsidR="00071F4B" w:rsidRPr="00ED06E2" w:rsidRDefault="00071F4B" w:rsidP="00071F4B">
      <w:pPr>
        <w:spacing w:after="0" w:line="360" w:lineRule="auto"/>
        <w:rPr>
          <w:rFonts w:ascii="Times New Roman" w:hAnsi="Times New Roman" w:cs="Times New Roman"/>
          <w:b/>
          <w:color w:val="2F5496" w:themeColor="accent5" w:themeShade="BF"/>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Investigative Phase</w:t>
      </w:r>
    </w:p>
    <w:p w:rsidR="00071F4B" w:rsidRPr="00ED06E2" w:rsidRDefault="00071F4B" w:rsidP="00071F4B">
      <w:pPr>
        <w:spacing w:after="0" w:line="360" w:lineRule="auto"/>
        <w:rPr>
          <w:rFonts w:ascii="Times New Roman" w:eastAsia="Times New Roman" w:hAnsi="Times New Roman" w:cs="Times New Roman"/>
          <w:i/>
          <w:color w:val="111111"/>
          <w:lang w:eastAsia="en-ZA"/>
        </w:rPr>
      </w:pPr>
      <w:r w:rsidRPr="00ED06E2">
        <w:rPr>
          <w:rFonts w:ascii="Times New Roman" w:eastAsia="Times New Roman" w:hAnsi="Times New Roman" w:cs="Times New Roman"/>
          <w:color w:val="111111"/>
          <w:lang w:eastAsia="en-ZA"/>
        </w:rPr>
        <w:t>The Investigative Phase is the first phase or step in the human resource planning process and it entails gathering and collecting information. Information is gathered through research, taking into consideration the variety of influences on the organisation. Data can thus be drawn from the study and analysis of the environment in which the organisation operates. Environmental analysis is used to measure the current human resource inventory level and it centres on four general fronts.</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External influences</w:t>
      </w:r>
      <w:r w:rsidRPr="00ED06E2">
        <w:rPr>
          <w:rFonts w:ascii="Times New Roman" w:eastAsia="Times New Roman" w:hAnsi="Times New Roman" w:cs="Times New Roman"/>
          <w:color w:val="111111"/>
          <w:lang w:eastAsia="en-ZA"/>
        </w:rPr>
        <w:t xml:space="preserve"> are those environmental factors outside the company that have an effect on the company’s human resources. An external environment scan will point out the beneficial opportunities and threads that pose a risk to the company. External influences are commonly referred to as PESTLE factors which represent political, economic, social, technical, legal and ecological factors.</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Internal influences</w:t>
      </w:r>
      <w:r w:rsidRPr="00ED06E2">
        <w:rPr>
          <w:rFonts w:ascii="Times New Roman" w:eastAsia="Times New Roman" w:hAnsi="Times New Roman" w:cs="Times New Roman"/>
          <w:color w:val="111111"/>
          <w:lang w:eastAsia="en-ZA"/>
        </w:rPr>
        <w:t xml:space="preserve"> are those environmental factors or events inside the company. An internal environment scan will point out the strengths and weakness of the company. Internal influences relate to changes and adjustments in the attitudes of employees, launch of new technologies and the introduction of early retirement choice.</w:t>
      </w: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Organisational culture</w:t>
      </w:r>
      <w:r w:rsidRPr="00ED06E2">
        <w:rPr>
          <w:rFonts w:ascii="Times New Roman" w:eastAsia="Times New Roman" w:hAnsi="Times New Roman" w:cs="Times New Roman"/>
          <w:color w:val="111111"/>
          <w:lang w:eastAsia="en-ZA"/>
        </w:rPr>
        <w:t xml:space="preserve"> represents the norms and values of an organisation along with leadership and management styles. Any changes in the organisational culture will directly affect or influence the organisation and the human resource planning process. </w:t>
      </w: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Organisational objectives</w:t>
      </w:r>
      <w:r w:rsidRPr="00ED06E2">
        <w:rPr>
          <w:rFonts w:ascii="Times New Roman" w:eastAsia="Times New Roman" w:hAnsi="Times New Roman" w:cs="Times New Roman"/>
          <w:color w:val="111111"/>
          <w:lang w:eastAsia="en-ZA"/>
        </w:rPr>
        <w:t xml:space="preserve"> represent production and profit objectives, which powers the whole human resource planning process. The human resource plan needs to be flexible to be able to adapt to the changes in the organisational objectives. As events change, with the introduction of new technology </w:t>
      </w:r>
      <w:r w:rsidRPr="00ED06E2">
        <w:rPr>
          <w:rFonts w:ascii="Times New Roman" w:eastAsia="Times New Roman" w:hAnsi="Times New Roman" w:cs="Times New Roman"/>
          <w:color w:val="111111"/>
          <w:lang w:eastAsia="en-ZA"/>
        </w:rPr>
        <w:lastRenderedPageBreak/>
        <w:t xml:space="preserve">or new markets entering, the plans have to change its focus onto recruitment or training of employees, thus the plans need to be updated on a regular basis. </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These four areas are constantly exposed to the dynamics of corporate strategy as this strategy reacts to the pressures and stressors of environmental changes.</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tabs>
          <w:tab w:val="left" w:pos="2395"/>
        </w:tabs>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Human resource planning also entails the collection and use of personal date as an input. Poor or inadequate data leads to poor inferences and choices. Therefore the company needs to take inventory of the skills and abilities of their current human resources. To make this procedure easier on human resource management, cutting-edge computer software, the human resource information system (HRIS), has been developed. HRIS provides quick analysis of and   accurate information on inventory levels of human resources, employee qualifications, education, names of employees, length of service and salary data. Sensitive information on employees can be limited and restricted to certain levels of management only. Available software can also link this information to the strategic plans of the organisation. </w:t>
      </w:r>
    </w:p>
    <w:p w:rsidR="00071F4B" w:rsidRPr="00ED06E2" w:rsidRDefault="00071F4B" w:rsidP="00071F4B">
      <w:pPr>
        <w:tabs>
          <w:tab w:val="left" w:pos="2395"/>
        </w:tabs>
        <w:spacing w:after="0" w:line="360" w:lineRule="auto"/>
        <w:rPr>
          <w:rFonts w:ascii="Times New Roman" w:hAnsi="Times New Roman" w:cs="Times New Roman"/>
          <w:b/>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Forecasts and Estimations</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Forecasts and Estimations are the second phase or step in the human resource planning process and it entails predictions about the future based on information gathered during investigative phase. This, second phase, involves forecasting and estimating the supply of and demand for human resources in the organisation. It is a process of determining the future needs and requirements for human resources based on the knowledge of internal conditions of the organisation. This refers to the state and conditions of its human resources, for example, staff turnover, number or employees, skills and ability of the employees. Internal conditions also include information on the short- and long-term organisational objectives. Being able to predict future needs for human resources allows human resource managers and organisations to modify recruitment procedures, introduce training and education courses and design development programmes .It also enables the organisation to make plans in order to meet these future human resource needs. The influence of external factors and the organisational climate should be taken into consideration when making forecasting and estimating plans. Current external influences are affirmative action, legislation and skill scarcities. Employment Services South Africa (ESSA) is a source of information about the supply and demand of scares and critical skills in South Africa.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 xml:space="preserve">Workforce analysis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The human resource planning process generally commences with an accurate workforce analysis. Comprehension of the company’s current workforce and planning for anticipated shortfalls and surpluses in the workforce, are two key pieces in the human resource planning. The data for a </w:t>
      </w:r>
      <w:r w:rsidRPr="00ED06E2">
        <w:rPr>
          <w:rFonts w:ascii="Times New Roman" w:eastAsia="Times New Roman" w:hAnsi="Times New Roman" w:cs="Times New Roman"/>
          <w:color w:val="111111"/>
          <w:lang w:eastAsia="en-ZA"/>
        </w:rPr>
        <w:lastRenderedPageBreak/>
        <w:t>workforce analysis is obtained via internal and external environmental scans, the strategic plan of the company, the Sector Skills Plan and the ESSA. Workforce analysis involves 3 types of analysis: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Supply analysis</w:t>
      </w:r>
      <w:r w:rsidRPr="00ED06E2">
        <w:rPr>
          <w:rFonts w:ascii="Times New Roman" w:eastAsia="Times New Roman" w:hAnsi="Times New Roman" w:cs="Times New Roman"/>
          <w:color w:val="111111"/>
          <w:lang w:eastAsia="en-ZA"/>
        </w:rPr>
        <w:t xml:space="preserve"> denotes the actual inventory levels of human resources currently available for the organisation to make use of. It includes internal supply, for example workforce demographics and workforce trends, and external supply.</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Demand analysis </w:t>
      </w:r>
      <w:r w:rsidRPr="00ED06E2">
        <w:rPr>
          <w:rFonts w:ascii="Times New Roman" w:eastAsia="Times New Roman" w:hAnsi="Times New Roman" w:cs="Times New Roman"/>
          <w:color w:val="111111"/>
          <w:lang w:eastAsia="en-ZA"/>
        </w:rPr>
        <w:t>entails recognising what the current supply and expected future supply of human recourses are. What the company needs now as well as what the company will need in the future, regarding critical skills, capabilities and competencies of their human resources, as well as the actual number of employees needed. It also includes anticipated changes of procedures, programs and services, for example duration, quantity and location, as well as vacancy rates.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A Gap analysis</w:t>
      </w:r>
      <w:r w:rsidRPr="00ED06E2">
        <w:rPr>
          <w:rFonts w:ascii="Times New Roman" w:eastAsia="Times New Roman" w:hAnsi="Times New Roman" w:cs="Times New Roman"/>
          <w:color w:val="111111"/>
          <w:lang w:eastAsia="en-ZA"/>
        </w:rPr>
        <w:t xml:space="preserve"> occurs after the supply and demand analysis has been identified and determined. It involves the gaps or differences between the supply analysis and demand analysis. The gap analysis is useful for determining the future shortfalls and surpluses in the amount of employees required, what types of occupations or jobs and what skills and qualifications will be needed. After the gap analysis is done an action plan can be drawn up to decrease these gaps.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Forecasting future demand</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Part of planning employment requirements entails forecasting for future human capital or human resource needs. Forecasting future demand can be completed with the assistance of numerous modules. Through these modules a human resource service can be offered to management on a daily basis. These modules can also provide managers with information that they can use in the company’s strategic planning processor during the strategic human resource planning process.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The purpose of human resource planning can also, at an operational level, ensure the human resources will be able to meet the short and long-term objectives of the company. The information need for forecasting includes the current amount of employees, skills needed or available, as well as training and time needed for training and turnover rates. There are two types of measures that can be used when calculating labour turnover rates. The </w:t>
      </w:r>
      <w:r w:rsidRPr="00ED06E2">
        <w:rPr>
          <w:rFonts w:ascii="Times New Roman" w:eastAsia="Times New Roman" w:hAnsi="Times New Roman" w:cs="Times New Roman"/>
          <w:i/>
          <w:color w:val="111111"/>
          <w:lang w:eastAsia="en-ZA"/>
        </w:rPr>
        <w:t>wastage rate</w:t>
      </w:r>
      <w:r w:rsidRPr="00ED06E2">
        <w:rPr>
          <w:rFonts w:ascii="Times New Roman" w:eastAsia="Times New Roman" w:hAnsi="Times New Roman" w:cs="Times New Roman"/>
          <w:color w:val="111111"/>
          <w:lang w:eastAsia="en-ZA"/>
        </w:rPr>
        <w:t xml:space="preserve"> is when the number of employees leaving gets divided by the total number of employees currently employed by the company. The other measure is the </w:t>
      </w:r>
      <w:r w:rsidRPr="00ED06E2">
        <w:rPr>
          <w:rFonts w:ascii="Times New Roman" w:eastAsia="Times New Roman" w:hAnsi="Times New Roman" w:cs="Times New Roman"/>
          <w:i/>
          <w:color w:val="111111"/>
          <w:lang w:eastAsia="en-ZA"/>
        </w:rPr>
        <w:t>stability index</w:t>
      </w:r>
      <w:r w:rsidRPr="00ED06E2">
        <w:rPr>
          <w:rFonts w:ascii="Times New Roman" w:eastAsia="Times New Roman" w:hAnsi="Times New Roman" w:cs="Times New Roman"/>
          <w:color w:val="111111"/>
          <w:lang w:eastAsia="en-ZA"/>
        </w:rPr>
        <w:t>. The number of employees with a minimum period of service at a specific date gets divided by the total number or employees currently employed by the company at that same specific date.</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lastRenderedPageBreak/>
        <w:t>Forecasting future human resources needs and demands is a challenging process and the accuracy of forecasts or predictions can differ greatly. These future predictions can be constructed on intuitions or experience, as in the case of the following two predictions.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The expert or managerial estimates technique.</w:t>
      </w:r>
      <w:r w:rsidRPr="00ED06E2">
        <w:rPr>
          <w:rFonts w:ascii="Times New Roman" w:eastAsia="Times New Roman" w:hAnsi="Times New Roman" w:cs="Times New Roman"/>
          <w:color w:val="111111"/>
          <w:lang w:eastAsia="en-ZA"/>
        </w:rPr>
        <w:t xml:space="preserve"> These estimates or predictions use the knowledge and intelligence of an expert or manager. This technique can be used in combination with the Delphi technique and is regularly used in small and medium sized organisations.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The Delphi technique </w:t>
      </w:r>
      <w:r w:rsidRPr="00ED06E2">
        <w:rPr>
          <w:rFonts w:ascii="Times New Roman" w:eastAsia="Times New Roman" w:hAnsi="Times New Roman" w:cs="Times New Roman"/>
          <w:color w:val="111111"/>
          <w:lang w:eastAsia="en-ZA"/>
        </w:rPr>
        <w:t xml:space="preserve">is a decision-making technique that does not require the physical attendance of the participants or decision makers. It involves a series of confidential questionnaires given to a group of experts in order to improve on a solution, eliminate a problem or to make predictions. The answers of the questionnaires are then summarised to provide information on the average and most extreme responses or options. These summaries are then given back to the group for additional evaluation or decision making. This process will continue until a final answer or forecast is reached.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i/>
          <w:color w:val="111111"/>
          <w:lang w:eastAsia="en-ZA"/>
        </w:rPr>
      </w:pPr>
      <w:r w:rsidRPr="00ED06E2">
        <w:rPr>
          <w:rFonts w:ascii="Times New Roman" w:eastAsia="Times New Roman" w:hAnsi="Times New Roman" w:cs="Times New Roman"/>
          <w:color w:val="111111"/>
          <w:lang w:eastAsia="en-ZA"/>
        </w:rPr>
        <w:t>Future predictions can also be constructed on maths or statistics, as in the case of the following three predications</w:t>
      </w:r>
      <w:r w:rsidRPr="00ED06E2">
        <w:rPr>
          <w:rFonts w:ascii="Times New Roman" w:eastAsia="Times New Roman" w:hAnsi="Times New Roman" w:cs="Times New Roman"/>
          <w:i/>
          <w:color w:val="111111"/>
          <w:lang w:eastAsia="en-ZA"/>
        </w:rPr>
        <w:t xml:space="preserve">.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Trend projection</w:t>
      </w:r>
      <w:r w:rsidRPr="00ED06E2">
        <w:rPr>
          <w:rFonts w:ascii="Times New Roman" w:eastAsia="Times New Roman" w:hAnsi="Times New Roman" w:cs="Times New Roman"/>
          <w:color w:val="111111"/>
          <w:lang w:eastAsia="en-ZA"/>
        </w:rPr>
        <w:t xml:space="preserve"> connects a single factor, for example room occupancy or seasonal peaks, to employment. The trend projection method is basically the study of the progress of a variable through time. This requires prolonged and consistent time series data, for example a company’s inventory level of human resources of the past five years. This projection method is used under the assumption that the factor responsible for previous trends will continue to play its part in the future and in the same way that they did in the past. Thus it involves studying a factor in the past, over a period of time, to be able to predict the future needs or predictions about human resources. This makes identification of patterns and trends easier and allows for prediction future trends.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Trend analysis is a method of analysis that permits managers of a company to predict what </w:t>
      </w:r>
      <w:hyperlink r:id="rId35" w:history="1">
        <w:r w:rsidRPr="00ED06E2">
          <w:rPr>
            <w:rFonts w:ascii="Times New Roman" w:eastAsia="Times New Roman" w:hAnsi="Times New Roman" w:cs="Times New Roman"/>
            <w:color w:val="111111"/>
            <w:lang w:eastAsia="en-ZA"/>
          </w:rPr>
          <w:t>will</w:t>
        </w:r>
      </w:hyperlink>
      <w:r w:rsidRPr="00ED06E2">
        <w:rPr>
          <w:rFonts w:ascii="Times New Roman" w:eastAsia="Times New Roman" w:hAnsi="Times New Roman" w:cs="Times New Roman"/>
          <w:color w:val="111111"/>
          <w:lang w:eastAsia="en-ZA"/>
        </w:rPr>
        <w:t xml:space="preserve"> happen with and to their human resources in the future. It is centred on past data about the performance of the employees, given the overall trends of the </w:t>
      </w:r>
      <w:hyperlink r:id="rId36" w:history="1">
        <w:r w:rsidRPr="00ED06E2">
          <w:rPr>
            <w:rFonts w:ascii="Times New Roman" w:eastAsia="Times New Roman" w:hAnsi="Times New Roman" w:cs="Times New Roman"/>
            <w:color w:val="111111"/>
            <w:lang w:eastAsia="en-ZA"/>
          </w:rPr>
          <w:t>market</w:t>
        </w:r>
      </w:hyperlink>
      <w:r w:rsidRPr="00ED06E2">
        <w:rPr>
          <w:rFonts w:ascii="Times New Roman" w:eastAsia="Times New Roman" w:hAnsi="Times New Roman" w:cs="Times New Roman"/>
          <w:color w:val="111111"/>
          <w:lang w:eastAsia="en-ZA"/>
        </w:rPr>
        <w:t xml:space="preserve"> and particular indicators within the market. The first step is to find the predictor or business factor that is connected to the human resources needs. For a company making handmade wooden furniture, the business factor can be speciality chairs. The second step will be to plot out the historical or past record of the ratio for the business factor to the speciality chairs. This past connection or ratio must be determined precisely and the future levels for the business factor must be projected. The company has to know how many employees it takes to make x amount of speciality chairs as well as how many chairs one employee can make per annum. The latter is known as labour productivity. The third step would be </w:t>
      </w:r>
      <w:r w:rsidRPr="00ED06E2">
        <w:rPr>
          <w:rFonts w:ascii="Times New Roman" w:eastAsia="Times New Roman" w:hAnsi="Times New Roman" w:cs="Times New Roman"/>
          <w:color w:val="111111"/>
          <w:lang w:eastAsia="en-ZA"/>
        </w:rPr>
        <w:lastRenderedPageBreak/>
        <w:t>to calculate the past couple of years’, between 5-10 years, labour productivity. After these calculations the average rate of change in productivity can be established. This changing rate can determine the requirements for future employees. The next step will be to multiply the projected level of business factors with the labour productivity ratio to give you the efficient number of employees needed. The net figure for the demand of employees at that time can be done by making adjustments for special factors to the projections, as in the case of contract employees.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Computer modelling </w:t>
      </w:r>
      <w:r w:rsidRPr="00ED06E2">
        <w:rPr>
          <w:rFonts w:ascii="Times New Roman" w:eastAsia="Times New Roman" w:hAnsi="Times New Roman" w:cs="Times New Roman"/>
          <w:color w:val="111111"/>
          <w:lang w:eastAsia="en-ZA"/>
        </w:rPr>
        <w:t xml:space="preserve">answers a series of ‘what if’ questions by permitting the manipulation of variables. This module requires the input of information or key variables into a computer or a specific software programme to be able to simulate the future. The key variables are current distribution of positions among human resources, anticipated growth rate, annual losses and the amount of employees recruited from external sources.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 xml:space="preserve">The Markov module </w:t>
      </w:r>
      <w:r w:rsidRPr="00ED06E2">
        <w:rPr>
          <w:rFonts w:ascii="Times New Roman" w:eastAsia="Times New Roman" w:hAnsi="Times New Roman" w:cs="Times New Roman"/>
          <w:color w:val="111111"/>
          <w:lang w:eastAsia="en-ZA"/>
        </w:rPr>
        <w:t xml:space="preserve">is a stochastic or probabilistic module that describes a sequence of likely events in which the probability of each event depends only on the state reached in the previous event. The Markov module is thus used to forecast future human resources requirements by revealing system progression from one state to another over a period of time. A Markov analysis focuses on intern factors, thus revealing patters of movement of human resources within the organisation itself. Because it is stochastic in nature, an average of the data that was gathered over a period of time is used in order to uncover the probabilities to be used for forecasting.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Forecasting the supply of inside candidates</w:t>
      </w:r>
    </w:p>
    <w:p w:rsidR="00071F4B" w:rsidRPr="00ED06E2" w:rsidRDefault="00071F4B" w:rsidP="00071F4B">
      <w:pPr>
        <w:spacing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This requires analysing demographic, turnover and other data in order to determine the amount and qualifications of the company’s current human resources. It is important to forecast the accessibility of inside candidates and human resources in order to preserve their talents and critical skills. It is also used in succession planning, which is the process of deciding how to fill the company’s important executive jobs. A </w:t>
      </w:r>
      <w:r w:rsidRPr="00ED06E2">
        <w:rPr>
          <w:rFonts w:ascii="Times New Roman" w:eastAsia="Times New Roman" w:hAnsi="Times New Roman" w:cs="Times New Roman"/>
          <w:i/>
          <w:color w:val="111111"/>
          <w:lang w:eastAsia="en-ZA"/>
        </w:rPr>
        <w:t>qualifications inventory</w:t>
      </w:r>
      <w:r w:rsidRPr="00ED06E2">
        <w:rPr>
          <w:rFonts w:ascii="Times New Roman" w:eastAsia="Times New Roman" w:hAnsi="Times New Roman" w:cs="Times New Roman"/>
          <w:color w:val="111111"/>
          <w:lang w:eastAsia="en-ZA"/>
        </w:rPr>
        <w:t xml:space="preserve"> can be used. It contains manual or computerised records with information on the current employees’ performance record, educational background, age, special skills and development. </w:t>
      </w:r>
      <w:r w:rsidRPr="00ED06E2">
        <w:rPr>
          <w:rFonts w:ascii="Times New Roman" w:eastAsia="Times New Roman" w:hAnsi="Times New Roman" w:cs="Times New Roman"/>
          <w:i/>
          <w:color w:val="111111"/>
          <w:lang w:eastAsia="en-ZA"/>
        </w:rPr>
        <w:t>Personal replacement charts</w:t>
      </w:r>
      <w:r w:rsidRPr="00ED06E2">
        <w:rPr>
          <w:rFonts w:ascii="Times New Roman" w:eastAsia="Times New Roman" w:hAnsi="Times New Roman" w:cs="Times New Roman"/>
          <w:color w:val="111111"/>
          <w:lang w:eastAsia="en-ZA"/>
        </w:rPr>
        <w:t xml:space="preserve"> are company records that present performance and promotability for each potential replacement candidates inside the company for prominent positions. </w:t>
      </w:r>
      <w:r w:rsidRPr="00ED06E2">
        <w:rPr>
          <w:rFonts w:ascii="Times New Roman" w:eastAsia="Times New Roman" w:hAnsi="Times New Roman" w:cs="Times New Roman"/>
          <w:i/>
          <w:color w:val="111111"/>
          <w:lang w:eastAsia="en-ZA"/>
        </w:rPr>
        <w:t>Position replacement cards</w:t>
      </w:r>
      <w:r w:rsidRPr="00ED06E2">
        <w:rPr>
          <w:rFonts w:ascii="Times New Roman" w:eastAsia="Times New Roman" w:hAnsi="Times New Roman" w:cs="Times New Roman"/>
          <w:color w:val="111111"/>
          <w:lang w:eastAsia="en-ZA"/>
        </w:rPr>
        <w:t xml:space="preserve"> are developed and prepared for each position inside a company showing possible replacement candidates and their qualifications, potential and their training requirements. </w:t>
      </w: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Forecasting the supply of outside candidates</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Outside or external candidates are those that are not presently employed by or working for the organisation. In today’s continuous changing markets and due to global and national skills shortages </w:t>
      </w:r>
      <w:r w:rsidRPr="00ED06E2">
        <w:rPr>
          <w:rFonts w:ascii="Times New Roman" w:eastAsia="Times New Roman" w:hAnsi="Times New Roman" w:cs="Times New Roman"/>
          <w:color w:val="111111"/>
          <w:lang w:eastAsia="en-ZA"/>
        </w:rPr>
        <w:lastRenderedPageBreak/>
        <w:t>in South Africa, it is very important to predict the outside candidates that are required. This can be done by focusing on economic conditions and states, the local market conditions and the occupational market conditions. The first step is to forecast the general economic conditions and the projected rate of unemployment. A lower rate of unemployment means that the labour supply will be less, making requirement more difficult. Thus it is in the organisation’s best interest to forecast availability of future job candidates in a specific occupation or with certain qualifications. At a national level, the factors that affect the labour supply are the number of graduates, employment equity legislation, National Skills Development Strategy and the Human Resource Development Strategy.</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4"/>
        </w:numPr>
        <w:spacing w:after="0" w:line="360" w:lineRule="auto"/>
        <w:rPr>
          <w:rFonts w:ascii="Times New Roman" w:eastAsia="Times New Roman" w:hAnsi="Times New Roman" w:cs="Times New Roman"/>
          <w:b/>
          <w:color w:val="111111"/>
          <w:lang w:eastAsia="en-ZA"/>
        </w:rPr>
      </w:pPr>
      <w:r w:rsidRPr="00ED06E2">
        <w:rPr>
          <w:rFonts w:ascii="Times New Roman" w:eastAsia="Times New Roman" w:hAnsi="Times New Roman" w:cs="Times New Roman"/>
          <w:b/>
          <w:color w:val="111111"/>
          <w:lang w:eastAsia="en-ZA"/>
        </w:rPr>
        <w:t>Reconciling demand and supply</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An assessment of the differences in the demand for labour or human resources and the sources of supply will most likely bring about different situations. These different scenarios or situations are due to the fact that we do not live in stable conditions as a result of constant change. When demand for human resources exceeds the supply there will be a shortage of labour in the company. The organisation will then be involved in recruiting extra candidates to obtain valuable skills and competencies from them and to fill the quota of employees needed. However, when the internal supply for labour exceeds the demand for it, the organisation will have to reduce this surplus of human resources in the organisation. This can be done through elimination, for example redundancies, ceasing recruitment or redeployment. </w:t>
      </w:r>
    </w:p>
    <w:p w:rsidR="00071F4B" w:rsidRPr="00ED06E2" w:rsidRDefault="00071F4B" w:rsidP="00071F4B">
      <w:pPr>
        <w:spacing w:after="0" w:line="360" w:lineRule="auto"/>
        <w:ind w:left="142"/>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Planning Phase</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During the first two phases of the human resource planning process inconsistencies between the current state of supply and the future demands for human resources where brought to light. These inconsistencies or discrepancies are known as the </w:t>
      </w:r>
      <w:r w:rsidRPr="00ED06E2">
        <w:rPr>
          <w:rFonts w:ascii="Times New Roman" w:eastAsia="Times New Roman" w:hAnsi="Times New Roman" w:cs="Times New Roman"/>
          <w:i/>
          <w:color w:val="111111"/>
          <w:lang w:eastAsia="en-ZA"/>
        </w:rPr>
        <w:t>estimate of human resource imbalance</w:t>
      </w:r>
      <w:r w:rsidRPr="00ED06E2">
        <w:rPr>
          <w:rFonts w:ascii="Times New Roman" w:eastAsia="Times New Roman" w:hAnsi="Times New Roman" w:cs="Times New Roman"/>
          <w:color w:val="111111"/>
          <w:lang w:eastAsia="en-ZA"/>
        </w:rPr>
        <w:t xml:space="preserve">. It is during this, third phase or step in the human resource planning process, that actions are taken and decisions are made in order to resolve these imbalances or problems. The purpose of this phase is thus to close this gap and to reach an equilibrium state between the current position in the organisation and the ideal position they would like to attain in the future. Thereby solving human resource shortages by implementing recruiting programs and over staffing situation problems can be solved by stopping recruitment. These actions or plans can either be short-term and on an operational level or they can be long term and of a strategic nature. These plans can also be a mixture of short- and long-term. The actual plans for dealing with discrepancies include recruitment plans (of either an internal or external focus), training and development plan, educational or coaching programmes, early retirement options and affirmative action initiatives to name but a few. The development of these plans for a small and large business differ greatly.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lastRenderedPageBreak/>
        <w:t>Implementation Phase</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This is the fourth and final phase or step in the human resource planning phase. It is under this phase that the human resource plans are executed. This phase is often believed to be the most difficult one of them all. The difficulty of this phase comes in play since plans are often formulated at one level and then implemented at a different level in the organisation. This situation causes all sorts of complications and lack of commitment from those that have to implement it. This is due to the fact that the people implementing it had little involvement during the formulation and decision making process. They might not even entirely comprehend or even agree with or approve of the plans. The human resource planning process and activities extend over the functional boundaries of the organisation. This implies that it gives the line managers responsibility for changes in human resource planning as well as assigning a facilitating role for the human resource function.</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i/>
          <w:color w:val="111111"/>
          <w:lang w:eastAsia="en-ZA"/>
        </w:rPr>
        <w:t>Line managers</w:t>
      </w:r>
      <w:r w:rsidRPr="00ED06E2">
        <w:rPr>
          <w:rFonts w:ascii="Times New Roman" w:eastAsia="Times New Roman" w:hAnsi="Times New Roman" w:cs="Times New Roman"/>
          <w:color w:val="111111"/>
          <w:lang w:eastAsia="en-ZA"/>
        </w:rPr>
        <w:t xml:space="preserve"> are those people who directly manage other employees. They are also responsible for the administrative management of the employees as well as the functional management. They regulate a revenue-generating </w:t>
      </w:r>
      <w:hyperlink r:id="rId37" w:history="1">
        <w:r w:rsidRPr="00ED06E2">
          <w:rPr>
            <w:rFonts w:ascii="Times New Roman" w:eastAsia="Times New Roman" w:hAnsi="Times New Roman" w:cs="Times New Roman"/>
            <w:color w:val="111111"/>
            <w:lang w:eastAsia="en-ZA"/>
          </w:rPr>
          <w:t>department</w:t>
        </w:r>
      </w:hyperlink>
      <w:r w:rsidRPr="00ED06E2">
        <w:rPr>
          <w:rFonts w:ascii="Times New Roman" w:eastAsia="Times New Roman" w:hAnsi="Times New Roman" w:cs="Times New Roman"/>
          <w:color w:val="111111"/>
          <w:lang w:eastAsia="en-ZA"/>
        </w:rPr>
        <w:t xml:space="preserve"> and are responsible for achieving an </w:t>
      </w:r>
      <w:hyperlink r:id="rId38" w:history="1">
        <w:r w:rsidRPr="00ED06E2">
          <w:rPr>
            <w:rFonts w:ascii="Times New Roman" w:eastAsia="Times New Roman" w:hAnsi="Times New Roman" w:cs="Times New Roman"/>
            <w:color w:val="111111"/>
            <w:lang w:eastAsia="en-ZA"/>
          </w:rPr>
          <w:t>organisation's</w:t>
        </w:r>
      </w:hyperlink>
      <w:r w:rsidRPr="00ED06E2">
        <w:rPr>
          <w:rFonts w:ascii="Times New Roman" w:eastAsia="Times New Roman" w:hAnsi="Times New Roman" w:cs="Times New Roman"/>
          <w:color w:val="111111"/>
          <w:lang w:eastAsia="en-ZA"/>
        </w:rPr>
        <w:t xml:space="preserve"> main </w:t>
      </w:r>
      <w:hyperlink r:id="rId39" w:history="1">
        <w:r w:rsidRPr="00ED06E2">
          <w:rPr>
            <w:rFonts w:ascii="Times New Roman" w:eastAsia="Times New Roman" w:hAnsi="Times New Roman" w:cs="Times New Roman"/>
            <w:color w:val="111111"/>
            <w:lang w:eastAsia="en-ZA"/>
          </w:rPr>
          <w:t>objectives</w:t>
        </w:r>
      </w:hyperlink>
      <w:r w:rsidRPr="00ED06E2">
        <w:rPr>
          <w:rFonts w:ascii="Times New Roman" w:eastAsia="Times New Roman" w:hAnsi="Times New Roman" w:cs="Times New Roman"/>
          <w:color w:val="111111"/>
          <w:lang w:eastAsia="en-ZA"/>
        </w:rPr>
        <w:t xml:space="preserve"> at the operational level. They are thus responsible for developing and preparing their own operational plans. These plans include taking into consideration the human resource factors, the amount of employees needed and at what levels they are needed. It also includes the performance appraisals of each employee and the training and development needs of the human resources. Line managers have to work in synchronisation with the human resource department to ensure that these operational plans are aligned with the overall strategic plans of the organisation. Joint planning is thus crucial as any change in either the operational or strategic plans can have a huge impact on the existence of human resources. Since strategic decisions are based on knowledge it is crucial that human resource specialists keep up with the current and latest human resource developments, trends and rules.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pStyle w:val="ListParagraph"/>
        <w:numPr>
          <w:ilvl w:val="0"/>
          <w:numId w:val="33"/>
        </w:numPr>
        <w:spacing w:after="0" w:line="360" w:lineRule="auto"/>
        <w:rPr>
          <w:rFonts w:ascii="Times New Roman" w:hAnsi="Times New Roman" w:cs="Times New Roman"/>
          <w:b/>
          <w:u w:val="single"/>
        </w:rPr>
      </w:pPr>
      <w:r w:rsidRPr="00ED06E2">
        <w:rPr>
          <w:rFonts w:ascii="Times New Roman" w:hAnsi="Times New Roman" w:cs="Times New Roman"/>
          <w:b/>
          <w:u w:val="single"/>
        </w:rPr>
        <w:t>The evaluation of the human resources planning process</w:t>
      </w:r>
    </w:p>
    <w:p w:rsidR="00071F4B" w:rsidRPr="00ED06E2" w:rsidRDefault="00071F4B" w:rsidP="00071F4B">
      <w:pPr>
        <w:spacing w:after="0" w:line="360" w:lineRule="auto"/>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Feedback on the human resource planning process is important. This process presents the company with a report of whether or not the human resource plans are performing adequately or if they need adjustment. Furthermore, whether or not they are achieving the organisations objectives and that they are using their resources correctly. The human resource practitioner will do an internal and external environmental scan before, during and after the planning process. With the use of monitoring, evaluating and reporting, both internally and publicly, the company can receive results of their overall performance. These results can then be used as feedback or information on the company’s capacity to measure performance and to set targets. The company can incorporate this information into their decision making process and to demine future areas of concern. They can also use this information to make sure that the human resource planning process carries out an efficient service this has to be evaluated on a regular basis. In doing this regularly the company will be able to detect problems and </w:t>
      </w:r>
      <w:r w:rsidRPr="00ED06E2">
        <w:rPr>
          <w:rFonts w:ascii="Times New Roman" w:eastAsia="Times New Roman" w:hAnsi="Times New Roman" w:cs="Times New Roman"/>
          <w:color w:val="111111"/>
          <w:lang w:eastAsia="en-ZA"/>
        </w:rPr>
        <w:lastRenderedPageBreak/>
        <w:t xml:space="preserve">weaknesses early enough to make the appropriate adjustments. Therefore problems can be prevented before it results in disturbances in the company’s procedures and operations. Evaluations should be </w:t>
      </w:r>
      <w:r w:rsidRPr="00ED06E2">
        <w:rPr>
          <w:rFonts w:ascii="Times New Roman" w:eastAsia="Times New Roman" w:hAnsi="Times New Roman" w:cs="Times New Roman"/>
          <w:i/>
          <w:color w:val="111111"/>
          <w:lang w:eastAsia="en-ZA"/>
        </w:rPr>
        <w:t>qualitative</w:t>
      </w:r>
      <w:r w:rsidRPr="00ED06E2">
        <w:rPr>
          <w:rFonts w:ascii="Times New Roman" w:eastAsia="Times New Roman" w:hAnsi="Times New Roman" w:cs="Times New Roman"/>
          <w:color w:val="111111"/>
          <w:lang w:eastAsia="en-ZA"/>
        </w:rPr>
        <w:t xml:space="preserve">, dealing with quality, including obtaining direct feedback from the line manager and employees about the service that’s being provide. Evaluations should also be </w:t>
      </w:r>
      <w:r w:rsidRPr="00ED06E2">
        <w:rPr>
          <w:rFonts w:ascii="Times New Roman" w:eastAsia="Times New Roman" w:hAnsi="Times New Roman" w:cs="Times New Roman"/>
          <w:i/>
          <w:color w:val="111111"/>
          <w:lang w:eastAsia="en-ZA"/>
        </w:rPr>
        <w:t>quantitative</w:t>
      </w:r>
      <w:r w:rsidRPr="00ED06E2">
        <w:rPr>
          <w:rFonts w:ascii="Times New Roman" w:eastAsia="Times New Roman" w:hAnsi="Times New Roman" w:cs="Times New Roman"/>
          <w:color w:val="111111"/>
          <w:lang w:eastAsia="en-ZA"/>
        </w:rPr>
        <w:t xml:space="preserve">, dealing with measurable amounts, involving decreasing turnover rates, absenteeism and grievance’s lodged. Evaluations should thus be both qualitative and quantitative to attain objectivity. </w:t>
      </w:r>
    </w:p>
    <w:p w:rsidR="00071F4B" w:rsidRPr="00ED06E2" w:rsidRDefault="00071F4B" w:rsidP="00071F4B">
      <w:pPr>
        <w:spacing w:after="0" w:line="360" w:lineRule="auto"/>
        <w:rPr>
          <w:rFonts w:ascii="Times New Roman" w:eastAsia="Times New Roman" w:hAnsi="Times New Roman" w:cs="Times New Roman"/>
          <w:color w:val="111111"/>
          <w:lang w:eastAsia="en-ZA"/>
        </w:rPr>
      </w:pPr>
    </w:p>
    <w:p w:rsidR="00071F4B" w:rsidRPr="00ED06E2" w:rsidRDefault="00071F4B" w:rsidP="00071F4B">
      <w:pPr>
        <w:spacing w:after="0" w:line="360" w:lineRule="auto"/>
        <w:jc w:val="both"/>
        <w:rPr>
          <w:rFonts w:ascii="Times New Roman" w:eastAsia="Times New Roman" w:hAnsi="Times New Roman" w:cs="Times New Roman"/>
          <w:color w:val="111111"/>
          <w:lang w:eastAsia="en-ZA"/>
        </w:rPr>
      </w:pPr>
      <w:r w:rsidRPr="00ED06E2">
        <w:rPr>
          <w:rFonts w:ascii="Times New Roman" w:eastAsia="Times New Roman" w:hAnsi="Times New Roman" w:cs="Times New Roman"/>
          <w:color w:val="111111"/>
          <w:lang w:eastAsia="en-ZA"/>
        </w:rPr>
        <w:t xml:space="preserve">Human resources are a vital resource in the company’s daily operations. Human resources are also important in helping the company achieve their strategic goals. The human resource planning process should therefore be done effectively and thoroughly, ensuring organisational success.  </w:t>
      </w:r>
    </w:p>
    <w:p w:rsidR="00F436A3" w:rsidRDefault="00F436A3" w:rsidP="00021E3A">
      <w:pPr>
        <w:rPr>
          <w:noProof/>
          <w:lang w:eastAsia="en-ZA"/>
        </w:rPr>
      </w:pPr>
    </w:p>
    <w:p w:rsidR="00F436A3" w:rsidRDefault="00F436A3" w:rsidP="00244DDB">
      <w:pPr>
        <w:pStyle w:val="Heading3"/>
        <w:rPr>
          <w:noProof/>
          <w:lang w:eastAsia="en-ZA"/>
        </w:rPr>
      </w:pPr>
      <w:bookmarkStart w:id="120" w:name="_Toc484764448"/>
      <w:r>
        <w:rPr>
          <w:noProof/>
          <w:lang w:eastAsia="en-ZA"/>
        </w:rPr>
        <w:t>Question 4</w:t>
      </w:r>
      <w:r w:rsidR="00245EF1">
        <w:rPr>
          <w:noProof/>
          <w:lang w:eastAsia="en-ZA"/>
        </w:rPr>
        <w:t xml:space="preserve"> – one can hardly ignore the fact that the media always mentions a skills shortage or the “hun for talent”. This applies especially to scarce skill.s One of the first steps taken to aviod a skills shortage in your organisatoin is to recruit correctly. To accomplish this:</w:t>
      </w:r>
      <w:bookmarkEnd w:id="120"/>
    </w:p>
    <w:p w:rsidR="00245EF1" w:rsidRDefault="00245EF1" w:rsidP="00244DDB">
      <w:pPr>
        <w:pStyle w:val="Heading3"/>
        <w:rPr>
          <w:noProof/>
          <w:lang w:eastAsia="en-ZA"/>
        </w:rPr>
      </w:pPr>
      <w:bookmarkStart w:id="121" w:name="_Toc484764449"/>
      <w:r>
        <w:rPr>
          <w:noProof/>
          <w:lang w:eastAsia="en-ZA"/>
        </w:rPr>
        <w:t>Discuss the recruitment planning process and the techniques that can be applied to enhace the quality of recruitement strategies (10)</w:t>
      </w:r>
      <w:bookmarkEnd w:id="121"/>
    </w:p>
    <w:p w:rsidR="00245EF1" w:rsidRDefault="00245EF1" w:rsidP="00244DDB">
      <w:pPr>
        <w:pStyle w:val="Heading3"/>
        <w:rPr>
          <w:noProof/>
          <w:lang w:eastAsia="en-ZA"/>
        </w:rPr>
      </w:pPr>
      <w:bookmarkStart w:id="122" w:name="_Toc484764450"/>
      <w:r>
        <w:rPr>
          <w:noProof/>
          <w:lang w:eastAsia="en-ZA"/>
        </w:rPr>
        <w:t>Draw and discuss the recuitment yeild pyramid (5)</w:t>
      </w:r>
      <w:bookmarkEnd w:id="122"/>
    </w:p>
    <w:p w:rsidR="00245EF1" w:rsidRDefault="00245EF1" w:rsidP="00245EF1">
      <w:pPr>
        <w:rPr>
          <w:noProof/>
          <w:lang w:eastAsia="en-ZA"/>
        </w:rPr>
      </w:pPr>
    </w:p>
    <w:p w:rsidR="00F436A3" w:rsidRDefault="00245EF1" w:rsidP="00BF14EF">
      <w:pPr>
        <w:pStyle w:val="Heading2"/>
        <w:rPr>
          <w:noProof/>
          <w:lang w:eastAsia="en-ZA"/>
        </w:rPr>
      </w:pPr>
      <w:bookmarkStart w:id="123" w:name="_Toc484764451"/>
      <w:r>
        <w:rPr>
          <w:noProof/>
          <w:lang w:eastAsia="en-ZA"/>
        </w:rPr>
        <w:t>Section C</w:t>
      </w:r>
      <w:bookmarkEnd w:id="123"/>
    </w:p>
    <w:p w:rsidR="00245EF1" w:rsidRDefault="00245EF1" w:rsidP="00BF14EF">
      <w:pPr>
        <w:pStyle w:val="Heading3"/>
        <w:rPr>
          <w:noProof/>
          <w:lang w:eastAsia="en-ZA"/>
        </w:rPr>
      </w:pPr>
      <w:bookmarkStart w:id="124" w:name="_Toc484764452"/>
      <w:r>
        <w:rPr>
          <w:noProof/>
          <w:lang w:eastAsia="en-ZA"/>
        </w:rPr>
        <w:t>Question 1 – performance criteria are very important when determinign the validity of any maesure. Please answer the following questions with regard to performance criteria:</w:t>
      </w:r>
      <w:bookmarkEnd w:id="124"/>
    </w:p>
    <w:p w:rsidR="00245EF1" w:rsidRDefault="00245EF1" w:rsidP="00BF14EF">
      <w:pPr>
        <w:pStyle w:val="Heading3"/>
        <w:rPr>
          <w:noProof/>
          <w:lang w:eastAsia="en-ZA"/>
        </w:rPr>
      </w:pPr>
      <w:bookmarkStart w:id="125" w:name="_Toc484764453"/>
      <w:r>
        <w:rPr>
          <w:noProof/>
          <w:lang w:eastAsia="en-ZA"/>
        </w:rPr>
        <w:t>Define what performance criteria are and give an example (3)</w:t>
      </w:r>
      <w:bookmarkEnd w:id="125"/>
    </w:p>
    <w:p w:rsidR="00245EF1" w:rsidRDefault="00245EF1" w:rsidP="00BF14EF">
      <w:pPr>
        <w:pStyle w:val="Heading3"/>
        <w:rPr>
          <w:noProof/>
          <w:lang w:eastAsia="en-ZA"/>
        </w:rPr>
      </w:pPr>
      <w:bookmarkStart w:id="126" w:name="_Toc484764454"/>
      <w:r>
        <w:rPr>
          <w:noProof/>
          <w:lang w:eastAsia="en-ZA"/>
        </w:rPr>
        <w:t>Differentiate between conceptual and actual criteria and give an example of each (4)</w:t>
      </w:r>
      <w:bookmarkEnd w:id="126"/>
    </w:p>
    <w:p w:rsidR="00245EF1" w:rsidRDefault="00245EF1" w:rsidP="00BF14EF">
      <w:pPr>
        <w:pStyle w:val="Heading3"/>
        <w:rPr>
          <w:noProof/>
          <w:lang w:eastAsia="en-ZA"/>
        </w:rPr>
      </w:pPr>
      <w:bookmarkStart w:id="127" w:name="_Toc484764455"/>
      <w:r>
        <w:rPr>
          <w:noProof/>
          <w:lang w:eastAsia="en-ZA"/>
        </w:rPr>
        <w:t>Discuss the challenges of developing performance criteria (4)</w:t>
      </w:r>
      <w:bookmarkEnd w:id="127"/>
    </w:p>
    <w:p w:rsidR="00245EF1" w:rsidRDefault="00245EF1" w:rsidP="00BF14EF">
      <w:pPr>
        <w:pStyle w:val="Heading3"/>
        <w:rPr>
          <w:noProof/>
          <w:lang w:eastAsia="en-ZA"/>
        </w:rPr>
      </w:pPr>
      <w:bookmarkStart w:id="128" w:name="_Toc484764456"/>
      <w:r>
        <w:rPr>
          <w:noProof/>
          <w:lang w:eastAsia="en-ZA"/>
        </w:rPr>
        <w:t>Explain</w:t>
      </w:r>
      <w:r w:rsidR="006B145B">
        <w:rPr>
          <w:noProof/>
          <w:lang w:eastAsia="en-ZA"/>
        </w:rPr>
        <w:t xml:space="preserve"> t</w:t>
      </w:r>
      <w:r>
        <w:rPr>
          <w:noProof/>
          <w:lang w:eastAsia="en-ZA"/>
        </w:rPr>
        <w:t>he meaning of criterion deficiency, relevance, distortion and contamination (4)</w:t>
      </w:r>
      <w:bookmarkEnd w:id="128"/>
    </w:p>
    <w:p w:rsidR="00245EF1" w:rsidRDefault="00245EF1" w:rsidP="00BF14EF">
      <w:pPr>
        <w:pStyle w:val="Heading3"/>
        <w:rPr>
          <w:noProof/>
          <w:lang w:eastAsia="en-ZA"/>
        </w:rPr>
      </w:pPr>
      <w:bookmarkStart w:id="129" w:name="_Toc484764457"/>
      <w:r>
        <w:rPr>
          <w:noProof/>
          <w:lang w:eastAsia="en-ZA"/>
        </w:rPr>
        <w:t>Explain the meaning of ultimate criteria (2)</w:t>
      </w:r>
      <w:bookmarkEnd w:id="129"/>
    </w:p>
    <w:p w:rsidR="00245EF1" w:rsidRDefault="00245EF1" w:rsidP="00BF14EF">
      <w:pPr>
        <w:pStyle w:val="Heading3"/>
        <w:rPr>
          <w:noProof/>
          <w:lang w:eastAsia="en-ZA"/>
        </w:rPr>
      </w:pPr>
      <w:bookmarkStart w:id="130" w:name="_Toc484764458"/>
      <w:r>
        <w:rPr>
          <w:noProof/>
          <w:lang w:eastAsia="en-ZA"/>
        </w:rPr>
        <w:t>Explain how bias and error influence perfomrance criteria (2)</w:t>
      </w:r>
      <w:bookmarkEnd w:id="130"/>
    </w:p>
    <w:p w:rsidR="00245EF1" w:rsidRDefault="00245EF1" w:rsidP="00BF14EF">
      <w:pPr>
        <w:pStyle w:val="Heading3"/>
        <w:rPr>
          <w:noProof/>
          <w:lang w:eastAsia="en-ZA"/>
        </w:rPr>
      </w:pPr>
      <w:bookmarkStart w:id="131" w:name="_Toc484764459"/>
      <w:r>
        <w:rPr>
          <w:noProof/>
          <w:lang w:eastAsia="en-ZA"/>
        </w:rPr>
        <w:t>Illustrate criterion distortions by means of a figure with all the relevant headings (6)</w:t>
      </w:r>
      <w:bookmarkEnd w:id="131"/>
    </w:p>
    <w:p w:rsidR="00BF14EF" w:rsidRPr="00BF14EF" w:rsidRDefault="00BF14EF" w:rsidP="00BF14EF">
      <w:pPr>
        <w:rPr>
          <w:lang w:eastAsia="en-ZA"/>
        </w:rPr>
      </w:pPr>
    </w:p>
    <w:p w:rsidR="00245EF1" w:rsidRDefault="00245EF1" w:rsidP="00BF14EF">
      <w:pPr>
        <w:pStyle w:val="Heading3"/>
        <w:rPr>
          <w:noProof/>
          <w:lang w:eastAsia="en-ZA"/>
        </w:rPr>
      </w:pPr>
      <w:bookmarkStart w:id="132" w:name="_Toc484764460"/>
      <w:r>
        <w:rPr>
          <w:noProof/>
          <w:lang w:eastAsia="en-ZA"/>
        </w:rPr>
        <w:t>Question 2 – As the human capital manager you have been asked to develop a new selection strategy concerncing psychological assessement within the organisation. Before formulaing the strategy, you have to clarify certain aspects:</w:t>
      </w:r>
      <w:bookmarkEnd w:id="132"/>
    </w:p>
    <w:p w:rsidR="00245EF1" w:rsidRDefault="00245EF1" w:rsidP="00BF14EF">
      <w:pPr>
        <w:pStyle w:val="Heading3"/>
        <w:rPr>
          <w:noProof/>
          <w:lang w:eastAsia="en-ZA"/>
        </w:rPr>
      </w:pPr>
      <w:bookmarkStart w:id="133" w:name="_Toc484764461"/>
      <w:r>
        <w:rPr>
          <w:noProof/>
          <w:lang w:eastAsia="en-ZA"/>
        </w:rPr>
        <w:t>Write a short report that distinguishes between different approaches to cognitive and personality assessment and the congnitive and personality predictor measures that evolved from these approaches. (12)</w:t>
      </w:r>
      <w:bookmarkEnd w:id="133"/>
    </w:p>
    <w:p w:rsidR="00BF3F7B" w:rsidRDefault="00BF3F7B" w:rsidP="00BF3F7B">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Cognitive assessment</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Cognitive ability tests have the highest predictive validities with regards to academic performance and job performance.</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lastRenderedPageBreak/>
        <w:t>However, there are also differences in mean scores across racial and ethnic groups, leading to criticism of adverse impact, and also to the development of more relevant cognitive constructs to be measured.</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Approaches to cognitive assessment:</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Structural approach</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Primary goal of structural researchers was to determine the structure of the intellect.</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Spearman concluded that intelligence consists of one single factor g (general mental ability)</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Any cognitive task requires a certain quantity of g, but tasks also require additional abilities that are specific to the task, which he referred to as specific abilities or s-factors.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Assessing g-factors – mainly intelligence tests, aptitude test batteries – assessing mainly s-factors.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Intelligence measures can be split between:</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Individual intelligence measures – consist of a number of verbal and non-verbal sub-tests which, when scored together, provide an indication of a person’s general intelligence.  Verbal, non-verbal and total IQ scores are usually obtained.</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Group intelligence measures – used when large numbers of people need to be assessed simultaneously for the purposes of, e.g. placement in industry or admission to educational institutions.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Sternberg developed a triarchic theory of intelligence, proposing that there are 3 major kinds of intelligence, namely academic intelligence, practical intelligence, and creative intelligence.</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Information-processing approach</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Tests in this paradigm assess specific cognitive activities or processes such as sensory processing, coding strategies and memory.</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Identification of the cognitive processes underlying how people remember and learn new things is key to this approach</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Disadvantage to this approach is that testing requires computer administration in most cases, which may be expensive and may limit the number of people that can be tested at a time.</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Also a disadvantage is that computer literacy may be a moderating factor with regards to the final test score.</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Developmental approach</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In this approach, intelligence is defined as the capacity of people to adapt to circumstantial demands.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This approach is largely based on the developmental theories of Piaget and Vygotsky, who believed that the acquisition of cognitive competence is a social phenomenon.</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Dynamic assessment is an assessment that incorporates a training intervention into the assessment process with the aim of assessing not only the current level of cognitive ability but also the potential or future level of ability.</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Dynamic assessment has been well received in SA as it acknowledges that lack of education or other socio-economic opportunities affect cognitive functioning.</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Aptitude refers to a person’s ability to acquire a specific skill, or attain a specific level of performance.</w:t>
      </w:r>
    </w:p>
    <w:p w:rsidR="00BF3F7B" w:rsidRPr="00F70DC6"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Although the abilities measured in aptitude tests relate to the verbal and non-verbal abilities measured in conventional intelligence tests, aptitude tests do not provide an overall measure of intelligence but rather an indication of differential abilities.</w:t>
      </w:r>
    </w:p>
    <w:p w:rsidR="00BF3F7B" w:rsidRDefault="00BF3F7B" w:rsidP="00BF3F7B">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Personality assessment</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lastRenderedPageBreak/>
        <w:t>Personality inventories – measures aimed at assessing individuals’ personality generally measure some or other emotional, motivational, interpersonal, and attitudinal characteristics.</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Personality tests require subjective assessment (not right or wrong)</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Assumption is that if we can assess aspects of a person’s personality, we should be able to predict more or less how that person would behave in the job context.</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Personality assessment is possible because of 2 basic principles underlying personality theory:</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People are relatively consistent in their behavioural patterns, implying that each person has a coherent set of traits and action patterns that recur across time.</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People are distinct from one another in terms of their behaviour.</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Types of personality tests: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Projective techniques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Based on the assumption that there are aspects of a person that he is not aware of or does not want to declare, yet these impact on the person’s particular personality and behaviour.</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Test-takers are given ambiguous stimuli and requested to provide the first intuitive response that comes to mind.</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Projective techniques are not useful in the IO field and are not appropriate for employee decision-making in selection or promotion.</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Structured personality assessment</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Assumption in this type of assessment is that a person’s score on various personality dimensions provides an indication of that person’s personality structure, and that various personality dimensions relate to various behaviours that may be required in a particular job.</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sidRPr="00AE15A5">
        <w:rPr>
          <w:rFonts w:cstheme="minorHAnsi"/>
          <w:sz w:val="20"/>
          <w:szCs w:val="20"/>
        </w:rPr>
        <w:t>Measures of specific personality constructs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Measures of emotional intelligence</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According to Goleman aspects such as a person’s self-control, persistence, self-motivation and emotional self-awareness provide additional information about a person’s behaviour which is not accounted for in intelligence tests.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Measures of integrity</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Growing interest in integrity tests for pre-employment screening has been sparked by the need to identify potential counterproductive work performance.</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Integrity tests fall mainly into 2 type categories:</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Overt integrity tests – the intention to assess integrity is clear and transparent.  It includes the assessment of attitudes towards theft and different forms of dishonesty.  Direct assessment i.t.o. number of lies told, amount of cash stolen, etc.</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Personality-based integrity tests – based on conventional personality assessment items which have been found to correlate with dishonest and counterproductive behaviour.</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Concern with using personality tests for selection purposes revolves around the fact that most personality measures are self-report inventories.</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One of the main criticisms in IO assessment against personality assessment entails the fact that it is difficult to measure underlying personality constructs because they are not directly observable.</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Competency-based assessment techniques are based on the principle of assessing behaviour linked to the job, rather than underlying personality traits that may be directly observable.</w:t>
      </w:r>
    </w:p>
    <w:p w:rsidR="00BF3F7B" w:rsidRPr="00BF3F7B" w:rsidRDefault="00BF3F7B" w:rsidP="00BF3F7B">
      <w:pPr>
        <w:rPr>
          <w:lang w:eastAsia="en-ZA"/>
        </w:rPr>
      </w:pPr>
    </w:p>
    <w:p w:rsidR="00245EF1" w:rsidRDefault="00245EF1" w:rsidP="00BF14EF">
      <w:pPr>
        <w:pStyle w:val="Heading3"/>
        <w:rPr>
          <w:noProof/>
          <w:lang w:eastAsia="en-ZA"/>
        </w:rPr>
      </w:pPr>
      <w:bookmarkStart w:id="134" w:name="_Toc484764462"/>
      <w:r>
        <w:rPr>
          <w:noProof/>
          <w:lang w:eastAsia="en-ZA"/>
        </w:rPr>
        <w:lastRenderedPageBreak/>
        <w:t>In their assessment of people, industrial psychologists also use behavioural predictor measures such as interviews, assessment centres, work samples, biographical information, peer assessment and letters of recommendation. Discuss assessment centers and interviews  as behavioural predictor measures (13)</w:t>
      </w:r>
      <w:bookmarkEnd w:id="134"/>
    </w:p>
    <w:p w:rsidR="00021E3A" w:rsidRDefault="00021E3A" w:rsidP="00021E3A"/>
    <w:p w:rsidR="00BF3F7B" w:rsidRDefault="00BF3F7B" w:rsidP="00BF3F7B">
      <w:pPr>
        <w:pStyle w:val="ListParagraph"/>
        <w:numPr>
          <w:ilvl w:val="1"/>
          <w:numId w:val="22"/>
        </w:numPr>
        <w:autoSpaceDE w:val="0"/>
        <w:autoSpaceDN w:val="0"/>
        <w:adjustRightInd w:val="0"/>
        <w:spacing w:after="0" w:line="240" w:lineRule="auto"/>
        <w:rPr>
          <w:rFonts w:cstheme="minorHAnsi"/>
          <w:sz w:val="20"/>
          <w:szCs w:val="20"/>
        </w:rPr>
      </w:pPr>
      <w:r>
        <w:rPr>
          <w:rFonts w:cstheme="minorHAnsi"/>
          <w:sz w:val="20"/>
          <w:szCs w:val="20"/>
        </w:rPr>
        <w:t>Predictors that can be regarded as psychological assessment, but not as psychometric tools:</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Work samples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present applicants with carefully-developed examples of work-related problems and require them to solve the problems as if they were on the job, but without actually putting them on the job.</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in general among the most valid means of personnel selection, despite the fact that they do have limitations, the primary limitation being that they are primarily effective-in blue-collar jobs involving mechanical tasks or the manipulation of objects.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Not effective when the job involves managing and leading people or working with people rather than things.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Another limitation – work samples assess what a person can do and not the potential of a person to acquire the skills necessary to perform a task. I.e. more suitable for workers than trainees.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Work samples are time consuming and costly to administer.</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They have high face validity for job applicants, because the assessment tasks reflect the tasks in the job.</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Situational judgement tests (SJT):</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test-taker is presented with a number of work-related scenarios, each with a number of potential responses to the situation given.</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The scenarios are job related and based on a thorough analysis of the job as well as detailed interviews with subject matter experts of the particular job.</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Responses are elicited in a multiple-choice format, because the test-taker is given a number of potential responses to choose from in each scenario.</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Two types of SJTs can be distinguished:</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Behavioural tendency</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Respondents are asked to choose the response that would indicate how they would most likely behave in a particular situation.</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Does not directly measure a person’s ability to perform a job specific task.</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Knowledge instructions</w:t>
      </w:r>
    </w:p>
    <w:p w:rsidR="00BF3F7B" w:rsidRDefault="00BF3F7B" w:rsidP="00BF3F7B">
      <w:pPr>
        <w:pStyle w:val="ListParagraph"/>
        <w:numPr>
          <w:ilvl w:val="5"/>
          <w:numId w:val="22"/>
        </w:numPr>
        <w:autoSpaceDE w:val="0"/>
        <w:autoSpaceDN w:val="0"/>
        <w:adjustRightInd w:val="0"/>
        <w:spacing w:after="0" w:line="240" w:lineRule="auto"/>
        <w:rPr>
          <w:rFonts w:cstheme="minorHAnsi"/>
          <w:sz w:val="20"/>
          <w:szCs w:val="20"/>
        </w:rPr>
      </w:pPr>
      <w:r>
        <w:rPr>
          <w:rFonts w:cstheme="minorHAnsi"/>
          <w:sz w:val="20"/>
          <w:szCs w:val="20"/>
        </w:rPr>
        <w:t>Respondents need to choose the correct or best possible response or to evaluate the effectiveness of possible responses to a given situation.</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are good predictors of performance because they measure job knowledge, practical intelligence, and even general cognitive ability.</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SJTs with knowledge-based instructions showed higher correlations with cognitive ability, and behavioural tendency SJTs correlate more strongly with personality constructs.</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Assessment centres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An assessment centre is a simulation-based assessment process that consists of multiple assessment techniques.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 xml:space="preserve">Judgements are made by multiple assessors about a person’s displayed competencies in relation to job requirements.  </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Examples of simulations include:  in-basket exercises, group exercises, role plays, presentation exercises, and fact-finding exercises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For an assessment to be regarded as an assessment centre, various assessment techniques must be included.</w:t>
      </w:r>
    </w:p>
    <w:p w:rsidR="00BF3F7B" w:rsidRDefault="00BF3F7B" w:rsidP="00BF3F7B">
      <w:pPr>
        <w:pStyle w:val="ListParagraph"/>
        <w:numPr>
          <w:ilvl w:val="2"/>
          <w:numId w:val="22"/>
        </w:numPr>
        <w:autoSpaceDE w:val="0"/>
        <w:autoSpaceDN w:val="0"/>
        <w:adjustRightInd w:val="0"/>
        <w:spacing w:after="0" w:line="240" w:lineRule="auto"/>
        <w:rPr>
          <w:rFonts w:cstheme="minorHAnsi"/>
          <w:sz w:val="20"/>
          <w:szCs w:val="20"/>
        </w:rPr>
      </w:pPr>
      <w:r>
        <w:rPr>
          <w:rFonts w:cstheme="minorHAnsi"/>
          <w:sz w:val="20"/>
          <w:szCs w:val="20"/>
        </w:rPr>
        <w:t>Interviews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lastRenderedPageBreak/>
        <w:t>Most popular method of selecting employees.</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Designed to predict a person’s job performance based on his oral responses to the questions asked.</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Interviews are more subjective than tests, so chances for unfair discrimination seem to be greater.</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Degree of structure:</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 unstructured interview – no predetermined schedule and the questions that are asked are open questions given in no particular order.</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 structured interviews have predetermined procedures for eliciting, observing, and evaluating responses.  The questions have been determined in advance and all applicants are asked the same questions.  A clearly-defined interview schedule is prepared beforehand, and it specifies both the content and the order in which questions are asked.</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Typical predictor constructs assessed:</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Predictor constructs most often assessed in interviews were personality traits and applied skills.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Highly-unstructured and highly-structured interviews do not tend to measure the same constructs.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Highly-unstructured interviews often focus more on constructs such as general intelligence, education, work experience, and interests, whereas highly-structured interviews often focus more on constructs such as job knowledge, interpersonal and social skills, and problem-solving.</w:t>
      </w:r>
    </w:p>
    <w:p w:rsidR="00BF3F7B" w:rsidRDefault="00BF3F7B" w:rsidP="00BF3F7B">
      <w:pPr>
        <w:pStyle w:val="ListParagraph"/>
        <w:numPr>
          <w:ilvl w:val="3"/>
          <w:numId w:val="22"/>
        </w:numPr>
        <w:autoSpaceDE w:val="0"/>
        <w:autoSpaceDN w:val="0"/>
        <w:adjustRightInd w:val="0"/>
        <w:spacing w:after="0" w:line="240" w:lineRule="auto"/>
        <w:rPr>
          <w:rFonts w:cstheme="minorHAnsi"/>
          <w:sz w:val="20"/>
          <w:szCs w:val="20"/>
        </w:rPr>
      </w:pPr>
      <w:r>
        <w:rPr>
          <w:rFonts w:cstheme="minorHAnsi"/>
          <w:sz w:val="20"/>
          <w:szCs w:val="20"/>
        </w:rPr>
        <w:t>Factors influencing interview outcomes: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First impression effect – basing judgements on the immediate impression made by the candidate</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Compatibility effect – demographic or other similarities between the interviewer and the candidate bias other judgements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Halo effect – Judgements in other dimensions may be biased negatively or positively by judgements in one key dimension.</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Leniency errors – some interviewers tend to score all candidates highly</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Central tendency errors – some interviewers tend to give all candidates average scores.</w:t>
      </w:r>
    </w:p>
    <w:p w:rsidR="00BF3F7B" w:rsidRDefault="00BF3F7B" w:rsidP="00BF3F7B">
      <w:pPr>
        <w:pStyle w:val="ListParagraph"/>
        <w:numPr>
          <w:ilvl w:val="4"/>
          <w:numId w:val="22"/>
        </w:numPr>
        <w:autoSpaceDE w:val="0"/>
        <w:autoSpaceDN w:val="0"/>
        <w:adjustRightInd w:val="0"/>
        <w:spacing w:after="0" w:line="240" w:lineRule="auto"/>
        <w:rPr>
          <w:rFonts w:cstheme="minorHAnsi"/>
          <w:sz w:val="20"/>
          <w:szCs w:val="20"/>
        </w:rPr>
      </w:pPr>
      <w:r>
        <w:rPr>
          <w:rFonts w:cstheme="minorHAnsi"/>
          <w:sz w:val="20"/>
          <w:szCs w:val="20"/>
        </w:rPr>
        <w:t>Contrast effect – candidates are compared to one another rather than against criteria</w:t>
      </w:r>
    </w:p>
    <w:p w:rsidR="00BF3F7B" w:rsidRDefault="00BF3F7B" w:rsidP="00BF3F7B">
      <w:pPr>
        <w:pStyle w:val="ListParagraph"/>
        <w:autoSpaceDE w:val="0"/>
        <w:autoSpaceDN w:val="0"/>
        <w:adjustRightInd w:val="0"/>
        <w:spacing w:after="0" w:line="240" w:lineRule="auto"/>
        <w:ind w:left="360"/>
        <w:rPr>
          <w:rFonts w:cstheme="minorHAnsi"/>
          <w:sz w:val="20"/>
          <w:szCs w:val="20"/>
        </w:rPr>
      </w:pPr>
    </w:p>
    <w:p w:rsidR="00021E3A" w:rsidRDefault="00021E3A" w:rsidP="00021E3A"/>
    <w:p w:rsidR="00021E3A" w:rsidRDefault="00021E3A" w:rsidP="00021E3A"/>
    <w:p w:rsidR="00021E3A" w:rsidRDefault="00021E3A" w:rsidP="00021E3A"/>
    <w:p w:rsidR="00021E3A" w:rsidRDefault="00021E3A"/>
    <w:p w:rsidR="00021E3A" w:rsidRDefault="00021E3A"/>
    <w:p w:rsidR="00021E3A" w:rsidRDefault="00021E3A"/>
    <w:sectPr w:rsidR="00021E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10A76"/>
    <w:multiLevelType w:val="hybridMultilevel"/>
    <w:tmpl w:val="FA6A3B3C"/>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2B21AE4"/>
    <w:multiLevelType w:val="hybridMultilevel"/>
    <w:tmpl w:val="C0CE34D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71432A7"/>
    <w:multiLevelType w:val="hybridMultilevel"/>
    <w:tmpl w:val="E26E51F4"/>
    <w:lvl w:ilvl="0" w:tplc="1C09000F">
      <w:start w:val="1"/>
      <w:numFmt w:val="decimal"/>
      <w:lvlText w:val="%1."/>
      <w:lvlJc w:val="left"/>
      <w:pPr>
        <w:ind w:left="1080" w:hanging="360"/>
      </w:pPr>
    </w:lvl>
    <w:lvl w:ilvl="1" w:tplc="1C090001">
      <w:start w:val="1"/>
      <w:numFmt w:val="bullet"/>
      <w:lvlText w:val=""/>
      <w:lvlJc w:val="left"/>
      <w:pPr>
        <w:ind w:left="1800" w:hanging="360"/>
      </w:pPr>
      <w:rPr>
        <w:rFonts w:ascii="Symbol" w:hAnsi="Symbol" w:hint="default"/>
      </w:rPr>
    </w:lvl>
    <w:lvl w:ilvl="2" w:tplc="1C09001B">
      <w:start w:val="1"/>
      <w:numFmt w:val="lowerRoman"/>
      <w:lvlText w:val="%3."/>
      <w:lvlJc w:val="right"/>
      <w:pPr>
        <w:ind w:left="2520" w:hanging="180"/>
      </w:pPr>
    </w:lvl>
    <w:lvl w:ilvl="3" w:tplc="1C090005">
      <w:start w:val="1"/>
      <w:numFmt w:val="bullet"/>
      <w:lvlText w:val=""/>
      <w:lvlJc w:val="left"/>
      <w:pPr>
        <w:ind w:left="3240" w:hanging="360"/>
      </w:pPr>
      <w:rPr>
        <w:rFonts w:ascii="Wingdings" w:hAnsi="Wingdings" w:hint="default"/>
      </w:r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3" w15:restartNumberingAfterBreak="0">
    <w:nsid w:val="0B7A7C70"/>
    <w:multiLevelType w:val="hybridMultilevel"/>
    <w:tmpl w:val="56C66230"/>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2A73CB5"/>
    <w:multiLevelType w:val="hybridMultilevel"/>
    <w:tmpl w:val="3B4C4A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5215297"/>
    <w:multiLevelType w:val="hybridMultilevel"/>
    <w:tmpl w:val="792C2DB0"/>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9547311"/>
    <w:multiLevelType w:val="hybridMultilevel"/>
    <w:tmpl w:val="259412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14C201B"/>
    <w:multiLevelType w:val="hybridMultilevel"/>
    <w:tmpl w:val="DC960A18"/>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3925AA5"/>
    <w:multiLevelType w:val="hybridMultilevel"/>
    <w:tmpl w:val="4C5A9DE8"/>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27A51FC6"/>
    <w:multiLevelType w:val="hybridMultilevel"/>
    <w:tmpl w:val="E452C75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332C5A57"/>
    <w:multiLevelType w:val="hybridMultilevel"/>
    <w:tmpl w:val="0DB085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335329F"/>
    <w:multiLevelType w:val="hybridMultilevel"/>
    <w:tmpl w:val="51580A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44049B1"/>
    <w:multiLevelType w:val="hybridMultilevel"/>
    <w:tmpl w:val="A7F873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52100DD"/>
    <w:multiLevelType w:val="hybridMultilevel"/>
    <w:tmpl w:val="81E6FB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7EE740B"/>
    <w:multiLevelType w:val="hybridMultilevel"/>
    <w:tmpl w:val="5B8A2D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B9C1B66"/>
    <w:multiLevelType w:val="hybridMultilevel"/>
    <w:tmpl w:val="90024958"/>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3C780E7D"/>
    <w:multiLevelType w:val="hybridMultilevel"/>
    <w:tmpl w:val="064AA2F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E0928E3"/>
    <w:multiLevelType w:val="hybridMultilevel"/>
    <w:tmpl w:val="56C66230"/>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406360E5"/>
    <w:multiLevelType w:val="hybridMultilevel"/>
    <w:tmpl w:val="539AABBE"/>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9" w15:restartNumberingAfterBreak="0">
    <w:nsid w:val="416C7EC8"/>
    <w:multiLevelType w:val="hybridMultilevel"/>
    <w:tmpl w:val="C8FCF034"/>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4B821154"/>
    <w:multiLevelType w:val="hybridMultilevel"/>
    <w:tmpl w:val="E452C75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52462146"/>
    <w:multiLevelType w:val="hybridMultilevel"/>
    <w:tmpl w:val="61486E70"/>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528E5840"/>
    <w:multiLevelType w:val="hybridMultilevel"/>
    <w:tmpl w:val="B4524B36"/>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58841272"/>
    <w:multiLevelType w:val="hybridMultilevel"/>
    <w:tmpl w:val="BADAC6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630B6C43"/>
    <w:multiLevelType w:val="hybridMultilevel"/>
    <w:tmpl w:val="31A4D90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67D17E00"/>
    <w:multiLevelType w:val="hybridMultilevel"/>
    <w:tmpl w:val="596290B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B80509A"/>
    <w:multiLevelType w:val="hybridMultilevel"/>
    <w:tmpl w:val="F9586710"/>
    <w:lvl w:ilvl="0" w:tplc="1FC05FBA">
      <w:start w:val="1"/>
      <w:numFmt w:val="decimal"/>
      <w:lvlText w:val="%1.)"/>
      <w:lvlJc w:val="left"/>
      <w:pPr>
        <w:ind w:left="502" w:hanging="360"/>
      </w:pPr>
      <w:rPr>
        <w:rFonts w:hint="default"/>
      </w:rPr>
    </w:lvl>
    <w:lvl w:ilvl="1" w:tplc="1C090019" w:tentative="1">
      <w:start w:val="1"/>
      <w:numFmt w:val="lowerLetter"/>
      <w:lvlText w:val="%2."/>
      <w:lvlJc w:val="left"/>
      <w:pPr>
        <w:ind w:left="1222" w:hanging="360"/>
      </w:pPr>
    </w:lvl>
    <w:lvl w:ilvl="2" w:tplc="1C09001B" w:tentative="1">
      <w:start w:val="1"/>
      <w:numFmt w:val="lowerRoman"/>
      <w:lvlText w:val="%3."/>
      <w:lvlJc w:val="right"/>
      <w:pPr>
        <w:ind w:left="1942" w:hanging="180"/>
      </w:pPr>
    </w:lvl>
    <w:lvl w:ilvl="3" w:tplc="1C09000F" w:tentative="1">
      <w:start w:val="1"/>
      <w:numFmt w:val="decimal"/>
      <w:lvlText w:val="%4."/>
      <w:lvlJc w:val="left"/>
      <w:pPr>
        <w:ind w:left="2662" w:hanging="360"/>
      </w:pPr>
    </w:lvl>
    <w:lvl w:ilvl="4" w:tplc="1C090019" w:tentative="1">
      <w:start w:val="1"/>
      <w:numFmt w:val="lowerLetter"/>
      <w:lvlText w:val="%5."/>
      <w:lvlJc w:val="left"/>
      <w:pPr>
        <w:ind w:left="3382" w:hanging="360"/>
      </w:pPr>
    </w:lvl>
    <w:lvl w:ilvl="5" w:tplc="1C09001B" w:tentative="1">
      <w:start w:val="1"/>
      <w:numFmt w:val="lowerRoman"/>
      <w:lvlText w:val="%6."/>
      <w:lvlJc w:val="right"/>
      <w:pPr>
        <w:ind w:left="4102" w:hanging="180"/>
      </w:pPr>
    </w:lvl>
    <w:lvl w:ilvl="6" w:tplc="1C09000F" w:tentative="1">
      <w:start w:val="1"/>
      <w:numFmt w:val="decimal"/>
      <w:lvlText w:val="%7."/>
      <w:lvlJc w:val="left"/>
      <w:pPr>
        <w:ind w:left="4822" w:hanging="360"/>
      </w:pPr>
    </w:lvl>
    <w:lvl w:ilvl="7" w:tplc="1C090019" w:tentative="1">
      <w:start w:val="1"/>
      <w:numFmt w:val="lowerLetter"/>
      <w:lvlText w:val="%8."/>
      <w:lvlJc w:val="left"/>
      <w:pPr>
        <w:ind w:left="5542" w:hanging="360"/>
      </w:pPr>
    </w:lvl>
    <w:lvl w:ilvl="8" w:tplc="1C09001B" w:tentative="1">
      <w:start w:val="1"/>
      <w:numFmt w:val="lowerRoman"/>
      <w:lvlText w:val="%9."/>
      <w:lvlJc w:val="right"/>
      <w:pPr>
        <w:ind w:left="6262" w:hanging="180"/>
      </w:pPr>
    </w:lvl>
  </w:abstractNum>
  <w:abstractNum w:abstractNumId="27" w15:restartNumberingAfterBreak="0">
    <w:nsid w:val="6E86653C"/>
    <w:multiLevelType w:val="hybridMultilevel"/>
    <w:tmpl w:val="D8C80ABA"/>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6FC6454C"/>
    <w:multiLevelType w:val="hybridMultilevel"/>
    <w:tmpl w:val="DC960A18"/>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700D7B67"/>
    <w:multiLevelType w:val="hybridMultilevel"/>
    <w:tmpl w:val="C8FCF034"/>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728822B4"/>
    <w:multiLevelType w:val="hybridMultilevel"/>
    <w:tmpl w:val="2B04AE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7B542A0E"/>
    <w:multiLevelType w:val="hybridMultilevel"/>
    <w:tmpl w:val="1E7E49F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7B5F3727"/>
    <w:multiLevelType w:val="hybridMultilevel"/>
    <w:tmpl w:val="98C440B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D">
      <w:start w:val="1"/>
      <w:numFmt w:val="bullet"/>
      <w:lvlText w:val=""/>
      <w:lvlJc w:val="left"/>
      <w:pPr>
        <w:ind w:left="1800" w:hanging="360"/>
      </w:pPr>
      <w:rPr>
        <w:rFonts w:ascii="Wingdings" w:hAnsi="Wingdings" w:hint="default"/>
      </w:rPr>
    </w:lvl>
    <w:lvl w:ilvl="3" w:tplc="1C09000B">
      <w:start w:val="1"/>
      <w:numFmt w:val="bullet"/>
      <w:lvlText w:val=""/>
      <w:lvlJc w:val="left"/>
      <w:pPr>
        <w:ind w:left="2520" w:hanging="360"/>
      </w:pPr>
      <w:rPr>
        <w:rFonts w:ascii="Wingdings" w:hAnsi="Wingdings" w:hint="default"/>
      </w:rPr>
    </w:lvl>
    <w:lvl w:ilvl="4" w:tplc="1C090005">
      <w:start w:val="1"/>
      <w:numFmt w:val="bullet"/>
      <w:lvlText w:val=""/>
      <w:lvlJc w:val="left"/>
      <w:pPr>
        <w:ind w:left="3240" w:hanging="360"/>
      </w:pPr>
      <w:rPr>
        <w:rFonts w:ascii="Wingdings" w:hAnsi="Wingdings" w:hint="default"/>
      </w:rPr>
    </w:lvl>
    <w:lvl w:ilvl="5" w:tplc="1C090009">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7BB93FE5"/>
    <w:multiLevelType w:val="hybridMultilevel"/>
    <w:tmpl w:val="FEA4A546"/>
    <w:lvl w:ilvl="0" w:tplc="1C090015">
      <w:start w:val="1"/>
      <w:numFmt w:val="upp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9"/>
  </w:num>
  <w:num w:numId="2">
    <w:abstractNumId w:val="3"/>
  </w:num>
  <w:num w:numId="3">
    <w:abstractNumId w:val="7"/>
  </w:num>
  <w:num w:numId="4">
    <w:abstractNumId w:val="10"/>
  </w:num>
  <w:num w:numId="5">
    <w:abstractNumId w:val="13"/>
  </w:num>
  <w:num w:numId="6">
    <w:abstractNumId w:val="30"/>
  </w:num>
  <w:num w:numId="7">
    <w:abstractNumId w:val="25"/>
  </w:num>
  <w:num w:numId="8">
    <w:abstractNumId w:val="1"/>
  </w:num>
  <w:num w:numId="9">
    <w:abstractNumId w:val="4"/>
  </w:num>
  <w:num w:numId="10">
    <w:abstractNumId w:val="11"/>
  </w:num>
  <w:num w:numId="11">
    <w:abstractNumId w:val="19"/>
  </w:num>
  <w:num w:numId="12">
    <w:abstractNumId w:val="17"/>
  </w:num>
  <w:num w:numId="13">
    <w:abstractNumId w:val="6"/>
  </w:num>
  <w:num w:numId="14">
    <w:abstractNumId w:val="23"/>
  </w:num>
  <w:num w:numId="15">
    <w:abstractNumId w:val="28"/>
  </w:num>
  <w:num w:numId="16">
    <w:abstractNumId w:val="27"/>
  </w:num>
  <w:num w:numId="17">
    <w:abstractNumId w:val="0"/>
  </w:num>
  <w:num w:numId="18">
    <w:abstractNumId w:val="8"/>
  </w:num>
  <w:num w:numId="19">
    <w:abstractNumId w:val="33"/>
  </w:num>
  <w:num w:numId="20">
    <w:abstractNumId w:val="15"/>
  </w:num>
  <w:num w:numId="21">
    <w:abstractNumId w:val="5"/>
  </w:num>
  <w:num w:numId="22">
    <w:abstractNumId w:val="32"/>
  </w:num>
  <w:num w:numId="23">
    <w:abstractNumId w:val="2"/>
  </w:num>
  <w:num w:numId="24">
    <w:abstractNumId w:val="24"/>
  </w:num>
  <w:num w:numId="25">
    <w:abstractNumId w:val="20"/>
  </w:num>
  <w:num w:numId="26">
    <w:abstractNumId w:val="9"/>
  </w:num>
  <w:num w:numId="27">
    <w:abstractNumId w:val="14"/>
  </w:num>
  <w:num w:numId="28">
    <w:abstractNumId w:val="21"/>
  </w:num>
  <w:num w:numId="29">
    <w:abstractNumId w:val="31"/>
  </w:num>
  <w:num w:numId="30">
    <w:abstractNumId w:val="22"/>
  </w:num>
  <w:num w:numId="31">
    <w:abstractNumId w:val="12"/>
  </w:num>
  <w:num w:numId="32">
    <w:abstractNumId w:val="16"/>
  </w:num>
  <w:num w:numId="33">
    <w:abstractNumId w:val="18"/>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C26"/>
    <w:rsid w:val="00021E3A"/>
    <w:rsid w:val="00071F4B"/>
    <w:rsid w:val="000F2B84"/>
    <w:rsid w:val="001150D9"/>
    <w:rsid w:val="001155A8"/>
    <w:rsid w:val="00226BDB"/>
    <w:rsid w:val="00231E9C"/>
    <w:rsid w:val="00244DDB"/>
    <w:rsid w:val="00245EF1"/>
    <w:rsid w:val="00302AA1"/>
    <w:rsid w:val="00316502"/>
    <w:rsid w:val="0044367D"/>
    <w:rsid w:val="004A2415"/>
    <w:rsid w:val="004F5C38"/>
    <w:rsid w:val="0055692B"/>
    <w:rsid w:val="005C0C58"/>
    <w:rsid w:val="005C428D"/>
    <w:rsid w:val="006B145B"/>
    <w:rsid w:val="007302F3"/>
    <w:rsid w:val="00766C8A"/>
    <w:rsid w:val="007A47A1"/>
    <w:rsid w:val="008F0807"/>
    <w:rsid w:val="008F3520"/>
    <w:rsid w:val="009A46FE"/>
    <w:rsid w:val="009F6606"/>
    <w:rsid w:val="009F7CD3"/>
    <w:rsid w:val="00A01996"/>
    <w:rsid w:val="00A53FB4"/>
    <w:rsid w:val="00AE4B1A"/>
    <w:rsid w:val="00B1309B"/>
    <w:rsid w:val="00B52C26"/>
    <w:rsid w:val="00B9753E"/>
    <w:rsid w:val="00B97CAC"/>
    <w:rsid w:val="00BF14EF"/>
    <w:rsid w:val="00BF3F7B"/>
    <w:rsid w:val="00BF636C"/>
    <w:rsid w:val="00C953E0"/>
    <w:rsid w:val="00CC32B4"/>
    <w:rsid w:val="00D67AAE"/>
    <w:rsid w:val="00E73BDE"/>
    <w:rsid w:val="00EA3294"/>
    <w:rsid w:val="00EC570B"/>
    <w:rsid w:val="00ED0625"/>
    <w:rsid w:val="00F12347"/>
    <w:rsid w:val="00F436A3"/>
    <w:rsid w:val="00F7757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F80F2F-6E9B-4659-A32A-4BD891419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C57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C570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C570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BF14E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70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C570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EC570B"/>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BF14EF"/>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34"/>
    <w:qFormat/>
    <w:rsid w:val="00021E3A"/>
    <w:pPr>
      <w:ind w:left="720"/>
      <w:contextualSpacing/>
    </w:pPr>
  </w:style>
  <w:style w:type="table" w:styleId="MediumGrid3-Accent3">
    <w:name w:val="Medium Grid 3 Accent 3"/>
    <w:basedOn w:val="TableNormal"/>
    <w:uiPriority w:val="69"/>
    <w:rsid w:val="007302F3"/>
    <w:pPr>
      <w:spacing w:after="0" w:line="240" w:lineRule="auto"/>
    </w:pPr>
    <w:rPr>
      <w:color w:val="000000" w:themeColor="text1"/>
      <w:sz w:val="21"/>
      <w:szCs w:val="21"/>
      <w:lang w:val="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paragraph" w:styleId="TOCHeading">
    <w:name w:val="TOC Heading"/>
    <w:basedOn w:val="Heading1"/>
    <w:next w:val="Normal"/>
    <w:uiPriority w:val="39"/>
    <w:unhideWhenUsed/>
    <w:qFormat/>
    <w:rsid w:val="00BF14EF"/>
    <w:pPr>
      <w:outlineLvl w:val="9"/>
    </w:pPr>
    <w:rPr>
      <w:lang w:val="en-US"/>
    </w:rPr>
  </w:style>
  <w:style w:type="paragraph" w:styleId="TOC1">
    <w:name w:val="toc 1"/>
    <w:basedOn w:val="Normal"/>
    <w:next w:val="Normal"/>
    <w:autoRedefine/>
    <w:uiPriority w:val="39"/>
    <w:unhideWhenUsed/>
    <w:rsid w:val="00BF14EF"/>
    <w:pPr>
      <w:spacing w:after="100"/>
    </w:pPr>
  </w:style>
  <w:style w:type="paragraph" w:styleId="TOC2">
    <w:name w:val="toc 2"/>
    <w:basedOn w:val="Normal"/>
    <w:next w:val="Normal"/>
    <w:autoRedefine/>
    <w:uiPriority w:val="39"/>
    <w:unhideWhenUsed/>
    <w:rsid w:val="00BF14EF"/>
    <w:pPr>
      <w:spacing w:after="100"/>
      <w:ind w:left="220"/>
    </w:pPr>
  </w:style>
  <w:style w:type="paragraph" w:styleId="TOC3">
    <w:name w:val="toc 3"/>
    <w:basedOn w:val="Normal"/>
    <w:next w:val="Normal"/>
    <w:autoRedefine/>
    <w:uiPriority w:val="39"/>
    <w:unhideWhenUsed/>
    <w:rsid w:val="00BF14EF"/>
    <w:pPr>
      <w:spacing w:after="100"/>
      <w:ind w:left="440"/>
    </w:pPr>
  </w:style>
  <w:style w:type="character" w:styleId="Hyperlink">
    <w:name w:val="Hyperlink"/>
    <w:basedOn w:val="DefaultParagraphFont"/>
    <w:uiPriority w:val="99"/>
    <w:unhideWhenUsed/>
    <w:rsid w:val="00BF14EF"/>
    <w:rPr>
      <w:color w:val="0563C1" w:themeColor="hyperlink"/>
      <w:u w:val="single"/>
    </w:rPr>
  </w:style>
  <w:style w:type="character" w:customStyle="1" w:styleId="apple-converted-space">
    <w:name w:val="apple-converted-space"/>
    <w:basedOn w:val="DefaultParagraphFont"/>
    <w:rsid w:val="00F77572"/>
  </w:style>
  <w:style w:type="paragraph" w:styleId="TOC4">
    <w:name w:val="toc 4"/>
    <w:basedOn w:val="Normal"/>
    <w:next w:val="Normal"/>
    <w:autoRedefine/>
    <w:uiPriority w:val="39"/>
    <w:unhideWhenUsed/>
    <w:rsid w:val="00CC32B4"/>
    <w:pPr>
      <w:spacing w:after="100"/>
      <w:ind w:left="660"/>
    </w:pPr>
    <w:rPr>
      <w:rFonts w:eastAsiaTheme="minorEastAsia"/>
      <w:lang w:eastAsia="en-ZA"/>
    </w:rPr>
  </w:style>
  <w:style w:type="paragraph" w:styleId="TOC5">
    <w:name w:val="toc 5"/>
    <w:basedOn w:val="Normal"/>
    <w:next w:val="Normal"/>
    <w:autoRedefine/>
    <w:uiPriority w:val="39"/>
    <w:unhideWhenUsed/>
    <w:rsid w:val="00CC32B4"/>
    <w:pPr>
      <w:spacing w:after="100"/>
      <w:ind w:left="880"/>
    </w:pPr>
    <w:rPr>
      <w:rFonts w:eastAsiaTheme="minorEastAsia"/>
      <w:lang w:eastAsia="en-ZA"/>
    </w:rPr>
  </w:style>
  <w:style w:type="paragraph" w:styleId="TOC6">
    <w:name w:val="toc 6"/>
    <w:basedOn w:val="Normal"/>
    <w:next w:val="Normal"/>
    <w:autoRedefine/>
    <w:uiPriority w:val="39"/>
    <w:unhideWhenUsed/>
    <w:rsid w:val="00CC32B4"/>
    <w:pPr>
      <w:spacing w:after="100"/>
      <w:ind w:left="1100"/>
    </w:pPr>
    <w:rPr>
      <w:rFonts w:eastAsiaTheme="minorEastAsia"/>
      <w:lang w:eastAsia="en-ZA"/>
    </w:rPr>
  </w:style>
  <w:style w:type="paragraph" w:styleId="TOC7">
    <w:name w:val="toc 7"/>
    <w:basedOn w:val="Normal"/>
    <w:next w:val="Normal"/>
    <w:autoRedefine/>
    <w:uiPriority w:val="39"/>
    <w:unhideWhenUsed/>
    <w:rsid w:val="00CC32B4"/>
    <w:pPr>
      <w:spacing w:after="100"/>
      <w:ind w:left="1320"/>
    </w:pPr>
    <w:rPr>
      <w:rFonts w:eastAsiaTheme="minorEastAsia"/>
      <w:lang w:eastAsia="en-ZA"/>
    </w:rPr>
  </w:style>
  <w:style w:type="paragraph" w:styleId="TOC8">
    <w:name w:val="toc 8"/>
    <w:basedOn w:val="Normal"/>
    <w:next w:val="Normal"/>
    <w:autoRedefine/>
    <w:uiPriority w:val="39"/>
    <w:unhideWhenUsed/>
    <w:rsid w:val="00CC32B4"/>
    <w:pPr>
      <w:spacing w:after="100"/>
      <w:ind w:left="1540"/>
    </w:pPr>
    <w:rPr>
      <w:rFonts w:eastAsiaTheme="minorEastAsia"/>
      <w:lang w:eastAsia="en-ZA"/>
    </w:rPr>
  </w:style>
  <w:style w:type="paragraph" w:styleId="TOC9">
    <w:name w:val="toc 9"/>
    <w:basedOn w:val="Normal"/>
    <w:next w:val="Normal"/>
    <w:autoRedefine/>
    <w:uiPriority w:val="39"/>
    <w:unhideWhenUsed/>
    <w:rsid w:val="00CC32B4"/>
    <w:pPr>
      <w:spacing w:after="100"/>
      <w:ind w:left="1760"/>
    </w:pPr>
    <w:rPr>
      <w:rFonts w:eastAsiaTheme="minorEastAsia"/>
      <w:lang w:eastAsia="en-ZA"/>
    </w:rPr>
  </w:style>
  <w:style w:type="table" w:customStyle="1" w:styleId="MediumShading1-Accent11">
    <w:name w:val="Medium Shading 1 - Accent 11"/>
    <w:basedOn w:val="TableNormal"/>
    <w:uiPriority w:val="63"/>
    <w:rsid w:val="00CC32B4"/>
    <w:pPr>
      <w:spacing w:after="0" w:line="240" w:lineRule="auto"/>
    </w:pPr>
    <w:rPr>
      <w:color w:val="000000" w:themeColor="text1"/>
      <w:sz w:val="21"/>
      <w:szCs w:val="21"/>
      <w:lang w:val="en-GB"/>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usinessdictionary.com/definition/qualified.html" TargetMode="External"/><Relationship Id="rId18" Type="http://schemas.openxmlformats.org/officeDocument/2006/relationships/hyperlink" Target="http://www.investinganswers.com/financial-dictionary/estate-planning/will-4974" TargetMode="External"/><Relationship Id="rId26" Type="http://schemas.openxmlformats.org/officeDocument/2006/relationships/hyperlink" Target="http://www.investinganswers.com/financial-dictionary/economics/market-3609" TargetMode="External"/><Relationship Id="rId39" Type="http://schemas.openxmlformats.org/officeDocument/2006/relationships/hyperlink" Target="http://www.businessdictionary.com/definition/objective.html" TargetMode="External"/><Relationship Id="rId21" Type="http://schemas.openxmlformats.org/officeDocument/2006/relationships/hyperlink" Target="http://www.businessdictionary.com/definition/competent.html" TargetMode="External"/><Relationship Id="rId34" Type="http://schemas.openxmlformats.org/officeDocument/2006/relationships/hyperlink" Target="http://www.businessdictionary.com/definition/objective.html" TargetMode="Externa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businessdictionary.com/definition/organization.html" TargetMode="External"/><Relationship Id="rId20" Type="http://schemas.openxmlformats.org/officeDocument/2006/relationships/hyperlink" Target="http://www.businessdictionary.com/definition/qualified.html" TargetMode="External"/><Relationship Id="rId29" Type="http://schemas.openxmlformats.org/officeDocument/2006/relationships/hyperlink" Target="http://www.businessdictionary.com/definition/objective.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diagramColors" Target="diagrams/colors1.xml"/><Relationship Id="rId24" Type="http://schemas.openxmlformats.org/officeDocument/2006/relationships/hyperlink" Target="http://www.businessdictionary.com/definition/objective.html" TargetMode="External"/><Relationship Id="rId32" Type="http://schemas.openxmlformats.org/officeDocument/2006/relationships/hyperlink" Target="http://www.businessdictionary.com/definition/achieve.html" TargetMode="External"/><Relationship Id="rId37" Type="http://schemas.openxmlformats.org/officeDocument/2006/relationships/hyperlink" Target="http://www.businessdictionary.com/definition/department.html"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usinessdictionary.com/definition/achieve.html" TargetMode="External"/><Relationship Id="rId23" Type="http://schemas.openxmlformats.org/officeDocument/2006/relationships/hyperlink" Target="http://www.businessdictionary.com/definition/organization.html" TargetMode="External"/><Relationship Id="rId28" Type="http://schemas.openxmlformats.org/officeDocument/2006/relationships/hyperlink" Target="http://www.businessdictionary.com/definition/organization.html" TargetMode="External"/><Relationship Id="rId36" Type="http://schemas.openxmlformats.org/officeDocument/2006/relationships/hyperlink" Target="http://www.investinganswers.com/financial-dictionary/economics/market-3609" TargetMode="External"/><Relationship Id="rId10" Type="http://schemas.openxmlformats.org/officeDocument/2006/relationships/diagramQuickStyle" Target="diagrams/quickStyle1.xml"/><Relationship Id="rId19" Type="http://schemas.openxmlformats.org/officeDocument/2006/relationships/hyperlink" Target="http://www.investinganswers.com/financial-dictionary/economics/market-3609" TargetMode="External"/><Relationship Id="rId31" Type="http://schemas.openxmlformats.org/officeDocument/2006/relationships/hyperlink" Target="http://www.businessdictionary.com/definition/competent.html" TargetMode="Externa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http://www.businessdictionary.com/definition/competent.html" TargetMode="External"/><Relationship Id="rId22" Type="http://schemas.openxmlformats.org/officeDocument/2006/relationships/hyperlink" Target="http://www.businessdictionary.com/definition/achieve.html" TargetMode="External"/><Relationship Id="rId27" Type="http://schemas.openxmlformats.org/officeDocument/2006/relationships/hyperlink" Target="http://www.businessdictionary.com/definition/department.html" TargetMode="External"/><Relationship Id="rId30" Type="http://schemas.openxmlformats.org/officeDocument/2006/relationships/hyperlink" Target="http://www.businessdictionary.com/definition/qualified.html" TargetMode="External"/><Relationship Id="rId35" Type="http://schemas.openxmlformats.org/officeDocument/2006/relationships/hyperlink" Target="http://www.investinganswers.com/financial-dictionary/estate-planning/will-4974" TargetMode="External"/><Relationship Id="rId8" Type="http://schemas.openxmlformats.org/officeDocument/2006/relationships/diagramData" Target="diagrams/data1.xml"/><Relationship Id="rId3" Type="http://schemas.openxmlformats.org/officeDocument/2006/relationships/styles" Target="styles.xml"/><Relationship Id="rId12" Type="http://schemas.microsoft.com/office/2007/relationships/diagramDrawing" Target="diagrams/drawing1.xml"/><Relationship Id="rId17" Type="http://schemas.openxmlformats.org/officeDocument/2006/relationships/hyperlink" Target="http://www.businessdictionary.com/definition/objective.html" TargetMode="External"/><Relationship Id="rId25" Type="http://schemas.openxmlformats.org/officeDocument/2006/relationships/hyperlink" Target="http://www.investinganswers.com/financial-dictionary/estate-planning/will-4974" TargetMode="External"/><Relationship Id="rId33" Type="http://schemas.openxmlformats.org/officeDocument/2006/relationships/hyperlink" Target="http://www.businessdictionary.com/definition/organization.html" TargetMode="External"/><Relationship Id="rId38" Type="http://schemas.openxmlformats.org/officeDocument/2006/relationships/hyperlink" Target="http://www.businessdictionary.com/definition/organization.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5B764FE-3551-4F65-A368-A24DB8B53532}" type="doc">
      <dgm:prSet loTypeId="urn:microsoft.com/office/officeart/2005/8/layout/pyramid1" loCatId="pyramid" qsTypeId="urn:microsoft.com/office/officeart/2005/8/quickstyle/simple1" qsCatId="simple" csTypeId="urn:microsoft.com/office/officeart/2005/8/colors/accent1_2" csCatId="accent1" phldr="1"/>
      <dgm:spPr/>
    </dgm:pt>
    <dgm:pt modelId="{A1C1797A-F095-4EDD-9620-55622FF4E39A}">
      <dgm:prSet phldrT="[Text]"/>
      <dgm:spPr/>
      <dgm:t>
        <a:bodyPr/>
        <a:lstStyle/>
        <a:p>
          <a:r>
            <a:rPr lang="en-ZA" dirty="0" smtClean="0"/>
            <a:t>5 hires</a:t>
          </a:r>
          <a:endParaRPr lang="en-ZA" dirty="0"/>
        </a:p>
      </dgm:t>
    </dgm:pt>
    <dgm:pt modelId="{530A6ED8-015A-4B30-8B72-A384C7A03C30}" type="parTrans" cxnId="{0162FE34-672B-4EC8-B942-F5DA22A5C01F}">
      <dgm:prSet/>
      <dgm:spPr/>
      <dgm:t>
        <a:bodyPr/>
        <a:lstStyle/>
        <a:p>
          <a:endParaRPr lang="en-ZA"/>
        </a:p>
      </dgm:t>
    </dgm:pt>
    <dgm:pt modelId="{449FEE10-4EB8-4B9E-84E4-F2189930C0A6}" type="sibTrans" cxnId="{0162FE34-672B-4EC8-B942-F5DA22A5C01F}">
      <dgm:prSet/>
      <dgm:spPr/>
      <dgm:t>
        <a:bodyPr/>
        <a:lstStyle/>
        <a:p>
          <a:endParaRPr lang="en-ZA"/>
        </a:p>
      </dgm:t>
    </dgm:pt>
    <dgm:pt modelId="{0BB0C81A-7355-4EFF-BC66-1C32A68E75B5}">
      <dgm:prSet phldrT="[Text]"/>
      <dgm:spPr/>
      <dgm:t>
        <a:bodyPr/>
        <a:lstStyle/>
        <a:p>
          <a:r>
            <a:rPr lang="en-ZA" dirty="0" smtClean="0"/>
            <a:t>10 Offers</a:t>
          </a:r>
          <a:endParaRPr lang="en-ZA" dirty="0"/>
        </a:p>
      </dgm:t>
    </dgm:pt>
    <dgm:pt modelId="{788B2D7C-311A-40E0-9A05-2E0EA5943B45}" type="parTrans" cxnId="{CDEA444F-F574-4ABB-8085-9C6A1EEBBC42}">
      <dgm:prSet/>
      <dgm:spPr/>
      <dgm:t>
        <a:bodyPr/>
        <a:lstStyle/>
        <a:p>
          <a:endParaRPr lang="en-ZA"/>
        </a:p>
      </dgm:t>
    </dgm:pt>
    <dgm:pt modelId="{0E3AF8DE-80B8-4425-9D70-7ED858956C61}" type="sibTrans" cxnId="{CDEA444F-F574-4ABB-8085-9C6A1EEBBC42}">
      <dgm:prSet/>
      <dgm:spPr/>
      <dgm:t>
        <a:bodyPr/>
        <a:lstStyle/>
        <a:p>
          <a:endParaRPr lang="en-ZA"/>
        </a:p>
      </dgm:t>
    </dgm:pt>
    <dgm:pt modelId="{D2D69A02-B643-495A-9171-2A24884861B2}">
      <dgm:prSet phldrT="[Text]"/>
      <dgm:spPr/>
      <dgm:t>
        <a:bodyPr/>
        <a:lstStyle/>
        <a:p>
          <a:r>
            <a:rPr lang="en-ZA" dirty="0" smtClean="0"/>
            <a:t>40 interviews</a:t>
          </a:r>
          <a:endParaRPr lang="en-ZA" dirty="0"/>
        </a:p>
      </dgm:t>
    </dgm:pt>
    <dgm:pt modelId="{EAABC035-E83B-4332-BE05-B283A63C4376}" type="parTrans" cxnId="{75A6E8BD-5258-431D-B2ED-0BD3918C8A73}">
      <dgm:prSet/>
      <dgm:spPr/>
      <dgm:t>
        <a:bodyPr/>
        <a:lstStyle/>
        <a:p>
          <a:endParaRPr lang="en-ZA"/>
        </a:p>
      </dgm:t>
    </dgm:pt>
    <dgm:pt modelId="{684796AC-8CAE-4671-814E-96914CE875CF}" type="sibTrans" cxnId="{75A6E8BD-5258-431D-B2ED-0BD3918C8A73}">
      <dgm:prSet/>
      <dgm:spPr/>
      <dgm:t>
        <a:bodyPr/>
        <a:lstStyle/>
        <a:p>
          <a:endParaRPr lang="en-ZA"/>
        </a:p>
      </dgm:t>
    </dgm:pt>
    <dgm:pt modelId="{446A50BF-B34C-4DD7-8D91-5529C90F62FC}">
      <dgm:prSet/>
      <dgm:spPr/>
      <dgm:t>
        <a:bodyPr/>
        <a:lstStyle/>
        <a:p>
          <a:r>
            <a:rPr lang="en-ZA" dirty="0" smtClean="0"/>
            <a:t>60 invites</a:t>
          </a:r>
          <a:endParaRPr lang="en-ZA" dirty="0"/>
        </a:p>
      </dgm:t>
    </dgm:pt>
    <dgm:pt modelId="{A885F390-1397-43E8-BB0D-1E07BC41E8E8}" type="parTrans" cxnId="{A959E8AE-B823-4BF3-90BF-2F50BDB23980}">
      <dgm:prSet/>
      <dgm:spPr/>
      <dgm:t>
        <a:bodyPr/>
        <a:lstStyle/>
        <a:p>
          <a:endParaRPr lang="en-ZA"/>
        </a:p>
      </dgm:t>
    </dgm:pt>
    <dgm:pt modelId="{D584131D-EA6C-4E25-B945-2BB46D98C9D4}" type="sibTrans" cxnId="{A959E8AE-B823-4BF3-90BF-2F50BDB23980}">
      <dgm:prSet/>
      <dgm:spPr/>
      <dgm:t>
        <a:bodyPr/>
        <a:lstStyle/>
        <a:p>
          <a:endParaRPr lang="en-ZA"/>
        </a:p>
      </dgm:t>
    </dgm:pt>
    <dgm:pt modelId="{46497298-57CC-4003-BB88-12B0BFD16031}">
      <dgm:prSet/>
      <dgm:spPr/>
      <dgm:t>
        <a:bodyPr/>
        <a:lstStyle/>
        <a:p>
          <a:r>
            <a:rPr lang="en-ZA" dirty="0" smtClean="0"/>
            <a:t>240 leads</a:t>
          </a:r>
          <a:endParaRPr lang="en-ZA" dirty="0"/>
        </a:p>
      </dgm:t>
    </dgm:pt>
    <dgm:pt modelId="{32670275-62EF-456E-AD6B-4D67EEF830A7}" type="parTrans" cxnId="{FC7E6D8C-F38F-4392-8DFF-C13870E2F9A2}">
      <dgm:prSet/>
      <dgm:spPr/>
      <dgm:t>
        <a:bodyPr/>
        <a:lstStyle/>
        <a:p>
          <a:endParaRPr lang="en-ZA"/>
        </a:p>
      </dgm:t>
    </dgm:pt>
    <dgm:pt modelId="{18337C73-1E5A-4E35-8C20-CC0478BE6A41}" type="sibTrans" cxnId="{FC7E6D8C-F38F-4392-8DFF-C13870E2F9A2}">
      <dgm:prSet/>
      <dgm:spPr/>
      <dgm:t>
        <a:bodyPr/>
        <a:lstStyle/>
        <a:p>
          <a:endParaRPr lang="en-ZA"/>
        </a:p>
      </dgm:t>
    </dgm:pt>
    <dgm:pt modelId="{B4354B67-B6A5-434C-933D-8E1D01E96AA5}" type="pres">
      <dgm:prSet presAssocID="{C5B764FE-3551-4F65-A368-A24DB8B53532}" presName="Name0" presStyleCnt="0">
        <dgm:presLayoutVars>
          <dgm:dir/>
          <dgm:animLvl val="lvl"/>
          <dgm:resizeHandles val="exact"/>
        </dgm:presLayoutVars>
      </dgm:prSet>
      <dgm:spPr/>
    </dgm:pt>
    <dgm:pt modelId="{A3C29BB6-7E75-47A7-9562-D0EE13C33A6E}" type="pres">
      <dgm:prSet presAssocID="{A1C1797A-F095-4EDD-9620-55622FF4E39A}" presName="Name8" presStyleCnt="0"/>
      <dgm:spPr/>
    </dgm:pt>
    <dgm:pt modelId="{5883FBF8-8805-4F3D-B7AF-FDDA67028BE0}" type="pres">
      <dgm:prSet presAssocID="{A1C1797A-F095-4EDD-9620-55622FF4E39A}" presName="level" presStyleLbl="node1" presStyleIdx="0" presStyleCnt="5">
        <dgm:presLayoutVars>
          <dgm:chMax val="1"/>
          <dgm:bulletEnabled val="1"/>
        </dgm:presLayoutVars>
      </dgm:prSet>
      <dgm:spPr/>
      <dgm:t>
        <a:bodyPr/>
        <a:lstStyle/>
        <a:p>
          <a:endParaRPr lang="en-ZA"/>
        </a:p>
      </dgm:t>
    </dgm:pt>
    <dgm:pt modelId="{82D8AC44-5B4C-460C-9D53-B93F8402821F}" type="pres">
      <dgm:prSet presAssocID="{A1C1797A-F095-4EDD-9620-55622FF4E39A}" presName="levelTx" presStyleLbl="revTx" presStyleIdx="0" presStyleCnt="0">
        <dgm:presLayoutVars>
          <dgm:chMax val="1"/>
          <dgm:bulletEnabled val="1"/>
        </dgm:presLayoutVars>
      </dgm:prSet>
      <dgm:spPr/>
      <dgm:t>
        <a:bodyPr/>
        <a:lstStyle/>
        <a:p>
          <a:endParaRPr lang="en-ZA"/>
        </a:p>
      </dgm:t>
    </dgm:pt>
    <dgm:pt modelId="{C76ED1C4-CFFD-4BB6-B9CA-B243351D01F8}" type="pres">
      <dgm:prSet presAssocID="{0BB0C81A-7355-4EFF-BC66-1C32A68E75B5}" presName="Name8" presStyleCnt="0"/>
      <dgm:spPr/>
    </dgm:pt>
    <dgm:pt modelId="{D9B145CE-E82C-403B-9A37-50FB90CC0268}" type="pres">
      <dgm:prSet presAssocID="{0BB0C81A-7355-4EFF-BC66-1C32A68E75B5}" presName="level" presStyleLbl="node1" presStyleIdx="1" presStyleCnt="5">
        <dgm:presLayoutVars>
          <dgm:chMax val="1"/>
          <dgm:bulletEnabled val="1"/>
        </dgm:presLayoutVars>
      </dgm:prSet>
      <dgm:spPr/>
      <dgm:t>
        <a:bodyPr/>
        <a:lstStyle/>
        <a:p>
          <a:endParaRPr lang="en-ZA"/>
        </a:p>
      </dgm:t>
    </dgm:pt>
    <dgm:pt modelId="{A80D33B1-E29E-4219-B012-27BF88D7F4AE}" type="pres">
      <dgm:prSet presAssocID="{0BB0C81A-7355-4EFF-BC66-1C32A68E75B5}" presName="levelTx" presStyleLbl="revTx" presStyleIdx="0" presStyleCnt="0">
        <dgm:presLayoutVars>
          <dgm:chMax val="1"/>
          <dgm:bulletEnabled val="1"/>
        </dgm:presLayoutVars>
      </dgm:prSet>
      <dgm:spPr/>
      <dgm:t>
        <a:bodyPr/>
        <a:lstStyle/>
        <a:p>
          <a:endParaRPr lang="en-ZA"/>
        </a:p>
      </dgm:t>
    </dgm:pt>
    <dgm:pt modelId="{91819BF2-8159-447B-92AD-ED4081D31F2F}" type="pres">
      <dgm:prSet presAssocID="{D2D69A02-B643-495A-9171-2A24884861B2}" presName="Name8" presStyleCnt="0"/>
      <dgm:spPr/>
    </dgm:pt>
    <dgm:pt modelId="{901B628C-EEC3-42AD-9860-C37F009107DF}" type="pres">
      <dgm:prSet presAssocID="{D2D69A02-B643-495A-9171-2A24884861B2}" presName="level" presStyleLbl="node1" presStyleIdx="2" presStyleCnt="5">
        <dgm:presLayoutVars>
          <dgm:chMax val="1"/>
          <dgm:bulletEnabled val="1"/>
        </dgm:presLayoutVars>
      </dgm:prSet>
      <dgm:spPr/>
      <dgm:t>
        <a:bodyPr/>
        <a:lstStyle/>
        <a:p>
          <a:endParaRPr lang="en-ZA"/>
        </a:p>
      </dgm:t>
    </dgm:pt>
    <dgm:pt modelId="{A9FF3B9F-FD56-40D6-8DE2-E432794190DB}" type="pres">
      <dgm:prSet presAssocID="{D2D69A02-B643-495A-9171-2A24884861B2}" presName="levelTx" presStyleLbl="revTx" presStyleIdx="0" presStyleCnt="0">
        <dgm:presLayoutVars>
          <dgm:chMax val="1"/>
          <dgm:bulletEnabled val="1"/>
        </dgm:presLayoutVars>
      </dgm:prSet>
      <dgm:spPr/>
      <dgm:t>
        <a:bodyPr/>
        <a:lstStyle/>
        <a:p>
          <a:endParaRPr lang="en-ZA"/>
        </a:p>
      </dgm:t>
    </dgm:pt>
    <dgm:pt modelId="{C5070ED1-0649-4943-9C06-4B1F534EFD34}" type="pres">
      <dgm:prSet presAssocID="{446A50BF-B34C-4DD7-8D91-5529C90F62FC}" presName="Name8" presStyleCnt="0"/>
      <dgm:spPr/>
    </dgm:pt>
    <dgm:pt modelId="{88D6ED56-0717-433E-9002-1AC3DD38A132}" type="pres">
      <dgm:prSet presAssocID="{446A50BF-B34C-4DD7-8D91-5529C90F62FC}" presName="level" presStyleLbl="node1" presStyleIdx="3" presStyleCnt="5">
        <dgm:presLayoutVars>
          <dgm:chMax val="1"/>
          <dgm:bulletEnabled val="1"/>
        </dgm:presLayoutVars>
      </dgm:prSet>
      <dgm:spPr/>
      <dgm:t>
        <a:bodyPr/>
        <a:lstStyle/>
        <a:p>
          <a:endParaRPr lang="en-ZA"/>
        </a:p>
      </dgm:t>
    </dgm:pt>
    <dgm:pt modelId="{F49C0942-C20D-4919-BF56-BD3DA866E82D}" type="pres">
      <dgm:prSet presAssocID="{446A50BF-B34C-4DD7-8D91-5529C90F62FC}" presName="levelTx" presStyleLbl="revTx" presStyleIdx="0" presStyleCnt="0">
        <dgm:presLayoutVars>
          <dgm:chMax val="1"/>
          <dgm:bulletEnabled val="1"/>
        </dgm:presLayoutVars>
      </dgm:prSet>
      <dgm:spPr/>
      <dgm:t>
        <a:bodyPr/>
        <a:lstStyle/>
        <a:p>
          <a:endParaRPr lang="en-ZA"/>
        </a:p>
      </dgm:t>
    </dgm:pt>
    <dgm:pt modelId="{40097DC1-EF4B-4D62-8062-6358658228A7}" type="pres">
      <dgm:prSet presAssocID="{46497298-57CC-4003-BB88-12B0BFD16031}" presName="Name8" presStyleCnt="0"/>
      <dgm:spPr/>
    </dgm:pt>
    <dgm:pt modelId="{6E28F4F8-C468-4D79-BD36-DE298C563477}" type="pres">
      <dgm:prSet presAssocID="{46497298-57CC-4003-BB88-12B0BFD16031}" presName="level" presStyleLbl="node1" presStyleIdx="4" presStyleCnt="5">
        <dgm:presLayoutVars>
          <dgm:chMax val="1"/>
          <dgm:bulletEnabled val="1"/>
        </dgm:presLayoutVars>
      </dgm:prSet>
      <dgm:spPr/>
      <dgm:t>
        <a:bodyPr/>
        <a:lstStyle/>
        <a:p>
          <a:endParaRPr lang="en-ZA"/>
        </a:p>
      </dgm:t>
    </dgm:pt>
    <dgm:pt modelId="{C4FE8964-7D33-4DB0-AB97-5A1B1BF050D3}" type="pres">
      <dgm:prSet presAssocID="{46497298-57CC-4003-BB88-12B0BFD16031}" presName="levelTx" presStyleLbl="revTx" presStyleIdx="0" presStyleCnt="0">
        <dgm:presLayoutVars>
          <dgm:chMax val="1"/>
          <dgm:bulletEnabled val="1"/>
        </dgm:presLayoutVars>
      </dgm:prSet>
      <dgm:spPr/>
      <dgm:t>
        <a:bodyPr/>
        <a:lstStyle/>
        <a:p>
          <a:endParaRPr lang="en-ZA"/>
        </a:p>
      </dgm:t>
    </dgm:pt>
  </dgm:ptLst>
  <dgm:cxnLst>
    <dgm:cxn modelId="{FC7E6D8C-F38F-4392-8DFF-C13870E2F9A2}" srcId="{C5B764FE-3551-4F65-A368-A24DB8B53532}" destId="{46497298-57CC-4003-BB88-12B0BFD16031}" srcOrd="4" destOrd="0" parTransId="{32670275-62EF-456E-AD6B-4D67EEF830A7}" sibTransId="{18337C73-1E5A-4E35-8C20-CC0478BE6A41}"/>
    <dgm:cxn modelId="{A959E8AE-B823-4BF3-90BF-2F50BDB23980}" srcId="{C5B764FE-3551-4F65-A368-A24DB8B53532}" destId="{446A50BF-B34C-4DD7-8D91-5529C90F62FC}" srcOrd="3" destOrd="0" parTransId="{A885F390-1397-43E8-BB0D-1E07BC41E8E8}" sibTransId="{D584131D-EA6C-4E25-B945-2BB46D98C9D4}"/>
    <dgm:cxn modelId="{FDD65B42-3455-4FCA-A007-1519D3E50F9B}" type="presOf" srcId="{A1C1797A-F095-4EDD-9620-55622FF4E39A}" destId="{5883FBF8-8805-4F3D-B7AF-FDDA67028BE0}" srcOrd="0" destOrd="0" presId="urn:microsoft.com/office/officeart/2005/8/layout/pyramid1"/>
    <dgm:cxn modelId="{C27A0ABD-097A-43DB-9CE6-E3FB1CE9BF4E}" type="presOf" srcId="{D2D69A02-B643-495A-9171-2A24884861B2}" destId="{901B628C-EEC3-42AD-9860-C37F009107DF}" srcOrd="0" destOrd="0" presId="urn:microsoft.com/office/officeart/2005/8/layout/pyramid1"/>
    <dgm:cxn modelId="{56178AEE-7E14-45F9-8264-E34BF2A62F09}" type="presOf" srcId="{0BB0C81A-7355-4EFF-BC66-1C32A68E75B5}" destId="{D9B145CE-E82C-403B-9A37-50FB90CC0268}" srcOrd="0" destOrd="0" presId="urn:microsoft.com/office/officeart/2005/8/layout/pyramid1"/>
    <dgm:cxn modelId="{75A6E8BD-5258-431D-B2ED-0BD3918C8A73}" srcId="{C5B764FE-3551-4F65-A368-A24DB8B53532}" destId="{D2D69A02-B643-495A-9171-2A24884861B2}" srcOrd="2" destOrd="0" parTransId="{EAABC035-E83B-4332-BE05-B283A63C4376}" sibTransId="{684796AC-8CAE-4671-814E-96914CE875CF}"/>
    <dgm:cxn modelId="{B1196AFB-70D5-4A2F-A5DA-B210CBB13FB0}" type="presOf" srcId="{0BB0C81A-7355-4EFF-BC66-1C32A68E75B5}" destId="{A80D33B1-E29E-4219-B012-27BF88D7F4AE}" srcOrd="1" destOrd="0" presId="urn:microsoft.com/office/officeart/2005/8/layout/pyramid1"/>
    <dgm:cxn modelId="{CDEA444F-F574-4ABB-8085-9C6A1EEBBC42}" srcId="{C5B764FE-3551-4F65-A368-A24DB8B53532}" destId="{0BB0C81A-7355-4EFF-BC66-1C32A68E75B5}" srcOrd="1" destOrd="0" parTransId="{788B2D7C-311A-40E0-9A05-2E0EA5943B45}" sibTransId="{0E3AF8DE-80B8-4425-9D70-7ED858956C61}"/>
    <dgm:cxn modelId="{0162FE34-672B-4EC8-B942-F5DA22A5C01F}" srcId="{C5B764FE-3551-4F65-A368-A24DB8B53532}" destId="{A1C1797A-F095-4EDD-9620-55622FF4E39A}" srcOrd="0" destOrd="0" parTransId="{530A6ED8-015A-4B30-8B72-A384C7A03C30}" sibTransId="{449FEE10-4EB8-4B9E-84E4-F2189930C0A6}"/>
    <dgm:cxn modelId="{9C387AD2-F7A3-407D-90F8-0186AC02AADF}" type="presOf" srcId="{46497298-57CC-4003-BB88-12B0BFD16031}" destId="{6E28F4F8-C468-4D79-BD36-DE298C563477}" srcOrd="0" destOrd="0" presId="urn:microsoft.com/office/officeart/2005/8/layout/pyramid1"/>
    <dgm:cxn modelId="{C104ED30-FD8E-44B0-8ED9-9687A2089EE0}" type="presOf" srcId="{D2D69A02-B643-495A-9171-2A24884861B2}" destId="{A9FF3B9F-FD56-40D6-8DE2-E432794190DB}" srcOrd="1" destOrd="0" presId="urn:microsoft.com/office/officeart/2005/8/layout/pyramid1"/>
    <dgm:cxn modelId="{A6241506-7EDE-4088-8E0F-4BF0D815F27F}" type="presOf" srcId="{46497298-57CC-4003-BB88-12B0BFD16031}" destId="{C4FE8964-7D33-4DB0-AB97-5A1B1BF050D3}" srcOrd="1" destOrd="0" presId="urn:microsoft.com/office/officeart/2005/8/layout/pyramid1"/>
    <dgm:cxn modelId="{DC061E67-F12B-462D-BC75-973EE014031D}" type="presOf" srcId="{C5B764FE-3551-4F65-A368-A24DB8B53532}" destId="{B4354B67-B6A5-434C-933D-8E1D01E96AA5}" srcOrd="0" destOrd="0" presId="urn:microsoft.com/office/officeart/2005/8/layout/pyramid1"/>
    <dgm:cxn modelId="{00C97F80-B692-4047-92CD-82FDECB803D9}" type="presOf" srcId="{446A50BF-B34C-4DD7-8D91-5529C90F62FC}" destId="{F49C0942-C20D-4919-BF56-BD3DA866E82D}" srcOrd="1" destOrd="0" presId="urn:microsoft.com/office/officeart/2005/8/layout/pyramid1"/>
    <dgm:cxn modelId="{E9F01653-CC9B-4EA2-9AB1-29437B17B520}" type="presOf" srcId="{A1C1797A-F095-4EDD-9620-55622FF4E39A}" destId="{82D8AC44-5B4C-460C-9D53-B93F8402821F}" srcOrd="1" destOrd="0" presId="urn:microsoft.com/office/officeart/2005/8/layout/pyramid1"/>
    <dgm:cxn modelId="{60858672-B1E6-45CC-B013-0D88F961708F}" type="presOf" srcId="{446A50BF-B34C-4DD7-8D91-5529C90F62FC}" destId="{88D6ED56-0717-433E-9002-1AC3DD38A132}" srcOrd="0" destOrd="0" presId="urn:microsoft.com/office/officeart/2005/8/layout/pyramid1"/>
    <dgm:cxn modelId="{3692A75D-6B48-4369-A0FC-58E03A9A68B8}" type="presParOf" srcId="{B4354B67-B6A5-434C-933D-8E1D01E96AA5}" destId="{A3C29BB6-7E75-47A7-9562-D0EE13C33A6E}" srcOrd="0" destOrd="0" presId="urn:microsoft.com/office/officeart/2005/8/layout/pyramid1"/>
    <dgm:cxn modelId="{F093560C-B9D0-4193-8A9C-C661CD9DFE8D}" type="presParOf" srcId="{A3C29BB6-7E75-47A7-9562-D0EE13C33A6E}" destId="{5883FBF8-8805-4F3D-B7AF-FDDA67028BE0}" srcOrd="0" destOrd="0" presId="urn:microsoft.com/office/officeart/2005/8/layout/pyramid1"/>
    <dgm:cxn modelId="{AF36D814-5CCC-40E2-9F78-A5EFAF036EF9}" type="presParOf" srcId="{A3C29BB6-7E75-47A7-9562-D0EE13C33A6E}" destId="{82D8AC44-5B4C-460C-9D53-B93F8402821F}" srcOrd="1" destOrd="0" presId="urn:microsoft.com/office/officeart/2005/8/layout/pyramid1"/>
    <dgm:cxn modelId="{103A1D4B-82C8-4CE0-A869-3CBDABFF27F9}" type="presParOf" srcId="{B4354B67-B6A5-434C-933D-8E1D01E96AA5}" destId="{C76ED1C4-CFFD-4BB6-B9CA-B243351D01F8}" srcOrd="1" destOrd="0" presId="urn:microsoft.com/office/officeart/2005/8/layout/pyramid1"/>
    <dgm:cxn modelId="{3BFF4969-6A15-4EAB-94F2-B21BAB1C24DB}" type="presParOf" srcId="{C76ED1C4-CFFD-4BB6-B9CA-B243351D01F8}" destId="{D9B145CE-E82C-403B-9A37-50FB90CC0268}" srcOrd="0" destOrd="0" presId="urn:microsoft.com/office/officeart/2005/8/layout/pyramid1"/>
    <dgm:cxn modelId="{E7BEC795-6F65-4C10-876F-A339BD48FC78}" type="presParOf" srcId="{C76ED1C4-CFFD-4BB6-B9CA-B243351D01F8}" destId="{A80D33B1-E29E-4219-B012-27BF88D7F4AE}" srcOrd="1" destOrd="0" presId="urn:microsoft.com/office/officeart/2005/8/layout/pyramid1"/>
    <dgm:cxn modelId="{B63E99DD-CD50-43FB-8276-851EC743761D}" type="presParOf" srcId="{B4354B67-B6A5-434C-933D-8E1D01E96AA5}" destId="{91819BF2-8159-447B-92AD-ED4081D31F2F}" srcOrd="2" destOrd="0" presId="urn:microsoft.com/office/officeart/2005/8/layout/pyramid1"/>
    <dgm:cxn modelId="{D7D1F638-95A1-48A3-9DEB-29FEB6B62982}" type="presParOf" srcId="{91819BF2-8159-447B-92AD-ED4081D31F2F}" destId="{901B628C-EEC3-42AD-9860-C37F009107DF}" srcOrd="0" destOrd="0" presId="urn:microsoft.com/office/officeart/2005/8/layout/pyramid1"/>
    <dgm:cxn modelId="{6C4AC085-EF48-4C95-9247-009EA9CC5572}" type="presParOf" srcId="{91819BF2-8159-447B-92AD-ED4081D31F2F}" destId="{A9FF3B9F-FD56-40D6-8DE2-E432794190DB}" srcOrd="1" destOrd="0" presId="urn:microsoft.com/office/officeart/2005/8/layout/pyramid1"/>
    <dgm:cxn modelId="{36F9E2FF-9574-4E32-B75E-E68B2CBFF785}" type="presParOf" srcId="{B4354B67-B6A5-434C-933D-8E1D01E96AA5}" destId="{C5070ED1-0649-4943-9C06-4B1F534EFD34}" srcOrd="3" destOrd="0" presId="urn:microsoft.com/office/officeart/2005/8/layout/pyramid1"/>
    <dgm:cxn modelId="{7FA4F0BB-AF2A-46A6-83DC-E2BCECBA241D}" type="presParOf" srcId="{C5070ED1-0649-4943-9C06-4B1F534EFD34}" destId="{88D6ED56-0717-433E-9002-1AC3DD38A132}" srcOrd="0" destOrd="0" presId="urn:microsoft.com/office/officeart/2005/8/layout/pyramid1"/>
    <dgm:cxn modelId="{ADA4B0D1-62EB-4DF1-9197-8DA550576024}" type="presParOf" srcId="{C5070ED1-0649-4943-9C06-4B1F534EFD34}" destId="{F49C0942-C20D-4919-BF56-BD3DA866E82D}" srcOrd="1" destOrd="0" presId="urn:microsoft.com/office/officeart/2005/8/layout/pyramid1"/>
    <dgm:cxn modelId="{0D3DC343-E288-4615-A0B8-D5B685C56BF1}" type="presParOf" srcId="{B4354B67-B6A5-434C-933D-8E1D01E96AA5}" destId="{40097DC1-EF4B-4D62-8062-6358658228A7}" srcOrd="4" destOrd="0" presId="urn:microsoft.com/office/officeart/2005/8/layout/pyramid1"/>
    <dgm:cxn modelId="{0DD21F65-6092-4092-A700-D03762DF580E}" type="presParOf" srcId="{40097DC1-EF4B-4D62-8062-6358658228A7}" destId="{6E28F4F8-C468-4D79-BD36-DE298C563477}" srcOrd="0" destOrd="0" presId="urn:microsoft.com/office/officeart/2005/8/layout/pyramid1"/>
    <dgm:cxn modelId="{394E973D-03D4-4CDA-93F1-12EF54E72B89}" type="presParOf" srcId="{40097DC1-EF4B-4D62-8062-6358658228A7}" destId="{C4FE8964-7D33-4DB0-AB97-5A1B1BF050D3}" srcOrd="1" destOrd="0" presId="urn:microsoft.com/office/officeart/2005/8/layout/pyramid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83FBF8-8805-4F3D-B7AF-FDDA67028BE0}">
      <dsp:nvSpPr>
        <dsp:cNvPr id="0" name=""/>
        <dsp:cNvSpPr/>
      </dsp:nvSpPr>
      <dsp:spPr>
        <a:xfrm>
          <a:off x="2292604" y="0"/>
          <a:ext cx="1146302" cy="764159"/>
        </a:xfrm>
        <a:prstGeom prst="trapezoid">
          <a:avLst>
            <a:gd name="adj" fmla="val 75004"/>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1333500">
            <a:lnSpc>
              <a:spcPct val="90000"/>
            </a:lnSpc>
            <a:spcBef>
              <a:spcPct val="0"/>
            </a:spcBef>
            <a:spcAft>
              <a:spcPct val="35000"/>
            </a:spcAft>
          </a:pPr>
          <a:r>
            <a:rPr lang="en-ZA" sz="3000" kern="1200" dirty="0" smtClean="0"/>
            <a:t>5 hires</a:t>
          </a:r>
          <a:endParaRPr lang="en-ZA" sz="3000" kern="1200" dirty="0"/>
        </a:p>
      </dsp:txBody>
      <dsp:txXfrm>
        <a:off x="2292604" y="0"/>
        <a:ext cx="1146302" cy="764159"/>
      </dsp:txXfrm>
    </dsp:sp>
    <dsp:sp modelId="{D9B145CE-E82C-403B-9A37-50FB90CC0268}">
      <dsp:nvSpPr>
        <dsp:cNvPr id="0" name=""/>
        <dsp:cNvSpPr/>
      </dsp:nvSpPr>
      <dsp:spPr>
        <a:xfrm>
          <a:off x="1719453" y="764159"/>
          <a:ext cx="2292604" cy="764159"/>
        </a:xfrm>
        <a:prstGeom prst="trapezoid">
          <a:avLst>
            <a:gd name="adj" fmla="val 75004"/>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1333500">
            <a:lnSpc>
              <a:spcPct val="90000"/>
            </a:lnSpc>
            <a:spcBef>
              <a:spcPct val="0"/>
            </a:spcBef>
            <a:spcAft>
              <a:spcPct val="35000"/>
            </a:spcAft>
          </a:pPr>
          <a:r>
            <a:rPr lang="en-ZA" sz="3000" kern="1200" dirty="0" smtClean="0"/>
            <a:t>10 Offers</a:t>
          </a:r>
          <a:endParaRPr lang="en-ZA" sz="3000" kern="1200" dirty="0"/>
        </a:p>
      </dsp:txBody>
      <dsp:txXfrm>
        <a:off x="2120658" y="764159"/>
        <a:ext cx="1490192" cy="764159"/>
      </dsp:txXfrm>
    </dsp:sp>
    <dsp:sp modelId="{901B628C-EEC3-42AD-9860-C37F009107DF}">
      <dsp:nvSpPr>
        <dsp:cNvPr id="0" name=""/>
        <dsp:cNvSpPr/>
      </dsp:nvSpPr>
      <dsp:spPr>
        <a:xfrm>
          <a:off x="1146301" y="1528318"/>
          <a:ext cx="3438906" cy="764159"/>
        </a:xfrm>
        <a:prstGeom prst="trapezoid">
          <a:avLst>
            <a:gd name="adj" fmla="val 75004"/>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1333500">
            <a:lnSpc>
              <a:spcPct val="90000"/>
            </a:lnSpc>
            <a:spcBef>
              <a:spcPct val="0"/>
            </a:spcBef>
            <a:spcAft>
              <a:spcPct val="35000"/>
            </a:spcAft>
          </a:pPr>
          <a:r>
            <a:rPr lang="en-ZA" sz="3000" kern="1200" dirty="0" smtClean="0"/>
            <a:t>40 interviews</a:t>
          </a:r>
          <a:endParaRPr lang="en-ZA" sz="3000" kern="1200" dirty="0"/>
        </a:p>
      </dsp:txBody>
      <dsp:txXfrm>
        <a:off x="1748110" y="1528318"/>
        <a:ext cx="2235288" cy="764159"/>
      </dsp:txXfrm>
    </dsp:sp>
    <dsp:sp modelId="{88D6ED56-0717-433E-9002-1AC3DD38A132}">
      <dsp:nvSpPr>
        <dsp:cNvPr id="0" name=""/>
        <dsp:cNvSpPr/>
      </dsp:nvSpPr>
      <dsp:spPr>
        <a:xfrm>
          <a:off x="573150" y="2292477"/>
          <a:ext cx="4585208" cy="764159"/>
        </a:xfrm>
        <a:prstGeom prst="trapezoid">
          <a:avLst>
            <a:gd name="adj" fmla="val 75004"/>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1333500">
            <a:lnSpc>
              <a:spcPct val="90000"/>
            </a:lnSpc>
            <a:spcBef>
              <a:spcPct val="0"/>
            </a:spcBef>
            <a:spcAft>
              <a:spcPct val="35000"/>
            </a:spcAft>
          </a:pPr>
          <a:r>
            <a:rPr lang="en-ZA" sz="3000" kern="1200" dirty="0" smtClean="0"/>
            <a:t>60 invites</a:t>
          </a:r>
          <a:endParaRPr lang="en-ZA" sz="3000" kern="1200" dirty="0"/>
        </a:p>
      </dsp:txBody>
      <dsp:txXfrm>
        <a:off x="1375562" y="2292477"/>
        <a:ext cx="2980385" cy="764159"/>
      </dsp:txXfrm>
    </dsp:sp>
    <dsp:sp modelId="{6E28F4F8-C468-4D79-BD36-DE298C563477}">
      <dsp:nvSpPr>
        <dsp:cNvPr id="0" name=""/>
        <dsp:cNvSpPr/>
      </dsp:nvSpPr>
      <dsp:spPr>
        <a:xfrm>
          <a:off x="0" y="3056636"/>
          <a:ext cx="5731510" cy="764159"/>
        </a:xfrm>
        <a:prstGeom prst="trapezoid">
          <a:avLst>
            <a:gd name="adj" fmla="val 75004"/>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1333500">
            <a:lnSpc>
              <a:spcPct val="90000"/>
            </a:lnSpc>
            <a:spcBef>
              <a:spcPct val="0"/>
            </a:spcBef>
            <a:spcAft>
              <a:spcPct val="35000"/>
            </a:spcAft>
          </a:pPr>
          <a:r>
            <a:rPr lang="en-ZA" sz="3000" kern="1200" dirty="0" smtClean="0"/>
            <a:t>240 leads</a:t>
          </a:r>
          <a:endParaRPr lang="en-ZA" sz="3000" kern="1200" dirty="0"/>
        </a:p>
      </dsp:txBody>
      <dsp:txXfrm>
        <a:off x="1003014" y="3056636"/>
        <a:ext cx="3725481" cy="764159"/>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DAEE54-B6EC-4E0E-8D0C-6B7A13B62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4940</TotalTime>
  <Pages>70</Pages>
  <Words>30929</Words>
  <Characters>176299</Characters>
  <Application>Microsoft Office Word</Application>
  <DocSecurity>0</DocSecurity>
  <Lines>1469</Lines>
  <Paragraphs>413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Roy</dc:creator>
  <cp:keywords/>
  <dc:description/>
  <cp:lastModifiedBy>Robyn Roy</cp:lastModifiedBy>
  <cp:revision>16</cp:revision>
  <dcterms:created xsi:type="dcterms:W3CDTF">2017-01-10T17:30:00Z</dcterms:created>
  <dcterms:modified xsi:type="dcterms:W3CDTF">2017-06-12T13:50:00Z</dcterms:modified>
</cp:coreProperties>
</file>