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E77A9C">
      <w:pPr>
        <w:rPr>
          <w:rFonts w:ascii="Century Gothic" w:hAnsi="Century Gothic"/>
          <w:b/>
          <w:sz w:val="36"/>
          <w:szCs w:val="36"/>
          <w:lang w:val="en-US"/>
        </w:rPr>
      </w:pPr>
      <w:r>
        <w:rPr>
          <w:rFonts w:ascii="Century Gothic" w:hAnsi="Century Gothic"/>
          <w:b/>
          <w:sz w:val="36"/>
          <w:szCs w:val="36"/>
          <w:lang w:val="en-US"/>
        </w:rPr>
        <w:t>Chapter 6</w:t>
      </w:r>
    </w:p>
    <w:p w:rsidR="00C76670" w:rsidRPr="00C76670" w:rsidRDefault="00E77A9C">
      <w:pPr>
        <w:rPr>
          <w:rFonts w:ascii="Century Gothic" w:hAnsi="Century Gothic"/>
          <w:b/>
          <w:sz w:val="32"/>
          <w:szCs w:val="32"/>
          <w:lang w:val="en-US"/>
        </w:rPr>
      </w:pPr>
      <w:r>
        <w:rPr>
          <w:rFonts w:ascii="Century Gothic" w:hAnsi="Century Gothic"/>
          <w:b/>
          <w:sz w:val="32"/>
          <w:szCs w:val="32"/>
          <w:lang w:val="en-US"/>
        </w:rPr>
        <w:t>Talent Management – An HR challenge</w:t>
      </w:r>
    </w:p>
    <w:p w:rsidR="00AE3EB7" w:rsidRPr="00AE3EB7" w:rsidRDefault="00AE3EB7" w:rsidP="00AE3EB7">
      <w:pPr>
        <w:rPr>
          <w:rFonts w:ascii="Century Gothic" w:hAnsi="Century Gothic"/>
          <w:lang w:val="en-US"/>
        </w:rPr>
      </w:pPr>
      <w:r>
        <w:rPr>
          <w:rFonts w:ascii="Century Gothic" w:hAnsi="Century Gothic"/>
          <w:lang w:val="en-US"/>
        </w:rPr>
        <w:t xml:space="preserve">Attraction and retention - </w:t>
      </w:r>
      <w:r w:rsidRPr="00AE3EB7">
        <w:rPr>
          <w:rFonts w:ascii="Century Gothic" w:hAnsi="Century Gothic"/>
          <w:lang w:val="en-US"/>
        </w:rPr>
        <w:t>a theoretical perspective</w:t>
      </w:r>
    </w:p>
    <w:p w:rsidR="00AE3EB7" w:rsidRDefault="00AE3EB7" w:rsidP="00AE3EB7">
      <w:pPr>
        <w:rPr>
          <w:rFonts w:ascii="Century Gothic" w:hAnsi="Century Gothic"/>
          <w:lang w:val="en-US"/>
        </w:rPr>
      </w:pPr>
      <w:r>
        <w:rPr>
          <w:rFonts w:ascii="Century Gothic" w:hAnsi="Century Gothic"/>
          <w:lang w:val="en-US"/>
        </w:rPr>
        <w:t xml:space="preserve">Two theoretical </w:t>
      </w:r>
      <w:r w:rsidRPr="00AE3EB7">
        <w:rPr>
          <w:rFonts w:ascii="Century Gothic" w:hAnsi="Century Gothic"/>
          <w:lang w:val="en-US"/>
        </w:rPr>
        <w:t>perspectives which provide a</w:t>
      </w:r>
      <w:r>
        <w:rPr>
          <w:rFonts w:ascii="Century Gothic" w:hAnsi="Century Gothic"/>
          <w:lang w:val="en-US"/>
        </w:rPr>
        <w:t xml:space="preserve"> framework for </w:t>
      </w:r>
      <w:proofErr w:type="spellStart"/>
      <w:r w:rsidRPr="00AE3EB7">
        <w:rPr>
          <w:rFonts w:ascii="Century Gothic" w:hAnsi="Century Gothic"/>
          <w:lang w:val="en-US"/>
        </w:rPr>
        <w:t>analysing</w:t>
      </w:r>
      <w:proofErr w:type="spellEnd"/>
      <w:r w:rsidRPr="00AE3EB7">
        <w:rPr>
          <w:rFonts w:ascii="Century Gothic" w:hAnsi="Century Gothic"/>
          <w:lang w:val="en-US"/>
        </w:rPr>
        <w:t xml:space="preserve"> th</w:t>
      </w:r>
      <w:r>
        <w:rPr>
          <w:rFonts w:ascii="Century Gothic" w:hAnsi="Century Gothic"/>
          <w:lang w:val="en-US"/>
        </w:rPr>
        <w:t xml:space="preserve">e strategic approach associated </w:t>
      </w:r>
      <w:r w:rsidRPr="00AE3EB7">
        <w:rPr>
          <w:rFonts w:ascii="Century Gothic" w:hAnsi="Century Gothic"/>
          <w:lang w:val="en-US"/>
        </w:rPr>
        <w:t>with t</w:t>
      </w:r>
      <w:r>
        <w:rPr>
          <w:rFonts w:ascii="Century Gothic" w:hAnsi="Century Gothic"/>
          <w:lang w:val="en-US"/>
        </w:rPr>
        <w:t xml:space="preserve">he long-term development of the </w:t>
      </w:r>
      <w:proofErr w:type="spellStart"/>
      <w:r w:rsidRPr="00AE3EB7">
        <w:rPr>
          <w:rFonts w:ascii="Century Gothic" w:hAnsi="Century Gothic"/>
          <w:lang w:val="en-US"/>
        </w:rPr>
        <w:t>o</w:t>
      </w:r>
      <w:r>
        <w:rPr>
          <w:rFonts w:ascii="Century Gothic" w:hAnsi="Century Gothic"/>
          <w:lang w:val="en-US"/>
        </w:rPr>
        <w:t>rganisation’s</w:t>
      </w:r>
      <w:proofErr w:type="spellEnd"/>
      <w:r>
        <w:rPr>
          <w:rFonts w:ascii="Century Gothic" w:hAnsi="Century Gothic"/>
          <w:lang w:val="en-US"/>
        </w:rPr>
        <w:t xml:space="preserve"> human resources. The first </w:t>
      </w:r>
      <w:r w:rsidRPr="00AE3EB7">
        <w:rPr>
          <w:rFonts w:ascii="Century Gothic" w:hAnsi="Century Gothic"/>
          <w:lang w:val="en-US"/>
        </w:rPr>
        <w:t>human cap</w:t>
      </w:r>
      <w:r>
        <w:rPr>
          <w:rFonts w:ascii="Century Gothic" w:hAnsi="Century Gothic"/>
          <w:lang w:val="en-US"/>
        </w:rPr>
        <w:t>ital theory, which links invest</w:t>
      </w:r>
      <w:r w:rsidRPr="00AE3EB7">
        <w:rPr>
          <w:rFonts w:ascii="Century Gothic" w:hAnsi="Century Gothic"/>
          <w:lang w:val="en-US"/>
        </w:rPr>
        <w:t>ment in th</w:t>
      </w:r>
      <w:r>
        <w:rPr>
          <w:rFonts w:ascii="Century Gothic" w:hAnsi="Century Gothic"/>
          <w:lang w:val="en-US"/>
        </w:rPr>
        <w:t xml:space="preserve">e </w:t>
      </w:r>
      <w:proofErr w:type="spellStart"/>
      <w:r>
        <w:rPr>
          <w:rFonts w:ascii="Century Gothic" w:hAnsi="Century Gothic"/>
          <w:lang w:val="en-US"/>
        </w:rPr>
        <w:t>organisation's</w:t>
      </w:r>
      <w:proofErr w:type="spellEnd"/>
      <w:r>
        <w:rPr>
          <w:rFonts w:ascii="Century Gothic" w:hAnsi="Century Gothic"/>
          <w:lang w:val="en-US"/>
        </w:rPr>
        <w:t xml:space="preserve"> key asset, its </w:t>
      </w:r>
      <w:r w:rsidRPr="00AE3EB7">
        <w:rPr>
          <w:rFonts w:ascii="Century Gothic" w:hAnsi="Century Gothic"/>
          <w:lang w:val="en-US"/>
        </w:rPr>
        <w:t>employees</w:t>
      </w:r>
      <w:r>
        <w:rPr>
          <w:rFonts w:ascii="Century Gothic" w:hAnsi="Century Gothic"/>
          <w:lang w:val="en-US"/>
        </w:rPr>
        <w:t xml:space="preserve">, to increased productivity and </w:t>
      </w:r>
      <w:r w:rsidRPr="00AE3EB7">
        <w:rPr>
          <w:rFonts w:ascii="Century Gothic" w:hAnsi="Century Gothic"/>
          <w:lang w:val="en-US"/>
        </w:rPr>
        <w:t>sustained co</w:t>
      </w:r>
      <w:r>
        <w:rPr>
          <w:rFonts w:ascii="Century Gothic" w:hAnsi="Century Gothic"/>
          <w:lang w:val="en-US"/>
        </w:rPr>
        <w:t>mpetitive advantage. The stra</w:t>
      </w:r>
      <w:r w:rsidRPr="00AE3EB7">
        <w:rPr>
          <w:rFonts w:ascii="Century Gothic" w:hAnsi="Century Gothic"/>
          <w:lang w:val="en-US"/>
        </w:rPr>
        <w:t xml:space="preserve">tegic aspect </w:t>
      </w:r>
      <w:r>
        <w:rPr>
          <w:rFonts w:ascii="Century Gothic" w:hAnsi="Century Gothic"/>
          <w:lang w:val="en-US"/>
        </w:rPr>
        <w:t xml:space="preserve">is the long-term enhancement of </w:t>
      </w:r>
      <w:r w:rsidRPr="00AE3EB7">
        <w:rPr>
          <w:rFonts w:ascii="Century Gothic" w:hAnsi="Century Gothic"/>
          <w:lang w:val="en-US"/>
        </w:rPr>
        <w:t>the firm's res</w:t>
      </w:r>
      <w:r>
        <w:rPr>
          <w:rFonts w:ascii="Century Gothic" w:hAnsi="Century Gothic"/>
          <w:lang w:val="en-US"/>
        </w:rPr>
        <w:t xml:space="preserve">ource base by linking </w:t>
      </w:r>
      <w:proofErr w:type="gramStart"/>
      <w:r>
        <w:rPr>
          <w:rFonts w:ascii="Century Gothic" w:hAnsi="Century Gothic"/>
          <w:lang w:val="en-US"/>
        </w:rPr>
        <w:t>employees</w:t>
      </w:r>
      <w:proofErr w:type="gramEnd"/>
      <w:r>
        <w:rPr>
          <w:rFonts w:ascii="Century Gothic" w:hAnsi="Century Gothic"/>
          <w:lang w:val="en-US"/>
        </w:rPr>
        <w:t xml:space="preserve"> </w:t>
      </w:r>
      <w:r w:rsidRPr="00AE3EB7">
        <w:rPr>
          <w:rFonts w:ascii="Century Gothic" w:hAnsi="Century Gothic"/>
          <w:lang w:val="en-US"/>
        </w:rPr>
        <w:t>skill dev</w:t>
      </w:r>
      <w:r>
        <w:rPr>
          <w:rFonts w:ascii="Century Gothic" w:hAnsi="Century Gothic"/>
          <w:lang w:val="en-US"/>
        </w:rPr>
        <w:t xml:space="preserve">elopment with retention through </w:t>
      </w:r>
      <w:r w:rsidRPr="00AE3EB7">
        <w:rPr>
          <w:rFonts w:ascii="Century Gothic" w:hAnsi="Century Gothic"/>
          <w:lang w:val="en-US"/>
        </w:rPr>
        <w:t xml:space="preserve">training </w:t>
      </w:r>
      <w:r>
        <w:rPr>
          <w:rFonts w:ascii="Century Gothic" w:hAnsi="Century Gothic"/>
          <w:lang w:val="en-US"/>
        </w:rPr>
        <w:t>and development, career management, and progression.</w:t>
      </w:r>
    </w:p>
    <w:p w:rsidR="00AE3EB7" w:rsidRDefault="00AE3EB7" w:rsidP="00AE3EB7">
      <w:pPr>
        <w:rPr>
          <w:rFonts w:ascii="Century Gothic" w:hAnsi="Century Gothic"/>
          <w:lang w:val="en-US"/>
        </w:rPr>
      </w:pPr>
      <w:r>
        <w:rPr>
          <w:rFonts w:ascii="Century Gothic" w:hAnsi="Century Gothic"/>
          <w:lang w:val="en-US"/>
        </w:rPr>
        <w:t>This is also consist</w:t>
      </w:r>
      <w:r w:rsidRPr="00AE3EB7">
        <w:rPr>
          <w:rFonts w:ascii="Century Gothic" w:hAnsi="Century Gothic"/>
          <w:lang w:val="en-US"/>
        </w:rPr>
        <w:t>ent with the second theoretical per</w:t>
      </w:r>
      <w:r>
        <w:rPr>
          <w:rFonts w:ascii="Century Gothic" w:hAnsi="Century Gothic"/>
          <w:lang w:val="en-US"/>
        </w:rPr>
        <w:t>spective - the RBV of the firm.</w:t>
      </w:r>
    </w:p>
    <w:p w:rsidR="009F07F4" w:rsidRDefault="00AE3EB7" w:rsidP="00AE3EB7">
      <w:pPr>
        <w:rPr>
          <w:rFonts w:ascii="Century Gothic" w:hAnsi="Century Gothic"/>
          <w:lang w:val="en-US"/>
        </w:rPr>
      </w:pPr>
      <w:r>
        <w:rPr>
          <w:rFonts w:ascii="Century Gothic" w:hAnsi="Century Gothic"/>
          <w:lang w:val="en-US"/>
        </w:rPr>
        <w:t>F</w:t>
      </w:r>
      <w:r w:rsidRPr="00AE3EB7">
        <w:rPr>
          <w:rFonts w:ascii="Century Gothic" w:hAnsi="Century Gothic"/>
          <w:lang w:val="en-US"/>
        </w:rPr>
        <w:t>ocus of the RB</w:t>
      </w:r>
      <w:r>
        <w:rPr>
          <w:rFonts w:ascii="Century Gothic" w:hAnsi="Century Gothic"/>
          <w:lang w:val="en-US"/>
        </w:rPr>
        <w:t xml:space="preserve">V is on an </w:t>
      </w:r>
      <w:proofErr w:type="spellStart"/>
      <w:r>
        <w:rPr>
          <w:rFonts w:ascii="Century Gothic" w:hAnsi="Century Gothic"/>
          <w:lang w:val="en-US"/>
        </w:rPr>
        <w:t>organisation</w:t>
      </w:r>
      <w:proofErr w:type="spellEnd"/>
      <w:r>
        <w:rPr>
          <w:rFonts w:ascii="Century Gothic" w:hAnsi="Century Gothic"/>
          <w:lang w:val="en-US"/>
        </w:rPr>
        <w:t xml:space="preserve"> retain</w:t>
      </w:r>
      <w:r w:rsidRPr="00AE3EB7">
        <w:rPr>
          <w:rFonts w:ascii="Century Gothic" w:hAnsi="Century Gothic"/>
          <w:lang w:val="en-US"/>
        </w:rPr>
        <w:t>ing and d</w:t>
      </w:r>
      <w:r>
        <w:rPr>
          <w:rFonts w:ascii="Century Gothic" w:hAnsi="Century Gothic"/>
          <w:lang w:val="en-US"/>
        </w:rPr>
        <w:t xml:space="preserve">eveloping these human resources </w:t>
      </w:r>
      <w:r w:rsidRPr="00AE3EB7">
        <w:rPr>
          <w:rFonts w:ascii="Century Gothic" w:hAnsi="Century Gothic"/>
          <w:lang w:val="en-US"/>
        </w:rPr>
        <w:t>through inv</w:t>
      </w:r>
      <w:r>
        <w:rPr>
          <w:rFonts w:ascii="Century Gothic" w:hAnsi="Century Gothic"/>
          <w:lang w:val="en-US"/>
        </w:rPr>
        <w:t xml:space="preserve">estments such as human resource </w:t>
      </w:r>
      <w:r w:rsidRPr="00AE3EB7">
        <w:rPr>
          <w:rFonts w:ascii="Century Gothic" w:hAnsi="Century Gothic"/>
          <w:lang w:val="en-US"/>
        </w:rPr>
        <w:t>development (HRD) strategies</w:t>
      </w:r>
      <w:r>
        <w:rPr>
          <w:rFonts w:ascii="Century Gothic" w:hAnsi="Century Gothic"/>
          <w:lang w:val="en-US"/>
        </w:rPr>
        <w:t>.</w:t>
      </w:r>
    </w:p>
    <w:p w:rsidR="00AE3EB7" w:rsidRDefault="00AE3EB7" w:rsidP="00AE3EB7">
      <w:pPr>
        <w:rPr>
          <w:rFonts w:ascii="Century Gothic" w:hAnsi="Century Gothic"/>
          <w:lang w:val="en-US"/>
        </w:rPr>
      </w:pPr>
      <w:r w:rsidRPr="00AE3EB7">
        <w:rPr>
          <w:rFonts w:ascii="Century Gothic" w:hAnsi="Century Gothic"/>
          <w:lang w:val="en-US"/>
        </w:rPr>
        <w:t>A critical element is the strategic develo</w:t>
      </w:r>
      <w:r>
        <w:rPr>
          <w:rFonts w:ascii="Century Gothic" w:hAnsi="Century Gothic"/>
          <w:lang w:val="en-US"/>
        </w:rPr>
        <w:t>pment of diverse strate</w:t>
      </w:r>
      <w:r w:rsidRPr="00AE3EB7">
        <w:rPr>
          <w:rFonts w:ascii="Century Gothic" w:hAnsi="Century Gothic"/>
          <w:lang w:val="en-US"/>
        </w:rPr>
        <w:t xml:space="preserve">gies for staff enhancement and development as important tools for both attraction and retention. </w:t>
      </w:r>
    </w:p>
    <w:p w:rsidR="00AE3EB7" w:rsidRDefault="00AE3EB7" w:rsidP="00AE3EB7">
      <w:pPr>
        <w:rPr>
          <w:rFonts w:ascii="Century Gothic" w:hAnsi="Century Gothic"/>
          <w:lang w:val="en-US"/>
        </w:rPr>
      </w:pPr>
      <w:proofErr w:type="spellStart"/>
      <w:r>
        <w:rPr>
          <w:rFonts w:ascii="Century Gothic" w:hAnsi="Century Gothic"/>
          <w:lang w:val="en-US"/>
        </w:rPr>
        <w:t>Organisations</w:t>
      </w:r>
      <w:proofErr w:type="spellEnd"/>
      <w:r>
        <w:rPr>
          <w:rFonts w:ascii="Century Gothic" w:hAnsi="Century Gothic"/>
          <w:lang w:val="en-US"/>
        </w:rPr>
        <w:t xml:space="preserve"> taking the strate</w:t>
      </w:r>
      <w:r w:rsidRPr="00AE3EB7">
        <w:rPr>
          <w:rFonts w:ascii="Century Gothic" w:hAnsi="Century Gothic"/>
          <w:lang w:val="en-US"/>
        </w:rPr>
        <w:t>gic course will seek a long-term and diverse approach to managing and investing in their human resources, to ensure that appropriate training and development are available to all employees</w:t>
      </w:r>
      <w:r w:rsidR="00F16963">
        <w:rPr>
          <w:rFonts w:ascii="Century Gothic" w:hAnsi="Century Gothic"/>
          <w:lang w:val="en-US"/>
        </w:rPr>
        <w:t>.</w:t>
      </w:r>
    </w:p>
    <w:p w:rsidR="00F16963" w:rsidRDefault="00F16963" w:rsidP="00AE3EB7">
      <w:pPr>
        <w:rPr>
          <w:rFonts w:ascii="Century Gothic" w:hAnsi="Century Gothic"/>
          <w:lang w:val="en-US"/>
        </w:rPr>
      </w:pPr>
    </w:p>
    <w:p w:rsidR="00F16963" w:rsidRPr="00F16963" w:rsidRDefault="00F16963" w:rsidP="00F16963">
      <w:pPr>
        <w:rPr>
          <w:rFonts w:ascii="Century Gothic" w:hAnsi="Century Gothic"/>
          <w:b/>
          <w:lang w:val="en-US"/>
        </w:rPr>
      </w:pPr>
      <w:r w:rsidRPr="00F16963">
        <w:rPr>
          <w:rFonts w:ascii="Century Gothic" w:hAnsi="Century Gothic"/>
          <w:b/>
          <w:lang w:val="en-US"/>
        </w:rPr>
        <w:t>Talent management and the demographic time-bomb</w:t>
      </w:r>
    </w:p>
    <w:p w:rsidR="00F16963" w:rsidRDefault="00F16963" w:rsidP="00F16963">
      <w:pPr>
        <w:rPr>
          <w:rFonts w:ascii="Century Gothic" w:hAnsi="Century Gothic"/>
          <w:lang w:val="en-US"/>
        </w:rPr>
      </w:pPr>
      <w:r>
        <w:rPr>
          <w:rFonts w:ascii="Century Gothic" w:hAnsi="Century Gothic"/>
          <w:lang w:val="en-US"/>
        </w:rPr>
        <w:t>The T</w:t>
      </w:r>
      <w:r w:rsidRPr="00F16963">
        <w:rPr>
          <w:rFonts w:ascii="Century Gothic" w:hAnsi="Century Gothic"/>
          <w:lang w:val="en-US"/>
        </w:rPr>
        <w:t>alent-management processes must be more strategic, connected, and broad</w:t>
      </w:r>
      <w:r>
        <w:rPr>
          <w:rFonts w:ascii="Century Gothic" w:hAnsi="Century Gothic"/>
          <w:lang w:val="en-US"/>
        </w:rPr>
        <w:t>-based than ever before. Talent man</w:t>
      </w:r>
      <w:r w:rsidRPr="00F16963">
        <w:rPr>
          <w:rFonts w:ascii="Century Gothic" w:hAnsi="Century Gothic"/>
          <w:lang w:val="en-US"/>
        </w:rPr>
        <w:t>agement p</w:t>
      </w:r>
      <w:r>
        <w:rPr>
          <w:rFonts w:ascii="Century Gothic" w:hAnsi="Century Gothic"/>
          <w:lang w:val="en-US"/>
        </w:rPr>
        <w:t>rocesses include workforce plan</w:t>
      </w:r>
      <w:r w:rsidRPr="00F16963">
        <w:rPr>
          <w:rFonts w:ascii="Century Gothic" w:hAnsi="Century Gothic"/>
          <w:lang w:val="en-US"/>
        </w:rPr>
        <w:t>ning, talent-g</w:t>
      </w:r>
      <w:r>
        <w:rPr>
          <w:rFonts w:ascii="Century Gothic" w:hAnsi="Century Gothic"/>
          <w:lang w:val="en-US"/>
        </w:rPr>
        <w:t>ap analysis, recruitment, selec</w:t>
      </w:r>
      <w:r w:rsidRPr="00F16963">
        <w:rPr>
          <w:rFonts w:ascii="Century Gothic" w:hAnsi="Century Gothic"/>
          <w:lang w:val="en-US"/>
        </w:rPr>
        <w:t>tion, education and development, retention, talent reviews, succession planning, and evaluation</w:t>
      </w:r>
      <w:r>
        <w:rPr>
          <w:rFonts w:ascii="Century Gothic" w:hAnsi="Century Gothic"/>
          <w:lang w:val="en-US"/>
        </w:rPr>
        <w:t>.</w:t>
      </w:r>
    </w:p>
    <w:p w:rsidR="00F16963" w:rsidRDefault="00F16963" w:rsidP="00F16963">
      <w:pPr>
        <w:rPr>
          <w:rFonts w:ascii="Century Gothic" w:hAnsi="Century Gothic"/>
          <w:lang w:val="en-US"/>
        </w:rPr>
      </w:pPr>
      <w:r>
        <w:rPr>
          <w:rFonts w:ascii="Century Gothic" w:hAnsi="Century Gothic"/>
          <w:lang w:val="en-US"/>
        </w:rPr>
        <w:t>By assess</w:t>
      </w:r>
      <w:r w:rsidRPr="00F16963">
        <w:rPr>
          <w:rFonts w:ascii="Century Gothic" w:hAnsi="Century Gothic"/>
          <w:lang w:val="en-US"/>
        </w:rPr>
        <w:t>ing available talent and placing the right people in th</w:t>
      </w:r>
      <w:r>
        <w:rPr>
          <w:rFonts w:ascii="Century Gothic" w:hAnsi="Century Gothic"/>
          <w:lang w:val="en-US"/>
        </w:rPr>
        <w:t xml:space="preserve">e right place at the right time </w:t>
      </w:r>
      <w:r w:rsidRPr="00F16963">
        <w:rPr>
          <w:rFonts w:ascii="Century Gothic" w:hAnsi="Century Gothic"/>
          <w:lang w:val="en-US"/>
        </w:rPr>
        <w:t xml:space="preserve">companies </w:t>
      </w:r>
      <w:r>
        <w:rPr>
          <w:rFonts w:ascii="Century Gothic" w:hAnsi="Century Gothic"/>
          <w:lang w:val="en-US"/>
        </w:rPr>
        <w:t xml:space="preserve">can survive and thrive in </w:t>
      </w:r>
      <w:proofErr w:type="spellStart"/>
      <w:proofErr w:type="gramStart"/>
      <w:r>
        <w:rPr>
          <w:rFonts w:ascii="Century Gothic" w:hAnsi="Century Gothic"/>
          <w:lang w:val="en-US"/>
        </w:rPr>
        <w:t>today</w:t>
      </w:r>
      <w:r w:rsidRPr="00F16963">
        <w:rPr>
          <w:rFonts w:ascii="Century Gothic" w:hAnsi="Century Gothic"/>
          <w:lang w:val="en-US"/>
        </w:rPr>
        <w:t>s</w:t>
      </w:r>
      <w:proofErr w:type="spellEnd"/>
      <w:proofErr w:type="gramEnd"/>
      <w:r w:rsidRPr="00F16963">
        <w:rPr>
          <w:rFonts w:ascii="Century Gothic" w:hAnsi="Century Gothic"/>
          <w:lang w:val="en-US"/>
        </w:rPr>
        <w:t xml:space="preserve"> increasingly competitive environment</w:t>
      </w:r>
      <w:r>
        <w:rPr>
          <w:rFonts w:ascii="Century Gothic" w:hAnsi="Century Gothic"/>
          <w:lang w:val="en-US"/>
        </w:rPr>
        <w:t>.</w:t>
      </w:r>
    </w:p>
    <w:p w:rsidR="00F16963" w:rsidRDefault="00F16963" w:rsidP="00F16963">
      <w:pPr>
        <w:rPr>
          <w:rFonts w:ascii="Century Gothic" w:hAnsi="Century Gothic"/>
          <w:lang w:val="en-US"/>
        </w:rPr>
      </w:pPr>
      <w:r w:rsidRPr="00F16963">
        <w:rPr>
          <w:rFonts w:ascii="Century Gothic" w:hAnsi="Century Gothic"/>
          <w:lang w:val="en-US"/>
        </w:rPr>
        <w:t>Michaels</w:t>
      </w:r>
      <w:r>
        <w:rPr>
          <w:rFonts w:ascii="Century Gothic" w:hAnsi="Century Gothic"/>
          <w:lang w:val="en-US"/>
        </w:rPr>
        <w:t xml:space="preserve">, </w:t>
      </w:r>
      <w:proofErr w:type="spellStart"/>
      <w:r>
        <w:rPr>
          <w:rFonts w:ascii="Century Gothic" w:hAnsi="Century Gothic"/>
          <w:lang w:val="en-US"/>
        </w:rPr>
        <w:t>Handfield</w:t>
      </w:r>
      <w:proofErr w:type="spellEnd"/>
      <w:r>
        <w:rPr>
          <w:rFonts w:ascii="Century Gothic" w:hAnsi="Century Gothic"/>
          <w:lang w:val="en-US"/>
        </w:rPr>
        <w:t>-Jones, and Axelrod -</w:t>
      </w:r>
      <w:r w:rsidRPr="00F16963">
        <w:rPr>
          <w:rFonts w:ascii="Century Gothic" w:hAnsi="Century Gothic"/>
          <w:lang w:val="en-US"/>
        </w:rPr>
        <w:t xml:space="preserve"> ‘Talent is the sum of the person's abilities - his or her intrinsic gifts, skills,</w:t>
      </w:r>
      <w:r>
        <w:rPr>
          <w:rFonts w:ascii="Century Gothic" w:hAnsi="Century Gothic"/>
          <w:lang w:val="en-US"/>
        </w:rPr>
        <w:t xml:space="preserve"> knowledge, experience, intelli</w:t>
      </w:r>
      <w:r w:rsidRPr="00F16963">
        <w:rPr>
          <w:rFonts w:ascii="Century Gothic" w:hAnsi="Century Gothic"/>
          <w:lang w:val="en-US"/>
        </w:rPr>
        <w:t xml:space="preserve">gence, </w:t>
      </w:r>
      <w:proofErr w:type="spellStart"/>
      <w:r w:rsidRPr="00F16963">
        <w:rPr>
          <w:rFonts w:ascii="Century Gothic" w:hAnsi="Century Gothic"/>
          <w:lang w:val="en-US"/>
        </w:rPr>
        <w:t>judgement</w:t>
      </w:r>
      <w:proofErr w:type="spellEnd"/>
      <w:r w:rsidRPr="00F16963">
        <w:rPr>
          <w:rFonts w:ascii="Century Gothic" w:hAnsi="Century Gothic"/>
          <w:lang w:val="en-US"/>
        </w:rPr>
        <w:t>, attitude, character and drive. It also includes his or her ability to learn and grow</w:t>
      </w:r>
      <w:r>
        <w:rPr>
          <w:rFonts w:ascii="Century Gothic" w:hAnsi="Century Gothic"/>
          <w:lang w:val="en-US"/>
        </w:rPr>
        <w:t>.</w:t>
      </w:r>
    </w:p>
    <w:p w:rsidR="00F16963" w:rsidRDefault="00501828" w:rsidP="00F16963">
      <w:pPr>
        <w:rPr>
          <w:rFonts w:ascii="Century Gothic" w:hAnsi="Century Gothic"/>
          <w:lang w:val="en-US"/>
        </w:rPr>
      </w:pPr>
      <w:r>
        <w:rPr>
          <w:rFonts w:ascii="Century Gothic" w:hAnsi="Century Gothic"/>
          <w:lang w:val="en-US"/>
        </w:rPr>
        <w:t>T</w:t>
      </w:r>
      <w:r w:rsidRPr="00501828">
        <w:rPr>
          <w:rFonts w:ascii="Century Gothic" w:hAnsi="Century Gothic"/>
          <w:lang w:val="en-US"/>
        </w:rPr>
        <w:t>he principal corporate resource over the next 20 years will be talent, which, due to identified demographic changes, will become increasingly difficult to find</w:t>
      </w:r>
      <w:r>
        <w:rPr>
          <w:rFonts w:ascii="Century Gothic" w:hAnsi="Century Gothic"/>
          <w:lang w:val="en-US"/>
        </w:rPr>
        <w:t>.</w:t>
      </w:r>
    </w:p>
    <w:p w:rsidR="00501828" w:rsidRDefault="00501828" w:rsidP="00F16963">
      <w:pPr>
        <w:rPr>
          <w:rFonts w:ascii="Century Gothic" w:hAnsi="Century Gothic"/>
          <w:lang w:val="en-US"/>
        </w:rPr>
      </w:pPr>
      <w:proofErr w:type="spellStart"/>
      <w:r>
        <w:rPr>
          <w:rFonts w:ascii="Century Gothic" w:hAnsi="Century Gothic"/>
          <w:lang w:val="en-US"/>
        </w:rPr>
        <w:t>O</w:t>
      </w:r>
      <w:r w:rsidRPr="00501828">
        <w:rPr>
          <w:rFonts w:ascii="Century Gothic" w:hAnsi="Century Gothic"/>
          <w:lang w:val="en-US"/>
        </w:rPr>
        <w:t>rganisations</w:t>
      </w:r>
      <w:proofErr w:type="spellEnd"/>
      <w:r w:rsidRPr="00501828">
        <w:rPr>
          <w:rFonts w:ascii="Century Gothic" w:hAnsi="Century Gothic"/>
          <w:lang w:val="en-US"/>
        </w:rPr>
        <w:t xml:space="preserve"> that are prepared to focus on attracting and</w:t>
      </w:r>
      <w:r>
        <w:rPr>
          <w:rFonts w:ascii="Century Gothic" w:hAnsi="Century Gothic"/>
          <w:lang w:val="en-US"/>
        </w:rPr>
        <w:t xml:space="preserve"> </w:t>
      </w:r>
      <w:r w:rsidRPr="00501828">
        <w:rPr>
          <w:rFonts w:ascii="Century Gothic" w:hAnsi="Century Gothic"/>
          <w:lang w:val="en-US"/>
        </w:rPr>
        <w:t>developing ta</w:t>
      </w:r>
      <w:r>
        <w:rPr>
          <w:rFonts w:ascii="Century Gothic" w:hAnsi="Century Gothic"/>
          <w:lang w:val="en-US"/>
        </w:rPr>
        <w:t>lent will be in a stronger position to</w:t>
      </w:r>
      <w:r w:rsidRPr="00501828">
        <w:rPr>
          <w:rFonts w:ascii="Century Gothic" w:hAnsi="Century Gothic"/>
          <w:lang w:val="en-US"/>
        </w:rPr>
        <w:t xml:space="preserve"> retain key human resources as the so-called war for </w:t>
      </w:r>
      <w:r>
        <w:rPr>
          <w:rFonts w:ascii="Century Gothic" w:hAnsi="Century Gothic"/>
          <w:lang w:val="en-US"/>
        </w:rPr>
        <w:t>talent intensifies. It is also cl</w:t>
      </w:r>
      <w:r w:rsidRPr="00501828">
        <w:rPr>
          <w:rFonts w:ascii="Century Gothic" w:hAnsi="Century Gothic"/>
          <w:lang w:val="en-US"/>
        </w:rPr>
        <w:t xml:space="preserve">ear that the way </w:t>
      </w:r>
      <w:proofErr w:type="spellStart"/>
      <w:r w:rsidRPr="00501828">
        <w:rPr>
          <w:rFonts w:ascii="Century Gothic" w:hAnsi="Century Gothic"/>
          <w:lang w:val="en-US"/>
        </w:rPr>
        <w:t>organisations</w:t>
      </w:r>
      <w:proofErr w:type="spellEnd"/>
      <w:r w:rsidRPr="00501828">
        <w:rPr>
          <w:rFonts w:ascii="Century Gothic" w:hAnsi="Century Gothic"/>
          <w:lang w:val="en-US"/>
        </w:rPr>
        <w:t xml:space="preserve"> seek to retain these highly skilled reso</w:t>
      </w:r>
      <w:r>
        <w:rPr>
          <w:rFonts w:ascii="Century Gothic" w:hAnsi="Century Gothic"/>
          <w:lang w:val="en-US"/>
        </w:rPr>
        <w:t xml:space="preserve">urces will have to change. </w:t>
      </w:r>
    </w:p>
    <w:p w:rsidR="00501828" w:rsidRDefault="00501828" w:rsidP="00F16963">
      <w:pPr>
        <w:rPr>
          <w:rFonts w:ascii="Century Gothic" w:hAnsi="Century Gothic"/>
          <w:lang w:val="en-US"/>
        </w:rPr>
      </w:pPr>
      <w:r>
        <w:rPr>
          <w:rFonts w:ascii="Century Gothic" w:hAnsi="Century Gothic"/>
          <w:lang w:val="en-US"/>
        </w:rPr>
        <w:lastRenderedPageBreak/>
        <w:t>P</w:t>
      </w:r>
      <w:r w:rsidRPr="00501828">
        <w:rPr>
          <w:rFonts w:ascii="Century Gothic" w:hAnsi="Century Gothic"/>
          <w:lang w:val="en-US"/>
        </w:rPr>
        <w:t xml:space="preserve">laces human resources at the </w:t>
      </w:r>
      <w:proofErr w:type="spellStart"/>
      <w:r w:rsidRPr="00501828">
        <w:rPr>
          <w:rFonts w:ascii="Century Gothic" w:hAnsi="Century Gothic"/>
          <w:lang w:val="en-US"/>
        </w:rPr>
        <w:t>centr</w:t>
      </w:r>
      <w:r>
        <w:rPr>
          <w:rFonts w:ascii="Century Gothic" w:hAnsi="Century Gothic"/>
          <w:lang w:val="en-US"/>
        </w:rPr>
        <w:t>e</w:t>
      </w:r>
      <w:proofErr w:type="spellEnd"/>
      <w:r>
        <w:rPr>
          <w:rFonts w:ascii="Century Gothic" w:hAnsi="Century Gothic"/>
          <w:lang w:val="en-US"/>
        </w:rPr>
        <w:t xml:space="preserve"> of policy and systems develop</w:t>
      </w:r>
      <w:r w:rsidRPr="00501828">
        <w:rPr>
          <w:rFonts w:ascii="Century Gothic" w:hAnsi="Century Gothic"/>
          <w:lang w:val="en-US"/>
        </w:rPr>
        <w:t xml:space="preserve">ment to achieve outcomes that promote the </w:t>
      </w:r>
      <w:proofErr w:type="spellStart"/>
      <w:r w:rsidRPr="00501828">
        <w:rPr>
          <w:rFonts w:ascii="Century Gothic" w:hAnsi="Century Gothic"/>
          <w:lang w:val="en-US"/>
        </w:rPr>
        <w:t>organisation</w:t>
      </w:r>
      <w:proofErr w:type="spellEnd"/>
      <w:r w:rsidRPr="00501828">
        <w:rPr>
          <w:rFonts w:ascii="Century Gothic" w:hAnsi="Century Gothic"/>
          <w:lang w:val="en-US"/>
        </w:rPr>
        <w:t xml:space="preserve"> as an employer of choice for increasingl</w:t>
      </w:r>
      <w:r>
        <w:rPr>
          <w:rFonts w:ascii="Century Gothic" w:hAnsi="Century Gothic"/>
          <w:lang w:val="en-US"/>
        </w:rPr>
        <w:t>y discerning employ</w:t>
      </w:r>
      <w:r w:rsidRPr="00501828">
        <w:rPr>
          <w:rFonts w:ascii="Century Gothic" w:hAnsi="Century Gothic"/>
          <w:lang w:val="en-US"/>
        </w:rPr>
        <w:t>ees</w:t>
      </w:r>
      <w:r>
        <w:rPr>
          <w:rFonts w:ascii="Century Gothic" w:hAnsi="Century Gothic"/>
          <w:lang w:val="en-US"/>
        </w:rPr>
        <w:t>.</w:t>
      </w:r>
    </w:p>
    <w:p w:rsidR="00501828" w:rsidRDefault="00501828" w:rsidP="00F16963">
      <w:pPr>
        <w:rPr>
          <w:rFonts w:ascii="Century Gothic" w:hAnsi="Century Gothic"/>
          <w:lang w:val="en-US"/>
        </w:rPr>
      </w:pPr>
      <w:r>
        <w:rPr>
          <w:rFonts w:ascii="Century Gothic" w:hAnsi="Century Gothic"/>
          <w:lang w:val="en-US"/>
        </w:rPr>
        <w:t xml:space="preserve">See table 6.1 &amp; 6.2 </w:t>
      </w:r>
      <w:proofErr w:type="spellStart"/>
      <w:r>
        <w:rPr>
          <w:rFonts w:ascii="Century Gothic" w:hAnsi="Century Gothic"/>
          <w:lang w:val="en-US"/>
        </w:rPr>
        <w:t>pg</w:t>
      </w:r>
      <w:proofErr w:type="spellEnd"/>
      <w:r>
        <w:rPr>
          <w:rFonts w:ascii="Century Gothic" w:hAnsi="Century Gothic"/>
          <w:lang w:val="en-US"/>
        </w:rPr>
        <w:t xml:space="preserve"> 157</w:t>
      </w: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501828" w:rsidRDefault="00501828" w:rsidP="00F16963">
      <w:pPr>
        <w:rPr>
          <w:rFonts w:ascii="Century Gothic" w:hAnsi="Century Gothic"/>
          <w:lang w:val="en-US"/>
        </w:rPr>
      </w:pPr>
    </w:p>
    <w:p w:rsidR="00825B22" w:rsidRPr="00825B22" w:rsidRDefault="00825B22" w:rsidP="00825B22">
      <w:pPr>
        <w:rPr>
          <w:rFonts w:ascii="Century Gothic" w:hAnsi="Century Gothic"/>
          <w:b/>
          <w:lang w:val="en-US"/>
        </w:rPr>
      </w:pPr>
      <w:r w:rsidRPr="00825B22">
        <w:rPr>
          <w:rFonts w:ascii="Century Gothic" w:hAnsi="Century Gothic"/>
          <w:b/>
          <w:lang w:val="en-US"/>
        </w:rPr>
        <w:t>Building a new paradigm</w:t>
      </w:r>
    </w:p>
    <w:p w:rsidR="00825B22" w:rsidRDefault="00825B22" w:rsidP="00825B22">
      <w:pPr>
        <w:rPr>
          <w:rFonts w:ascii="Century Gothic" w:hAnsi="Century Gothic"/>
          <w:lang w:val="en-US"/>
        </w:rPr>
      </w:pPr>
      <w:r w:rsidRPr="00825B22">
        <w:rPr>
          <w:rFonts w:ascii="Century Gothic" w:hAnsi="Century Gothic"/>
          <w:lang w:val="en-US"/>
        </w:rPr>
        <w:t>Michaels</w:t>
      </w:r>
      <w:r>
        <w:rPr>
          <w:rFonts w:ascii="Century Gothic" w:hAnsi="Century Gothic"/>
          <w:lang w:val="en-US"/>
        </w:rPr>
        <w:t xml:space="preserve">, </w:t>
      </w:r>
      <w:proofErr w:type="spellStart"/>
      <w:r>
        <w:rPr>
          <w:rFonts w:ascii="Century Gothic" w:hAnsi="Century Gothic"/>
          <w:lang w:val="en-US"/>
        </w:rPr>
        <w:t>Handfield</w:t>
      </w:r>
      <w:proofErr w:type="spellEnd"/>
      <w:r>
        <w:rPr>
          <w:rFonts w:ascii="Century Gothic" w:hAnsi="Century Gothic"/>
          <w:lang w:val="en-US"/>
        </w:rPr>
        <w:t>-Jones, and Axelrod -</w:t>
      </w:r>
      <w:r w:rsidRPr="00825B22">
        <w:rPr>
          <w:rFonts w:ascii="Century Gothic" w:hAnsi="Century Gothic"/>
          <w:lang w:val="en-US"/>
        </w:rPr>
        <w:t xml:space="preserve"> five key areas for </w:t>
      </w:r>
      <w:proofErr w:type="spellStart"/>
      <w:r w:rsidRPr="00825B22">
        <w:rPr>
          <w:rFonts w:ascii="Century Gothic" w:hAnsi="Century Gothic"/>
          <w:lang w:val="en-US"/>
        </w:rPr>
        <w:t>organisations</w:t>
      </w:r>
      <w:proofErr w:type="spellEnd"/>
      <w:r w:rsidRPr="00825B22">
        <w:rPr>
          <w:rFonts w:ascii="Century Gothic" w:hAnsi="Century Gothic"/>
          <w:lang w:val="en-US"/>
        </w:rPr>
        <w:t xml:space="preserve"> to act upon if they were going to make talent a source of competitive advantage. </w:t>
      </w:r>
    </w:p>
    <w:p w:rsidR="00825B22" w:rsidRPr="00825B22" w:rsidRDefault="00825B22" w:rsidP="00825B22">
      <w:pPr>
        <w:rPr>
          <w:rFonts w:ascii="Century Gothic" w:hAnsi="Century Gothic"/>
          <w:lang w:val="en-US"/>
        </w:rPr>
      </w:pPr>
      <w:r w:rsidRPr="00825B22">
        <w:rPr>
          <w:rFonts w:ascii="Century Gothic" w:hAnsi="Century Gothic"/>
          <w:lang w:val="en-US"/>
        </w:rPr>
        <w:t>These were:</w:t>
      </w:r>
    </w:p>
    <w:p w:rsidR="00825B22" w:rsidRPr="00825B22" w:rsidRDefault="00825B22" w:rsidP="00825B22">
      <w:pPr>
        <w:pStyle w:val="ListParagraph"/>
        <w:numPr>
          <w:ilvl w:val="0"/>
          <w:numId w:val="7"/>
        </w:numPr>
        <w:rPr>
          <w:rFonts w:ascii="Century Gothic" w:hAnsi="Century Gothic"/>
          <w:lang w:val="en-US"/>
        </w:rPr>
      </w:pPr>
      <w:r w:rsidRPr="00825B22">
        <w:rPr>
          <w:rFonts w:ascii="Century Gothic" w:hAnsi="Century Gothic"/>
          <w:lang w:val="en-US"/>
        </w:rPr>
        <w:t>Embrace a talent mindset</w:t>
      </w:r>
    </w:p>
    <w:p w:rsidR="00825B22" w:rsidRPr="00825B22" w:rsidRDefault="00825B22" w:rsidP="00825B22">
      <w:pPr>
        <w:pStyle w:val="ListParagraph"/>
        <w:numPr>
          <w:ilvl w:val="0"/>
          <w:numId w:val="7"/>
        </w:numPr>
        <w:rPr>
          <w:rFonts w:ascii="Century Gothic" w:hAnsi="Century Gothic"/>
          <w:lang w:val="en-US"/>
        </w:rPr>
      </w:pPr>
      <w:r w:rsidRPr="00825B22">
        <w:rPr>
          <w:rFonts w:ascii="Century Gothic" w:hAnsi="Century Gothic"/>
          <w:lang w:val="en-US"/>
        </w:rPr>
        <w:t>Craft a winning employee value proposition</w:t>
      </w:r>
    </w:p>
    <w:p w:rsidR="00825B22" w:rsidRPr="00825B22" w:rsidRDefault="00825B22" w:rsidP="00825B22">
      <w:pPr>
        <w:pStyle w:val="ListParagraph"/>
        <w:numPr>
          <w:ilvl w:val="0"/>
          <w:numId w:val="7"/>
        </w:numPr>
        <w:rPr>
          <w:rFonts w:ascii="Century Gothic" w:hAnsi="Century Gothic"/>
          <w:lang w:val="en-US"/>
        </w:rPr>
      </w:pPr>
      <w:r w:rsidRPr="00825B22">
        <w:rPr>
          <w:rFonts w:ascii="Century Gothic" w:hAnsi="Century Gothic"/>
          <w:lang w:val="en-US"/>
        </w:rPr>
        <w:t>Rebuild your recruitment strategy</w:t>
      </w:r>
    </w:p>
    <w:p w:rsidR="00825B22" w:rsidRPr="00825B22" w:rsidRDefault="00825B22" w:rsidP="00825B22">
      <w:pPr>
        <w:pStyle w:val="ListParagraph"/>
        <w:numPr>
          <w:ilvl w:val="0"/>
          <w:numId w:val="7"/>
        </w:numPr>
        <w:rPr>
          <w:rFonts w:ascii="Century Gothic" w:hAnsi="Century Gothic"/>
          <w:lang w:val="en-US"/>
        </w:rPr>
      </w:pPr>
      <w:r w:rsidRPr="00825B22">
        <w:rPr>
          <w:rFonts w:ascii="Century Gothic" w:hAnsi="Century Gothic"/>
          <w:lang w:val="en-US"/>
        </w:rPr>
        <w:t xml:space="preserve">Weave development into your </w:t>
      </w:r>
      <w:proofErr w:type="spellStart"/>
      <w:r w:rsidRPr="00825B22">
        <w:rPr>
          <w:rFonts w:ascii="Century Gothic" w:hAnsi="Century Gothic"/>
          <w:lang w:val="en-US"/>
        </w:rPr>
        <w:t>organisation</w:t>
      </w:r>
      <w:proofErr w:type="spellEnd"/>
    </w:p>
    <w:p w:rsidR="00501828" w:rsidRDefault="00825B22" w:rsidP="00825B22">
      <w:pPr>
        <w:pStyle w:val="ListParagraph"/>
        <w:numPr>
          <w:ilvl w:val="0"/>
          <w:numId w:val="7"/>
        </w:numPr>
        <w:rPr>
          <w:rFonts w:ascii="Century Gothic" w:hAnsi="Century Gothic"/>
          <w:lang w:val="en-US"/>
        </w:rPr>
      </w:pPr>
      <w:r w:rsidRPr="00825B22">
        <w:rPr>
          <w:rFonts w:ascii="Century Gothic" w:hAnsi="Century Gothic"/>
          <w:lang w:val="en-US"/>
        </w:rPr>
        <w:t>Differentiate and affirm your people</w:t>
      </w:r>
    </w:p>
    <w:p w:rsidR="006B64E8" w:rsidRDefault="006B64E8" w:rsidP="006B64E8">
      <w:pPr>
        <w:rPr>
          <w:rFonts w:ascii="Century Gothic" w:hAnsi="Century Gothic"/>
          <w:lang w:val="en-US"/>
        </w:rPr>
      </w:pPr>
      <w:r>
        <w:rPr>
          <w:rFonts w:ascii="Century Gothic" w:hAnsi="Century Gothic"/>
          <w:lang w:val="en-US"/>
        </w:rPr>
        <w:t>A k</w:t>
      </w:r>
      <w:r w:rsidRPr="006B64E8">
        <w:rPr>
          <w:rFonts w:ascii="Century Gothic" w:hAnsi="Century Gothic"/>
          <w:lang w:val="en-US"/>
        </w:rPr>
        <w:t>ey element in the McKinsey repo</w:t>
      </w:r>
      <w:r>
        <w:rPr>
          <w:rFonts w:ascii="Century Gothic" w:hAnsi="Century Gothic"/>
          <w:lang w:val="en-US"/>
        </w:rPr>
        <w:t>rt is</w:t>
      </w:r>
      <w:r w:rsidRPr="006B64E8">
        <w:rPr>
          <w:rFonts w:ascii="Century Gothic" w:hAnsi="Century Gothic"/>
          <w:lang w:val="en-US"/>
        </w:rPr>
        <w:t xml:space="preserve"> that tal</w:t>
      </w:r>
      <w:r>
        <w:rPr>
          <w:rFonts w:ascii="Century Gothic" w:hAnsi="Century Gothic"/>
          <w:lang w:val="en-US"/>
        </w:rPr>
        <w:t>ent management is increasingly</w:t>
      </w:r>
      <w:r w:rsidRPr="006B64E8">
        <w:rPr>
          <w:rFonts w:ascii="Century Gothic" w:hAnsi="Century Gothic"/>
          <w:lang w:val="en-US"/>
        </w:rPr>
        <w:t xml:space="preserve"> becoming an important role for the CEO </w:t>
      </w:r>
    </w:p>
    <w:p w:rsidR="006B64E8" w:rsidRPr="006B64E8" w:rsidRDefault="006B64E8" w:rsidP="006B64E8">
      <w:pPr>
        <w:rPr>
          <w:rFonts w:ascii="Century Gothic" w:hAnsi="Century Gothic"/>
          <w:lang w:val="en-US"/>
        </w:rPr>
      </w:pPr>
      <w:r>
        <w:rPr>
          <w:rFonts w:ascii="Century Gothic" w:hAnsi="Century Gothic"/>
          <w:lang w:val="en-US"/>
        </w:rPr>
        <w:t>Several key actions that leaders must take</w:t>
      </w:r>
    </w:p>
    <w:p w:rsidR="006B64E8" w:rsidRPr="006B64E8" w:rsidRDefault="006B64E8" w:rsidP="006B64E8">
      <w:pPr>
        <w:pStyle w:val="ListParagraph"/>
        <w:numPr>
          <w:ilvl w:val="0"/>
          <w:numId w:val="8"/>
        </w:numPr>
        <w:rPr>
          <w:rFonts w:ascii="Century Gothic" w:hAnsi="Century Gothic"/>
          <w:lang w:val="en-US"/>
        </w:rPr>
      </w:pPr>
      <w:r w:rsidRPr="006B64E8">
        <w:rPr>
          <w:rFonts w:ascii="Century Gothic" w:hAnsi="Century Gothic"/>
          <w:lang w:val="en-US"/>
        </w:rPr>
        <w:t>Get involved in people decisions</w:t>
      </w:r>
    </w:p>
    <w:p w:rsidR="006B64E8" w:rsidRPr="006B64E8" w:rsidRDefault="006B64E8" w:rsidP="006B64E8">
      <w:pPr>
        <w:pStyle w:val="ListParagraph"/>
        <w:numPr>
          <w:ilvl w:val="0"/>
          <w:numId w:val="8"/>
        </w:numPr>
        <w:rPr>
          <w:rFonts w:ascii="Century Gothic" w:hAnsi="Century Gothic"/>
          <w:lang w:val="en-US"/>
        </w:rPr>
      </w:pPr>
      <w:r w:rsidRPr="006B64E8">
        <w:rPr>
          <w:rFonts w:ascii="Century Gothic" w:hAnsi="Century Gothic"/>
          <w:lang w:val="en-US"/>
        </w:rPr>
        <w:t>Develop probing talent reviews</w:t>
      </w:r>
    </w:p>
    <w:p w:rsidR="006B64E8" w:rsidRPr="006B64E8" w:rsidRDefault="006B64E8" w:rsidP="006B64E8">
      <w:pPr>
        <w:pStyle w:val="ListParagraph"/>
        <w:numPr>
          <w:ilvl w:val="0"/>
          <w:numId w:val="8"/>
        </w:numPr>
        <w:rPr>
          <w:rFonts w:ascii="Century Gothic" w:hAnsi="Century Gothic"/>
          <w:lang w:val="en-US"/>
        </w:rPr>
      </w:pPr>
      <w:r w:rsidRPr="006B64E8">
        <w:rPr>
          <w:rFonts w:ascii="Century Gothic" w:hAnsi="Century Gothic"/>
          <w:lang w:val="en-US"/>
        </w:rPr>
        <w:t xml:space="preserve">Instil a talent-focused mindset within the </w:t>
      </w:r>
      <w:proofErr w:type="spellStart"/>
      <w:r w:rsidRPr="006B64E8">
        <w:rPr>
          <w:rFonts w:ascii="Century Gothic" w:hAnsi="Century Gothic"/>
          <w:lang w:val="en-US"/>
        </w:rPr>
        <w:t>organisation</w:t>
      </w:r>
      <w:proofErr w:type="spellEnd"/>
    </w:p>
    <w:p w:rsidR="006B64E8" w:rsidRPr="006B64E8" w:rsidRDefault="006B64E8" w:rsidP="006B64E8">
      <w:pPr>
        <w:pStyle w:val="ListParagraph"/>
        <w:numPr>
          <w:ilvl w:val="0"/>
          <w:numId w:val="8"/>
        </w:numPr>
        <w:rPr>
          <w:rFonts w:ascii="Century Gothic" w:hAnsi="Century Gothic"/>
          <w:lang w:val="en-US"/>
        </w:rPr>
      </w:pPr>
      <w:r w:rsidRPr="006B64E8">
        <w:rPr>
          <w:rFonts w:ascii="Century Gothic" w:hAnsi="Century Gothic"/>
          <w:lang w:val="en-US"/>
        </w:rPr>
        <w:t>Invest real money in talent</w:t>
      </w:r>
    </w:p>
    <w:p w:rsidR="006B64E8" w:rsidRPr="006B64E8" w:rsidRDefault="006B64E8" w:rsidP="006B64E8">
      <w:pPr>
        <w:pStyle w:val="ListParagraph"/>
        <w:numPr>
          <w:ilvl w:val="0"/>
          <w:numId w:val="8"/>
        </w:numPr>
        <w:rPr>
          <w:rFonts w:ascii="Century Gothic" w:hAnsi="Century Gothic"/>
          <w:lang w:val="en-US"/>
        </w:rPr>
      </w:pPr>
      <w:r w:rsidRPr="006B64E8">
        <w:rPr>
          <w:rFonts w:ascii="Century Gothic" w:hAnsi="Century Gothic"/>
          <w:lang w:val="en-US"/>
        </w:rPr>
        <w:t>Be accountable for talent management</w:t>
      </w:r>
    </w:p>
    <w:p w:rsidR="006B64E8" w:rsidRDefault="006B64E8" w:rsidP="006B64E8">
      <w:pPr>
        <w:rPr>
          <w:rFonts w:ascii="Century Gothic" w:hAnsi="Century Gothic"/>
          <w:lang w:val="en-US"/>
        </w:rPr>
      </w:pPr>
    </w:p>
    <w:p w:rsidR="006B64E8" w:rsidRPr="00857785" w:rsidRDefault="006B64E8" w:rsidP="006B64E8">
      <w:pPr>
        <w:rPr>
          <w:rFonts w:ascii="Century Gothic" w:hAnsi="Century Gothic"/>
          <w:b/>
          <w:lang w:val="en-US"/>
        </w:rPr>
      </w:pPr>
      <w:r w:rsidRPr="00857785">
        <w:rPr>
          <w:rFonts w:ascii="Century Gothic" w:hAnsi="Century Gothic"/>
          <w:b/>
          <w:lang w:val="en-US"/>
        </w:rPr>
        <w:lastRenderedPageBreak/>
        <w:t>Craft a winning employee value proposition (EVP)</w:t>
      </w:r>
    </w:p>
    <w:p w:rsidR="008C7007" w:rsidRDefault="006B64E8" w:rsidP="006B64E8">
      <w:pPr>
        <w:rPr>
          <w:rFonts w:ascii="Century Gothic" w:hAnsi="Century Gothic"/>
          <w:lang w:val="en-US"/>
        </w:rPr>
      </w:pPr>
      <w:r w:rsidRPr="006B64E8">
        <w:rPr>
          <w:rFonts w:ascii="Century Gothic" w:hAnsi="Century Gothic"/>
          <w:lang w:val="en-US"/>
        </w:rPr>
        <w:t>An EVP is everything an employee exp</w:t>
      </w:r>
      <w:r w:rsidR="00857785">
        <w:rPr>
          <w:rFonts w:ascii="Century Gothic" w:hAnsi="Century Gothic"/>
          <w:lang w:val="en-US"/>
        </w:rPr>
        <w:t>eri</w:t>
      </w:r>
      <w:r w:rsidRPr="006B64E8">
        <w:rPr>
          <w:rFonts w:ascii="Century Gothic" w:hAnsi="Century Gothic"/>
          <w:lang w:val="en-US"/>
        </w:rPr>
        <w:t xml:space="preserve">ences within an </w:t>
      </w:r>
      <w:proofErr w:type="spellStart"/>
      <w:r w:rsidRPr="006B64E8">
        <w:rPr>
          <w:rFonts w:ascii="Century Gothic" w:hAnsi="Century Gothic"/>
          <w:lang w:val="en-US"/>
        </w:rPr>
        <w:t>organisation</w:t>
      </w:r>
      <w:proofErr w:type="spellEnd"/>
      <w:r w:rsidRPr="006B64E8">
        <w:rPr>
          <w:rFonts w:ascii="Century Gothic" w:hAnsi="Century Gothic"/>
          <w:lang w:val="en-US"/>
        </w:rPr>
        <w:t xml:space="preserve">, including intrinsic and extrinsic satisfaction, value* ethics, and culture. It is also about how we the </w:t>
      </w:r>
      <w:proofErr w:type="spellStart"/>
      <w:r w:rsidRPr="006B64E8">
        <w:rPr>
          <w:rFonts w:ascii="Century Gothic" w:hAnsi="Century Gothic"/>
          <w:lang w:val="en-US"/>
        </w:rPr>
        <w:t>or</w:t>
      </w:r>
      <w:r w:rsidR="00857785">
        <w:rPr>
          <w:rFonts w:ascii="Century Gothic" w:hAnsi="Century Gothic"/>
          <w:lang w:val="en-US"/>
        </w:rPr>
        <w:t>ganisation</w:t>
      </w:r>
      <w:proofErr w:type="spellEnd"/>
      <w:r w:rsidR="00857785">
        <w:rPr>
          <w:rFonts w:ascii="Century Gothic" w:hAnsi="Century Gothic"/>
          <w:lang w:val="en-US"/>
        </w:rPr>
        <w:t xml:space="preserve"> fulfils the </w:t>
      </w:r>
      <w:proofErr w:type="spellStart"/>
      <w:r w:rsidR="00857785">
        <w:rPr>
          <w:rFonts w:ascii="Century Gothic" w:hAnsi="Century Gothic"/>
          <w:lang w:val="en-US"/>
        </w:rPr>
        <w:t>employees</w:t>
      </w:r>
      <w:proofErr w:type="spellEnd"/>
      <w:r w:rsidRPr="006B64E8">
        <w:rPr>
          <w:rFonts w:ascii="Century Gothic" w:hAnsi="Century Gothic"/>
          <w:lang w:val="en-US"/>
        </w:rPr>
        <w:t xml:space="preserve"> needs, expectations and aspirations</w:t>
      </w:r>
      <w:r w:rsidR="00857785">
        <w:rPr>
          <w:rFonts w:ascii="Century Gothic" w:hAnsi="Century Gothic"/>
          <w:lang w:val="en-US"/>
        </w:rPr>
        <w:t>.</w:t>
      </w:r>
    </w:p>
    <w:tbl>
      <w:tblPr>
        <w:tblW w:w="10501" w:type="dxa"/>
        <w:tblLayout w:type="fixed"/>
        <w:tblCellMar>
          <w:left w:w="10" w:type="dxa"/>
          <w:right w:w="10" w:type="dxa"/>
        </w:tblCellMar>
        <w:tblLook w:val="04A0" w:firstRow="1" w:lastRow="0" w:firstColumn="1" w:lastColumn="0" w:noHBand="0" w:noVBand="1"/>
      </w:tblPr>
      <w:tblGrid>
        <w:gridCol w:w="4586"/>
        <w:gridCol w:w="5915"/>
      </w:tblGrid>
      <w:tr w:rsidR="00970E56" w:rsidRPr="00970E56" w:rsidTr="00970E56">
        <w:tblPrEx>
          <w:tblCellMar>
            <w:top w:w="0" w:type="dxa"/>
            <w:bottom w:w="0" w:type="dxa"/>
          </w:tblCellMar>
        </w:tblPrEx>
        <w:trPr>
          <w:trHeight w:val="720"/>
        </w:trPr>
        <w:tc>
          <w:tcPr>
            <w:tcW w:w="4586" w:type="dxa"/>
            <w:shd w:val="clear" w:color="auto" w:fill="FFFFFF"/>
            <w:vAlign w:val="center"/>
          </w:tcPr>
          <w:p w:rsidR="00970E56" w:rsidRPr="00970E56" w:rsidRDefault="00970E56" w:rsidP="00970E56">
            <w:pPr>
              <w:widowControl w:val="0"/>
              <w:spacing w:after="0" w:line="170" w:lineRule="exact"/>
              <w:jc w:val="left"/>
              <w:rPr>
                <w:rFonts w:ascii="Century Gothic" w:eastAsia="Book Antiqua" w:hAnsi="Century Gothic" w:cs="Book Antiqua"/>
                <w:b/>
                <w:spacing w:val="-1"/>
                <w:sz w:val="22"/>
                <w:szCs w:val="22"/>
                <w:lang w:val="en-US" w:eastAsia="en-ZA"/>
              </w:rPr>
            </w:pPr>
            <w:r w:rsidRPr="00970E56">
              <w:rPr>
                <w:rFonts w:ascii="Century Gothic" w:eastAsia="Franklin Gothic Heavy" w:hAnsi="Century Gothic" w:cs="Franklin Gothic Heavy"/>
                <w:b/>
                <w:bCs/>
                <w:color w:val="000000"/>
                <w:spacing w:val="-7"/>
                <w:sz w:val="22"/>
                <w:szCs w:val="22"/>
                <w:shd w:val="clear" w:color="auto" w:fill="FFFFFF"/>
                <w:lang w:val="en-US" w:eastAsia="en-ZA"/>
              </w:rPr>
              <w:t>Old talent mindset</w:t>
            </w:r>
          </w:p>
        </w:tc>
        <w:tc>
          <w:tcPr>
            <w:tcW w:w="5915" w:type="dxa"/>
            <w:tcBorders>
              <w:left w:val="single" w:sz="4" w:space="0" w:color="auto"/>
            </w:tcBorders>
            <w:shd w:val="clear" w:color="auto" w:fill="FFFFFF"/>
            <w:vAlign w:val="center"/>
          </w:tcPr>
          <w:p w:rsidR="00970E56" w:rsidRPr="00970E56" w:rsidRDefault="00970E56" w:rsidP="00970E56">
            <w:pPr>
              <w:widowControl w:val="0"/>
              <w:spacing w:after="0" w:line="170" w:lineRule="exact"/>
              <w:ind w:left="120"/>
              <w:jc w:val="left"/>
              <w:rPr>
                <w:rFonts w:ascii="Century Gothic" w:eastAsia="Book Antiqua" w:hAnsi="Century Gothic" w:cs="Book Antiqua"/>
                <w:b/>
                <w:spacing w:val="-1"/>
                <w:sz w:val="22"/>
                <w:szCs w:val="22"/>
                <w:lang w:val="en-US" w:eastAsia="en-ZA"/>
              </w:rPr>
            </w:pPr>
            <w:r w:rsidRPr="00970E56">
              <w:rPr>
                <w:rFonts w:ascii="Century Gothic" w:eastAsia="Franklin Gothic Heavy" w:hAnsi="Century Gothic" w:cs="Franklin Gothic Heavy"/>
                <w:b/>
                <w:bCs/>
                <w:color w:val="000000"/>
                <w:spacing w:val="-7"/>
                <w:sz w:val="22"/>
                <w:szCs w:val="22"/>
                <w:shd w:val="clear" w:color="auto" w:fill="FFFFFF"/>
                <w:lang w:val="en-US" w:eastAsia="en-ZA"/>
              </w:rPr>
              <w:t>New talent mindset</w:t>
            </w:r>
          </w:p>
        </w:tc>
      </w:tr>
      <w:tr w:rsidR="00970E56" w:rsidRPr="00970E56" w:rsidTr="00970E56">
        <w:tblPrEx>
          <w:tblCellMar>
            <w:top w:w="0" w:type="dxa"/>
            <w:bottom w:w="0" w:type="dxa"/>
          </w:tblCellMar>
        </w:tblPrEx>
        <w:trPr>
          <w:trHeight w:val="720"/>
        </w:trPr>
        <w:tc>
          <w:tcPr>
            <w:tcW w:w="4586" w:type="dxa"/>
            <w:tcBorders>
              <w:top w:val="single" w:sz="4" w:space="0" w:color="auto"/>
            </w:tcBorders>
            <w:shd w:val="clear" w:color="auto" w:fill="FFFFFF"/>
            <w:vAlign w:val="center"/>
          </w:tcPr>
          <w:p w:rsidR="00970E56" w:rsidRPr="00970E56" w:rsidRDefault="00970E56" w:rsidP="00970E56">
            <w:pPr>
              <w:widowControl w:val="0"/>
              <w:spacing w:after="0" w:line="224" w:lineRule="exact"/>
              <w:ind w:left="6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A vague notion that 'people are our most important asset’</w:t>
            </w:r>
          </w:p>
        </w:tc>
        <w:tc>
          <w:tcPr>
            <w:tcW w:w="5915" w:type="dxa"/>
            <w:tcBorders>
              <w:top w:val="single" w:sz="4" w:space="0" w:color="auto"/>
              <w:left w:val="single" w:sz="4" w:space="0" w:color="auto"/>
            </w:tcBorders>
            <w:shd w:val="clear" w:color="auto" w:fill="FFFFFF"/>
            <w:vAlign w:val="center"/>
          </w:tcPr>
          <w:p w:rsidR="00970E56" w:rsidRPr="00970E56" w:rsidRDefault="00970E56" w:rsidP="00970E56">
            <w:pPr>
              <w:widowControl w:val="0"/>
              <w:spacing w:after="0" w:line="224" w:lineRule="exact"/>
              <w:ind w:left="12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A deep conviction that better talent leads to better corporate performance</w:t>
            </w:r>
          </w:p>
        </w:tc>
      </w:tr>
      <w:tr w:rsidR="00970E56" w:rsidRPr="00970E56" w:rsidTr="00970E56">
        <w:tblPrEx>
          <w:tblCellMar>
            <w:top w:w="0" w:type="dxa"/>
            <w:bottom w:w="0" w:type="dxa"/>
          </w:tblCellMar>
        </w:tblPrEx>
        <w:trPr>
          <w:trHeight w:val="720"/>
        </w:trPr>
        <w:tc>
          <w:tcPr>
            <w:tcW w:w="4586" w:type="dxa"/>
            <w:tcBorders>
              <w:top w:val="single" w:sz="4" w:space="0" w:color="auto"/>
            </w:tcBorders>
            <w:shd w:val="clear" w:color="auto" w:fill="FFFFFF"/>
            <w:vAlign w:val="center"/>
          </w:tcPr>
          <w:p w:rsidR="00970E56" w:rsidRPr="00970E56" w:rsidRDefault="00970E56" w:rsidP="00970E56">
            <w:pPr>
              <w:widowControl w:val="0"/>
              <w:spacing w:after="0" w:line="180" w:lineRule="exact"/>
              <w:ind w:left="6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HR is responsible for people management</w:t>
            </w:r>
          </w:p>
        </w:tc>
        <w:tc>
          <w:tcPr>
            <w:tcW w:w="5915" w:type="dxa"/>
            <w:tcBorders>
              <w:top w:val="single" w:sz="4" w:space="0" w:color="auto"/>
              <w:left w:val="single" w:sz="4" w:space="0" w:color="auto"/>
            </w:tcBorders>
            <w:shd w:val="clear" w:color="auto" w:fill="FFFFFF"/>
            <w:vAlign w:val="center"/>
          </w:tcPr>
          <w:p w:rsidR="00970E56" w:rsidRPr="00970E56" w:rsidRDefault="00970E56" w:rsidP="00970E56">
            <w:pPr>
              <w:widowControl w:val="0"/>
              <w:spacing w:after="0" w:line="228" w:lineRule="exact"/>
              <w:ind w:left="12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All managers are accountable for strengthening their talent pool</w:t>
            </w:r>
          </w:p>
        </w:tc>
      </w:tr>
      <w:tr w:rsidR="00970E56" w:rsidRPr="00970E56" w:rsidTr="00970E56">
        <w:tblPrEx>
          <w:tblCellMar>
            <w:top w:w="0" w:type="dxa"/>
            <w:bottom w:w="0" w:type="dxa"/>
          </w:tblCellMar>
        </w:tblPrEx>
        <w:trPr>
          <w:trHeight w:val="720"/>
        </w:trPr>
        <w:tc>
          <w:tcPr>
            <w:tcW w:w="4586" w:type="dxa"/>
            <w:tcBorders>
              <w:top w:val="single" w:sz="4" w:space="0" w:color="auto"/>
            </w:tcBorders>
            <w:shd w:val="clear" w:color="auto" w:fill="FFFFFF"/>
            <w:vAlign w:val="center"/>
          </w:tcPr>
          <w:p w:rsidR="00970E56" w:rsidRPr="00970E56" w:rsidRDefault="00970E56" w:rsidP="00970E56">
            <w:pPr>
              <w:widowControl w:val="0"/>
              <w:spacing w:after="0" w:line="228" w:lineRule="exact"/>
              <w:ind w:left="6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We do a two-day succession planning exercise once a year</w:t>
            </w:r>
          </w:p>
        </w:tc>
        <w:tc>
          <w:tcPr>
            <w:tcW w:w="5915" w:type="dxa"/>
            <w:tcBorders>
              <w:top w:val="single" w:sz="4" w:space="0" w:color="auto"/>
              <w:left w:val="single" w:sz="4" w:space="0" w:color="auto"/>
            </w:tcBorders>
            <w:shd w:val="clear" w:color="auto" w:fill="FFFFFF"/>
            <w:vAlign w:val="center"/>
          </w:tcPr>
          <w:p w:rsidR="00970E56" w:rsidRPr="00970E56" w:rsidRDefault="00970E56" w:rsidP="00970E56">
            <w:pPr>
              <w:widowControl w:val="0"/>
              <w:spacing w:after="0" w:line="232" w:lineRule="exact"/>
              <w:ind w:left="12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Talent management is a central part of how we run the company</w:t>
            </w:r>
          </w:p>
        </w:tc>
      </w:tr>
      <w:tr w:rsidR="00970E56" w:rsidRPr="00970E56" w:rsidTr="00970E56">
        <w:tblPrEx>
          <w:tblCellMar>
            <w:top w:w="0" w:type="dxa"/>
            <w:bottom w:w="0" w:type="dxa"/>
          </w:tblCellMar>
        </w:tblPrEx>
        <w:trPr>
          <w:trHeight w:val="720"/>
        </w:trPr>
        <w:tc>
          <w:tcPr>
            <w:tcW w:w="4586" w:type="dxa"/>
            <w:tcBorders>
              <w:top w:val="single" w:sz="4" w:space="0" w:color="auto"/>
              <w:bottom w:val="single" w:sz="4" w:space="0" w:color="auto"/>
            </w:tcBorders>
            <w:shd w:val="clear" w:color="auto" w:fill="FFFFFF"/>
            <w:vAlign w:val="center"/>
          </w:tcPr>
          <w:p w:rsidR="00970E56" w:rsidRPr="00970E56" w:rsidRDefault="00970E56" w:rsidP="00970E56">
            <w:pPr>
              <w:widowControl w:val="0"/>
              <w:spacing w:after="0" w:line="180" w:lineRule="exact"/>
              <w:ind w:left="6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1 work with people 1 inherit</w:t>
            </w:r>
          </w:p>
        </w:tc>
        <w:tc>
          <w:tcPr>
            <w:tcW w:w="5915" w:type="dxa"/>
            <w:tcBorders>
              <w:top w:val="single" w:sz="4" w:space="0" w:color="auto"/>
              <w:left w:val="single" w:sz="4" w:space="0" w:color="auto"/>
              <w:bottom w:val="single" w:sz="4" w:space="0" w:color="auto"/>
            </w:tcBorders>
            <w:shd w:val="clear" w:color="auto" w:fill="FFFFFF"/>
            <w:vAlign w:val="center"/>
          </w:tcPr>
          <w:p w:rsidR="00970E56" w:rsidRPr="00970E56" w:rsidRDefault="00970E56" w:rsidP="00970E56">
            <w:pPr>
              <w:widowControl w:val="0"/>
              <w:spacing w:after="0" w:line="180" w:lineRule="exact"/>
              <w:ind w:left="120"/>
              <w:jc w:val="left"/>
              <w:rPr>
                <w:rFonts w:ascii="Century Gothic" w:eastAsia="Book Antiqua" w:hAnsi="Century Gothic" w:cs="Book Antiqua"/>
                <w:spacing w:val="-1"/>
                <w:sz w:val="22"/>
                <w:szCs w:val="22"/>
                <w:lang w:val="en-US" w:eastAsia="en-ZA"/>
              </w:rPr>
            </w:pPr>
            <w:r w:rsidRPr="00970E56">
              <w:rPr>
                <w:rFonts w:ascii="Century Gothic" w:eastAsia="Franklin Gothic Heavy" w:hAnsi="Century Gothic" w:cs="Franklin Gothic Heavy"/>
                <w:bCs/>
                <w:color w:val="000000"/>
                <w:spacing w:val="-7"/>
                <w:sz w:val="22"/>
                <w:szCs w:val="22"/>
                <w:shd w:val="clear" w:color="auto" w:fill="FFFFFF"/>
                <w:lang w:val="en-US" w:eastAsia="en-ZA"/>
              </w:rPr>
              <w:t>1 take bold actions to build the talent pool 1 need</w:t>
            </w:r>
          </w:p>
        </w:tc>
      </w:tr>
    </w:tbl>
    <w:p w:rsidR="00970E56" w:rsidRDefault="00970E56" w:rsidP="006B64E8">
      <w:pPr>
        <w:rPr>
          <w:rFonts w:ascii="Century Gothic" w:hAnsi="Century Gothic"/>
          <w:lang w:val="en-US"/>
        </w:rPr>
      </w:pPr>
    </w:p>
    <w:p w:rsidR="00970E56" w:rsidRDefault="00024B12" w:rsidP="006B64E8">
      <w:pPr>
        <w:rPr>
          <w:rFonts w:ascii="Century Gothic" w:hAnsi="Century Gothic"/>
          <w:lang w:val="en-US"/>
        </w:rPr>
      </w:pPr>
      <w:r>
        <w:rPr>
          <w:rFonts w:ascii="Century Gothic" w:hAnsi="Century Gothic"/>
          <w:lang w:val="en-US"/>
        </w:rPr>
        <w:t>I</w:t>
      </w:r>
      <w:r w:rsidR="00970E56" w:rsidRPr="00970E56">
        <w:rPr>
          <w:rFonts w:ascii="Century Gothic" w:hAnsi="Century Gothic"/>
          <w:lang w:val="en-US"/>
        </w:rPr>
        <w:t>ntrinsic factors such as having in</w:t>
      </w:r>
      <w:r w:rsidR="00970E56">
        <w:rPr>
          <w:rFonts w:ascii="Century Gothic" w:hAnsi="Century Gothic"/>
          <w:lang w:val="en-US"/>
        </w:rPr>
        <w:t>terest</w:t>
      </w:r>
      <w:r w:rsidR="00970E56" w:rsidRPr="00970E56">
        <w:rPr>
          <w:rFonts w:ascii="Century Gothic" w:hAnsi="Century Gothic"/>
          <w:lang w:val="en-US"/>
        </w:rPr>
        <w:t>ing, challenging work that one is passionate about are rated highly by employees when they consider</w:t>
      </w:r>
      <w:r w:rsidR="00970E56">
        <w:rPr>
          <w:rFonts w:ascii="Century Gothic" w:hAnsi="Century Gothic"/>
          <w:lang w:val="en-US"/>
        </w:rPr>
        <w:t xml:space="preserve"> the place of employment. </w:t>
      </w:r>
    </w:p>
    <w:p w:rsidR="00970E56" w:rsidRDefault="00970E56" w:rsidP="006B64E8">
      <w:pPr>
        <w:rPr>
          <w:rFonts w:ascii="Century Gothic" w:hAnsi="Century Gothic"/>
          <w:lang w:val="en-US"/>
        </w:rPr>
      </w:pPr>
      <w:r>
        <w:rPr>
          <w:rFonts w:ascii="Century Gothic" w:hAnsi="Century Gothic"/>
          <w:lang w:val="en-US"/>
        </w:rPr>
        <w:t>F</w:t>
      </w:r>
      <w:r w:rsidRPr="00970E56">
        <w:rPr>
          <w:rFonts w:ascii="Century Gothic" w:hAnsi="Century Gothic"/>
          <w:lang w:val="en-US"/>
        </w:rPr>
        <w:t>actors are followed closely by good culture, commitment, support, and career advancement. It is interesting to note that pay and wealth creation were in the bottom quartile, suggesting that extrinsic factors are not the main d</w:t>
      </w:r>
      <w:r>
        <w:rPr>
          <w:rFonts w:ascii="Century Gothic" w:hAnsi="Century Gothic"/>
          <w:lang w:val="en-US"/>
        </w:rPr>
        <w:t>rivers in attracting and retain</w:t>
      </w:r>
      <w:r w:rsidRPr="00970E56">
        <w:rPr>
          <w:rFonts w:ascii="Century Gothic" w:hAnsi="Century Gothic"/>
          <w:lang w:val="en-US"/>
        </w:rPr>
        <w:t>ing talent</w:t>
      </w:r>
      <w:r>
        <w:rPr>
          <w:rFonts w:ascii="Century Gothic" w:hAnsi="Century Gothic"/>
          <w:lang w:val="en-US"/>
        </w:rPr>
        <w:t>.</w:t>
      </w:r>
    </w:p>
    <w:p w:rsidR="001A6981" w:rsidRPr="001A6981" w:rsidRDefault="001A6981" w:rsidP="001A6981">
      <w:pPr>
        <w:rPr>
          <w:rFonts w:ascii="Century Gothic" w:hAnsi="Century Gothic"/>
          <w:lang w:val="en-US"/>
        </w:rPr>
      </w:pPr>
      <w:r>
        <w:rPr>
          <w:rFonts w:ascii="Century Gothic" w:hAnsi="Century Gothic"/>
          <w:lang w:val="en-US"/>
        </w:rPr>
        <w:t xml:space="preserve">Rebuild your </w:t>
      </w:r>
      <w:r w:rsidRPr="001A6981">
        <w:rPr>
          <w:rFonts w:ascii="Century Gothic" w:hAnsi="Century Gothic"/>
          <w:lang w:val="en-US"/>
        </w:rPr>
        <w:t>recruitment strategy</w:t>
      </w:r>
    </w:p>
    <w:p w:rsidR="00970E56" w:rsidRDefault="001A6981" w:rsidP="001A6981">
      <w:pPr>
        <w:rPr>
          <w:rFonts w:ascii="Century Gothic" w:hAnsi="Century Gothic"/>
          <w:lang w:val="en-US"/>
        </w:rPr>
      </w:pPr>
      <w:r>
        <w:rPr>
          <w:rFonts w:ascii="Century Gothic" w:hAnsi="Century Gothic"/>
          <w:lang w:val="en-US"/>
        </w:rPr>
        <w:t>E</w:t>
      </w:r>
      <w:r w:rsidRPr="001A6981">
        <w:rPr>
          <w:rFonts w:ascii="Century Gothic" w:hAnsi="Century Gothic"/>
          <w:lang w:val="en-US"/>
        </w:rPr>
        <w:t xml:space="preserve">ven </w:t>
      </w:r>
      <w:r>
        <w:rPr>
          <w:rFonts w:ascii="Century Gothic" w:hAnsi="Century Gothic"/>
          <w:lang w:val="en-US"/>
        </w:rPr>
        <w:t xml:space="preserve">in downturns in the market, </w:t>
      </w:r>
      <w:r w:rsidRPr="001A6981">
        <w:rPr>
          <w:rFonts w:ascii="Century Gothic" w:hAnsi="Century Gothic"/>
          <w:lang w:val="en-US"/>
        </w:rPr>
        <w:t xml:space="preserve">it is </w:t>
      </w:r>
      <w:r w:rsidRPr="001A6981">
        <w:rPr>
          <w:rFonts w:ascii="Century Gothic" w:hAnsi="Century Gothic"/>
          <w:lang w:val="en-US"/>
        </w:rPr>
        <w:t>imperative</w:t>
      </w:r>
      <w:r w:rsidRPr="001A6981">
        <w:rPr>
          <w:rFonts w:ascii="Century Gothic" w:hAnsi="Century Gothic"/>
          <w:lang w:val="en-US"/>
        </w:rPr>
        <w:t xml:space="preserve"> that managers maintain a creative recruit, </w:t>
      </w:r>
      <w:proofErr w:type="spellStart"/>
      <w:r w:rsidRPr="001A6981">
        <w:rPr>
          <w:rFonts w:ascii="Century Gothic" w:hAnsi="Century Gothic"/>
          <w:lang w:val="en-US"/>
        </w:rPr>
        <w:t>ment</w:t>
      </w:r>
      <w:proofErr w:type="spellEnd"/>
      <w:r w:rsidRPr="001A6981">
        <w:rPr>
          <w:rFonts w:ascii="Century Gothic" w:hAnsi="Century Gothic"/>
          <w:lang w:val="en-US"/>
        </w:rPr>
        <w:t xml:space="preserve"> and selection strategy as the skill shortage is a long-term proposition</w:t>
      </w:r>
      <w:r>
        <w:rPr>
          <w:rFonts w:ascii="Century Gothic" w:hAnsi="Century Gothic"/>
          <w:lang w:val="en-US"/>
        </w:rPr>
        <w:t>.</w:t>
      </w:r>
    </w:p>
    <w:p w:rsidR="001A6981" w:rsidRDefault="001A6981" w:rsidP="001A6981">
      <w:pPr>
        <w:rPr>
          <w:rFonts w:ascii="Century Gothic" w:hAnsi="Century Gothic"/>
          <w:lang w:val="en-US"/>
        </w:rPr>
      </w:pPr>
      <w:r>
        <w:rPr>
          <w:rFonts w:ascii="Century Gothic" w:hAnsi="Century Gothic"/>
          <w:lang w:val="en-US"/>
        </w:rPr>
        <w:t>V</w:t>
      </w:r>
      <w:r w:rsidRPr="001A6981">
        <w:rPr>
          <w:rFonts w:ascii="Century Gothic" w:hAnsi="Century Gothic"/>
          <w:lang w:val="en-US"/>
        </w:rPr>
        <w:t>alues and ethics act as important sources of attraction as employees become increasingly discerning about their employers</w:t>
      </w:r>
      <w:r w:rsidR="00024B12">
        <w:rPr>
          <w:rFonts w:ascii="Century Gothic" w:hAnsi="Century Gothic"/>
          <w:lang w:val="en-US"/>
        </w:rPr>
        <w:t>.</w:t>
      </w:r>
    </w:p>
    <w:tbl>
      <w:tblPr>
        <w:tblW w:w="0" w:type="auto"/>
        <w:tblLayout w:type="fixed"/>
        <w:tblCellMar>
          <w:left w:w="10" w:type="dxa"/>
          <w:right w:w="10" w:type="dxa"/>
        </w:tblCellMar>
        <w:tblLook w:val="04A0" w:firstRow="1" w:lastRow="0" w:firstColumn="1" w:lastColumn="0" w:noHBand="0" w:noVBand="1"/>
      </w:tblPr>
      <w:tblGrid>
        <w:gridCol w:w="5308"/>
        <w:gridCol w:w="4838"/>
      </w:tblGrid>
      <w:tr w:rsidR="00024B12" w:rsidRPr="00024B12" w:rsidTr="00024B12">
        <w:tblPrEx>
          <w:tblCellMar>
            <w:top w:w="0" w:type="dxa"/>
            <w:bottom w:w="0" w:type="dxa"/>
          </w:tblCellMar>
        </w:tblPrEx>
        <w:trPr>
          <w:trHeight w:hRule="exact" w:val="666"/>
        </w:trPr>
        <w:tc>
          <w:tcPr>
            <w:tcW w:w="10146" w:type="dxa"/>
            <w:gridSpan w:val="2"/>
            <w:shd w:val="clear" w:color="auto" w:fill="FFFFFF"/>
          </w:tcPr>
          <w:p w:rsidR="00024B12" w:rsidRPr="00024B12" w:rsidRDefault="00024B12" w:rsidP="00024B12">
            <w:pPr>
              <w:rPr>
                <w:rFonts w:ascii="Century Gothic" w:hAnsi="Century Gothic"/>
                <w:lang w:val="en-US"/>
              </w:rPr>
            </w:pPr>
            <w:r w:rsidRPr="00024B12">
              <w:rPr>
                <w:rFonts w:ascii="Century Gothic" w:hAnsi="Century Gothic"/>
                <w:b/>
                <w:bCs/>
                <w:lang w:val="en-US"/>
              </w:rPr>
              <w:t>Table 6.5 The old recruiting strategies versus the new recruiting strategies</w:t>
            </w:r>
          </w:p>
        </w:tc>
      </w:tr>
      <w:tr w:rsidR="00024B12" w:rsidRPr="00024B12" w:rsidTr="00024B12">
        <w:tblPrEx>
          <w:tblCellMar>
            <w:top w:w="0" w:type="dxa"/>
            <w:bottom w:w="0" w:type="dxa"/>
          </w:tblCellMar>
        </w:tblPrEx>
        <w:trPr>
          <w:trHeight w:hRule="exact" w:val="397"/>
        </w:trPr>
        <w:tc>
          <w:tcPr>
            <w:tcW w:w="5308" w:type="dxa"/>
            <w:shd w:val="clear" w:color="auto" w:fill="FFFFFF"/>
          </w:tcPr>
          <w:p w:rsidR="00024B12" w:rsidRPr="00024B12" w:rsidRDefault="00024B12" w:rsidP="00024B12">
            <w:pPr>
              <w:rPr>
                <w:rFonts w:ascii="Century Gothic" w:hAnsi="Century Gothic"/>
                <w:lang w:val="en-US"/>
              </w:rPr>
            </w:pPr>
            <w:r w:rsidRPr="00024B12">
              <w:rPr>
                <w:rFonts w:ascii="Century Gothic" w:hAnsi="Century Gothic"/>
                <w:b/>
                <w:bCs/>
                <w:lang w:val="en-US"/>
              </w:rPr>
              <w:t>Old recruiting strategies</w:t>
            </w:r>
          </w:p>
        </w:tc>
        <w:tc>
          <w:tcPr>
            <w:tcW w:w="4838" w:type="dxa"/>
            <w:tcBorders>
              <w:left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
                <w:bCs/>
                <w:lang w:val="en-US"/>
              </w:rPr>
              <w:t>New recruiting strategies</w:t>
            </w:r>
          </w:p>
        </w:tc>
      </w:tr>
      <w:tr w:rsidR="00024B12" w:rsidRPr="00024B12" w:rsidTr="00024B12">
        <w:tblPrEx>
          <w:tblCellMar>
            <w:top w:w="0" w:type="dxa"/>
            <w:bottom w:w="0" w:type="dxa"/>
          </w:tblCellMar>
        </w:tblPrEx>
        <w:trPr>
          <w:trHeight w:hRule="exact" w:val="411"/>
        </w:trPr>
        <w:tc>
          <w:tcPr>
            <w:tcW w:w="5308" w:type="dxa"/>
            <w:tcBorders>
              <w:top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Grow your own talent</w:t>
            </w:r>
          </w:p>
        </w:tc>
        <w:tc>
          <w:tcPr>
            <w:tcW w:w="4838" w:type="dxa"/>
            <w:tcBorders>
              <w:top w:val="single" w:sz="4" w:space="0" w:color="auto"/>
              <w:left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Pump talent in at all levels</w:t>
            </w:r>
          </w:p>
        </w:tc>
      </w:tr>
      <w:tr w:rsidR="00024B12" w:rsidRPr="00024B12" w:rsidTr="00024B12">
        <w:tblPrEx>
          <w:tblCellMar>
            <w:top w:w="0" w:type="dxa"/>
            <w:bottom w:w="0" w:type="dxa"/>
          </w:tblCellMar>
        </w:tblPrEx>
        <w:trPr>
          <w:trHeight w:hRule="exact" w:val="421"/>
        </w:trPr>
        <w:tc>
          <w:tcPr>
            <w:tcW w:w="5308" w:type="dxa"/>
            <w:tcBorders>
              <w:top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Recruit for vacant positions</w:t>
            </w:r>
          </w:p>
        </w:tc>
        <w:tc>
          <w:tcPr>
            <w:tcW w:w="4838" w:type="dxa"/>
            <w:tcBorders>
              <w:top w:val="single" w:sz="4" w:space="0" w:color="auto"/>
              <w:left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Hunt for talent all the time</w:t>
            </w:r>
          </w:p>
        </w:tc>
      </w:tr>
      <w:tr w:rsidR="00024B12" w:rsidRPr="00024B12" w:rsidTr="00024B12">
        <w:tblPrEx>
          <w:tblCellMar>
            <w:top w:w="0" w:type="dxa"/>
            <w:bottom w:w="0" w:type="dxa"/>
          </w:tblCellMar>
        </w:tblPrEx>
        <w:trPr>
          <w:trHeight w:hRule="exact" w:val="421"/>
        </w:trPr>
        <w:tc>
          <w:tcPr>
            <w:tcW w:w="5308" w:type="dxa"/>
            <w:tcBorders>
              <w:top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Go to a few traditional sources</w:t>
            </w:r>
          </w:p>
        </w:tc>
        <w:tc>
          <w:tcPr>
            <w:tcW w:w="4838" w:type="dxa"/>
            <w:tcBorders>
              <w:top w:val="single" w:sz="4" w:space="0" w:color="auto"/>
              <w:left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Tap many diverse pools of talent</w:t>
            </w:r>
          </w:p>
        </w:tc>
      </w:tr>
      <w:tr w:rsidR="00024B12" w:rsidRPr="00024B12" w:rsidTr="00024B12">
        <w:tblPrEx>
          <w:tblCellMar>
            <w:top w:w="0" w:type="dxa"/>
            <w:bottom w:w="0" w:type="dxa"/>
          </w:tblCellMar>
        </w:tblPrEx>
        <w:trPr>
          <w:trHeight w:hRule="exact" w:val="426"/>
        </w:trPr>
        <w:tc>
          <w:tcPr>
            <w:tcW w:w="5308" w:type="dxa"/>
            <w:tcBorders>
              <w:top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Advertise to job hunters</w:t>
            </w:r>
          </w:p>
        </w:tc>
        <w:tc>
          <w:tcPr>
            <w:tcW w:w="4838" w:type="dxa"/>
            <w:tcBorders>
              <w:top w:val="single" w:sz="4" w:space="0" w:color="auto"/>
              <w:left w:val="single" w:sz="4" w:space="0" w:color="auto"/>
            </w:tcBorders>
            <w:shd w:val="clear" w:color="auto" w:fill="FFFFFF"/>
          </w:tcPr>
          <w:p w:rsidR="00024B12" w:rsidRPr="00024B12" w:rsidRDefault="00024B12" w:rsidP="00024B12">
            <w:pPr>
              <w:rPr>
                <w:rFonts w:ascii="Century Gothic" w:hAnsi="Century Gothic"/>
                <w:lang w:val="en-US"/>
              </w:rPr>
            </w:pPr>
            <w:r>
              <w:rPr>
                <w:rFonts w:ascii="Century Gothic" w:hAnsi="Century Gothic"/>
                <w:bCs/>
                <w:lang w:val="en-US"/>
              </w:rPr>
              <w:t>Fin</w:t>
            </w:r>
            <w:r w:rsidRPr="00024B12">
              <w:rPr>
                <w:rFonts w:ascii="Century Gothic" w:hAnsi="Century Gothic"/>
                <w:bCs/>
                <w:lang w:val="en-US"/>
              </w:rPr>
              <w:t>d ways to reach passive candidates</w:t>
            </w:r>
          </w:p>
        </w:tc>
      </w:tr>
      <w:tr w:rsidR="00024B12" w:rsidRPr="00024B12" w:rsidTr="00024B12">
        <w:tblPrEx>
          <w:tblCellMar>
            <w:top w:w="0" w:type="dxa"/>
            <w:bottom w:w="0" w:type="dxa"/>
          </w:tblCellMar>
        </w:tblPrEx>
        <w:trPr>
          <w:trHeight w:hRule="exact" w:val="696"/>
        </w:trPr>
        <w:tc>
          <w:tcPr>
            <w:tcW w:w="5308" w:type="dxa"/>
            <w:tcBorders>
              <w:top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Specify a compensation range and stay within it</w:t>
            </w:r>
          </w:p>
        </w:tc>
        <w:tc>
          <w:tcPr>
            <w:tcW w:w="4838" w:type="dxa"/>
            <w:tcBorders>
              <w:top w:val="single" w:sz="4" w:space="0" w:color="auto"/>
              <w:left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Break the compensation rules to get the candidates you want</w:t>
            </w:r>
          </w:p>
        </w:tc>
      </w:tr>
      <w:tr w:rsidR="00024B12" w:rsidRPr="00024B12" w:rsidTr="00024B12">
        <w:tblPrEx>
          <w:tblCellMar>
            <w:top w:w="0" w:type="dxa"/>
            <w:bottom w:w="0" w:type="dxa"/>
          </w:tblCellMar>
        </w:tblPrEx>
        <w:trPr>
          <w:trHeight w:hRule="exact" w:val="426"/>
        </w:trPr>
        <w:tc>
          <w:tcPr>
            <w:tcW w:w="5308" w:type="dxa"/>
            <w:tcBorders>
              <w:top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Recruiting is about screening</w:t>
            </w:r>
          </w:p>
        </w:tc>
        <w:tc>
          <w:tcPr>
            <w:tcW w:w="4838" w:type="dxa"/>
            <w:tcBorders>
              <w:top w:val="single" w:sz="4" w:space="0" w:color="auto"/>
              <w:left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Recruiting is about selling as well as screening</w:t>
            </w:r>
          </w:p>
        </w:tc>
      </w:tr>
      <w:tr w:rsidR="00024B12" w:rsidRPr="00024B12" w:rsidTr="00024B12">
        <w:tblPrEx>
          <w:tblCellMar>
            <w:top w:w="0" w:type="dxa"/>
            <w:bottom w:w="0" w:type="dxa"/>
          </w:tblCellMar>
        </w:tblPrEx>
        <w:trPr>
          <w:trHeight w:hRule="exact" w:val="703"/>
        </w:trPr>
        <w:tc>
          <w:tcPr>
            <w:tcW w:w="5308" w:type="dxa"/>
            <w:tcBorders>
              <w:top w:val="single" w:sz="4" w:space="0" w:color="auto"/>
              <w:bottom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Hire as needed with no overall plan</w:t>
            </w:r>
          </w:p>
        </w:tc>
        <w:tc>
          <w:tcPr>
            <w:tcW w:w="4838" w:type="dxa"/>
            <w:tcBorders>
              <w:top w:val="single" w:sz="4" w:space="0" w:color="auto"/>
              <w:left w:val="single" w:sz="4" w:space="0" w:color="auto"/>
              <w:bottom w:val="single" w:sz="4" w:space="0" w:color="auto"/>
            </w:tcBorders>
            <w:shd w:val="clear" w:color="auto" w:fill="FFFFFF"/>
          </w:tcPr>
          <w:p w:rsidR="00024B12" w:rsidRPr="00024B12" w:rsidRDefault="00024B12" w:rsidP="00024B12">
            <w:pPr>
              <w:rPr>
                <w:rFonts w:ascii="Century Gothic" w:hAnsi="Century Gothic"/>
                <w:lang w:val="en-US"/>
              </w:rPr>
            </w:pPr>
            <w:r w:rsidRPr="00024B12">
              <w:rPr>
                <w:rFonts w:ascii="Century Gothic" w:hAnsi="Century Gothic"/>
                <w:bCs/>
                <w:lang w:val="en-US"/>
              </w:rPr>
              <w:t>Develop a recruiting strategy for each type of talent</w:t>
            </w:r>
          </w:p>
        </w:tc>
      </w:tr>
    </w:tbl>
    <w:p w:rsidR="00024B12" w:rsidRDefault="00BB6B06" w:rsidP="001A6981">
      <w:pPr>
        <w:rPr>
          <w:rFonts w:ascii="Century Gothic" w:hAnsi="Century Gothic"/>
          <w:lang w:val="en-US"/>
        </w:rPr>
      </w:pPr>
      <w:r w:rsidRPr="00BB6B06">
        <w:rPr>
          <w:rFonts w:ascii="Century Gothic" w:hAnsi="Century Gothic"/>
          <w:lang w:val="en-US"/>
        </w:rPr>
        <w:lastRenderedPageBreak/>
        <w:t>An unders</w:t>
      </w:r>
      <w:r>
        <w:rPr>
          <w:rFonts w:ascii="Century Gothic" w:hAnsi="Century Gothic"/>
          <w:lang w:val="en-US"/>
        </w:rPr>
        <w:t>tanding of how potential employ</w:t>
      </w:r>
      <w:r w:rsidRPr="00BB6B06">
        <w:rPr>
          <w:rFonts w:ascii="Century Gothic" w:hAnsi="Century Gothic"/>
          <w:lang w:val="en-US"/>
        </w:rPr>
        <w:t xml:space="preserve">ees view or obtain information about the </w:t>
      </w:r>
      <w:proofErr w:type="spellStart"/>
      <w:r w:rsidRPr="00BB6B06">
        <w:rPr>
          <w:rFonts w:ascii="Century Gothic" w:hAnsi="Century Gothic"/>
          <w:lang w:val="en-US"/>
        </w:rPr>
        <w:t>organisation</w:t>
      </w:r>
      <w:proofErr w:type="spellEnd"/>
      <w:r w:rsidRPr="00BB6B06">
        <w:rPr>
          <w:rFonts w:ascii="Century Gothic" w:hAnsi="Century Gothic"/>
          <w:lang w:val="en-US"/>
        </w:rPr>
        <w:t xml:space="preserve"> can enhance the match between the person and the </w:t>
      </w:r>
      <w:proofErr w:type="spellStart"/>
      <w:r w:rsidRPr="00BB6B06">
        <w:rPr>
          <w:rFonts w:ascii="Century Gothic" w:hAnsi="Century Gothic"/>
          <w:lang w:val="en-US"/>
        </w:rPr>
        <w:t>organisation</w:t>
      </w:r>
      <w:proofErr w:type="spellEnd"/>
      <w:r w:rsidRPr="00BB6B06">
        <w:rPr>
          <w:rFonts w:ascii="Century Gothic" w:hAnsi="Century Gothic"/>
          <w:lang w:val="en-US"/>
        </w:rPr>
        <w:t xml:space="preserve">, increasing </w:t>
      </w:r>
      <w:proofErr w:type="spellStart"/>
      <w:r w:rsidRPr="00BB6B06">
        <w:rPr>
          <w:rFonts w:ascii="Century Gothic" w:hAnsi="Century Gothic"/>
          <w:lang w:val="en-US"/>
        </w:rPr>
        <w:t>organisation</w:t>
      </w:r>
      <w:proofErr w:type="spellEnd"/>
      <w:r w:rsidRPr="00BB6B06">
        <w:rPr>
          <w:rFonts w:ascii="Century Gothic" w:hAnsi="Century Gothic"/>
          <w:lang w:val="en-US"/>
        </w:rPr>
        <w:t xml:space="preserve"> fit and retention</w:t>
      </w:r>
      <w:r>
        <w:rPr>
          <w:rFonts w:ascii="Century Gothic" w:hAnsi="Century Gothic"/>
          <w:lang w:val="en-US"/>
        </w:rPr>
        <w:t>.</w:t>
      </w:r>
    </w:p>
    <w:p w:rsidR="004A569A" w:rsidRPr="004A569A" w:rsidRDefault="004A569A" w:rsidP="004A569A">
      <w:pPr>
        <w:rPr>
          <w:rFonts w:ascii="Century Gothic" w:hAnsi="Century Gothic"/>
          <w:b/>
          <w:lang w:val="en-US"/>
        </w:rPr>
      </w:pPr>
      <w:r w:rsidRPr="004A569A">
        <w:rPr>
          <w:rFonts w:ascii="Century Gothic" w:hAnsi="Century Gothic"/>
          <w:b/>
          <w:lang w:val="en-US"/>
        </w:rPr>
        <w:t xml:space="preserve">Weave development into your </w:t>
      </w:r>
      <w:proofErr w:type="spellStart"/>
      <w:r w:rsidRPr="004A569A">
        <w:rPr>
          <w:rFonts w:ascii="Century Gothic" w:hAnsi="Century Gothic"/>
          <w:b/>
          <w:lang w:val="en-US"/>
        </w:rPr>
        <w:t>organisation</w:t>
      </w:r>
      <w:proofErr w:type="spellEnd"/>
    </w:p>
    <w:p w:rsidR="00BB6B06" w:rsidRDefault="004A569A" w:rsidP="004A569A">
      <w:pPr>
        <w:rPr>
          <w:rFonts w:ascii="Century Gothic" w:hAnsi="Century Gothic"/>
          <w:lang w:val="en-US"/>
        </w:rPr>
      </w:pPr>
      <w:r>
        <w:rPr>
          <w:rFonts w:ascii="Century Gothic" w:hAnsi="Century Gothic"/>
          <w:lang w:val="en-US"/>
        </w:rPr>
        <w:t>E</w:t>
      </w:r>
      <w:r w:rsidRPr="004A569A">
        <w:rPr>
          <w:rFonts w:ascii="Century Gothic" w:hAnsi="Century Gothic"/>
          <w:lang w:val="en-US"/>
        </w:rPr>
        <w:t>mployees are looking for work that provides opportunities and is chal</w:t>
      </w:r>
      <w:r w:rsidRPr="004A569A">
        <w:rPr>
          <w:rFonts w:ascii="Century Gothic" w:hAnsi="Century Gothic"/>
          <w:lang w:val="en-US"/>
        </w:rPr>
        <w:softHyphen/>
        <w:t>lenging. However, this is often given lip ser</w:t>
      </w:r>
      <w:r w:rsidRPr="004A569A">
        <w:rPr>
          <w:rFonts w:ascii="Century Gothic" w:hAnsi="Century Gothic"/>
          <w:lang w:val="en-US"/>
        </w:rPr>
        <w:softHyphen/>
        <w:t xml:space="preserve">vice in many </w:t>
      </w:r>
      <w:proofErr w:type="spellStart"/>
      <w:r w:rsidRPr="004A569A">
        <w:rPr>
          <w:rFonts w:ascii="Century Gothic" w:hAnsi="Century Gothic"/>
          <w:lang w:val="en-US"/>
        </w:rPr>
        <w:t>organisations</w:t>
      </w:r>
      <w:proofErr w:type="spellEnd"/>
    </w:p>
    <w:p w:rsidR="004A569A" w:rsidRDefault="004A569A" w:rsidP="006B64E8">
      <w:pPr>
        <w:rPr>
          <w:rFonts w:ascii="Century Gothic" w:hAnsi="Century Gothic"/>
          <w:lang w:val="en-US"/>
        </w:rPr>
      </w:pPr>
      <w:r w:rsidRPr="004A569A">
        <w:rPr>
          <w:rFonts w:ascii="Century Gothic" w:hAnsi="Century Gothic"/>
          <w:lang w:val="en-US"/>
        </w:rPr>
        <w:t>'T</w:t>
      </w:r>
      <w:r>
        <w:rPr>
          <w:rFonts w:ascii="Century Gothic" w:hAnsi="Century Gothic"/>
          <w:lang w:val="en-US"/>
        </w:rPr>
        <w:t>alent rarely arrives fully developed.</w:t>
      </w:r>
      <w:r w:rsidRPr="004A569A">
        <w:rPr>
          <w:rFonts w:ascii="Century Gothic" w:hAnsi="Century Gothic"/>
          <w:lang w:val="en-US"/>
        </w:rPr>
        <w:t xml:space="preserve"> </w:t>
      </w:r>
    </w:p>
    <w:p w:rsidR="004A569A" w:rsidRDefault="004A569A" w:rsidP="006B64E8">
      <w:pPr>
        <w:rPr>
          <w:rFonts w:ascii="Century Gothic" w:hAnsi="Century Gothic"/>
          <w:lang w:val="en-US"/>
        </w:rPr>
      </w:pPr>
      <w:proofErr w:type="spellStart"/>
      <w:r>
        <w:rPr>
          <w:rFonts w:ascii="Century Gothic" w:hAnsi="Century Gothic"/>
          <w:lang w:val="en-US"/>
        </w:rPr>
        <w:t>O</w:t>
      </w:r>
      <w:r w:rsidRPr="004A569A">
        <w:rPr>
          <w:rFonts w:ascii="Century Gothic" w:hAnsi="Century Gothic"/>
          <w:lang w:val="en-US"/>
        </w:rPr>
        <w:t>rganisations</w:t>
      </w:r>
      <w:proofErr w:type="spellEnd"/>
      <w:r w:rsidRPr="004A569A">
        <w:rPr>
          <w:rFonts w:ascii="Century Gothic" w:hAnsi="Century Gothic"/>
          <w:lang w:val="en-US"/>
        </w:rPr>
        <w:t xml:space="preserve"> must develop their talent at levels and we</w:t>
      </w:r>
      <w:r>
        <w:rPr>
          <w:rFonts w:ascii="Century Gothic" w:hAnsi="Century Gothic"/>
          <w:lang w:val="en-US"/>
        </w:rPr>
        <w:t>ave it into the culture.</w:t>
      </w:r>
    </w:p>
    <w:p w:rsidR="00970E56" w:rsidRDefault="004A569A" w:rsidP="006B64E8">
      <w:pPr>
        <w:rPr>
          <w:rFonts w:ascii="Century Gothic" w:hAnsi="Century Gothic"/>
          <w:lang w:val="en-US"/>
        </w:rPr>
      </w:pPr>
      <w:r w:rsidRPr="004A569A">
        <w:rPr>
          <w:rFonts w:ascii="Century Gothic" w:hAnsi="Century Gothic"/>
          <w:lang w:val="en-US"/>
        </w:rPr>
        <w:t xml:space="preserve">This requirement is closely </w:t>
      </w:r>
      <w:r>
        <w:rPr>
          <w:rFonts w:ascii="Century Gothic" w:hAnsi="Century Gothic"/>
          <w:lang w:val="en-US"/>
        </w:rPr>
        <w:t xml:space="preserve">linked </w:t>
      </w:r>
      <w:r w:rsidRPr="004A569A">
        <w:rPr>
          <w:rFonts w:ascii="Century Gothic" w:hAnsi="Century Gothic"/>
          <w:lang w:val="en-US"/>
        </w:rPr>
        <w:t>to areas such as job design, job analysis team build</w:t>
      </w:r>
      <w:r>
        <w:rPr>
          <w:rFonts w:ascii="Century Gothic" w:hAnsi="Century Gothic"/>
          <w:lang w:val="en-US"/>
        </w:rPr>
        <w:t>ing, which contribute to the day</w:t>
      </w:r>
      <w:r w:rsidRPr="004A569A">
        <w:rPr>
          <w:rFonts w:ascii="Century Gothic" w:hAnsi="Century Gothic"/>
          <w:lang w:val="en-US"/>
        </w:rPr>
        <w:t xml:space="preserve"> to-day experience on the job, </w:t>
      </w:r>
      <w:r>
        <w:rPr>
          <w:rFonts w:ascii="Century Gothic" w:hAnsi="Century Gothic"/>
          <w:lang w:val="en-US"/>
        </w:rPr>
        <w:t xml:space="preserve">determining </w:t>
      </w:r>
      <w:r w:rsidRPr="004A569A">
        <w:rPr>
          <w:rFonts w:ascii="Century Gothic" w:hAnsi="Century Gothic"/>
          <w:lang w:val="en-US"/>
        </w:rPr>
        <w:t>what peo</w:t>
      </w:r>
      <w:r>
        <w:rPr>
          <w:rFonts w:ascii="Century Gothic" w:hAnsi="Century Gothic"/>
          <w:lang w:val="en-US"/>
        </w:rPr>
        <w:t>ple actually do at work, and how</w:t>
      </w:r>
      <w:r w:rsidRPr="004A569A">
        <w:rPr>
          <w:rFonts w:ascii="Century Gothic" w:hAnsi="Century Gothic"/>
          <w:lang w:val="en-US"/>
        </w:rPr>
        <w:t xml:space="preserve"> effectively they do it</w:t>
      </w:r>
      <w:r>
        <w:rPr>
          <w:rFonts w:ascii="Century Gothic" w:hAnsi="Century Gothic"/>
          <w:lang w:val="en-US"/>
        </w:rPr>
        <w:t>.</w:t>
      </w:r>
    </w:p>
    <w:p w:rsidR="004A569A" w:rsidRDefault="004A569A" w:rsidP="006B64E8">
      <w:pPr>
        <w:rPr>
          <w:rFonts w:ascii="Century Gothic" w:hAnsi="Century Gothic"/>
          <w:lang w:val="en-US"/>
        </w:rPr>
      </w:pPr>
      <w:r>
        <w:rPr>
          <w:rFonts w:ascii="Century Gothic" w:hAnsi="Century Gothic"/>
          <w:lang w:val="en-US"/>
        </w:rPr>
        <w:t>O</w:t>
      </w:r>
      <w:r w:rsidRPr="004A569A">
        <w:rPr>
          <w:rFonts w:ascii="Century Gothic" w:hAnsi="Century Gothic"/>
          <w:lang w:val="en-US"/>
        </w:rPr>
        <w:t>ne o</w:t>
      </w:r>
      <w:r>
        <w:rPr>
          <w:rFonts w:ascii="Century Gothic" w:hAnsi="Century Gothic"/>
          <w:lang w:val="en-US"/>
        </w:rPr>
        <w:t>f the main reasons why respond</w:t>
      </w:r>
      <w:r w:rsidRPr="004A569A">
        <w:rPr>
          <w:rFonts w:ascii="Century Gothic" w:hAnsi="Century Gothic"/>
          <w:lang w:val="en-US"/>
        </w:rPr>
        <w:t>ents left their employers was to pursue more interesting work elsewhere</w:t>
      </w:r>
      <w:r>
        <w:rPr>
          <w:rFonts w:ascii="Century Gothic" w:hAnsi="Century Gothic"/>
          <w:lang w:val="en-US"/>
        </w:rPr>
        <w:t>.</w:t>
      </w:r>
    </w:p>
    <w:p w:rsidR="00970E56" w:rsidRDefault="004A569A" w:rsidP="006B64E8">
      <w:pPr>
        <w:rPr>
          <w:rFonts w:ascii="Century Gothic" w:hAnsi="Century Gothic"/>
          <w:lang w:val="en-US"/>
        </w:rPr>
      </w:pPr>
      <w:r w:rsidRPr="004A569A">
        <w:rPr>
          <w:rFonts w:ascii="Century Gothic" w:hAnsi="Century Gothic"/>
          <w:lang w:val="en-US"/>
        </w:rPr>
        <w:t>Another critical factor in the retention of skilled wo</w:t>
      </w:r>
      <w:r>
        <w:rPr>
          <w:rFonts w:ascii="Century Gothic" w:hAnsi="Century Gothic"/>
          <w:lang w:val="en-US"/>
        </w:rPr>
        <w:t>rkers is the provision of train</w:t>
      </w:r>
      <w:r w:rsidRPr="004A569A">
        <w:rPr>
          <w:rFonts w:ascii="Century Gothic" w:hAnsi="Century Gothic"/>
          <w:lang w:val="en-US"/>
        </w:rPr>
        <w:t>ing and development.</w:t>
      </w:r>
    </w:p>
    <w:p w:rsidR="001778D0" w:rsidRDefault="001778D0" w:rsidP="006B64E8">
      <w:pPr>
        <w:rPr>
          <w:rFonts w:ascii="Century Gothic" w:hAnsi="Century Gothic"/>
          <w:lang w:val="en-US"/>
        </w:rPr>
      </w:pPr>
      <w:r w:rsidRPr="001778D0">
        <w:rPr>
          <w:rFonts w:ascii="Century Gothic" w:hAnsi="Century Gothic"/>
          <w:lang w:val="en-US"/>
        </w:rPr>
        <w:t xml:space="preserve">Boxall, </w:t>
      </w:r>
      <w:proofErr w:type="spellStart"/>
      <w:r w:rsidRPr="001778D0">
        <w:rPr>
          <w:rFonts w:ascii="Century Gothic" w:hAnsi="Century Gothic"/>
          <w:lang w:val="en-US"/>
        </w:rPr>
        <w:t>Macky</w:t>
      </w:r>
      <w:proofErr w:type="spellEnd"/>
      <w:r w:rsidRPr="001778D0">
        <w:rPr>
          <w:rFonts w:ascii="Century Gothic" w:hAnsi="Century Gothic"/>
          <w:lang w:val="en-US"/>
        </w:rPr>
        <w:t>, and Rasmussen</w:t>
      </w:r>
      <w:r>
        <w:rPr>
          <w:rFonts w:ascii="Century Gothic" w:hAnsi="Century Gothic"/>
          <w:lang w:val="en-US"/>
        </w:rPr>
        <w:t xml:space="preserve"> also identi</w:t>
      </w:r>
      <w:r w:rsidRPr="001778D0">
        <w:rPr>
          <w:rFonts w:ascii="Century Gothic" w:hAnsi="Century Gothic"/>
          <w:lang w:val="en-US"/>
        </w:rPr>
        <w:t xml:space="preserve">fied training opportunities as a determining issue in the decision employees made </w:t>
      </w:r>
      <w:r>
        <w:rPr>
          <w:rFonts w:ascii="Century Gothic" w:hAnsi="Century Gothic"/>
          <w:lang w:val="en-US"/>
        </w:rPr>
        <w:t xml:space="preserve">to leave their employers. </w:t>
      </w:r>
    </w:p>
    <w:p w:rsidR="00970E56" w:rsidRDefault="001778D0" w:rsidP="006B64E8">
      <w:pPr>
        <w:rPr>
          <w:rFonts w:ascii="Century Gothic" w:hAnsi="Century Gothic"/>
          <w:lang w:val="en-US"/>
        </w:rPr>
      </w:pPr>
      <w:r>
        <w:rPr>
          <w:rFonts w:ascii="Century Gothic" w:hAnsi="Century Gothic"/>
          <w:lang w:val="en-US"/>
        </w:rPr>
        <w:t>I</w:t>
      </w:r>
      <w:r w:rsidRPr="001778D0">
        <w:rPr>
          <w:rFonts w:ascii="Century Gothic" w:hAnsi="Century Gothic"/>
          <w:lang w:val="en-US"/>
        </w:rPr>
        <w:t>dentification reinforces the point that HRM and human resource development assume an increasingly significant role in the retention of key employees</w:t>
      </w:r>
      <w:r>
        <w:rPr>
          <w:rFonts w:ascii="Century Gothic" w:hAnsi="Century Gothic"/>
          <w:lang w:val="en-US"/>
        </w:rPr>
        <w:t>.</w:t>
      </w:r>
    </w:p>
    <w:p w:rsidR="001778D0" w:rsidRDefault="005C67BE" w:rsidP="006B64E8">
      <w:pPr>
        <w:rPr>
          <w:rFonts w:ascii="Century Gothic" w:hAnsi="Century Gothic"/>
          <w:lang w:val="en-US"/>
        </w:rPr>
      </w:pPr>
      <w:r>
        <w:rPr>
          <w:rFonts w:ascii="Century Gothic" w:hAnsi="Century Gothic"/>
          <w:lang w:val="en-US"/>
        </w:rPr>
        <w:t xml:space="preserve">Edgar and </w:t>
      </w:r>
      <w:proofErr w:type="spellStart"/>
      <w:r>
        <w:rPr>
          <w:rFonts w:ascii="Century Gothic" w:hAnsi="Century Gothic"/>
          <w:lang w:val="en-US"/>
        </w:rPr>
        <w:t>Geare</w:t>
      </w:r>
      <w:proofErr w:type="spellEnd"/>
      <w:r>
        <w:rPr>
          <w:rFonts w:ascii="Century Gothic" w:hAnsi="Century Gothic"/>
          <w:lang w:val="en-US"/>
        </w:rPr>
        <w:t xml:space="preserve"> - </w:t>
      </w:r>
      <w:r w:rsidRPr="005C67BE">
        <w:rPr>
          <w:rFonts w:ascii="Century Gothic" w:hAnsi="Century Gothic"/>
          <w:lang w:val="en-US"/>
        </w:rPr>
        <w:t xml:space="preserve">training and development are still considered to be critical issues in </w:t>
      </w:r>
      <w:r>
        <w:rPr>
          <w:rFonts w:ascii="Century Gothic" w:hAnsi="Century Gothic"/>
          <w:lang w:val="en-US"/>
        </w:rPr>
        <w:t xml:space="preserve">employee retention and </w:t>
      </w:r>
      <w:proofErr w:type="spellStart"/>
      <w:r>
        <w:rPr>
          <w:rFonts w:ascii="Century Gothic" w:hAnsi="Century Gothic"/>
          <w:lang w:val="en-US"/>
        </w:rPr>
        <w:t>organisa</w:t>
      </w:r>
      <w:r w:rsidRPr="005C67BE">
        <w:rPr>
          <w:rFonts w:ascii="Century Gothic" w:hAnsi="Century Gothic"/>
          <w:lang w:val="en-US"/>
        </w:rPr>
        <w:t>tions</w:t>
      </w:r>
      <w:proofErr w:type="spellEnd"/>
      <w:r w:rsidRPr="005C67BE">
        <w:rPr>
          <w:rFonts w:ascii="Century Gothic" w:hAnsi="Century Gothic"/>
          <w:lang w:val="en-US"/>
        </w:rPr>
        <w:t xml:space="preserve"> would </w:t>
      </w:r>
      <w:proofErr w:type="spellStart"/>
      <w:r w:rsidRPr="005C67BE">
        <w:rPr>
          <w:rFonts w:ascii="Century Gothic" w:hAnsi="Century Gothic"/>
          <w:lang w:val="en-US"/>
        </w:rPr>
        <w:t>recognise</w:t>
      </w:r>
      <w:proofErr w:type="spellEnd"/>
      <w:r w:rsidRPr="005C67BE">
        <w:rPr>
          <w:rFonts w:ascii="Century Gothic" w:hAnsi="Century Gothic"/>
          <w:lang w:val="en-US"/>
        </w:rPr>
        <w:t xml:space="preserve"> them as importa</w:t>
      </w:r>
      <w:r w:rsidR="00DC1E9D">
        <w:rPr>
          <w:rFonts w:ascii="Century Gothic" w:hAnsi="Century Gothic"/>
          <w:lang w:val="en-US"/>
        </w:rPr>
        <w:t>nt lures in the 'war for talent</w:t>
      </w:r>
    </w:p>
    <w:p w:rsidR="00DC1E9D" w:rsidRDefault="00DC1E9D" w:rsidP="00DC1E9D">
      <w:pPr>
        <w:rPr>
          <w:rFonts w:ascii="Century Gothic" w:hAnsi="Century Gothic"/>
          <w:b/>
          <w:lang w:val="en-US"/>
        </w:rPr>
      </w:pPr>
    </w:p>
    <w:p w:rsidR="00DC1E9D" w:rsidRPr="00DC1E9D" w:rsidRDefault="00DC1E9D" w:rsidP="00DC1E9D">
      <w:pPr>
        <w:rPr>
          <w:rFonts w:ascii="Century Gothic" w:hAnsi="Century Gothic"/>
          <w:b/>
          <w:lang w:val="en-US"/>
        </w:rPr>
      </w:pPr>
      <w:r w:rsidRPr="00DC1E9D">
        <w:rPr>
          <w:rFonts w:ascii="Century Gothic" w:hAnsi="Century Gothic"/>
          <w:b/>
          <w:lang w:val="en-US"/>
        </w:rPr>
        <w:t>Differentiate and affirm your people</w:t>
      </w:r>
    </w:p>
    <w:p w:rsidR="00DC1E9D" w:rsidRPr="00DC1E9D" w:rsidRDefault="00DC1E9D" w:rsidP="00DC1E9D">
      <w:pPr>
        <w:rPr>
          <w:rFonts w:ascii="Century Gothic" w:hAnsi="Century Gothic"/>
          <w:lang w:val="en-US"/>
        </w:rPr>
      </w:pPr>
      <w:r w:rsidRPr="00DC1E9D">
        <w:rPr>
          <w:rFonts w:ascii="Century Gothic" w:hAnsi="Century Gothic"/>
          <w:lang w:val="en-US"/>
        </w:rPr>
        <w:t xml:space="preserve">We can link approaching the workforce as a diverse set of resources to what are called the 'hard' and 'soft' approaches to HRM. In terms of soft HRM, </w:t>
      </w:r>
      <w:proofErr w:type="spellStart"/>
      <w:r w:rsidRPr="00DC1E9D">
        <w:rPr>
          <w:rFonts w:ascii="Century Gothic" w:hAnsi="Century Gothic"/>
          <w:lang w:val="en-US"/>
        </w:rPr>
        <w:t>organisations</w:t>
      </w:r>
      <w:proofErr w:type="spellEnd"/>
      <w:r w:rsidRPr="00DC1E9D">
        <w:rPr>
          <w:rFonts w:ascii="Century Gothic" w:hAnsi="Century Gothic"/>
          <w:lang w:val="en-US"/>
        </w:rPr>
        <w:t>:</w:t>
      </w:r>
    </w:p>
    <w:p w:rsidR="00DC1E9D" w:rsidRPr="00DC1E9D" w:rsidRDefault="00DC1E9D" w:rsidP="00DC1E9D">
      <w:pPr>
        <w:pStyle w:val="ListParagraph"/>
        <w:numPr>
          <w:ilvl w:val="0"/>
          <w:numId w:val="9"/>
        </w:numPr>
        <w:rPr>
          <w:rFonts w:ascii="Century Gothic" w:hAnsi="Century Gothic"/>
          <w:lang w:val="en-US"/>
        </w:rPr>
      </w:pPr>
      <w:r w:rsidRPr="00DC1E9D">
        <w:rPr>
          <w:rFonts w:ascii="Century Gothic" w:hAnsi="Century Gothic"/>
          <w:lang w:val="en-US"/>
        </w:rPr>
        <w:t>Invest heavily in star performers (the A team)</w:t>
      </w:r>
    </w:p>
    <w:p w:rsidR="00DC1E9D" w:rsidRPr="00DC1E9D" w:rsidRDefault="00DC1E9D" w:rsidP="00DC1E9D">
      <w:pPr>
        <w:pStyle w:val="ListParagraph"/>
        <w:numPr>
          <w:ilvl w:val="0"/>
          <w:numId w:val="9"/>
        </w:numPr>
        <w:rPr>
          <w:rFonts w:ascii="Century Gothic" w:hAnsi="Century Gothic"/>
          <w:lang w:val="en-US"/>
        </w:rPr>
      </w:pPr>
      <w:r w:rsidRPr="00DC1E9D">
        <w:rPr>
          <w:rFonts w:ascii="Century Gothic" w:hAnsi="Century Gothic"/>
          <w:lang w:val="en-US"/>
        </w:rPr>
        <w:t>Develop solid employees (the B team) to contribute their best to retain them</w:t>
      </w:r>
    </w:p>
    <w:p w:rsidR="00DC1E9D" w:rsidRPr="00DC1E9D" w:rsidRDefault="00DC1E9D" w:rsidP="00DC1E9D">
      <w:pPr>
        <w:pStyle w:val="ListParagraph"/>
        <w:numPr>
          <w:ilvl w:val="0"/>
          <w:numId w:val="9"/>
        </w:numPr>
        <w:rPr>
          <w:rFonts w:ascii="Century Gothic" w:hAnsi="Century Gothic"/>
          <w:lang w:val="en-US"/>
        </w:rPr>
      </w:pPr>
      <w:r w:rsidRPr="00DC1E9D">
        <w:rPr>
          <w:rFonts w:ascii="Century Gothic" w:hAnsi="Century Gothic"/>
          <w:lang w:val="en-US"/>
        </w:rPr>
        <w:t>Help poor performers (the C team) to improve their performance.</w:t>
      </w:r>
    </w:p>
    <w:p w:rsidR="00DC1E9D" w:rsidRDefault="00DC1E9D" w:rsidP="00DC1E9D">
      <w:pPr>
        <w:rPr>
          <w:rFonts w:ascii="Century Gothic" w:hAnsi="Century Gothic"/>
          <w:lang w:val="en-US"/>
        </w:rPr>
      </w:pPr>
      <w:r w:rsidRPr="00DC1E9D">
        <w:rPr>
          <w:rFonts w:ascii="Century Gothic" w:hAnsi="Century Gothic"/>
          <w:lang w:val="en-US"/>
        </w:rPr>
        <w:t>If the technique of soft HRM fails to change the perfor</w:t>
      </w:r>
      <w:r>
        <w:rPr>
          <w:rFonts w:ascii="Century Gothic" w:hAnsi="Century Gothic"/>
          <w:lang w:val="en-US"/>
        </w:rPr>
        <w:t xml:space="preserve">mance of the C team, the </w:t>
      </w:r>
      <w:proofErr w:type="spellStart"/>
      <w:r>
        <w:rPr>
          <w:rFonts w:ascii="Century Gothic" w:hAnsi="Century Gothic"/>
          <w:lang w:val="en-US"/>
        </w:rPr>
        <w:t>organi</w:t>
      </w:r>
      <w:r w:rsidRPr="00DC1E9D">
        <w:rPr>
          <w:rFonts w:ascii="Century Gothic" w:hAnsi="Century Gothic"/>
          <w:lang w:val="en-US"/>
        </w:rPr>
        <w:t>sation</w:t>
      </w:r>
      <w:proofErr w:type="spellEnd"/>
      <w:r w:rsidRPr="00DC1E9D">
        <w:rPr>
          <w:rFonts w:ascii="Century Gothic" w:hAnsi="Century Gothic"/>
          <w:lang w:val="en-US"/>
        </w:rPr>
        <w:t xml:space="preserve"> will use an exit </w:t>
      </w:r>
      <w:r>
        <w:rPr>
          <w:rFonts w:ascii="Century Gothic" w:hAnsi="Century Gothic"/>
          <w:lang w:val="en-US"/>
        </w:rPr>
        <w:t xml:space="preserve">strategy - hard HRM. </w:t>
      </w:r>
    </w:p>
    <w:p w:rsidR="00DC1E9D" w:rsidRDefault="00DC1E9D" w:rsidP="00DC1E9D">
      <w:pPr>
        <w:rPr>
          <w:rFonts w:ascii="Century Gothic" w:hAnsi="Century Gothic"/>
          <w:lang w:val="en-US"/>
        </w:rPr>
      </w:pPr>
      <w:r>
        <w:rPr>
          <w:rFonts w:ascii="Century Gothic" w:hAnsi="Century Gothic"/>
          <w:lang w:val="en-US"/>
        </w:rPr>
        <w:t>T</w:t>
      </w:r>
      <w:r w:rsidRPr="00DC1E9D">
        <w:rPr>
          <w:rFonts w:ascii="Century Gothic" w:hAnsi="Century Gothic"/>
          <w:lang w:val="en-US"/>
        </w:rPr>
        <w:t xml:space="preserve">his approach can be seen as </w:t>
      </w:r>
      <w:r>
        <w:rPr>
          <w:rFonts w:ascii="Century Gothic" w:hAnsi="Century Gothic"/>
          <w:lang w:val="en-US"/>
        </w:rPr>
        <w:t>pro</w:t>
      </w:r>
      <w:r w:rsidRPr="00DC1E9D">
        <w:rPr>
          <w:rFonts w:ascii="Century Gothic" w:hAnsi="Century Gothic"/>
          <w:lang w:val="en-US"/>
        </w:rPr>
        <w:t xml:space="preserve">ducing a potential star-focused culture that undermines a team culture. </w:t>
      </w:r>
    </w:p>
    <w:p w:rsidR="00070EFB" w:rsidRDefault="00DC1E9D" w:rsidP="00070EFB">
      <w:pPr>
        <w:rPr>
          <w:rFonts w:ascii="Century Gothic" w:hAnsi="Century Gothic"/>
          <w:lang w:val="en-US"/>
        </w:rPr>
      </w:pPr>
      <w:r w:rsidRPr="00DC1E9D">
        <w:rPr>
          <w:rFonts w:ascii="Century Gothic" w:hAnsi="Century Gothic"/>
          <w:lang w:val="en-US"/>
        </w:rPr>
        <w:t xml:space="preserve">Michaels, </w:t>
      </w:r>
      <w:proofErr w:type="spellStart"/>
      <w:r w:rsidRPr="00DC1E9D">
        <w:rPr>
          <w:rFonts w:ascii="Century Gothic" w:hAnsi="Century Gothic"/>
          <w:lang w:val="en-US"/>
        </w:rPr>
        <w:t>Handfield-I</w:t>
      </w:r>
      <w:r>
        <w:rPr>
          <w:rFonts w:ascii="Century Gothic" w:hAnsi="Century Gothic"/>
          <w:lang w:val="en-US"/>
        </w:rPr>
        <w:t>ones</w:t>
      </w:r>
      <w:proofErr w:type="spellEnd"/>
      <w:r>
        <w:rPr>
          <w:rFonts w:ascii="Century Gothic" w:hAnsi="Century Gothic"/>
          <w:lang w:val="en-US"/>
        </w:rPr>
        <w:t>, and Axelrod, dis</w:t>
      </w:r>
      <w:r w:rsidRPr="00DC1E9D">
        <w:rPr>
          <w:rFonts w:ascii="Century Gothic" w:hAnsi="Century Gothic"/>
          <w:lang w:val="en-US"/>
        </w:rPr>
        <w:t>agree</w:t>
      </w:r>
      <w:proofErr w:type="gramStart"/>
      <w:r w:rsidRPr="00DC1E9D">
        <w:rPr>
          <w:rFonts w:ascii="Century Gothic" w:hAnsi="Century Gothic"/>
          <w:lang w:val="en-US"/>
        </w:rPr>
        <w:t xml:space="preserve">, </w:t>
      </w:r>
      <w:r>
        <w:rPr>
          <w:rFonts w:ascii="Century Gothic" w:hAnsi="Century Gothic"/>
          <w:lang w:val="en-US"/>
        </w:rPr>
        <w:t xml:space="preserve"> -</w:t>
      </w:r>
      <w:proofErr w:type="gramEnd"/>
      <w:r>
        <w:rPr>
          <w:rFonts w:ascii="Century Gothic" w:hAnsi="Century Gothic"/>
          <w:lang w:val="en-US"/>
        </w:rPr>
        <w:t xml:space="preserve"> </w:t>
      </w:r>
      <w:r w:rsidRPr="00DC1E9D">
        <w:rPr>
          <w:rFonts w:ascii="Century Gothic" w:hAnsi="Century Gothic"/>
          <w:lang w:val="en-US"/>
        </w:rPr>
        <w:t>it simply involves recognition of an individual's achievement</w:t>
      </w:r>
      <w:r w:rsidR="00070EFB">
        <w:rPr>
          <w:rFonts w:ascii="Century Gothic" w:hAnsi="Century Gothic"/>
          <w:lang w:val="en-US"/>
        </w:rPr>
        <w:t xml:space="preserve"> </w:t>
      </w:r>
      <w:r w:rsidR="00070EFB" w:rsidRPr="00070EFB">
        <w:rPr>
          <w:rFonts w:ascii="Century Gothic" w:hAnsi="Century Gothic"/>
          <w:lang w:val="en-US"/>
        </w:rPr>
        <w:t xml:space="preserve">- as long as it is not overt it will not affect the performance of the </w:t>
      </w:r>
      <w:proofErr w:type="spellStart"/>
      <w:r w:rsidR="00070EFB" w:rsidRPr="00070EFB">
        <w:rPr>
          <w:rFonts w:ascii="Century Gothic" w:hAnsi="Century Gothic"/>
          <w:lang w:val="en-US"/>
        </w:rPr>
        <w:t>organisation</w:t>
      </w:r>
      <w:proofErr w:type="spellEnd"/>
      <w:r w:rsidR="00070EFB" w:rsidRPr="00070EFB">
        <w:rPr>
          <w:rFonts w:ascii="Century Gothic" w:hAnsi="Century Gothic"/>
          <w:lang w:val="en-US"/>
        </w:rPr>
        <w:t xml:space="preserve">. </w:t>
      </w:r>
    </w:p>
    <w:p w:rsidR="00070EFB" w:rsidRPr="00070EFB" w:rsidRDefault="00070EFB" w:rsidP="00070EFB">
      <w:pPr>
        <w:rPr>
          <w:rFonts w:ascii="Century Gothic" w:hAnsi="Century Gothic"/>
          <w:lang w:val="en-US"/>
        </w:rPr>
      </w:pPr>
      <w:proofErr w:type="spellStart"/>
      <w:r>
        <w:rPr>
          <w:rFonts w:ascii="Century Gothic" w:hAnsi="Century Gothic"/>
          <w:lang w:val="en-US"/>
        </w:rPr>
        <w:t>O</w:t>
      </w:r>
      <w:r w:rsidRPr="00070EFB">
        <w:rPr>
          <w:rFonts w:ascii="Century Gothic" w:hAnsi="Century Gothic"/>
          <w:lang w:val="en-US"/>
        </w:rPr>
        <w:t>rganisations</w:t>
      </w:r>
      <w:proofErr w:type="spellEnd"/>
      <w:r w:rsidRPr="00070EFB">
        <w:rPr>
          <w:rFonts w:ascii="Century Gothic" w:hAnsi="Century Gothic"/>
          <w:lang w:val="en-US"/>
        </w:rPr>
        <w:t xml:space="preserve"> should carefully consider the issue if they are considering embarking on such policies.</w:t>
      </w:r>
    </w:p>
    <w:p w:rsidR="00070EFB" w:rsidRDefault="00070EFB" w:rsidP="00070EFB">
      <w:pPr>
        <w:rPr>
          <w:rFonts w:ascii="Century Gothic" w:hAnsi="Century Gothic"/>
          <w:lang w:val="en-US"/>
        </w:rPr>
      </w:pPr>
      <w:r w:rsidRPr="00070EFB">
        <w:rPr>
          <w:rFonts w:ascii="Century Gothic" w:hAnsi="Century Gothic"/>
          <w:lang w:val="en-US"/>
        </w:rPr>
        <w:t xml:space="preserve">An important factor in differentiating and affirming employees is awareness of their diverse lifestyles and needs. </w:t>
      </w:r>
    </w:p>
    <w:p w:rsidR="00DC1E9D" w:rsidRDefault="00070EFB" w:rsidP="00070EFB">
      <w:pPr>
        <w:rPr>
          <w:rFonts w:ascii="Century Gothic" w:hAnsi="Century Gothic"/>
          <w:lang w:val="en-US"/>
        </w:rPr>
      </w:pPr>
      <w:r w:rsidRPr="00070EFB">
        <w:rPr>
          <w:rFonts w:ascii="Century Gothic" w:hAnsi="Century Gothic"/>
          <w:lang w:val="en-US"/>
        </w:rPr>
        <w:t xml:space="preserve">Allowing employees the flexibility to meet personal needs also becomes an important retention factor by adding to an </w:t>
      </w:r>
      <w:proofErr w:type="spellStart"/>
      <w:r w:rsidRPr="00070EFB">
        <w:rPr>
          <w:rFonts w:ascii="Century Gothic" w:hAnsi="Century Gothic"/>
          <w:lang w:val="en-US"/>
        </w:rPr>
        <w:t>organisation's</w:t>
      </w:r>
      <w:proofErr w:type="spellEnd"/>
      <w:r w:rsidRPr="00070EFB">
        <w:rPr>
          <w:rFonts w:ascii="Century Gothic" w:hAnsi="Century Gothic"/>
          <w:lang w:val="en-US"/>
        </w:rPr>
        <w:t xml:space="preserve"> ‘employer of choice' standing</w:t>
      </w:r>
      <w:r>
        <w:rPr>
          <w:rFonts w:ascii="Century Gothic" w:hAnsi="Century Gothic"/>
          <w:lang w:val="en-US"/>
        </w:rPr>
        <w:t>.</w:t>
      </w:r>
    </w:p>
    <w:p w:rsidR="00070EFB" w:rsidRPr="00070EFB" w:rsidRDefault="00070EFB" w:rsidP="00070EFB">
      <w:pPr>
        <w:rPr>
          <w:rFonts w:ascii="Century Gothic" w:hAnsi="Century Gothic"/>
          <w:lang w:val="en-US"/>
        </w:rPr>
      </w:pPr>
      <w:r w:rsidRPr="00070EFB">
        <w:rPr>
          <w:rFonts w:ascii="Century Gothic" w:hAnsi="Century Gothic"/>
          <w:lang w:val="en-US"/>
        </w:rPr>
        <w:lastRenderedPageBreak/>
        <w:t>The increase in the number of women in the workforce</w:t>
      </w:r>
      <w:r>
        <w:rPr>
          <w:rFonts w:ascii="Century Gothic" w:hAnsi="Century Gothic"/>
          <w:lang w:val="en-US"/>
        </w:rPr>
        <w:t>, coupled with an ageing popula</w:t>
      </w:r>
      <w:r w:rsidRPr="00070EFB">
        <w:rPr>
          <w:rFonts w:ascii="Century Gothic" w:hAnsi="Century Gothic"/>
          <w:lang w:val="en-US"/>
        </w:rPr>
        <w:t xml:space="preserve">tion base that requires part-time work or </w:t>
      </w:r>
      <w:proofErr w:type="spellStart"/>
      <w:r w:rsidRPr="00070EFB">
        <w:rPr>
          <w:rFonts w:ascii="Century Gothic" w:hAnsi="Century Gothic"/>
          <w:lang w:val="en-US"/>
        </w:rPr>
        <w:t>carers</w:t>
      </w:r>
      <w:proofErr w:type="spellEnd"/>
      <w:r w:rsidRPr="00070EFB">
        <w:rPr>
          <w:rFonts w:ascii="Century Gothic" w:hAnsi="Century Gothic"/>
          <w:lang w:val="en-US"/>
        </w:rPr>
        <w:t xml:space="preserve">, elevates the need for </w:t>
      </w:r>
      <w:proofErr w:type="spellStart"/>
      <w:r w:rsidRPr="00070EFB">
        <w:rPr>
          <w:rFonts w:ascii="Century Gothic" w:hAnsi="Century Gothic"/>
          <w:lang w:val="en-US"/>
        </w:rPr>
        <w:t>organisations</w:t>
      </w:r>
      <w:proofErr w:type="spellEnd"/>
      <w:r w:rsidRPr="00070EFB">
        <w:rPr>
          <w:rFonts w:ascii="Century Gothic" w:hAnsi="Century Gothic"/>
          <w:lang w:val="en-US"/>
        </w:rPr>
        <w:t xml:space="preserve"> to support valued employees who have family responsibilities.</w:t>
      </w:r>
    </w:p>
    <w:p w:rsidR="00070EFB" w:rsidRDefault="00070EFB" w:rsidP="00070EFB">
      <w:pPr>
        <w:rPr>
          <w:rFonts w:ascii="Century Gothic" w:hAnsi="Century Gothic"/>
          <w:lang w:val="en-US"/>
        </w:rPr>
      </w:pPr>
      <w:r w:rsidRPr="00070EFB">
        <w:rPr>
          <w:rFonts w:ascii="Century Gothic" w:hAnsi="Century Gothic"/>
          <w:lang w:val="en-US"/>
        </w:rPr>
        <w:t>The focus on work-life balance has also been highlighted with regard to child-care problems and some parents' decision to return to work</w:t>
      </w:r>
    </w:p>
    <w:p w:rsidR="00970E56" w:rsidRDefault="00070EFB" w:rsidP="006B64E8">
      <w:pPr>
        <w:rPr>
          <w:rFonts w:ascii="Century Gothic" w:hAnsi="Century Gothic"/>
          <w:lang w:val="en-US"/>
        </w:rPr>
      </w:pPr>
      <w:r>
        <w:rPr>
          <w:rFonts w:ascii="Century Gothic" w:hAnsi="Century Gothic"/>
          <w:lang w:val="en-US"/>
        </w:rPr>
        <w:t>Another key issue in build</w:t>
      </w:r>
      <w:r w:rsidRPr="00070EFB">
        <w:rPr>
          <w:rFonts w:ascii="Century Gothic" w:hAnsi="Century Gothic"/>
          <w:lang w:val="en-US"/>
        </w:rPr>
        <w:t>ing diversity is the opportunity to attract a wider range of talent</w:t>
      </w:r>
      <w:r>
        <w:rPr>
          <w:rFonts w:ascii="Century Gothic" w:hAnsi="Century Gothic"/>
          <w:lang w:val="en-US"/>
        </w:rPr>
        <w:t>.</w:t>
      </w:r>
    </w:p>
    <w:p w:rsidR="00070EFB" w:rsidRDefault="00070EFB" w:rsidP="006B64E8">
      <w:pPr>
        <w:rPr>
          <w:rFonts w:ascii="Century Gothic" w:hAnsi="Century Gothic"/>
          <w:lang w:val="en-US"/>
        </w:rPr>
      </w:pPr>
      <w:r w:rsidRPr="00070EFB">
        <w:rPr>
          <w:rFonts w:ascii="Century Gothic" w:hAnsi="Century Gothic"/>
          <w:lang w:val="en-US"/>
        </w:rPr>
        <w:t>Companies employing diversely experienced employees are likely to be more creative and thus better able to meet the expectations of a diverse market</w:t>
      </w:r>
      <w:r>
        <w:rPr>
          <w:rFonts w:ascii="Century Gothic" w:hAnsi="Century Gothic"/>
          <w:lang w:val="en-US"/>
        </w:rPr>
        <w:t>.</w:t>
      </w:r>
    </w:p>
    <w:p w:rsidR="00E34C4C" w:rsidRDefault="00E34C4C" w:rsidP="006B64E8">
      <w:pPr>
        <w:rPr>
          <w:rFonts w:ascii="Century Gothic" w:hAnsi="Century Gothic"/>
          <w:lang w:val="en-US"/>
        </w:rPr>
      </w:pPr>
    </w:p>
    <w:p w:rsidR="00E34C4C" w:rsidRPr="00E34C4C" w:rsidRDefault="00E34C4C" w:rsidP="006B64E8">
      <w:pPr>
        <w:rPr>
          <w:rFonts w:ascii="Century Gothic" w:hAnsi="Century Gothic"/>
          <w:b/>
          <w:lang w:val="en-US"/>
        </w:rPr>
      </w:pPr>
      <w:r w:rsidRPr="00E34C4C">
        <w:rPr>
          <w:rFonts w:ascii="Century Gothic" w:hAnsi="Century Gothic"/>
          <w:b/>
          <w:lang w:val="en-US"/>
        </w:rPr>
        <w:t>Workforce advisory: Superior talent = tomorrow's competitive advantage</w:t>
      </w:r>
    </w:p>
    <w:p w:rsidR="00E34C4C" w:rsidRDefault="00E34C4C" w:rsidP="006B64E8">
      <w:pPr>
        <w:rPr>
          <w:rFonts w:ascii="Century Gothic" w:hAnsi="Century Gothic"/>
          <w:lang w:val="en-US"/>
        </w:rPr>
      </w:pPr>
      <w:r>
        <w:rPr>
          <w:rFonts w:ascii="Century Gothic" w:hAnsi="Century Gothic"/>
          <w:lang w:val="en-US"/>
        </w:rPr>
        <w:t>I</w:t>
      </w:r>
      <w:r w:rsidRPr="00E34C4C">
        <w:rPr>
          <w:rFonts w:ascii="Century Gothic" w:hAnsi="Century Gothic"/>
          <w:lang w:val="en-US"/>
        </w:rPr>
        <w:t xml:space="preserve">ncreasingly common in </w:t>
      </w:r>
      <w:proofErr w:type="spellStart"/>
      <w:r w:rsidRPr="00E34C4C">
        <w:rPr>
          <w:rFonts w:ascii="Century Gothic" w:hAnsi="Century Gothic"/>
          <w:lang w:val="en-US"/>
        </w:rPr>
        <w:t>organisations</w:t>
      </w:r>
      <w:proofErr w:type="spellEnd"/>
      <w:r w:rsidRPr="00E34C4C">
        <w:rPr>
          <w:rFonts w:ascii="Century Gothic" w:hAnsi="Century Gothic"/>
          <w:lang w:val="en-US"/>
        </w:rPr>
        <w:t xml:space="preserve"> today to experience a shortage of capability at a</w:t>
      </w:r>
      <w:r>
        <w:rPr>
          <w:rFonts w:ascii="Century Gothic" w:hAnsi="Century Gothic"/>
          <w:lang w:val="en-US"/>
        </w:rPr>
        <w:t xml:space="preserve"> range of levels. </w:t>
      </w:r>
    </w:p>
    <w:p w:rsidR="00E34C4C" w:rsidRDefault="00E34C4C" w:rsidP="006B64E8">
      <w:pPr>
        <w:rPr>
          <w:rFonts w:ascii="Century Gothic" w:hAnsi="Century Gothic"/>
          <w:lang w:val="en-US"/>
        </w:rPr>
      </w:pPr>
      <w:r>
        <w:rPr>
          <w:rFonts w:ascii="Century Gothic" w:hAnsi="Century Gothic"/>
          <w:lang w:val="en-US"/>
        </w:rPr>
        <w:t>Driven by a num</w:t>
      </w:r>
      <w:r w:rsidRPr="00E34C4C">
        <w:rPr>
          <w:rFonts w:ascii="Century Gothic" w:hAnsi="Century Gothic"/>
          <w:lang w:val="en-US"/>
        </w:rPr>
        <w:t>ber of factors including</w:t>
      </w:r>
      <w:r>
        <w:rPr>
          <w:rFonts w:ascii="Century Gothic" w:hAnsi="Century Gothic"/>
          <w:lang w:val="en-US"/>
        </w:rPr>
        <w:t>:</w:t>
      </w:r>
    </w:p>
    <w:p w:rsidR="00E34C4C" w:rsidRDefault="00E34C4C" w:rsidP="00E34C4C">
      <w:pPr>
        <w:pStyle w:val="ListParagraph"/>
        <w:numPr>
          <w:ilvl w:val="0"/>
          <w:numId w:val="10"/>
        </w:numPr>
        <w:rPr>
          <w:rFonts w:ascii="Century Gothic" w:hAnsi="Century Gothic"/>
          <w:lang w:val="en-US"/>
        </w:rPr>
      </w:pPr>
      <w:r w:rsidRPr="00E34C4C">
        <w:rPr>
          <w:rFonts w:ascii="Century Gothic" w:hAnsi="Century Gothic"/>
          <w:lang w:val="en-US"/>
        </w:rPr>
        <w:t xml:space="preserve">rapid growth and change, </w:t>
      </w:r>
    </w:p>
    <w:p w:rsidR="00E34C4C" w:rsidRDefault="00E34C4C" w:rsidP="00E34C4C">
      <w:pPr>
        <w:pStyle w:val="ListParagraph"/>
        <w:numPr>
          <w:ilvl w:val="0"/>
          <w:numId w:val="10"/>
        </w:numPr>
        <w:rPr>
          <w:rFonts w:ascii="Century Gothic" w:hAnsi="Century Gothic"/>
          <w:lang w:val="en-US"/>
        </w:rPr>
      </w:pPr>
      <w:r w:rsidRPr="00E34C4C">
        <w:rPr>
          <w:rFonts w:ascii="Century Gothic" w:hAnsi="Century Gothic"/>
          <w:lang w:val="en-US"/>
        </w:rPr>
        <w:t xml:space="preserve">a rise in retrenchments due to changing role requirements, </w:t>
      </w:r>
    </w:p>
    <w:p w:rsidR="00E34C4C" w:rsidRDefault="00E34C4C" w:rsidP="00E34C4C">
      <w:pPr>
        <w:pStyle w:val="ListParagraph"/>
        <w:numPr>
          <w:ilvl w:val="0"/>
          <w:numId w:val="10"/>
        </w:numPr>
        <w:rPr>
          <w:rFonts w:ascii="Century Gothic" w:hAnsi="Century Gothic"/>
          <w:lang w:val="en-US"/>
        </w:rPr>
      </w:pPr>
      <w:r w:rsidRPr="00E34C4C">
        <w:rPr>
          <w:rFonts w:ascii="Century Gothic" w:hAnsi="Century Gothic"/>
          <w:lang w:val="en-US"/>
        </w:rPr>
        <w:t xml:space="preserve">key people being 'poached' by the competition and </w:t>
      </w:r>
    </w:p>
    <w:p w:rsidR="00E34C4C" w:rsidRDefault="00E34C4C" w:rsidP="00E34C4C">
      <w:pPr>
        <w:pStyle w:val="ListParagraph"/>
        <w:numPr>
          <w:ilvl w:val="0"/>
          <w:numId w:val="10"/>
        </w:numPr>
        <w:rPr>
          <w:rFonts w:ascii="Century Gothic" w:hAnsi="Century Gothic"/>
          <w:lang w:val="en-US"/>
        </w:rPr>
      </w:pPr>
      <w:proofErr w:type="gramStart"/>
      <w:r w:rsidRPr="00E34C4C">
        <w:rPr>
          <w:rFonts w:ascii="Century Gothic" w:hAnsi="Century Gothic"/>
          <w:lang w:val="en-US"/>
        </w:rPr>
        <w:t>a</w:t>
      </w:r>
      <w:proofErr w:type="gramEnd"/>
      <w:r w:rsidRPr="00E34C4C">
        <w:rPr>
          <w:rFonts w:ascii="Century Gothic" w:hAnsi="Century Gothic"/>
          <w:lang w:val="en-US"/>
        </w:rPr>
        <w:t xml:space="preserve"> difficulty in retaining talented people. </w:t>
      </w:r>
    </w:p>
    <w:p w:rsidR="00970E56" w:rsidRDefault="00E34C4C" w:rsidP="00E34C4C">
      <w:pPr>
        <w:rPr>
          <w:rFonts w:ascii="Century Gothic" w:hAnsi="Century Gothic"/>
          <w:lang w:val="en-US"/>
        </w:rPr>
      </w:pPr>
      <w:r w:rsidRPr="00E34C4C">
        <w:rPr>
          <w:rFonts w:ascii="Century Gothic" w:hAnsi="Century Gothic"/>
          <w:lang w:val="en-US"/>
        </w:rPr>
        <w:t xml:space="preserve">The rise of the </w:t>
      </w:r>
      <w:r>
        <w:rPr>
          <w:rFonts w:ascii="Century Gothic" w:hAnsi="Century Gothic"/>
          <w:lang w:val="en-US"/>
        </w:rPr>
        <w:t>economy out of the global finan</w:t>
      </w:r>
      <w:r w:rsidRPr="00E34C4C">
        <w:rPr>
          <w:rFonts w:ascii="Century Gothic" w:hAnsi="Century Gothic"/>
          <w:lang w:val="en-US"/>
        </w:rPr>
        <w:t>cial crisis (GF</w:t>
      </w:r>
      <w:r>
        <w:rPr>
          <w:rFonts w:ascii="Century Gothic" w:hAnsi="Century Gothic"/>
          <w:lang w:val="en-US"/>
        </w:rPr>
        <w:t>C) is a further factor that con</w:t>
      </w:r>
      <w:r w:rsidRPr="00E34C4C">
        <w:rPr>
          <w:rFonts w:ascii="Century Gothic" w:hAnsi="Century Gothic"/>
          <w:lang w:val="en-US"/>
        </w:rPr>
        <w:t>tinues to accelerate these challenges</w:t>
      </w:r>
      <w:r>
        <w:rPr>
          <w:rFonts w:ascii="Century Gothic" w:hAnsi="Century Gothic"/>
          <w:lang w:val="en-US"/>
        </w:rPr>
        <w:t>.</w:t>
      </w:r>
    </w:p>
    <w:p w:rsidR="00EC3940" w:rsidRDefault="00EC3940" w:rsidP="00E34C4C">
      <w:pPr>
        <w:rPr>
          <w:rFonts w:ascii="Century Gothic" w:hAnsi="Century Gothic"/>
          <w:lang w:val="en-US"/>
        </w:rPr>
      </w:pPr>
      <w:r w:rsidRPr="00EC3940">
        <w:rPr>
          <w:rFonts w:ascii="Century Gothic" w:hAnsi="Century Gothic"/>
          <w:lang w:val="en-US"/>
        </w:rPr>
        <w:t xml:space="preserve">Our experience dictates that the most desirable option is for </w:t>
      </w:r>
      <w:proofErr w:type="spellStart"/>
      <w:r w:rsidRPr="00EC3940">
        <w:rPr>
          <w:rFonts w:ascii="Century Gothic" w:hAnsi="Century Gothic"/>
          <w:lang w:val="en-US"/>
        </w:rPr>
        <w:t>organisations</w:t>
      </w:r>
      <w:proofErr w:type="spellEnd"/>
      <w:r w:rsidRPr="00EC3940">
        <w:rPr>
          <w:rFonts w:ascii="Century Gothic" w:hAnsi="Century Gothic"/>
          <w:lang w:val="en-US"/>
        </w:rPr>
        <w:t xml:space="preserve"> to tap into the quality people already in the </w:t>
      </w:r>
      <w:proofErr w:type="spellStart"/>
      <w:r w:rsidRPr="00EC3940">
        <w:rPr>
          <w:rFonts w:ascii="Century Gothic" w:hAnsi="Century Gothic"/>
          <w:lang w:val="en-US"/>
        </w:rPr>
        <w:t>organisation</w:t>
      </w:r>
      <w:proofErr w:type="spellEnd"/>
      <w:r w:rsidRPr="00EC3940">
        <w:rPr>
          <w:rFonts w:ascii="Century Gothic" w:hAnsi="Century Gothic"/>
          <w:lang w:val="en-US"/>
        </w:rPr>
        <w:t xml:space="preserve"> and develop this talent so they can confidently compete in an increasingly difficult business environment.</w:t>
      </w:r>
    </w:p>
    <w:p w:rsidR="00EC3940" w:rsidRDefault="00EC3940" w:rsidP="00EC3940">
      <w:pPr>
        <w:rPr>
          <w:rFonts w:ascii="Century Gothic" w:hAnsi="Century Gothic"/>
          <w:lang w:val="en-US"/>
        </w:rPr>
      </w:pPr>
      <w:r w:rsidRPr="00EC3940">
        <w:rPr>
          <w:rFonts w:ascii="Century Gothic" w:hAnsi="Century Gothic"/>
          <w:lang w:val="en-US"/>
        </w:rPr>
        <w:t xml:space="preserve">Companies that managed their physical and financial assets with </w:t>
      </w:r>
      <w:proofErr w:type="spellStart"/>
      <w:r w:rsidRPr="00EC3940">
        <w:rPr>
          <w:rFonts w:ascii="Century Gothic" w:hAnsi="Century Gothic"/>
          <w:lang w:val="en-US"/>
        </w:rPr>
        <w:t>rigour</w:t>
      </w:r>
      <w:proofErr w:type="spellEnd"/>
      <w:r w:rsidRPr="00EC3940">
        <w:rPr>
          <w:rFonts w:ascii="Century Gothic" w:hAnsi="Century Gothic"/>
          <w:lang w:val="en-US"/>
        </w:rPr>
        <w:t xml:space="preserve"> during the GFC have generally not made their people a priority in the same way. </w:t>
      </w:r>
    </w:p>
    <w:p w:rsidR="00EC3940" w:rsidRDefault="00EC3940" w:rsidP="00EC3940">
      <w:pPr>
        <w:rPr>
          <w:rFonts w:ascii="Century Gothic" w:hAnsi="Century Gothic"/>
          <w:lang w:val="en-US"/>
        </w:rPr>
      </w:pPr>
      <w:r>
        <w:rPr>
          <w:rFonts w:ascii="Century Gothic" w:hAnsi="Century Gothic"/>
          <w:lang w:val="en-US"/>
        </w:rPr>
        <w:t>T</w:t>
      </w:r>
      <w:r w:rsidRPr="00EC3940">
        <w:rPr>
          <w:rFonts w:ascii="Century Gothic" w:hAnsi="Century Gothic"/>
          <w:lang w:val="en-US"/>
        </w:rPr>
        <w:t xml:space="preserve">hree main arguments in support </w:t>
      </w:r>
      <w:r>
        <w:rPr>
          <w:rFonts w:ascii="Century Gothic" w:hAnsi="Century Gothic"/>
          <w:lang w:val="en-US"/>
        </w:rPr>
        <w:t>of effective talent management:</w:t>
      </w:r>
    </w:p>
    <w:p w:rsidR="00EC3940" w:rsidRPr="00EC3940" w:rsidRDefault="00EC3940" w:rsidP="00EC3940">
      <w:pPr>
        <w:pStyle w:val="ListParagraph"/>
        <w:numPr>
          <w:ilvl w:val="0"/>
          <w:numId w:val="11"/>
        </w:numPr>
        <w:rPr>
          <w:rFonts w:ascii="Century Gothic" w:hAnsi="Century Gothic"/>
          <w:lang w:val="en-US"/>
        </w:rPr>
      </w:pPr>
      <w:r w:rsidRPr="00EC3940">
        <w:rPr>
          <w:rFonts w:ascii="Century Gothic" w:hAnsi="Century Gothic"/>
          <w:lang w:val="en-US"/>
        </w:rPr>
        <w:t>Recurring costs are reduced</w:t>
      </w:r>
    </w:p>
    <w:p w:rsidR="00EC3940" w:rsidRPr="00EC3940" w:rsidRDefault="00EC3940" w:rsidP="00EC3940">
      <w:pPr>
        <w:pStyle w:val="ListParagraph"/>
        <w:numPr>
          <w:ilvl w:val="0"/>
          <w:numId w:val="11"/>
        </w:numPr>
        <w:rPr>
          <w:rFonts w:ascii="Century Gothic" w:hAnsi="Century Gothic"/>
          <w:lang w:val="en-US"/>
        </w:rPr>
      </w:pPr>
      <w:r w:rsidRPr="00EC3940">
        <w:rPr>
          <w:rFonts w:ascii="Century Gothic" w:hAnsi="Century Gothic"/>
          <w:lang w:val="en-US"/>
        </w:rPr>
        <w:t>Economic outputs improve</w:t>
      </w:r>
    </w:p>
    <w:p w:rsidR="00EC3940" w:rsidRPr="00EC3940" w:rsidRDefault="00EC3940" w:rsidP="00EC3940">
      <w:pPr>
        <w:pStyle w:val="ListParagraph"/>
        <w:numPr>
          <w:ilvl w:val="0"/>
          <w:numId w:val="11"/>
        </w:numPr>
        <w:rPr>
          <w:rFonts w:ascii="Century Gothic" w:hAnsi="Century Gothic"/>
          <w:lang w:val="en-US"/>
        </w:rPr>
      </w:pPr>
      <w:r w:rsidRPr="00EC3940">
        <w:rPr>
          <w:rFonts w:ascii="Century Gothic" w:hAnsi="Century Gothic"/>
          <w:lang w:val="en-US"/>
        </w:rPr>
        <w:t xml:space="preserve">Enterprise value is </w:t>
      </w:r>
      <w:proofErr w:type="spellStart"/>
      <w:r w:rsidRPr="00EC3940">
        <w:rPr>
          <w:rFonts w:ascii="Century Gothic" w:hAnsi="Century Gothic"/>
          <w:lang w:val="en-US"/>
        </w:rPr>
        <w:t>maximised</w:t>
      </w:r>
      <w:proofErr w:type="spellEnd"/>
      <w:r w:rsidRPr="00EC3940">
        <w:rPr>
          <w:rFonts w:ascii="Century Gothic" w:hAnsi="Century Gothic"/>
          <w:lang w:val="en-US"/>
        </w:rPr>
        <w:t>.</w:t>
      </w:r>
    </w:p>
    <w:p w:rsidR="00EC3940" w:rsidRPr="00EC3940" w:rsidRDefault="00EC3940" w:rsidP="00EC3940">
      <w:pPr>
        <w:rPr>
          <w:rFonts w:ascii="Century Gothic" w:hAnsi="Century Gothic"/>
          <w:b/>
          <w:lang w:val="en-US"/>
        </w:rPr>
      </w:pPr>
      <w:r w:rsidRPr="00EC3940">
        <w:rPr>
          <w:rFonts w:ascii="Century Gothic" w:hAnsi="Century Gothic"/>
          <w:b/>
          <w:lang w:val="en-US"/>
        </w:rPr>
        <w:t>Acquiring new talent</w:t>
      </w:r>
    </w:p>
    <w:p w:rsidR="00EC3940" w:rsidRDefault="00EC3940" w:rsidP="00EC3940">
      <w:pPr>
        <w:rPr>
          <w:rFonts w:ascii="Century Gothic" w:hAnsi="Century Gothic"/>
          <w:lang w:val="en-US"/>
        </w:rPr>
      </w:pPr>
      <w:r w:rsidRPr="00EC3940">
        <w:rPr>
          <w:rFonts w:ascii="Century Gothic" w:hAnsi="Century Gothic"/>
          <w:lang w:val="en-US"/>
        </w:rPr>
        <w:t>Instilling a new talent mindset and develop-</w:t>
      </w:r>
      <w:proofErr w:type="spellStart"/>
      <w:r w:rsidRPr="00EC3940">
        <w:rPr>
          <w:rFonts w:ascii="Century Gothic" w:hAnsi="Century Gothic"/>
          <w:lang w:val="en-US"/>
        </w:rPr>
        <w:t>ing</w:t>
      </w:r>
      <w:proofErr w:type="spellEnd"/>
      <w:r w:rsidRPr="00EC3940">
        <w:rPr>
          <w:rFonts w:ascii="Century Gothic" w:hAnsi="Century Gothic"/>
          <w:lang w:val="en-US"/>
        </w:rPr>
        <w:t xml:space="preserve"> a powerful EVP will operate as a compel</w:t>
      </w:r>
      <w:r>
        <w:rPr>
          <w:rFonts w:ascii="Century Gothic" w:hAnsi="Century Gothic"/>
          <w:lang w:val="en-US"/>
        </w:rPr>
        <w:t>ling advertisement for your com</w:t>
      </w:r>
      <w:r w:rsidRPr="00EC3940">
        <w:rPr>
          <w:rFonts w:ascii="Century Gothic" w:hAnsi="Century Gothic"/>
          <w:lang w:val="en-US"/>
        </w:rPr>
        <w:t xml:space="preserve">pany, but on their own, they are simply not enough of an attraction. </w:t>
      </w:r>
    </w:p>
    <w:p w:rsidR="00EC3940" w:rsidRPr="00EC3940" w:rsidRDefault="00EC3940" w:rsidP="00EC3940">
      <w:pPr>
        <w:rPr>
          <w:rFonts w:ascii="Century Gothic" w:hAnsi="Century Gothic"/>
          <w:lang w:val="en-US"/>
        </w:rPr>
      </w:pPr>
      <w:r w:rsidRPr="00EC3940">
        <w:rPr>
          <w:rFonts w:ascii="Century Gothic" w:hAnsi="Century Gothic"/>
          <w:lang w:val="en-US"/>
        </w:rPr>
        <w:t>A robust sourcing strategy is crucial. Attracting, sourcing and selecting the right talent addresses part of the talent imperative.</w:t>
      </w:r>
    </w:p>
    <w:p w:rsidR="00EC3940" w:rsidRPr="00EC3940" w:rsidRDefault="00EC3940" w:rsidP="00EC3940">
      <w:pPr>
        <w:rPr>
          <w:rFonts w:ascii="Century Gothic" w:hAnsi="Century Gothic"/>
          <w:lang w:val="en-US"/>
        </w:rPr>
      </w:pPr>
      <w:r>
        <w:rPr>
          <w:rFonts w:ascii="Century Gothic" w:hAnsi="Century Gothic"/>
          <w:lang w:val="en-US"/>
        </w:rPr>
        <w:t>A</w:t>
      </w:r>
      <w:r w:rsidRPr="00EC3940">
        <w:rPr>
          <w:rFonts w:ascii="Century Gothic" w:hAnsi="Century Gothic"/>
          <w:lang w:val="en-US"/>
        </w:rPr>
        <w:t>pplication has greatest impact where two conditions are met:</w:t>
      </w:r>
    </w:p>
    <w:p w:rsidR="00EC3940" w:rsidRPr="00EC3940" w:rsidRDefault="00EC3940" w:rsidP="00EC3940">
      <w:pPr>
        <w:pStyle w:val="ListParagraph"/>
        <w:numPr>
          <w:ilvl w:val="0"/>
          <w:numId w:val="13"/>
        </w:numPr>
        <w:rPr>
          <w:rFonts w:ascii="Century Gothic" w:hAnsi="Century Gothic"/>
          <w:lang w:val="en-US"/>
        </w:rPr>
      </w:pPr>
      <w:r w:rsidRPr="00EC3940">
        <w:rPr>
          <w:rFonts w:ascii="Century Gothic" w:hAnsi="Century Gothic"/>
          <w:lang w:val="en-US"/>
        </w:rPr>
        <w:t>Talent required does not exist internally; and</w:t>
      </w:r>
    </w:p>
    <w:p w:rsidR="00EC3940" w:rsidRDefault="00EC3940" w:rsidP="00EC3940">
      <w:pPr>
        <w:pStyle w:val="ListParagraph"/>
        <w:numPr>
          <w:ilvl w:val="0"/>
          <w:numId w:val="13"/>
        </w:numPr>
        <w:rPr>
          <w:rFonts w:ascii="Century Gothic" w:hAnsi="Century Gothic"/>
          <w:lang w:val="en-US"/>
        </w:rPr>
      </w:pPr>
      <w:r w:rsidRPr="00EC3940">
        <w:rPr>
          <w:rFonts w:ascii="Century Gothic" w:hAnsi="Century Gothic"/>
          <w:lang w:val="en-US"/>
        </w:rPr>
        <w:t>Talent required could be acquired at a reasonable premium</w:t>
      </w:r>
    </w:p>
    <w:p w:rsidR="00EC3940" w:rsidRDefault="00EC3940" w:rsidP="00EC3940">
      <w:pPr>
        <w:rPr>
          <w:rFonts w:ascii="Century Gothic" w:hAnsi="Century Gothic"/>
          <w:lang w:val="en-US"/>
        </w:rPr>
      </w:pPr>
    </w:p>
    <w:p w:rsidR="00F5258F" w:rsidRPr="00F5258F" w:rsidRDefault="00F5258F" w:rsidP="00F5258F">
      <w:pPr>
        <w:rPr>
          <w:rFonts w:ascii="Century Gothic" w:hAnsi="Century Gothic"/>
          <w:b/>
          <w:lang w:val="en-US"/>
        </w:rPr>
      </w:pPr>
      <w:r w:rsidRPr="00F5258F">
        <w:rPr>
          <w:rFonts w:ascii="Century Gothic" w:hAnsi="Century Gothic"/>
          <w:b/>
          <w:lang w:val="en-US"/>
        </w:rPr>
        <w:lastRenderedPageBreak/>
        <w:t>Leveraging existing talent</w:t>
      </w:r>
    </w:p>
    <w:p w:rsidR="00F5258F" w:rsidRPr="00F5258F" w:rsidRDefault="00F5258F" w:rsidP="00F5258F">
      <w:pPr>
        <w:rPr>
          <w:rFonts w:ascii="Century Gothic" w:hAnsi="Century Gothic"/>
          <w:lang w:val="en-US"/>
        </w:rPr>
      </w:pPr>
      <w:r w:rsidRPr="00F5258F">
        <w:rPr>
          <w:rFonts w:ascii="Century Gothic" w:hAnsi="Century Gothic"/>
          <w:lang w:val="en-US"/>
        </w:rPr>
        <w:t>Leveraging talent is a priority throughout the company; developing a sound EVP, and ensuring yo</w:t>
      </w:r>
      <w:r w:rsidR="00B73029">
        <w:rPr>
          <w:rFonts w:ascii="Century Gothic" w:hAnsi="Century Gothic"/>
          <w:lang w:val="en-US"/>
        </w:rPr>
        <w:t>ur sourcing strategy is a power</w:t>
      </w:r>
      <w:r w:rsidRPr="00F5258F">
        <w:rPr>
          <w:rFonts w:ascii="Century Gothic" w:hAnsi="Century Gothic"/>
          <w:lang w:val="en-US"/>
        </w:rPr>
        <w:t>ful one, will do much of what is needed to make your position in the talent market compelling.</w:t>
      </w:r>
    </w:p>
    <w:p w:rsidR="00EC3940" w:rsidRPr="00EC3940" w:rsidRDefault="00F5258F" w:rsidP="00F5258F">
      <w:pPr>
        <w:rPr>
          <w:rFonts w:ascii="Century Gothic" w:hAnsi="Century Gothic"/>
          <w:lang w:val="en-US"/>
        </w:rPr>
      </w:pPr>
      <w:r>
        <w:rPr>
          <w:rFonts w:ascii="Century Gothic" w:hAnsi="Century Gothic"/>
          <w:lang w:val="en-US"/>
        </w:rPr>
        <w:t>A</w:t>
      </w:r>
      <w:r w:rsidRPr="00F5258F">
        <w:rPr>
          <w:rFonts w:ascii="Century Gothic" w:hAnsi="Century Gothic"/>
          <w:lang w:val="en-US"/>
        </w:rPr>
        <w:t xml:space="preserve">lso a number of specific steps to do with development that companies should implement to complete their talent </w:t>
      </w:r>
      <w:proofErr w:type="spellStart"/>
      <w:r w:rsidRPr="00F5258F">
        <w:rPr>
          <w:rFonts w:ascii="Century Gothic" w:hAnsi="Century Gothic"/>
          <w:lang w:val="en-US"/>
        </w:rPr>
        <w:t>programme</w:t>
      </w:r>
      <w:proofErr w:type="spellEnd"/>
      <w:r w:rsidRPr="00F5258F">
        <w:rPr>
          <w:rFonts w:ascii="Century Gothic" w:hAnsi="Century Gothic"/>
          <w:lang w:val="en-US"/>
        </w:rPr>
        <w:t>.</w:t>
      </w:r>
    </w:p>
    <w:p w:rsidR="006D0FCB" w:rsidRDefault="006D0FCB" w:rsidP="006B64E8">
      <w:pPr>
        <w:rPr>
          <w:rFonts w:ascii="Century Gothic" w:hAnsi="Century Gothic"/>
          <w:lang w:val="en-US"/>
        </w:rPr>
      </w:pPr>
      <w:r>
        <w:rPr>
          <w:rFonts w:ascii="Century Gothic" w:hAnsi="Century Gothic"/>
          <w:lang w:val="en-US"/>
        </w:rPr>
        <w:t>P</w:t>
      </w:r>
      <w:r w:rsidRPr="006D0FCB">
        <w:rPr>
          <w:rFonts w:ascii="Century Gothic" w:hAnsi="Century Gothic"/>
          <w:lang w:val="en-US"/>
        </w:rPr>
        <w:t>eople learn by being put in situations that require skills they don't have - a truth poorly served when 'who can do this job best right now?' often dominates staffing decisions. Rebuilding talent banks via natural attrition and</w:t>
      </w:r>
      <w:r>
        <w:rPr>
          <w:rFonts w:ascii="Century Gothic" w:hAnsi="Century Gothic"/>
          <w:lang w:val="en-US"/>
        </w:rPr>
        <w:t xml:space="preserve"> </w:t>
      </w:r>
      <w:r w:rsidRPr="006D0FCB">
        <w:rPr>
          <w:rFonts w:ascii="Century Gothic" w:hAnsi="Century Gothic"/>
          <w:lang w:val="en-US"/>
        </w:rPr>
        <w:t>replacement is not only likel</w:t>
      </w:r>
      <w:r>
        <w:rPr>
          <w:rFonts w:ascii="Century Gothic" w:hAnsi="Century Gothic"/>
          <w:lang w:val="en-US"/>
        </w:rPr>
        <w:t>y to cost a lot of money, but</w:t>
      </w:r>
      <w:r w:rsidRPr="006D0FCB">
        <w:rPr>
          <w:rFonts w:ascii="Century Gothic" w:hAnsi="Century Gothic"/>
          <w:lang w:val="en-US"/>
        </w:rPr>
        <w:t xml:space="preserve"> is also going to take a long time - between five and 20 years. </w:t>
      </w:r>
    </w:p>
    <w:p w:rsidR="00970E56" w:rsidRDefault="006D0FCB" w:rsidP="006B64E8">
      <w:pPr>
        <w:rPr>
          <w:rFonts w:ascii="Century Gothic" w:hAnsi="Century Gothic"/>
          <w:lang w:val="en-US"/>
        </w:rPr>
      </w:pPr>
      <w:proofErr w:type="spellStart"/>
      <w:r>
        <w:rPr>
          <w:rFonts w:ascii="Century Gothic" w:hAnsi="Century Gothic"/>
          <w:lang w:val="en-US"/>
        </w:rPr>
        <w:t>O</w:t>
      </w:r>
      <w:r w:rsidRPr="006D0FCB">
        <w:rPr>
          <w:rFonts w:ascii="Century Gothic" w:hAnsi="Century Gothic"/>
          <w:lang w:val="en-US"/>
        </w:rPr>
        <w:t>rganisations</w:t>
      </w:r>
      <w:proofErr w:type="spellEnd"/>
      <w:r w:rsidRPr="006D0FCB">
        <w:rPr>
          <w:rFonts w:ascii="Century Gothic" w:hAnsi="Century Gothic"/>
          <w:lang w:val="en-US"/>
        </w:rPr>
        <w:t xml:space="preserve"> need to leverage the talent they already have</w:t>
      </w:r>
      <w:r>
        <w:rPr>
          <w:rFonts w:ascii="Century Gothic" w:hAnsi="Century Gothic"/>
          <w:lang w:val="en-US"/>
        </w:rPr>
        <w:t>.</w:t>
      </w:r>
    </w:p>
    <w:p w:rsidR="006D0FCB" w:rsidRPr="006D0FCB" w:rsidRDefault="006D0FCB" w:rsidP="006D0FCB">
      <w:pPr>
        <w:rPr>
          <w:rFonts w:ascii="Century Gothic" w:hAnsi="Century Gothic"/>
          <w:b/>
          <w:lang w:val="en-US"/>
        </w:rPr>
      </w:pPr>
      <w:r w:rsidRPr="006D0FCB">
        <w:rPr>
          <w:rFonts w:ascii="Century Gothic" w:hAnsi="Century Gothic"/>
          <w:b/>
          <w:lang w:val="en-US"/>
        </w:rPr>
        <w:t>Retaining talent</w:t>
      </w:r>
    </w:p>
    <w:p w:rsidR="006D0FCB" w:rsidRDefault="006D0FCB" w:rsidP="006D0FCB">
      <w:pPr>
        <w:rPr>
          <w:rFonts w:ascii="Century Gothic" w:hAnsi="Century Gothic"/>
          <w:lang w:val="en-US"/>
        </w:rPr>
      </w:pPr>
      <w:r>
        <w:rPr>
          <w:rFonts w:ascii="Century Gothic" w:hAnsi="Century Gothic"/>
          <w:lang w:val="en-US"/>
        </w:rPr>
        <w:t>C</w:t>
      </w:r>
      <w:r w:rsidRPr="006D0FCB">
        <w:rPr>
          <w:rFonts w:ascii="Century Gothic" w:hAnsi="Century Gothic"/>
          <w:lang w:val="en-US"/>
        </w:rPr>
        <w:t xml:space="preserve">ompanies generally </w:t>
      </w:r>
      <w:proofErr w:type="spellStart"/>
      <w:r w:rsidRPr="006D0FCB">
        <w:rPr>
          <w:rFonts w:ascii="Century Gothic" w:hAnsi="Century Gothic"/>
          <w:lang w:val="en-US"/>
        </w:rPr>
        <w:t>recognise</w:t>
      </w:r>
      <w:proofErr w:type="spellEnd"/>
      <w:r w:rsidRPr="006D0FCB">
        <w:rPr>
          <w:rFonts w:ascii="Century Gothic" w:hAnsi="Century Gothic"/>
          <w:lang w:val="en-US"/>
        </w:rPr>
        <w:t xml:space="preserve"> they could improve recruitment and devel</w:t>
      </w:r>
      <w:r w:rsidRPr="006D0FCB">
        <w:rPr>
          <w:rFonts w:ascii="Century Gothic" w:hAnsi="Century Gothic"/>
          <w:lang w:val="en-US"/>
        </w:rPr>
        <w:softHyphen/>
        <w:t xml:space="preserve">opment; few </w:t>
      </w:r>
      <w:proofErr w:type="spellStart"/>
      <w:r w:rsidRPr="006D0FCB">
        <w:rPr>
          <w:rFonts w:ascii="Century Gothic" w:hAnsi="Century Gothic"/>
          <w:lang w:val="en-US"/>
        </w:rPr>
        <w:t>realise</w:t>
      </w:r>
      <w:proofErr w:type="spellEnd"/>
      <w:r w:rsidRPr="006D0FCB">
        <w:rPr>
          <w:rFonts w:ascii="Century Gothic" w:hAnsi="Century Gothic"/>
          <w:lang w:val="en-US"/>
        </w:rPr>
        <w:t>, however, that they have a ret</w:t>
      </w:r>
      <w:r>
        <w:rPr>
          <w:rFonts w:ascii="Century Gothic" w:hAnsi="Century Gothic"/>
          <w:lang w:val="en-US"/>
        </w:rPr>
        <w:t xml:space="preserve">ention problem. </w:t>
      </w:r>
    </w:p>
    <w:p w:rsidR="006D0FCB" w:rsidRDefault="006D0FCB" w:rsidP="006D0FCB">
      <w:pPr>
        <w:rPr>
          <w:rFonts w:ascii="Century Gothic" w:hAnsi="Century Gothic"/>
          <w:lang w:val="en-US"/>
        </w:rPr>
      </w:pPr>
      <w:r>
        <w:rPr>
          <w:rFonts w:ascii="Century Gothic" w:hAnsi="Century Gothic"/>
          <w:lang w:val="en-US"/>
        </w:rPr>
        <w:t>I</w:t>
      </w:r>
      <w:r w:rsidRPr="006D0FCB">
        <w:rPr>
          <w:rFonts w:ascii="Century Gothic" w:hAnsi="Century Gothic"/>
          <w:lang w:val="en-US"/>
        </w:rPr>
        <w:t>t is the companies that have done the best job of recruitment and development that may be</w:t>
      </w:r>
      <w:r>
        <w:rPr>
          <w:rFonts w:ascii="Century Gothic" w:hAnsi="Century Gothic"/>
          <w:lang w:val="en-US"/>
        </w:rPr>
        <w:t xml:space="preserve"> </w:t>
      </w:r>
      <w:r w:rsidRPr="006D0FCB">
        <w:rPr>
          <w:rFonts w:ascii="Century Gothic" w:hAnsi="Century Gothic"/>
          <w:lang w:val="en-US"/>
        </w:rPr>
        <w:t>most at risk from poaching. But every com</w:t>
      </w:r>
      <w:r w:rsidRPr="006D0FCB">
        <w:rPr>
          <w:rFonts w:ascii="Century Gothic" w:hAnsi="Century Gothic"/>
          <w:lang w:val="en-US"/>
        </w:rPr>
        <w:softHyphen/>
        <w:t xml:space="preserve">pany needs to understand why </w:t>
      </w:r>
      <w:proofErr w:type="gramStart"/>
      <w:r w:rsidRPr="006D0FCB">
        <w:rPr>
          <w:rFonts w:ascii="Century Gothic" w:hAnsi="Century Gothic"/>
          <w:lang w:val="en-US"/>
        </w:rPr>
        <w:t>it’s</w:t>
      </w:r>
      <w:proofErr w:type="gramEnd"/>
      <w:r>
        <w:rPr>
          <w:rFonts w:ascii="Century Gothic" w:hAnsi="Century Gothic"/>
          <w:lang w:val="en-US"/>
        </w:rPr>
        <w:t xml:space="preserve"> highest</w:t>
      </w:r>
      <w:r w:rsidRPr="006D0FCB">
        <w:rPr>
          <w:rFonts w:ascii="Century Gothic" w:hAnsi="Century Gothic"/>
          <w:lang w:val="en-US"/>
        </w:rPr>
        <w:t xml:space="preserve"> performers are leaving before they can engage in retention strategies</w:t>
      </w:r>
      <w:r>
        <w:rPr>
          <w:rFonts w:ascii="Century Gothic" w:hAnsi="Century Gothic"/>
          <w:lang w:val="en-US"/>
        </w:rPr>
        <w:t>.</w:t>
      </w:r>
      <w:bookmarkStart w:id="0" w:name="_GoBack"/>
      <w:bookmarkEnd w:id="0"/>
    </w:p>
    <w:p w:rsidR="00970E56" w:rsidRDefault="00970E56" w:rsidP="006B64E8">
      <w:pPr>
        <w:rPr>
          <w:rFonts w:ascii="Century Gothic" w:hAnsi="Century Gothic"/>
          <w:lang w:val="en-US"/>
        </w:rPr>
      </w:pPr>
    </w:p>
    <w:p w:rsidR="00970E56" w:rsidRDefault="00970E56" w:rsidP="006B64E8">
      <w:pPr>
        <w:rPr>
          <w:rFonts w:ascii="Century Gothic" w:hAnsi="Century Gothic"/>
          <w:lang w:val="en-US"/>
        </w:rPr>
      </w:pPr>
    </w:p>
    <w:p w:rsidR="00970E56" w:rsidRPr="00825B22" w:rsidRDefault="00970E56" w:rsidP="006B64E8">
      <w:pPr>
        <w:rPr>
          <w:rFonts w:ascii="Century Gothic" w:hAnsi="Century Gothic"/>
          <w:lang w:val="en-US"/>
        </w:rPr>
      </w:pPr>
    </w:p>
    <w:sectPr w:rsidR="00970E56" w:rsidRPr="00825B22" w:rsidSect="00024B12">
      <w:footerReference w:type="default" r:id="rId7"/>
      <w:pgSz w:w="11906" w:h="16838"/>
      <w:pgMar w:top="1440" w:right="566" w:bottom="126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B17" w:rsidRDefault="000E0B17" w:rsidP="00902D7C">
      <w:pPr>
        <w:spacing w:after="0" w:line="240" w:lineRule="auto"/>
      </w:pPr>
      <w:r>
        <w:separator/>
      </w:r>
    </w:p>
  </w:endnote>
  <w:endnote w:type="continuationSeparator" w:id="0">
    <w:p w:rsidR="000E0B17" w:rsidRDefault="000E0B17"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124559"/>
      <w:docPartObj>
        <w:docPartGallery w:val="Page Numbers (Bottom of Page)"/>
        <w:docPartUnique/>
      </w:docPartObj>
    </w:sdtPr>
    <w:sdtEndPr>
      <w:rPr>
        <w:noProof/>
      </w:rPr>
    </w:sdtEndPr>
    <w:sdtContent>
      <w:p w:rsidR="00F077B7" w:rsidRDefault="00F077B7">
        <w:pPr>
          <w:pStyle w:val="Footer"/>
          <w:jc w:val="center"/>
        </w:pPr>
        <w:r>
          <w:fldChar w:fldCharType="begin"/>
        </w:r>
        <w:r>
          <w:instrText xml:space="preserve"> PAGE   \* MERGEFORMAT </w:instrText>
        </w:r>
        <w:r>
          <w:fldChar w:fldCharType="separate"/>
        </w:r>
        <w:r w:rsidR="006D0FCB">
          <w:rPr>
            <w:noProof/>
          </w:rPr>
          <w:t>5</w:t>
        </w:r>
        <w:r>
          <w:rPr>
            <w:noProof/>
          </w:rPr>
          <w:fldChar w:fldCharType="end"/>
        </w:r>
      </w:p>
    </w:sdtContent>
  </w:sdt>
  <w:p w:rsidR="00F077B7" w:rsidRDefault="00F077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B17" w:rsidRDefault="000E0B17" w:rsidP="00902D7C">
      <w:pPr>
        <w:spacing w:after="0" w:line="240" w:lineRule="auto"/>
      </w:pPr>
      <w:r>
        <w:separator/>
      </w:r>
    </w:p>
  </w:footnote>
  <w:footnote w:type="continuationSeparator" w:id="0">
    <w:p w:rsidR="000E0B17" w:rsidRDefault="000E0B17"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30EF6"/>
    <w:multiLevelType w:val="hybridMultilevel"/>
    <w:tmpl w:val="26027E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09E2054"/>
    <w:multiLevelType w:val="hybridMultilevel"/>
    <w:tmpl w:val="EED280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21F2AE1"/>
    <w:multiLevelType w:val="hybridMultilevel"/>
    <w:tmpl w:val="49F23D6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22972A56"/>
    <w:multiLevelType w:val="hybridMultilevel"/>
    <w:tmpl w:val="C66A638C"/>
    <w:lvl w:ilvl="0" w:tplc="067AC962">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AA12B99"/>
    <w:multiLevelType w:val="hybridMultilevel"/>
    <w:tmpl w:val="9348A0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2C5B488A"/>
    <w:multiLevelType w:val="hybridMultilevel"/>
    <w:tmpl w:val="4C84CB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ED15441"/>
    <w:multiLevelType w:val="hybridMultilevel"/>
    <w:tmpl w:val="2780E2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BBD051E"/>
    <w:multiLevelType w:val="hybridMultilevel"/>
    <w:tmpl w:val="0BA065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4A3811D9"/>
    <w:multiLevelType w:val="hybridMultilevel"/>
    <w:tmpl w:val="06FC32EE"/>
    <w:lvl w:ilvl="0" w:tplc="ED128306">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4DB30D6D"/>
    <w:multiLevelType w:val="hybridMultilevel"/>
    <w:tmpl w:val="81369C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52D04681"/>
    <w:multiLevelType w:val="hybridMultilevel"/>
    <w:tmpl w:val="223CB28C"/>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1">
    <w:nsid w:val="569C5940"/>
    <w:multiLevelType w:val="hybridMultilevel"/>
    <w:tmpl w:val="47387E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59B131CE"/>
    <w:multiLevelType w:val="hybridMultilevel"/>
    <w:tmpl w:val="CC00B6EC"/>
    <w:lvl w:ilvl="0" w:tplc="067AC962">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7D4349FA"/>
    <w:multiLevelType w:val="hybridMultilevel"/>
    <w:tmpl w:val="816CA2BA"/>
    <w:lvl w:ilvl="0" w:tplc="108635E8">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1"/>
  </w:num>
  <w:num w:numId="2">
    <w:abstractNumId w:val="7"/>
  </w:num>
  <w:num w:numId="3">
    <w:abstractNumId w:val="1"/>
  </w:num>
  <w:num w:numId="4">
    <w:abstractNumId w:val="4"/>
  </w:num>
  <w:num w:numId="5">
    <w:abstractNumId w:val="3"/>
  </w:num>
  <w:num w:numId="6">
    <w:abstractNumId w:val="12"/>
  </w:num>
  <w:num w:numId="7">
    <w:abstractNumId w:val="9"/>
  </w:num>
  <w:num w:numId="8">
    <w:abstractNumId w:val="5"/>
  </w:num>
  <w:num w:numId="9">
    <w:abstractNumId w:val="0"/>
  </w:num>
  <w:num w:numId="10">
    <w:abstractNumId w:val="10"/>
  </w:num>
  <w:num w:numId="11">
    <w:abstractNumId w:val="6"/>
  </w:num>
  <w:num w:numId="12">
    <w:abstractNumId w:val="8"/>
  </w:num>
  <w:num w:numId="13">
    <w:abstractNumId w:val="2"/>
  </w:num>
  <w:num w:numId="14">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2B36"/>
    <w:rsid w:val="00007E77"/>
    <w:rsid w:val="00020B90"/>
    <w:rsid w:val="00023579"/>
    <w:rsid w:val="00024B12"/>
    <w:rsid w:val="00031B09"/>
    <w:rsid w:val="00031EC0"/>
    <w:rsid w:val="00032E86"/>
    <w:rsid w:val="0003381B"/>
    <w:rsid w:val="000372F9"/>
    <w:rsid w:val="00037710"/>
    <w:rsid w:val="000429B6"/>
    <w:rsid w:val="00043B8E"/>
    <w:rsid w:val="0004413F"/>
    <w:rsid w:val="00044B1A"/>
    <w:rsid w:val="00052C52"/>
    <w:rsid w:val="000625EC"/>
    <w:rsid w:val="00070CD9"/>
    <w:rsid w:val="00070EFB"/>
    <w:rsid w:val="00074466"/>
    <w:rsid w:val="00087DD1"/>
    <w:rsid w:val="000901C2"/>
    <w:rsid w:val="00092BB2"/>
    <w:rsid w:val="00095709"/>
    <w:rsid w:val="000B158A"/>
    <w:rsid w:val="000E0B17"/>
    <w:rsid w:val="000E319C"/>
    <w:rsid w:val="000E3E0E"/>
    <w:rsid w:val="00100A43"/>
    <w:rsid w:val="00101CBD"/>
    <w:rsid w:val="0010350B"/>
    <w:rsid w:val="00104CCC"/>
    <w:rsid w:val="00105814"/>
    <w:rsid w:val="001111C4"/>
    <w:rsid w:val="001204A5"/>
    <w:rsid w:val="001230AF"/>
    <w:rsid w:val="001457E9"/>
    <w:rsid w:val="001467BE"/>
    <w:rsid w:val="001525D1"/>
    <w:rsid w:val="00153A3A"/>
    <w:rsid w:val="00153AD3"/>
    <w:rsid w:val="00155FA3"/>
    <w:rsid w:val="001578CF"/>
    <w:rsid w:val="00162C36"/>
    <w:rsid w:val="00172F84"/>
    <w:rsid w:val="001778D0"/>
    <w:rsid w:val="001A6981"/>
    <w:rsid w:val="001B00D1"/>
    <w:rsid w:val="001B15B6"/>
    <w:rsid w:val="001C10A1"/>
    <w:rsid w:val="001C2DE0"/>
    <w:rsid w:val="001C57C0"/>
    <w:rsid w:val="001C7BB4"/>
    <w:rsid w:val="001E3EB0"/>
    <w:rsid w:val="001E5DDD"/>
    <w:rsid w:val="001F57F4"/>
    <w:rsid w:val="00211DFB"/>
    <w:rsid w:val="002139D2"/>
    <w:rsid w:val="00223068"/>
    <w:rsid w:val="002236F6"/>
    <w:rsid w:val="00226DD7"/>
    <w:rsid w:val="002351B0"/>
    <w:rsid w:val="002417F0"/>
    <w:rsid w:val="00246584"/>
    <w:rsid w:val="002476E0"/>
    <w:rsid w:val="00247B7D"/>
    <w:rsid w:val="00254724"/>
    <w:rsid w:val="00255C9A"/>
    <w:rsid w:val="00265ECB"/>
    <w:rsid w:val="00272A5A"/>
    <w:rsid w:val="00274B8D"/>
    <w:rsid w:val="00274C35"/>
    <w:rsid w:val="0027532B"/>
    <w:rsid w:val="00280EC5"/>
    <w:rsid w:val="00283B80"/>
    <w:rsid w:val="002C42BE"/>
    <w:rsid w:val="002C562F"/>
    <w:rsid w:val="002C5E05"/>
    <w:rsid w:val="002C7FBE"/>
    <w:rsid w:val="002E2ADB"/>
    <w:rsid w:val="002E474D"/>
    <w:rsid w:val="002E57C0"/>
    <w:rsid w:val="003152DA"/>
    <w:rsid w:val="00321E00"/>
    <w:rsid w:val="003237A2"/>
    <w:rsid w:val="00334618"/>
    <w:rsid w:val="003511C7"/>
    <w:rsid w:val="0036337B"/>
    <w:rsid w:val="00365820"/>
    <w:rsid w:val="003739BE"/>
    <w:rsid w:val="00373E7A"/>
    <w:rsid w:val="00375E8C"/>
    <w:rsid w:val="003902CB"/>
    <w:rsid w:val="003A532E"/>
    <w:rsid w:val="003B266D"/>
    <w:rsid w:val="003B2DA8"/>
    <w:rsid w:val="003B573B"/>
    <w:rsid w:val="003B7FED"/>
    <w:rsid w:val="003D1E6F"/>
    <w:rsid w:val="003D4DDC"/>
    <w:rsid w:val="003E2A39"/>
    <w:rsid w:val="003F10E7"/>
    <w:rsid w:val="00401CC7"/>
    <w:rsid w:val="004118AB"/>
    <w:rsid w:val="00412709"/>
    <w:rsid w:val="00421DA8"/>
    <w:rsid w:val="00424E01"/>
    <w:rsid w:val="00425CCE"/>
    <w:rsid w:val="004267DB"/>
    <w:rsid w:val="004277F3"/>
    <w:rsid w:val="00435FB1"/>
    <w:rsid w:val="00435FB5"/>
    <w:rsid w:val="00437A2A"/>
    <w:rsid w:val="00447AAF"/>
    <w:rsid w:val="00453696"/>
    <w:rsid w:val="00454492"/>
    <w:rsid w:val="0046198A"/>
    <w:rsid w:val="00466E5A"/>
    <w:rsid w:val="00472E6A"/>
    <w:rsid w:val="00475118"/>
    <w:rsid w:val="00490120"/>
    <w:rsid w:val="004A19AF"/>
    <w:rsid w:val="004A53AD"/>
    <w:rsid w:val="004A569A"/>
    <w:rsid w:val="004B021B"/>
    <w:rsid w:val="004B5D76"/>
    <w:rsid w:val="004B7636"/>
    <w:rsid w:val="004C0CD5"/>
    <w:rsid w:val="004C5AEB"/>
    <w:rsid w:val="004C6E52"/>
    <w:rsid w:val="004D76B5"/>
    <w:rsid w:val="004E13C2"/>
    <w:rsid w:val="004E488E"/>
    <w:rsid w:val="004E5CBF"/>
    <w:rsid w:val="004E6458"/>
    <w:rsid w:val="004E719F"/>
    <w:rsid w:val="004F1F95"/>
    <w:rsid w:val="004F63C4"/>
    <w:rsid w:val="00501828"/>
    <w:rsid w:val="005166EE"/>
    <w:rsid w:val="00533F09"/>
    <w:rsid w:val="00540091"/>
    <w:rsid w:val="00545B84"/>
    <w:rsid w:val="00546454"/>
    <w:rsid w:val="005503FF"/>
    <w:rsid w:val="00556DDE"/>
    <w:rsid w:val="005638F2"/>
    <w:rsid w:val="005857B0"/>
    <w:rsid w:val="00586E7A"/>
    <w:rsid w:val="00593332"/>
    <w:rsid w:val="005A25C4"/>
    <w:rsid w:val="005B1AA5"/>
    <w:rsid w:val="005B55AE"/>
    <w:rsid w:val="005C67BE"/>
    <w:rsid w:val="005E0FA2"/>
    <w:rsid w:val="005E28BC"/>
    <w:rsid w:val="005F148A"/>
    <w:rsid w:val="005F4F1C"/>
    <w:rsid w:val="0060314E"/>
    <w:rsid w:val="0060547C"/>
    <w:rsid w:val="006163DD"/>
    <w:rsid w:val="00616F7D"/>
    <w:rsid w:val="006229AD"/>
    <w:rsid w:val="0063390E"/>
    <w:rsid w:val="006567D6"/>
    <w:rsid w:val="00660672"/>
    <w:rsid w:val="00662445"/>
    <w:rsid w:val="00675B90"/>
    <w:rsid w:val="006773A4"/>
    <w:rsid w:val="0069194F"/>
    <w:rsid w:val="0069264A"/>
    <w:rsid w:val="006A7201"/>
    <w:rsid w:val="006B4BD9"/>
    <w:rsid w:val="006B64E8"/>
    <w:rsid w:val="006C391B"/>
    <w:rsid w:val="006C3B90"/>
    <w:rsid w:val="006C7B93"/>
    <w:rsid w:val="006D0FCB"/>
    <w:rsid w:val="006D43A7"/>
    <w:rsid w:val="006D50AA"/>
    <w:rsid w:val="006D7146"/>
    <w:rsid w:val="006F043B"/>
    <w:rsid w:val="0070614A"/>
    <w:rsid w:val="00711041"/>
    <w:rsid w:val="00717147"/>
    <w:rsid w:val="00720226"/>
    <w:rsid w:val="007202CF"/>
    <w:rsid w:val="00727F69"/>
    <w:rsid w:val="00735CDD"/>
    <w:rsid w:val="00746575"/>
    <w:rsid w:val="00753604"/>
    <w:rsid w:val="00753DF8"/>
    <w:rsid w:val="007755D3"/>
    <w:rsid w:val="00775E92"/>
    <w:rsid w:val="00776628"/>
    <w:rsid w:val="00781F16"/>
    <w:rsid w:val="00796873"/>
    <w:rsid w:val="007A7D85"/>
    <w:rsid w:val="007B2E09"/>
    <w:rsid w:val="007B6954"/>
    <w:rsid w:val="007C0B6D"/>
    <w:rsid w:val="007C24E6"/>
    <w:rsid w:val="007C3636"/>
    <w:rsid w:val="007D3517"/>
    <w:rsid w:val="007E3EF5"/>
    <w:rsid w:val="007E6BDA"/>
    <w:rsid w:val="007E7791"/>
    <w:rsid w:val="007F714D"/>
    <w:rsid w:val="00802554"/>
    <w:rsid w:val="008052BA"/>
    <w:rsid w:val="008110E1"/>
    <w:rsid w:val="00811352"/>
    <w:rsid w:val="00816785"/>
    <w:rsid w:val="0082318A"/>
    <w:rsid w:val="00825B22"/>
    <w:rsid w:val="00835FB4"/>
    <w:rsid w:val="00836517"/>
    <w:rsid w:val="00853CEF"/>
    <w:rsid w:val="00855611"/>
    <w:rsid w:val="00857785"/>
    <w:rsid w:val="00863464"/>
    <w:rsid w:val="0087254F"/>
    <w:rsid w:val="008772E9"/>
    <w:rsid w:val="00882CCC"/>
    <w:rsid w:val="008924E4"/>
    <w:rsid w:val="008A3C72"/>
    <w:rsid w:val="008A5224"/>
    <w:rsid w:val="008A75FD"/>
    <w:rsid w:val="008B430A"/>
    <w:rsid w:val="008B478D"/>
    <w:rsid w:val="008B59DA"/>
    <w:rsid w:val="008C010A"/>
    <w:rsid w:val="008C11D2"/>
    <w:rsid w:val="008C7007"/>
    <w:rsid w:val="008D0F41"/>
    <w:rsid w:val="008D2228"/>
    <w:rsid w:val="008E711F"/>
    <w:rsid w:val="008F0B7F"/>
    <w:rsid w:val="008F261A"/>
    <w:rsid w:val="008F684E"/>
    <w:rsid w:val="009020FF"/>
    <w:rsid w:val="00902D7C"/>
    <w:rsid w:val="009101CC"/>
    <w:rsid w:val="009120C6"/>
    <w:rsid w:val="00913E14"/>
    <w:rsid w:val="00933D90"/>
    <w:rsid w:val="009407A3"/>
    <w:rsid w:val="00940ABE"/>
    <w:rsid w:val="00966779"/>
    <w:rsid w:val="00970E56"/>
    <w:rsid w:val="00993120"/>
    <w:rsid w:val="009B28BD"/>
    <w:rsid w:val="009B525B"/>
    <w:rsid w:val="009C504A"/>
    <w:rsid w:val="009D2A3D"/>
    <w:rsid w:val="009D6F7C"/>
    <w:rsid w:val="009E47F4"/>
    <w:rsid w:val="009F07F4"/>
    <w:rsid w:val="00A05D5D"/>
    <w:rsid w:val="00A10C42"/>
    <w:rsid w:val="00A12756"/>
    <w:rsid w:val="00A12AC0"/>
    <w:rsid w:val="00A14437"/>
    <w:rsid w:val="00A14691"/>
    <w:rsid w:val="00A22397"/>
    <w:rsid w:val="00A33312"/>
    <w:rsid w:val="00A662DC"/>
    <w:rsid w:val="00A7295B"/>
    <w:rsid w:val="00A72AC0"/>
    <w:rsid w:val="00A745CB"/>
    <w:rsid w:val="00A74F19"/>
    <w:rsid w:val="00A75E51"/>
    <w:rsid w:val="00A876FD"/>
    <w:rsid w:val="00A906D9"/>
    <w:rsid w:val="00A9473F"/>
    <w:rsid w:val="00A96E43"/>
    <w:rsid w:val="00AA17B0"/>
    <w:rsid w:val="00AA392A"/>
    <w:rsid w:val="00AD7DF7"/>
    <w:rsid w:val="00AE3EB7"/>
    <w:rsid w:val="00AF3415"/>
    <w:rsid w:val="00AF6D98"/>
    <w:rsid w:val="00B06113"/>
    <w:rsid w:val="00B06262"/>
    <w:rsid w:val="00B12D3A"/>
    <w:rsid w:val="00B15AB5"/>
    <w:rsid w:val="00B239A0"/>
    <w:rsid w:val="00B31083"/>
    <w:rsid w:val="00B31EAF"/>
    <w:rsid w:val="00B37211"/>
    <w:rsid w:val="00B43B40"/>
    <w:rsid w:val="00B527D3"/>
    <w:rsid w:val="00B548A8"/>
    <w:rsid w:val="00B56CA1"/>
    <w:rsid w:val="00B614C2"/>
    <w:rsid w:val="00B67BD7"/>
    <w:rsid w:val="00B73029"/>
    <w:rsid w:val="00B754E5"/>
    <w:rsid w:val="00B758D3"/>
    <w:rsid w:val="00B83672"/>
    <w:rsid w:val="00B8429D"/>
    <w:rsid w:val="00B91396"/>
    <w:rsid w:val="00BA41C3"/>
    <w:rsid w:val="00BA6A4C"/>
    <w:rsid w:val="00BB6B06"/>
    <w:rsid w:val="00BD23AA"/>
    <w:rsid w:val="00BD28A7"/>
    <w:rsid w:val="00BD49C8"/>
    <w:rsid w:val="00BD6D9E"/>
    <w:rsid w:val="00BE2CED"/>
    <w:rsid w:val="00BE4BAF"/>
    <w:rsid w:val="00BE5A8A"/>
    <w:rsid w:val="00BE75C4"/>
    <w:rsid w:val="00BF3B95"/>
    <w:rsid w:val="00BF76DA"/>
    <w:rsid w:val="00C041CF"/>
    <w:rsid w:val="00C05184"/>
    <w:rsid w:val="00C066AD"/>
    <w:rsid w:val="00C27692"/>
    <w:rsid w:val="00C32E7F"/>
    <w:rsid w:val="00C36090"/>
    <w:rsid w:val="00C45E51"/>
    <w:rsid w:val="00C50E62"/>
    <w:rsid w:val="00C51C2E"/>
    <w:rsid w:val="00C53BE2"/>
    <w:rsid w:val="00C64FF1"/>
    <w:rsid w:val="00C757F8"/>
    <w:rsid w:val="00C76670"/>
    <w:rsid w:val="00C936A0"/>
    <w:rsid w:val="00CA427C"/>
    <w:rsid w:val="00CB6AEC"/>
    <w:rsid w:val="00CC246D"/>
    <w:rsid w:val="00CC3621"/>
    <w:rsid w:val="00CD6FB7"/>
    <w:rsid w:val="00CE1E6A"/>
    <w:rsid w:val="00CE3840"/>
    <w:rsid w:val="00CE64FF"/>
    <w:rsid w:val="00CE6F4E"/>
    <w:rsid w:val="00CF07ED"/>
    <w:rsid w:val="00CF089E"/>
    <w:rsid w:val="00CF4576"/>
    <w:rsid w:val="00D201CE"/>
    <w:rsid w:val="00D253D8"/>
    <w:rsid w:val="00D3176F"/>
    <w:rsid w:val="00D41471"/>
    <w:rsid w:val="00D50B69"/>
    <w:rsid w:val="00D745CD"/>
    <w:rsid w:val="00D75418"/>
    <w:rsid w:val="00D76879"/>
    <w:rsid w:val="00DC1E9D"/>
    <w:rsid w:val="00DC320D"/>
    <w:rsid w:val="00DC5DDA"/>
    <w:rsid w:val="00DD3E66"/>
    <w:rsid w:val="00DD7D78"/>
    <w:rsid w:val="00DF32DC"/>
    <w:rsid w:val="00DF5C2C"/>
    <w:rsid w:val="00DF7981"/>
    <w:rsid w:val="00E0480C"/>
    <w:rsid w:val="00E071E6"/>
    <w:rsid w:val="00E169FD"/>
    <w:rsid w:val="00E22A6E"/>
    <w:rsid w:val="00E34C4C"/>
    <w:rsid w:val="00E35142"/>
    <w:rsid w:val="00E3558D"/>
    <w:rsid w:val="00E365D4"/>
    <w:rsid w:val="00E36FCA"/>
    <w:rsid w:val="00E41EE5"/>
    <w:rsid w:val="00E45C54"/>
    <w:rsid w:val="00E56ED1"/>
    <w:rsid w:val="00E7100D"/>
    <w:rsid w:val="00E742E8"/>
    <w:rsid w:val="00E77A9C"/>
    <w:rsid w:val="00E8037A"/>
    <w:rsid w:val="00E82E46"/>
    <w:rsid w:val="00E86281"/>
    <w:rsid w:val="00E95BA0"/>
    <w:rsid w:val="00EA1D1E"/>
    <w:rsid w:val="00EB313E"/>
    <w:rsid w:val="00EB70FE"/>
    <w:rsid w:val="00EC1C1D"/>
    <w:rsid w:val="00EC3940"/>
    <w:rsid w:val="00EC4D96"/>
    <w:rsid w:val="00EE4001"/>
    <w:rsid w:val="00EE5D77"/>
    <w:rsid w:val="00EF428C"/>
    <w:rsid w:val="00EF6077"/>
    <w:rsid w:val="00F019B6"/>
    <w:rsid w:val="00F077B7"/>
    <w:rsid w:val="00F07D83"/>
    <w:rsid w:val="00F10B94"/>
    <w:rsid w:val="00F11062"/>
    <w:rsid w:val="00F16963"/>
    <w:rsid w:val="00F24172"/>
    <w:rsid w:val="00F30A5D"/>
    <w:rsid w:val="00F31AFD"/>
    <w:rsid w:val="00F37D6F"/>
    <w:rsid w:val="00F4282A"/>
    <w:rsid w:val="00F44CFA"/>
    <w:rsid w:val="00F45529"/>
    <w:rsid w:val="00F5258F"/>
    <w:rsid w:val="00F607BB"/>
    <w:rsid w:val="00F61FF8"/>
    <w:rsid w:val="00F6315D"/>
    <w:rsid w:val="00F6634D"/>
    <w:rsid w:val="00F74EA9"/>
    <w:rsid w:val="00F85898"/>
    <w:rsid w:val="00F949E3"/>
    <w:rsid w:val="00F94D80"/>
    <w:rsid w:val="00FB0663"/>
    <w:rsid w:val="00FC1772"/>
    <w:rsid w:val="00FE4AC8"/>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1750</Words>
  <Characters>9980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21</cp:revision>
  <dcterms:created xsi:type="dcterms:W3CDTF">2014-04-14T20:06:00Z</dcterms:created>
  <dcterms:modified xsi:type="dcterms:W3CDTF">2014-04-14T20:48:00Z</dcterms:modified>
</cp:coreProperties>
</file>