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668" w:rsidRDefault="00172668">
      <w:pPr>
        <w:rPr>
          <w:sz w:val="30"/>
        </w:rPr>
      </w:pPr>
      <w:r>
        <w:rPr>
          <w:b/>
          <w:sz w:val="30"/>
          <w:u w:val="single"/>
        </w:rPr>
        <w:t>Learning unit 1: A</w:t>
      </w:r>
      <w:r w:rsidR="000541E9">
        <w:rPr>
          <w:b/>
          <w:sz w:val="30"/>
          <w:u w:val="single"/>
        </w:rPr>
        <w:t xml:space="preserve">n overview of the South African </w:t>
      </w:r>
      <w:r>
        <w:rPr>
          <w:b/>
          <w:sz w:val="30"/>
          <w:u w:val="single"/>
        </w:rPr>
        <w:t>Macroeconomic Environment</w:t>
      </w:r>
    </w:p>
    <w:p w:rsidR="000541E9" w:rsidRDefault="00CB7EAD">
      <w:pPr>
        <w:rPr>
          <w:sz w:val="30"/>
        </w:rPr>
      </w:pPr>
      <w:r>
        <w:rPr>
          <w:sz w:val="30"/>
        </w:rPr>
        <w:t xml:space="preserve">Economic </w:t>
      </w:r>
      <w:r w:rsidR="00751616">
        <w:rPr>
          <w:sz w:val="30"/>
        </w:rPr>
        <w:t>growth -</w:t>
      </w:r>
      <w:r>
        <w:rPr>
          <w:sz w:val="30"/>
        </w:rPr>
        <w:t xml:space="preserve"> Economic growth takes place when the total output (production) of goods and services in an economy increases. It is traditionally defined as the annual rate of increase in total output (production) or income in the economy. This definition has to be qualified in two important respects.</w:t>
      </w:r>
    </w:p>
    <w:p w:rsidR="00CB7EAD" w:rsidRDefault="00CB7EAD" w:rsidP="00CB7EAD">
      <w:pPr>
        <w:pStyle w:val="ListParagraph"/>
        <w:numPr>
          <w:ilvl w:val="0"/>
          <w:numId w:val="1"/>
        </w:numPr>
        <w:rPr>
          <w:sz w:val="30"/>
        </w:rPr>
      </w:pPr>
      <w:r>
        <w:rPr>
          <w:sz w:val="30"/>
        </w:rPr>
        <w:t>Production, or income should be measured in real terms – that is, the effects of inflation should be eliminated.</w:t>
      </w:r>
    </w:p>
    <w:p w:rsidR="00CB7EAD" w:rsidRDefault="00CB7EAD" w:rsidP="00CB7EAD">
      <w:pPr>
        <w:pStyle w:val="ListParagraph"/>
        <w:numPr>
          <w:ilvl w:val="0"/>
          <w:numId w:val="1"/>
        </w:numPr>
        <w:rPr>
          <w:sz w:val="30"/>
        </w:rPr>
      </w:pPr>
      <w:r>
        <w:rPr>
          <w:sz w:val="30"/>
        </w:rPr>
        <w:t>The figures should also be adjusted for population growth. In other words, they should be expressed in per capita terms.</w:t>
      </w:r>
    </w:p>
    <w:p w:rsidR="00CB7EAD" w:rsidRDefault="00CB7EAD" w:rsidP="00CB7EAD">
      <w:pPr>
        <w:rPr>
          <w:sz w:val="30"/>
        </w:rPr>
      </w:pPr>
    </w:p>
    <w:p w:rsidR="00CB7EAD" w:rsidRDefault="00CB7EAD" w:rsidP="00CB7EAD">
      <w:pPr>
        <w:rPr>
          <w:color w:val="70AD47" w:themeColor="accent6"/>
          <w:sz w:val="30"/>
        </w:rPr>
      </w:pPr>
      <w:r>
        <w:rPr>
          <w:sz w:val="30"/>
        </w:rPr>
        <w:t xml:space="preserve">Real GDP growth rate =  </w:t>
      </w:r>
      <w:r w:rsidRPr="00CB7EAD">
        <w:rPr>
          <w:noProof/>
          <w:sz w:val="30"/>
          <w:lang w:eastAsia="en-ZA"/>
        </w:rPr>
        <w:drawing>
          <wp:inline distT="0" distB="0" distL="0" distR="0">
            <wp:extent cx="1659890" cy="77343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59890" cy="773430"/>
                    </a:xfrm>
                    <a:prstGeom prst="rect">
                      <a:avLst/>
                    </a:prstGeom>
                    <a:noFill/>
                    <a:ln>
                      <a:noFill/>
                    </a:ln>
                  </pic:spPr>
                </pic:pic>
              </a:graphicData>
            </a:graphic>
          </wp:inline>
        </w:drawing>
      </w:r>
      <w:r>
        <w:rPr>
          <w:sz w:val="30"/>
        </w:rPr>
        <w:t xml:space="preserve"> </w:t>
      </w:r>
      <w:r>
        <w:rPr>
          <w:color w:val="70AD47" w:themeColor="accent6"/>
          <w:sz w:val="30"/>
        </w:rPr>
        <w:t>t is the second value and</w:t>
      </w:r>
    </w:p>
    <w:p w:rsidR="00CB7EAD" w:rsidRPr="00CB7EAD" w:rsidRDefault="00CB7EAD" w:rsidP="00CB7EAD">
      <w:pPr>
        <w:rPr>
          <w:color w:val="70AD47" w:themeColor="accent6"/>
          <w:sz w:val="30"/>
        </w:rPr>
      </w:pPr>
      <w:r>
        <w:rPr>
          <w:color w:val="70AD47" w:themeColor="accent6"/>
          <w:sz w:val="30"/>
        </w:rPr>
        <w:tab/>
      </w:r>
      <w:r>
        <w:rPr>
          <w:color w:val="70AD47" w:themeColor="accent6"/>
          <w:sz w:val="30"/>
        </w:rPr>
        <w:tab/>
      </w:r>
      <w:r>
        <w:rPr>
          <w:color w:val="70AD47" w:themeColor="accent6"/>
          <w:sz w:val="30"/>
        </w:rPr>
        <w:tab/>
      </w:r>
      <w:r>
        <w:rPr>
          <w:color w:val="70AD47" w:themeColor="accent6"/>
          <w:sz w:val="30"/>
        </w:rPr>
        <w:tab/>
      </w:r>
      <w:r>
        <w:rPr>
          <w:color w:val="70AD47" w:themeColor="accent6"/>
          <w:sz w:val="30"/>
        </w:rPr>
        <w:tab/>
      </w:r>
      <w:r>
        <w:rPr>
          <w:color w:val="70AD47" w:themeColor="accent6"/>
          <w:sz w:val="30"/>
        </w:rPr>
        <w:tab/>
      </w:r>
      <w:r>
        <w:rPr>
          <w:color w:val="70AD47" w:themeColor="accent6"/>
          <w:sz w:val="30"/>
        </w:rPr>
        <w:tab/>
      </w:r>
      <w:r>
        <w:rPr>
          <w:color w:val="70AD47" w:themeColor="accent6"/>
          <w:sz w:val="30"/>
        </w:rPr>
        <w:tab/>
        <w:t>t-1 is the first value</w:t>
      </w:r>
    </w:p>
    <w:p w:rsidR="00CB7EAD" w:rsidRDefault="00CB7EAD">
      <w:pPr>
        <w:rPr>
          <w:sz w:val="30"/>
        </w:rPr>
      </w:pPr>
    </w:p>
    <w:p w:rsidR="00CB7EAD" w:rsidRDefault="0067205D">
      <w:pPr>
        <w:rPr>
          <w:sz w:val="30"/>
        </w:rPr>
      </w:pPr>
      <w:r>
        <w:rPr>
          <w:sz w:val="30"/>
        </w:rPr>
        <w:t>Gross domestic product</w:t>
      </w:r>
    </w:p>
    <w:p w:rsidR="0067205D" w:rsidRDefault="0067205D">
      <w:pPr>
        <w:rPr>
          <w:sz w:val="30"/>
        </w:rPr>
      </w:pPr>
    </w:p>
    <w:p w:rsidR="0067205D" w:rsidRDefault="0067205D">
      <w:pPr>
        <w:rPr>
          <w:sz w:val="30"/>
        </w:rPr>
      </w:pPr>
      <w:r>
        <w:rPr>
          <w:sz w:val="30"/>
        </w:rPr>
        <w:t xml:space="preserve">The GDP is the total value of all FINAL goods and </w:t>
      </w:r>
      <w:r w:rsidR="00751616">
        <w:rPr>
          <w:sz w:val="30"/>
        </w:rPr>
        <w:t>services (</w:t>
      </w:r>
      <w:r w:rsidR="00913112">
        <w:rPr>
          <w:sz w:val="30"/>
        </w:rPr>
        <w:t>refer to those goods and services that are consumed by households and firms)</w:t>
      </w:r>
      <w:r>
        <w:rPr>
          <w:sz w:val="30"/>
        </w:rPr>
        <w:t xml:space="preserve"> produced within the boundaries of a country during a particular period (usually one year). GDP is an official measure of how much output was produced in a country or region during a specified time period. It is also the broadest, best-known and most frequently used measure of economic activity. </w:t>
      </w:r>
    </w:p>
    <w:p w:rsidR="00913112" w:rsidRDefault="00913112">
      <w:pPr>
        <w:rPr>
          <w:sz w:val="30"/>
        </w:rPr>
      </w:pPr>
    </w:p>
    <w:p w:rsidR="00913112" w:rsidRDefault="00913112">
      <w:pPr>
        <w:rPr>
          <w:sz w:val="30"/>
        </w:rPr>
      </w:pPr>
      <w:r>
        <w:rPr>
          <w:sz w:val="30"/>
        </w:rPr>
        <w:t>Nominal GDP or GDP at current prices is the sum quantities of final goods and services produced, multiplied by their current price. An increase in nominal GDP might increase over time as a result of</w:t>
      </w:r>
    </w:p>
    <w:p w:rsidR="00913112" w:rsidRDefault="00913112" w:rsidP="00913112">
      <w:pPr>
        <w:pStyle w:val="ListParagraph"/>
        <w:numPr>
          <w:ilvl w:val="0"/>
          <w:numId w:val="2"/>
        </w:numPr>
        <w:rPr>
          <w:sz w:val="30"/>
        </w:rPr>
      </w:pPr>
      <w:r>
        <w:rPr>
          <w:sz w:val="30"/>
        </w:rPr>
        <w:lastRenderedPageBreak/>
        <w:t>An increase in the quantity of goods and services produced</w:t>
      </w:r>
    </w:p>
    <w:p w:rsidR="00913112" w:rsidRDefault="00913112" w:rsidP="00913112">
      <w:pPr>
        <w:pStyle w:val="ListParagraph"/>
        <w:numPr>
          <w:ilvl w:val="0"/>
          <w:numId w:val="2"/>
        </w:numPr>
        <w:rPr>
          <w:sz w:val="30"/>
        </w:rPr>
      </w:pPr>
      <w:r>
        <w:rPr>
          <w:sz w:val="30"/>
        </w:rPr>
        <w:t>An increase in the prices of goods and services produced</w:t>
      </w:r>
    </w:p>
    <w:p w:rsidR="00087FF8" w:rsidRDefault="00087FF8" w:rsidP="00087FF8">
      <w:pPr>
        <w:rPr>
          <w:sz w:val="30"/>
        </w:rPr>
      </w:pPr>
    </w:p>
    <w:p w:rsidR="00087FF8" w:rsidRDefault="00087FF8" w:rsidP="00087FF8">
      <w:pPr>
        <w:rPr>
          <w:sz w:val="30"/>
        </w:rPr>
      </w:pPr>
      <w:r>
        <w:rPr>
          <w:sz w:val="30"/>
        </w:rPr>
        <w:t>Real GDP or GDP at constant prices is a measure of GDP in which the quantities produced are valued at the prices in a base year instead of at current prices. Real GDP therefore measures the actual physical volume of production. A base year is used to overcome the problem of price changes by expressing the prices of goods and services in terms of prices in a particular year.</w:t>
      </w:r>
    </w:p>
    <w:p w:rsidR="00087FF8" w:rsidRDefault="00087FF8" w:rsidP="00087FF8">
      <w:pPr>
        <w:rPr>
          <w:sz w:val="30"/>
        </w:rPr>
      </w:pPr>
    </w:p>
    <w:p w:rsidR="00087FF8" w:rsidRDefault="004030E8" w:rsidP="00087FF8">
      <w:pPr>
        <w:rPr>
          <w:sz w:val="30"/>
        </w:rPr>
      </w:pPr>
      <w:r>
        <w:rPr>
          <w:sz w:val="30"/>
        </w:rPr>
        <w:t>Real per capita GDP</w:t>
      </w:r>
    </w:p>
    <w:p w:rsidR="004030E8" w:rsidRPr="00087FF8" w:rsidRDefault="004030E8" w:rsidP="00087FF8">
      <w:pPr>
        <w:rPr>
          <w:sz w:val="30"/>
        </w:rPr>
      </w:pPr>
      <w:r>
        <w:rPr>
          <w:sz w:val="30"/>
        </w:rPr>
        <w:t>Positive economic growth actually occurs only when total real production or income grows at a faster rate than the population. If population growth rate exceeds the economic growth rate, a decline in real GDP per capita occurs</w:t>
      </w:r>
    </w:p>
    <w:p w:rsidR="00CB7EAD" w:rsidRDefault="00CB7EAD">
      <w:pPr>
        <w:rPr>
          <w:sz w:val="30"/>
        </w:rPr>
      </w:pPr>
    </w:p>
    <w:p w:rsidR="004030E8" w:rsidRDefault="004030E8">
      <w:pPr>
        <w:rPr>
          <w:sz w:val="30"/>
        </w:rPr>
      </w:pPr>
      <w:r>
        <w:rPr>
          <w:sz w:val="30"/>
        </w:rPr>
        <w:t>Inflation – inflation is defined as the sustained rise in the general level or prices. In the goods market, financial market and IS-LM model we are looking at the short run and assume that the price level is fixed. However in the labour market we look at the relationship between workers’ nominal wage demands and the price level. This comes together is the AS-AD model where we see that expectations about the future price level can influence the actual price level in the economy</w:t>
      </w:r>
    </w:p>
    <w:p w:rsidR="00E7100B" w:rsidRDefault="00E7100B">
      <w:pPr>
        <w:rPr>
          <w:sz w:val="30"/>
        </w:rPr>
      </w:pPr>
    </w:p>
    <w:p w:rsidR="00E7100B" w:rsidRDefault="00E7100B">
      <w:pPr>
        <w:rPr>
          <w:sz w:val="30"/>
        </w:rPr>
      </w:pPr>
      <w:r>
        <w:rPr>
          <w:sz w:val="30"/>
        </w:rPr>
        <w:t>Fiscal policy</w:t>
      </w:r>
    </w:p>
    <w:p w:rsidR="00E43A05" w:rsidRDefault="00E7100B">
      <w:pPr>
        <w:rPr>
          <w:sz w:val="30"/>
        </w:rPr>
      </w:pPr>
      <w:r>
        <w:rPr>
          <w:sz w:val="30"/>
        </w:rPr>
        <w:t xml:space="preserve">Fiscal policy is the government’s policy is respect of the nature, level and composition of government spending, taxation and borrowing, aimed at pursuing particular economic goals. </w:t>
      </w:r>
    </w:p>
    <w:p w:rsidR="00E43A05" w:rsidRDefault="00E43A05">
      <w:pPr>
        <w:rPr>
          <w:sz w:val="30"/>
        </w:rPr>
      </w:pPr>
    </w:p>
    <w:p w:rsidR="00E7100B" w:rsidRDefault="00E7100B">
      <w:pPr>
        <w:rPr>
          <w:sz w:val="30"/>
        </w:rPr>
      </w:pPr>
      <w:r>
        <w:rPr>
          <w:sz w:val="30"/>
        </w:rPr>
        <w:lastRenderedPageBreak/>
        <w:t>The main instrument of fiscal policy is the budget, while the main policy variables are government spend and taxation.</w:t>
      </w:r>
    </w:p>
    <w:p w:rsidR="00E7100B" w:rsidRDefault="00E7100B">
      <w:pPr>
        <w:rPr>
          <w:sz w:val="30"/>
        </w:rPr>
      </w:pPr>
      <w:r>
        <w:rPr>
          <w:sz w:val="30"/>
        </w:rPr>
        <w:t>A distinction can be made between and expansionary and contractionary fiscal policy. An expansionary fiscal policy entails an increase in the demand for goods in the economy by increasing government spending and/or decreasing taxes. A result of such a policy is that the budget deficit increases. A contractionary fiscal policy entrails a decrease in the demand for goods in the econ</w:t>
      </w:r>
      <w:r w:rsidR="006710EE">
        <w:rPr>
          <w:sz w:val="30"/>
        </w:rPr>
        <w:t>omy by decreasing government spending and/or increasing taxes. A result of such a policy is that the budget deficit decreases</w:t>
      </w:r>
    </w:p>
    <w:p w:rsidR="004030E8" w:rsidRDefault="004030E8">
      <w:pPr>
        <w:rPr>
          <w:sz w:val="30"/>
        </w:rPr>
      </w:pPr>
    </w:p>
    <w:p w:rsidR="006710EE" w:rsidRDefault="006710EE">
      <w:pPr>
        <w:rPr>
          <w:sz w:val="30"/>
        </w:rPr>
      </w:pPr>
      <w:r>
        <w:rPr>
          <w:sz w:val="30"/>
        </w:rPr>
        <w:t>Monetary policy</w:t>
      </w:r>
    </w:p>
    <w:p w:rsidR="006710EE" w:rsidRDefault="006710EE">
      <w:pPr>
        <w:rPr>
          <w:sz w:val="30"/>
        </w:rPr>
      </w:pPr>
      <w:r>
        <w:rPr>
          <w:sz w:val="30"/>
        </w:rPr>
        <w:t>This involves all deliberate actions by the monetary authorities to influence the monetary aggregates, the availability of credit, interest rates and exchange rates, with a view to affecting monetary demand, output, income, prices and the balance of payments.</w:t>
      </w:r>
    </w:p>
    <w:p w:rsidR="006710EE" w:rsidRDefault="00751616">
      <w:pPr>
        <w:rPr>
          <w:sz w:val="30"/>
        </w:rPr>
      </w:pPr>
      <w:r>
        <w:rPr>
          <w:sz w:val="30"/>
        </w:rPr>
        <w:t>A distinction can be made between an expansionary and contractionary monetary policy. An e</w:t>
      </w:r>
      <w:r w:rsidR="004972C0">
        <w:rPr>
          <w:sz w:val="30"/>
        </w:rPr>
        <w:t>xpansionary monetary policy ent</w:t>
      </w:r>
      <w:r>
        <w:rPr>
          <w:sz w:val="30"/>
        </w:rPr>
        <w:t>ails an increase in the money supply to bring about a decrease in the interest rate in order to increase the demand for goods in the economy. A contractionary monetary policy entails a decrease in the money supply to bring about an increase in the interest rate in order to decrease the demand for goods in the economy.</w:t>
      </w:r>
    </w:p>
    <w:p w:rsidR="006710EE" w:rsidRDefault="006710EE">
      <w:pPr>
        <w:rPr>
          <w:sz w:val="30"/>
        </w:rPr>
      </w:pPr>
    </w:p>
    <w:p w:rsidR="00751616" w:rsidRDefault="00751616">
      <w:pPr>
        <w:rPr>
          <w:sz w:val="30"/>
        </w:rPr>
      </w:pPr>
      <w:r>
        <w:rPr>
          <w:sz w:val="30"/>
        </w:rPr>
        <w:t>Unemployment is the number of people who do not have a job but are looking for one.</w:t>
      </w:r>
    </w:p>
    <w:p w:rsidR="00E43A05" w:rsidRDefault="00E43A05">
      <w:pPr>
        <w:rPr>
          <w:sz w:val="30"/>
        </w:rPr>
      </w:pPr>
    </w:p>
    <w:p w:rsidR="00E43A05" w:rsidRDefault="00E43A05">
      <w:pPr>
        <w:rPr>
          <w:sz w:val="30"/>
        </w:rPr>
      </w:pPr>
      <w:r>
        <w:rPr>
          <w:sz w:val="30"/>
        </w:rPr>
        <w:t>The unemployment rate is the ratio of the number of people who are unemployed to the number of people in the labour force</w:t>
      </w:r>
    </w:p>
    <w:p w:rsidR="00E43A05" w:rsidRDefault="00E43A05">
      <w:pPr>
        <w:rPr>
          <w:sz w:val="30"/>
        </w:rPr>
      </w:pPr>
    </w:p>
    <w:p w:rsidR="00E43A05" w:rsidRDefault="00E43A05">
      <w:pPr>
        <w:rPr>
          <w:sz w:val="30"/>
        </w:rPr>
      </w:pPr>
      <w:r>
        <w:rPr>
          <w:sz w:val="30"/>
        </w:rPr>
        <w:lastRenderedPageBreak/>
        <w:t>Formula:     u = U/L</w:t>
      </w:r>
    </w:p>
    <w:p w:rsidR="00E43A05" w:rsidRDefault="00E43A05">
      <w:pPr>
        <w:rPr>
          <w:sz w:val="30"/>
        </w:rPr>
      </w:pPr>
      <w:r>
        <w:rPr>
          <w:sz w:val="30"/>
        </w:rPr>
        <w:t>Unemployment rate = unemployment/labour force</w:t>
      </w:r>
    </w:p>
    <w:p w:rsidR="00751616" w:rsidRDefault="00751616">
      <w:pPr>
        <w:rPr>
          <w:sz w:val="30"/>
        </w:rPr>
      </w:pPr>
    </w:p>
    <w:p w:rsidR="001C7D38" w:rsidRDefault="001C7D38">
      <w:pPr>
        <w:rPr>
          <w:sz w:val="30"/>
        </w:rPr>
      </w:pPr>
    </w:p>
    <w:p w:rsidR="001C7D38" w:rsidRDefault="001C7D38">
      <w:pPr>
        <w:rPr>
          <w:sz w:val="30"/>
        </w:rPr>
      </w:pPr>
      <w:r>
        <w:rPr>
          <w:sz w:val="30"/>
        </w:rPr>
        <w:t>Learning unit outcomes</w:t>
      </w:r>
    </w:p>
    <w:p w:rsidR="001C7D38" w:rsidRDefault="001C7D38">
      <w:pPr>
        <w:rPr>
          <w:sz w:val="30"/>
        </w:rPr>
      </w:pPr>
      <w:r>
        <w:rPr>
          <w:sz w:val="30"/>
        </w:rPr>
        <w:t>Describe economic growth and its measurement</w:t>
      </w:r>
    </w:p>
    <w:p w:rsidR="001C7D38" w:rsidRPr="001C7D38" w:rsidRDefault="001C7D38" w:rsidP="001C7D38">
      <w:pPr>
        <w:rPr>
          <w:color w:val="FF0000"/>
          <w:sz w:val="30"/>
        </w:rPr>
      </w:pPr>
      <w:r w:rsidRPr="001C7D38">
        <w:rPr>
          <w:color w:val="FF0000"/>
          <w:sz w:val="30"/>
        </w:rPr>
        <w:t>Economic growth takes place when the total output (production) of g</w:t>
      </w:r>
      <w:r>
        <w:rPr>
          <w:color w:val="FF0000"/>
          <w:sz w:val="30"/>
        </w:rPr>
        <w:t xml:space="preserve">oods and services in an economy </w:t>
      </w:r>
      <w:r w:rsidRPr="001C7D38">
        <w:rPr>
          <w:color w:val="FF0000"/>
          <w:sz w:val="30"/>
        </w:rPr>
        <w:t>increases. It is traditionally defined as the annual rate of increase in total output (pro</w:t>
      </w:r>
      <w:r>
        <w:rPr>
          <w:color w:val="FF0000"/>
          <w:sz w:val="30"/>
        </w:rPr>
        <w:t xml:space="preserve">duction) or income in </w:t>
      </w:r>
      <w:r w:rsidRPr="001C7D38">
        <w:rPr>
          <w:color w:val="FF0000"/>
          <w:sz w:val="30"/>
        </w:rPr>
        <w:t xml:space="preserve">the economy. This definition has to be qualified in two important respects. </w:t>
      </w:r>
      <w:r>
        <w:rPr>
          <w:color w:val="FF0000"/>
          <w:sz w:val="30"/>
        </w:rPr>
        <w:t xml:space="preserve">Firstly, production, or income, </w:t>
      </w:r>
      <w:r w:rsidRPr="001C7D38">
        <w:rPr>
          <w:color w:val="FF0000"/>
          <w:sz w:val="30"/>
        </w:rPr>
        <w:t xml:space="preserve">should be measured in real terms – that is, the effects of </w:t>
      </w:r>
      <w:r>
        <w:rPr>
          <w:color w:val="FF0000"/>
          <w:sz w:val="30"/>
        </w:rPr>
        <w:t xml:space="preserve">inflation should be eliminated. </w:t>
      </w:r>
      <w:r w:rsidRPr="001C7D38">
        <w:rPr>
          <w:color w:val="FF0000"/>
          <w:sz w:val="30"/>
        </w:rPr>
        <w:t>Secondly, the figures should also be adjusted for population growth.</w:t>
      </w:r>
      <w:r>
        <w:rPr>
          <w:color w:val="FF0000"/>
          <w:sz w:val="30"/>
        </w:rPr>
        <w:t xml:space="preserve"> In other words, they should be </w:t>
      </w:r>
      <w:r w:rsidRPr="001C7D38">
        <w:rPr>
          <w:color w:val="FF0000"/>
          <w:sz w:val="30"/>
        </w:rPr>
        <w:t>expressed in per capita terms.</w:t>
      </w:r>
    </w:p>
    <w:p w:rsidR="001C7D38" w:rsidRDefault="001C7D38" w:rsidP="001C7D38">
      <w:pPr>
        <w:rPr>
          <w:color w:val="FF0000"/>
          <w:sz w:val="30"/>
        </w:rPr>
      </w:pPr>
      <w:r w:rsidRPr="001C7D38">
        <w:rPr>
          <w:color w:val="FF0000"/>
          <w:sz w:val="30"/>
        </w:rPr>
        <w:t>The growth in total production (economic growth) can be measure</w:t>
      </w:r>
      <w:r>
        <w:rPr>
          <w:color w:val="FF0000"/>
          <w:sz w:val="30"/>
        </w:rPr>
        <w:t xml:space="preserve">d by calculating the percentage </w:t>
      </w:r>
      <w:r w:rsidRPr="001C7D38">
        <w:rPr>
          <w:color w:val="FF0000"/>
          <w:sz w:val="30"/>
        </w:rPr>
        <w:t>change in the real gross domestic product (GDP) from one year to the next.</w:t>
      </w:r>
    </w:p>
    <w:p w:rsidR="001C7D38" w:rsidRDefault="001C7D38" w:rsidP="001C7D38">
      <w:pPr>
        <w:rPr>
          <w:color w:val="FF0000"/>
          <w:sz w:val="30"/>
        </w:rPr>
      </w:pPr>
    </w:p>
    <w:p w:rsidR="001C7D38" w:rsidRDefault="001C7D38" w:rsidP="001C7D38">
      <w:pPr>
        <w:rPr>
          <w:color w:val="FF0000"/>
          <w:sz w:val="30"/>
        </w:rPr>
      </w:pPr>
      <w:r>
        <w:rPr>
          <w:color w:val="FF0000"/>
          <w:sz w:val="30"/>
        </w:rPr>
        <w:t xml:space="preserve">Real GDP growth rate   </w:t>
      </w:r>
      <w:r>
        <w:rPr>
          <w:noProof/>
          <w:color w:val="FF0000"/>
          <w:sz w:val="30"/>
          <w:lang w:eastAsia="en-ZA"/>
        </w:rPr>
        <w:drawing>
          <wp:inline distT="0" distB="0" distL="0" distR="0" wp14:anchorId="6873BBE9">
            <wp:extent cx="1657985" cy="77406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7985" cy="774065"/>
                    </a:xfrm>
                    <a:prstGeom prst="rect">
                      <a:avLst/>
                    </a:prstGeom>
                    <a:noFill/>
                  </pic:spPr>
                </pic:pic>
              </a:graphicData>
            </a:graphic>
          </wp:inline>
        </w:drawing>
      </w:r>
    </w:p>
    <w:p w:rsidR="001C7D38" w:rsidRPr="001C7D38" w:rsidRDefault="001C7D38" w:rsidP="001C7D38">
      <w:pPr>
        <w:rPr>
          <w:color w:val="FF0000"/>
          <w:sz w:val="30"/>
        </w:rPr>
      </w:pPr>
      <w:r>
        <w:rPr>
          <w:color w:val="FF0000"/>
          <w:sz w:val="30"/>
        </w:rPr>
        <w:t>t is the second value and t-1 is the first value</w:t>
      </w:r>
    </w:p>
    <w:p w:rsidR="001C7D38" w:rsidRDefault="001C7D38">
      <w:pPr>
        <w:rPr>
          <w:sz w:val="30"/>
        </w:rPr>
      </w:pPr>
    </w:p>
    <w:p w:rsidR="001C7D38" w:rsidRDefault="001C7D38">
      <w:pPr>
        <w:rPr>
          <w:sz w:val="30"/>
        </w:rPr>
      </w:pPr>
      <w:r>
        <w:rPr>
          <w:sz w:val="30"/>
        </w:rPr>
        <w:t>Describe the gross domestic product (GDP)</w:t>
      </w:r>
    </w:p>
    <w:p w:rsidR="001C7D38" w:rsidRPr="001C7D38" w:rsidRDefault="001C7D38" w:rsidP="001C7D38">
      <w:pPr>
        <w:rPr>
          <w:color w:val="FF0000"/>
          <w:sz w:val="30"/>
        </w:rPr>
      </w:pPr>
      <w:r w:rsidRPr="001C7D38">
        <w:rPr>
          <w:color w:val="FF0000"/>
          <w:sz w:val="30"/>
        </w:rPr>
        <w:t>The GDP is the total value of all final goods and services produced wit</w:t>
      </w:r>
      <w:r>
        <w:rPr>
          <w:color w:val="FF0000"/>
          <w:sz w:val="30"/>
        </w:rPr>
        <w:t xml:space="preserve">hin the boundaries of a country </w:t>
      </w:r>
      <w:r w:rsidRPr="001C7D38">
        <w:rPr>
          <w:color w:val="FF0000"/>
          <w:sz w:val="30"/>
        </w:rPr>
        <w:t>during a particular period (usually one year). GDP is an official</w:t>
      </w:r>
      <w:r>
        <w:rPr>
          <w:color w:val="FF0000"/>
          <w:sz w:val="30"/>
        </w:rPr>
        <w:t xml:space="preserve"> measure of how much output was </w:t>
      </w:r>
      <w:r w:rsidRPr="001C7D38">
        <w:rPr>
          <w:color w:val="FF0000"/>
          <w:sz w:val="30"/>
        </w:rPr>
        <w:t>produced in a country or region during a specified time period. It is also the broadest, best-known and</w:t>
      </w:r>
      <w:r>
        <w:rPr>
          <w:color w:val="FF0000"/>
          <w:sz w:val="30"/>
        </w:rPr>
        <w:t xml:space="preserve"> </w:t>
      </w:r>
      <w:r w:rsidRPr="001C7D38">
        <w:rPr>
          <w:color w:val="FF0000"/>
          <w:sz w:val="30"/>
        </w:rPr>
        <w:t>most frequently used measure of economic activity</w:t>
      </w:r>
    </w:p>
    <w:p w:rsidR="001C7D38" w:rsidRDefault="001C7D38">
      <w:pPr>
        <w:rPr>
          <w:sz w:val="30"/>
        </w:rPr>
      </w:pPr>
    </w:p>
    <w:p w:rsidR="001C7D38" w:rsidRDefault="001C7D38">
      <w:pPr>
        <w:rPr>
          <w:sz w:val="30"/>
        </w:rPr>
      </w:pPr>
      <w:r>
        <w:rPr>
          <w:sz w:val="30"/>
        </w:rPr>
        <w:t>Distinguish between nominal GDP and real GDP</w:t>
      </w:r>
    </w:p>
    <w:p w:rsidR="00A13049" w:rsidRDefault="00676423">
      <w:pPr>
        <w:rPr>
          <w:color w:val="FF0000"/>
          <w:sz w:val="30"/>
        </w:rPr>
      </w:pPr>
      <w:r>
        <w:rPr>
          <w:color w:val="FF0000"/>
          <w:sz w:val="30"/>
        </w:rPr>
        <w:t>Nominal GDP or GDP at current prices is the sum of the quantities of final goods and services produced, multiplied by their current price. An increase is nominal GDP might increase over time as a result of</w:t>
      </w:r>
    </w:p>
    <w:p w:rsidR="00676423" w:rsidRDefault="00676423" w:rsidP="00676423">
      <w:pPr>
        <w:pStyle w:val="ListParagraph"/>
        <w:numPr>
          <w:ilvl w:val="0"/>
          <w:numId w:val="2"/>
        </w:numPr>
        <w:rPr>
          <w:color w:val="FF0000"/>
          <w:sz w:val="30"/>
        </w:rPr>
      </w:pPr>
      <w:r>
        <w:rPr>
          <w:color w:val="FF0000"/>
          <w:sz w:val="30"/>
        </w:rPr>
        <w:t>An increase in the quantity of goods and services produced</w:t>
      </w:r>
    </w:p>
    <w:p w:rsidR="00676423" w:rsidRDefault="00676423" w:rsidP="00676423">
      <w:pPr>
        <w:pStyle w:val="ListParagraph"/>
        <w:numPr>
          <w:ilvl w:val="0"/>
          <w:numId w:val="2"/>
        </w:numPr>
        <w:rPr>
          <w:color w:val="FF0000"/>
          <w:sz w:val="30"/>
        </w:rPr>
      </w:pPr>
      <w:r>
        <w:rPr>
          <w:color w:val="FF0000"/>
          <w:sz w:val="30"/>
        </w:rPr>
        <w:t>An increase in the prices of goods and services produced</w:t>
      </w:r>
    </w:p>
    <w:p w:rsidR="00676423" w:rsidRDefault="00676423" w:rsidP="00676423">
      <w:pPr>
        <w:rPr>
          <w:color w:val="FF0000"/>
          <w:sz w:val="30"/>
        </w:rPr>
      </w:pPr>
    </w:p>
    <w:p w:rsidR="00676423" w:rsidRPr="00676423" w:rsidRDefault="00676423" w:rsidP="00676423">
      <w:pPr>
        <w:rPr>
          <w:color w:val="FF0000"/>
          <w:sz w:val="30"/>
        </w:rPr>
      </w:pPr>
      <w:r>
        <w:rPr>
          <w:color w:val="FF0000"/>
          <w:sz w:val="30"/>
        </w:rPr>
        <w:t>Real GDP or GDP constant prices is a measure of GDP in which the quantities produced are valued at the prices in a base year instead of at current prices. Real GDP therefore measures the actual physical volume of production. A base year is used to overcome the problem of price changes by expressing the prices of goods and services in terms if prices in a particular year</w:t>
      </w:r>
    </w:p>
    <w:p w:rsidR="00A13049" w:rsidRDefault="00A13049">
      <w:pPr>
        <w:rPr>
          <w:sz w:val="30"/>
        </w:rPr>
      </w:pPr>
    </w:p>
    <w:p w:rsidR="001C7D38" w:rsidRDefault="001C7D38">
      <w:pPr>
        <w:rPr>
          <w:sz w:val="30"/>
        </w:rPr>
      </w:pPr>
      <w:r>
        <w:rPr>
          <w:sz w:val="30"/>
        </w:rPr>
        <w:t>Describe stabilisation policies</w:t>
      </w:r>
    </w:p>
    <w:p w:rsidR="00676423" w:rsidRDefault="00676423">
      <w:pPr>
        <w:rPr>
          <w:color w:val="FF0000"/>
          <w:sz w:val="30"/>
        </w:rPr>
      </w:pPr>
      <w:r>
        <w:rPr>
          <w:color w:val="FF0000"/>
          <w:sz w:val="30"/>
        </w:rPr>
        <w:t>The following two policies play a major role here:</w:t>
      </w:r>
    </w:p>
    <w:p w:rsidR="00676423" w:rsidRDefault="00676423">
      <w:pPr>
        <w:rPr>
          <w:color w:val="FF0000"/>
          <w:sz w:val="30"/>
        </w:rPr>
      </w:pPr>
      <w:r>
        <w:rPr>
          <w:color w:val="FF0000"/>
          <w:sz w:val="30"/>
        </w:rPr>
        <w:t>Fiscal policy</w:t>
      </w:r>
    </w:p>
    <w:p w:rsidR="00676423" w:rsidRPr="00676423" w:rsidRDefault="00676423" w:rsidP="00676423">
      <w:pPr>
        <w:rPr>
          <w:color w:val="FF0000"/>
          <w:sz w:val="30"/>
        </w:rPr>
      </w:pPr>
      <w:r w:rsidRPr="00676423">
        <w:rPr>
          <w:color w:val="FF0000"/>
          <w:sz w:val="30"/>
        </w:rPr>
        <w:t>Fiscal policy is the government's policy in respect of the nature, leve</w:t>
      </w:r>
      <w:r>
        <w:rPr>
          <w:color w:val="FF0000"/>
          <w:sz w:val="30"/>
        </w:rPr>
        <w:t xml:space="preserve">l and composition of government </w:t>
      </w:r>
      <w:r w:rsidRPr="00676423">
        <w:rPr>
          <w:color w:val="FF0000"/>
          <w:sz w:val="30"/>
        </w:rPr>
        <w:t>spending, taxation and borrowing, aimed at pursuing particular economi</w:t>
      </w:r>
      <w:r>
        <w:rPr>
          <w:color w:val="FF0000"/>
          <w:sz w:val="30"/>
        </w:rPr>
        <w:t xml:space="preserve">c goals. The main instrument of </w:t>
      </w:r>
      <w:r w:rsidRPr="00676423">
        <w:rPr>
          <w:color w:val="FF0000"/>
          <w:sz w:val="30"/>
        </w:rPr>
        <w:t>fiscal policy is the budget, while the main policy variables are gover</w:t>
      </w:r>
      <w:r>
        <w:rPr>
          <w:color w:val="FF0000"/>
          <w:sz w:val="30"/>
        </w:rPr>
        <w:t xml:space="preserve">nment spending and taxation. In </w:t>
      </w:r>
      <w:r w:rsidRPr="00676423">
        <w:rPr>
          <w:color w:val="FF0000"/>
          <w:sz w:val="30"/>
        </w:rPr>
        <w:t xml:space="preserve">South Africa, the budget is presented to Parliament annually by the </w:t>
      </w:r>
      <w:r>
        <w:rPr>
          <w:color w:val="FF0000"/>
          <w:sz w:val="30"/>
        </w:rPr>
        <w:t xml:space="preserve">Minister of Finance, usually in </w:t>
      </w:r>
      <w:r w:rsidRPr="00676423">
        <w:rPr>
          <w:color w:val="FF0000"/>
          <w:sz w:val="30"/>
        </w:rPr>
        <w:t>February.</w:t>
      </w:r>
    </w:p>
    <w:p w:rsidR="00676423" w:rsidRDefault="00676423" w:rsidP="00676423">
      <w:pPr>
        <w:rPr>
          <w:color w:val="FF0000"/>
          <w:sz w:val="30"/>
        </w:rPr>
      </w:pPr>
      <w:r w:rsidRPr="00676423">
        <w:rPr>
          <w:color w:val="FF0000"/>
          <w:sz w:val="30"/>
        </w:rPr>
        <w:t>A distinction can be made between an expansionary and contractionary</w:t>
      </w:r>
      <w:r>
        <w:rPr>
          <w:color w:val="FF0000"/>
          <w:sz w:val="30"/>
        </w:rPr>
        <w:t xml:space="preserve"> fiscal policy. An expansionary </w:t>
      </w:r>
      <w:r w:rsidRPr="00676423">
        <w:rPr>
          <w:color w:val="FF0000"/>
          <w:sz w:val="30"/>
        </w:rPr>
        <w:t>fiscal policy entails an increase in the demand for goods in the e</w:t>
      </w:r>
      <w:r>
        <w:rPr>
          <w:color w:val="FF0000"/>
          <w:sz w:val="30"/>
        </w:rPr>
        <w:t xml:space="preserve">conomy by increasing government </w:t>
      </w:r>
      <w:r w:rsidRPr="00676423">
        <w:rPr>
          <w:color w:val="FF0000"/>
          <w:sz w:val="30"/>
        </w:rPr>
        <w:t>spending and/or decreasing taxes. A result of such a policy is that the budget deficit increases. A</w:t>
      </w:r>
      <w:r>
        <w:rPr>
          <w:color w:val="FF0000"/>
          <w:sz w:val="30"/>
        </w:rPr>
        <w:t xml:space="preserve"> </w:t>
      </w:r>
      <w:r w:rsidRPr="00676423">
        <w:rPr>
          <w:color w:val="FF0000"/>
          <w:sz w:val="30"/>
        </w:rPr>
        <w:t>contractionary fiscal policy entails a decrease in the demand for goods in the economy by decreasing</w:t>
      </w:r>
      <w:r>
        <w:rPr>
          <w:color w:val="FF0000"/>
          <w:sz w:val="30"/>
        </w:rPr>
        <w:t xml:space="preserve"> </w:t>
      </w:r>
      <w:r w:rsidRPr="00676423">
        <w:rPr>
          <w:color w:val="FF0000"/>
          <w:sz w:val="30"/>
        </w:rPr>
        <w:t xml:space="preserve">government spending and/or </w:t>
      </w:r>
      <w:r w:rsidRPr="00676423">
        <w:rPr>
          <w:color w:val="FF0000"/>
          <w:sz w:val="30"/>
        </w:rPr>
        <w:lastRenderedPageBreak/>
        <w:t>increasing taxes. A result of such a po</w:t>
      </w:r>
      <w:r>
        <w:rPr>
          <w:color w:val="FF0000"/>
          <w:sz w:val="30"/>
        </w:rPr>
        <w:t xml:space="preserve">licy is that the budget deficit </w:t>
      </w:r>
      <w:r w:rsidRPr="00676423">
        <w:rPr>
          <w:color w:val="FF0000"/>
          <w:sz w:val="30"/>
        </w:rPr>
        <w:t>decreases.</w:t>
      </w:r>
    </w:p>
    <w:p w:rsidR="00676423" w:rsidRDefault="00676423" w:rsidP="00676423">
      <w:pPr>
        <w:rPr>
          <w:color w:val="FF0000"/>
          <w:sz w:val="30"/>
        </w:rPr>
      </w:pPr>
    </w:p>
    <w:p w:rsidR="00676423" w:rsidRDefault="00676423" w:rsidP="00676423">
      <w:pPr>
        <w:rPr>
          <w:color w:val="FF0000"/>
          <w:sz w:val="30"/>
        </w:rPr>
      </w:pPr>
      <w:r>
        <w:rPr>
          <w:color w:val="FF0000"/>
          <w:sz w:val="30"/>
        </w:rPr>
        <w:t>Monetary policy</w:t>
      </w:r>
    </w:p>
    <w:p w:rsidR="00676423" w:rsidRPr="00676423" w:rsidRDefault="00676423" w:rsidP="00676423">
      <w:pPr>
        <w:rPr>
          <w:color w:val="FF0000"/>
          <w:sz w:val="30"/>
        </w:rPr>
      </w:pPr>
      <w:r w:rsidRPr="00676423">
        <w:rPr>
          <w:color w:val="FF0000"/>
          <w:sz w:val="30"/>
        </w:rPr>
        <w:t>This involves all deliberate actions by the monetary authorities to influen</w:t>
      </w:r>
      <w:r>
        <w:rPr>
          <w:color w:val="FF0000"/>
          <w:sz w:val="30"/>
        </w:rPr>
        <w:t xml:space="preserve">ce the monetary aggregates, the </w:t>
      </w:r>
      <w:r w:rsidRPr="00676423">
        <w:rPr>
          <w:color w:val="FF0000"/>
          <w:sz w:val="30"/>
        </w:rPr>
        <w:t>availability of credit, interest rates and exchange rates, with a view to affecting monetary deman</w:t>
      </w:r>
      <w:r>
        <w:rPr>
          <w:color w:val="FF0000"/>
          <w:sz w:val="30"/>
        </w:rPr>
        <w:t xml:space="preserve">d, </w:t>
      </w:r>
      <w:r w:rsidRPr="00676423">
        <w:rPr>
          <w:color w:val="FF0000"/>
          <w:sz w:val="30"/>
        </w:rPr>
        <w:t>output, income, prices and the balance of payments.</w:t>
      </w:r>
    </w:p>
    <w:p w:rsidR="00676423" w:rsidRPr="00676423" w:rsidRDefault="00676423" w:rsidP="00676423">
      <w:pPr>
        <w:rPr>
          <w:color w:val="FF0000"/>
          <w:sz w:val="30"/>
        </w:rPr>
      </w:pPr>
      <w:r w:rsidRPr="00676423">
        <w:rPr>
          <w:color w:val="FF0000"/>
          <w:sz w:val="30"/>
        </w:rPr>
        <w:t>A distinction can be made between an expansionary and con</w:t>
      </w:r>
      <w:r>
        <w:rPr>
          <w:color w:val="FF0000"/>
          <w:sz w:val="30"/>
        </w:rPr>
        <w:t xml:space="preserve">tractionary monetary policy. An </w:t>
      </w:r>
      <w:r w:rsidRPr="00676423">
        <w:rPr>
          <w:color w:val="FF0000"/>
          <w:sz w:val="30"/>
        </w:rPr>
        <w:t>expansionary monetary policy entails an increase in the money supply t</w:t>
      </w:r>
      <w:r>
        <w:rPr>
          <w:color w:val="FF0000"/>
          <w:sz w:val="30"/>
        </w:rPr>
        <w:t xml:space="preserve">o bring about a decrease in the </w:t>
      </w:r>
      <w:r w:rsidRPr="00676423">
        <w:rPr>
          <w:color w:val="FF0000"/>
          <w:sz w:val="30"/>
        </w:rPr>
        <w:t>interest rate in order to increase the demand for goods in the economy. A</w:t>
      </w:r>
      <w:r>
        <w:rPr>
          <w:color w:val="FF0000"/>
          <w:sz w:val="30"/>
        </w:rPr>
        <w:t xml:space="preserve"> contractionary monetary policy </w:t>
      </w:r>
      <w:r w:rsidRPr="00676423">
        <w:rPr>
          <w:color w:val="FF0000"/>
          <w:sz w:val="30"/>
        </w:rPr>
        <w:t>entails a decrease in the money supply to bring about an increase i</w:t>
      </w:r>
      <w:r>
        <w:rPr>
          <w:color w:val="FF0000"/>
          <w:sz w:val="30"/>
        </w:rPr>
        <w:t xml:space="preserve">n the interest rate in order to </w:t>
      </w:r>
      <w:r w:rsidRPr="00676423">
        <w:rPr>
          <w:color w:val="FF0000"/>
          <w:sz w:val="30"/>
        </w:rPr>
        <w:t>decrease the demand for goods in the economy.</w:t>
      </w:r>
    </w:p>
    <w:p w:rsidR="00676423" w:rsidRDefault="00676423">
      <w:pPr>
        <w:rPr>
          <w:sz w:val="30"/>
        </w:rPr>
      </w:pPr>
    </w:p>
    <w:p w:rsidR="00676423" w:rsidRDefault="00676423">
      <w:pPr>
        <w:rPr>
          <w:sz w:val="30"/>
        </w:rPr>
      </w:pPr>
    </w:p>
    <w:p w:rsidR="001C7D38" w:rsidRDefault="001C7D38">
      <w:pPr>
        <w:rPr>
          <w:sz w:val="30"/>
        </w:rPr>
      </w:pPr>
      <w:r>
        <w:rPr>
          <w:sz w:val="30"/>
        </w:rPr>
        <w:t>Define and describe the measurement of unemployment in South Africa</w:t>
      </w:r>
    </w:p>
    <w:p w:rsidR="000541E9" w:rsidRPr="000541E9" w:rsidRDefault="000541E9">
      <w:pPr>
        <w:rPr>
          <w:sz w:val="30"/>
        </w:rPr>
      </w:pPr>
    </w:p>
    <w:p w:rsidR="00172668" w:rsidRDefault="00172668">
      <w:pPr>
        <w:rPr>
          <w:sz w:val="30"/>
        </w:rPr>
      </w:pPr>
      <w:r>
        <w:rPr>
          <w:b/>
          <w:sz w:val="30"/>
          <w:u w:val="single"/>
        </w:rPr>
        <w:t>Learning unit 2: The Goods Market</w:t>
      </w:r>
    </w:p>
    <w:p w:rsidR="000541E9" w:rsidRDefault="000541E9">
      <w:pPr>
        <w:rPr>
          <w:sz w:val="30"/>
        </w:rPr>
      </w:pPr>
    </w:p>
    <w:p w:rsidR="000F2491" w:rsidRDefault="000F2491">
      <w:pPr>
        <w:rPr>
          <w:sz w:val="30"/>
        </w:rPr>
      </w:pPr>
      <w:r>
        <w:rPr>
          <w:sz w:val="30"/>
        </w:rPr>
        <w:t>Expenditure on the gross domestic product</w:t>
      </w:r>
      <w:r w:rsidR="00424519">
        <w:rPr>
          <w:sz w:val="30"/>
        </w:rPr>
        <w:t xml:space="preserve"> (GDP)</w:t>
      </w:r>
      <w:r>
        <w:rPr>
          <w:sz w:val="30"/>
        </w:rPr>
        <w:t xml:space="preserve"> is spending on goods and services produced inside the border of a county, including exports and excluding imports [C + I + G + (X –IM)]. This differs from gross domestic expenditure (GDE), which is the total value of spending within the borders of a country (C + I + G), including imports but excluding exports, since spending on exports takes place outside the borders of the country.</w:t>
      </w:r>
    </w:p>
    <w:p w:rsidR="000F2491" w:rsidRDefault="000F2491">
      <w:pPr>
        <w:rPr>
          <w:sz w:val="30"/>
        </w:rPr>
      </w:pPr>
    </w:p>
    <w:p w:rsidR="000F2491" w:rsidRDefault="000F2491">
      <w:pPr>
        <w:rPr>
          <w:sz w:val="30"/>
        </w:rPr>
      </w:pPr>
      <w:r>
        <w:rPr>
          <w:sz w:val="30"/>
        </w:rPr>
        <w:lastRenderedPageBreak/>
        <w:t>In South Africa, GDE is calculated by adding all consumption spending by households (C), investment spending by firms i.e. the private sector (I) and spending by government i.e. by the public sector (G). This amount includes imports since they were purchased by these three groups of users within the country but excludes exports because they are purchased by other countries i.e. the foreign sector.</w:t>
      </w:r>
    </w:p>
    <w:p w:rsidR="000F2491" w:rsidRDefault="000F2491">
      <w:pPr>
        <w:rPr>
          <w:sz w:val="30"/>
        </w:rPr>
      </w:pPr>
    </w:p>
    <w:p w:rsidR="000F2491" w:rsidRDefault="000F55A1">
      <w:pPr>
        <w:rPr>
          <w:sz w:val="30"/>
        </w:rPr>
      </w:pPr>
      <w:r>
        <w:rPr>
          <w:sz w:val="30"/>
        </w:rPr>
        <w:t>From GDE, the expenditure on GDP can be calculated by adding exports and subtracting imports. Therefore if GDE is greater than GDP it follows that the country is importing more than it’s exporting whilst if the GDP is greater than GDE the country is exporting more than it’s importing</w:t>
      </w:r>
    </w:p>
    <w:p w:rsidR="000F2491" w:rsidRDefault="000F2491">
      <w:pPr>
        <w:rPr>
          <w:sz w:val="30"/>
        </w:rPr>
      </w:pPr>
    </w:p>
    <w:p w:rsidR="000F55A1" w:rsidRDefault="000F55A1">
      <w:pPr>
        <w:rPr>
          <w:sz w:val="30"/>
        </w:rPr>
      </w:pPr>
      <w:r>
        <w:rPr>
          <w:sz w:val="30"/>
        </w:rPr>
        <w:t>The four major spenders in the economy are households (C), government (G), private firms (I) and the foreign sector (X-IM)</w:t>
      </w:r>
    </w:p>
    <w:p w:rsidR="00424519" w:rsidRDefault="00424519">
      <w:pPr>
        <w:rPr>
          <w:sz w:val="30"/>
        </w:rPr>
      </w:pPr>
    </w:p>
    <w:p w:rsidR="000F55A1" w:rsidRDefault="000F55A1">
      <w:pPr>
        <w:rPr>
          <w:sz w:val="30"/>
        </w:rPr>
      </w:pPr>
      <w:r>
        <w:rPr>
          <w:sz w:val="30"/>
        </w:rPr>
        <w:t>In the national accounts of South Africa, final consumption expenditure by households (C) is classified in terms of durable goods, semi-durable goods, nondurable goods and services.</w:t>
      </w:r>
    </w:p>
    <w:p w:rsidR="000F55A1" w:rsidRDefault="000F55A1">
      <w:pPr>
        <w:rPr>
          <w:sz w:val="30"/>
        </w:rPr>
      </w:pPr>
    </w:p>
    <w:p w:rsidR="00F42C59" w:rsidRDefault="00F42C59">
      <w:pPr>
        <w:rPr>
          <w:sz w:val="30"/>
        </w:rPr>
      </w:pPr>
      <w:r w:rsidRPr="00F42C59">
        <w:rPr>
          <w:sz w:val="30"/>
        </w:rPr>
        <w:t>Final consumption expenditure by households (C) includes anything from spending on refrigerators to medical services to movie tickets to food. In the national accounts of South Africa, final consumption expenditure by households is classified in terms of durable goods, semi-durable goods, nondurable goods and services.</w:t>
      </w:r>
    </w:p>
    <w:p w:rsidR="00F42C59" w:rsidRDefault="00F42C59">
      <w:pPr>
        <w:rPr>
          <w:sz w:val="30"/>
        </w:rPr>
      </w:pPr>
    </w:p>
    <w:p w:rsidR="000F55A1" w:rsidRDefault="000F55A1">
      <w:pPr>
        <w:rPr>
          <w:sz w:val="30"/>
        </w:rPr>
      </w:pPr>
      <w:r>
        <w:rPr>
          <w:sz w:val="30"/>
        </w:rPr>
        <w:t>Final consumption expenditure by government (G) consists of the expenditure of the central government on final goods and services. It includes not on the buying of final goods, such as textbooks for schools and medication for hospitals, but also the services provided by government employees, such as teachers and medical personnel.</w:t>
      </w:r>
    </w:p>
    <w:p w:rsidR="000F55A1" w:rsidRDefault="000F55A1">
      <w:pPr>
        <w:rPr>
          <w:sz w:val="30"/>
        </w:rPr>
      </w:pPr>
    </w:p>
    <w:p w:rsidR="000F55A1" w:rsidRDefault="00BB0C1C">
      <w:pPr>
        <w:rPr>
          <w:sz w:val="30"/>
        </w:rPr>
      </w:pPr>
      <w:r>
        <w:rPr>
          <w:sz w:val="30"/>
        </w:rPr>
        <w:t>Gross capital formation (I) is the spending by households, private firms and government on residential and non-residential capital goods.</w:t>
      </w:r>
    </w:p>
    <w:p w:rsidR="00BB0C1C" w:rsidRDefault="00BB0C1C">
      <w:pPr>
        <w:rPr>
          <w:sz w:val="30"/>
        </w:rPr>
      </w:pPr>
    </w:p>
    <w:p w:rsidR="00BB0C1C" w:rsidRDefault="00BB0C1C">
      <w:pPr>
        <w:rPr>
          <w:sz w:val="30"/>
        </w:rPr>
      </w:pPr>
      <w:r>
        <w:rPr>
          <w:sz w:val="30"/>
        </w:rPr>
        <w:t>The international sector is represented by exports and imports:</w:t>
      </w:r>
    </w:p>
    <w:p w:rsidR="00BB0C1C" w:rsidRDefault="00BB0C1C" w:rsidP="00BB0C1C">
      <w:pPr>
        <w:pStyle w:val="ListParagraph"/>
        <w:numPr>
          <w:ilvl w:val="0"/>
          <w:numId w:val="2"/>
        </w:numPr>
        <w:rPr>
          <w:sz w:val="30"/>
        </w:rPr>
      </w:pPr>
      <w:r>
        <w:rPr>
          <w:sz w:val="30"/>
        </w:rPr>
        <w:t>Exports are goods that are produced within the country but sold to the rest of the world. South Africa’s exports consist mainly of gold and other minerals.</w:t>
      </w:r>
    </w:p>
    <w:p w:rsidR="00BB0C1C" w:rsidRPr="00BB0C1C" w:rsidRDefault="00BB0C1C" w:rsidP="00BB0C1C">
      <w:pPr>
        <w:pStyle w:val="ListParagraph"/>
        <w:numPr>
          <w:ilvl w:val="0"/>
          <w:numId w:val="2"/>
        </w:numPr>
        <w:rPr>
          <w:sz w:val="30"/>
        </w:rPr>
      </w:pPr>
      <w:r>
        <w:rPr>
          <w:sz w:val="30"/>
        </w:rPr>
        <w:t>Imports are goods that are produced in the rest of the world but purchased for use in domestic economy and they therefore do not form part of expenditure on GDP. South Africa’s imports consist mainly of capital and intermediate goods, which are used in the production process.</w:t>
      </w:r>
    </w:p>
    <w:p w:rsidR="008A183E" w:rsidRDefault="008A183E">
      <w:pPr>
        <w:rPr>
          <w:sz w:val="30"/>
        </w:rPr>
      </w:pPr>
    </w:p>
    <w:p w:rsidR="000541E9" w:rsidRDefault="00424519">
      <w:pPr>
        <w:rPr>
          <w:sz w:val="30"/>
        </w:rPr>
      </w:pPr>
      <w:r>
        <w:rPr>
          <w:sz w:val="30"/>
        </w:rPr>
        <w:t>Consumption spending by households is determined mainly by their current income (Y). In other words, consumption is a function of income (C = f (Y)) and a positive relationship exists between income and consumption since an increase in income leads to an increase in consumption.</w:t>
      </w:r>
    </w:p>
    <w:p w:rsidR="00424519" w:rsidRDefault="00424519">
      <w:pPr>
        <w:rPr>
          <w:sz w:val="30"/>
        </w:rPr>
      </w:pPr>
    </w:p>
    <w:p w:rsidR="00424519" w:rsidRDefault="00424519">
      <w:pPr>
        <w:rPr>
          <w:sz w:val="30"/>
        </w:rPr>
      </w:pPr>
      <w:r>
        <w:rPr>
          <w:sz w:val="30"/>
        </w:rPr>
        <w:t xml:space="preserve">An increase in </w:t>
      </w:r>
      <w:r w:rsidR="009E0024">
        <w:rPr>
          <w:sz w:val="30"/>
        </w:rPr>
        <w:t>income increases consumer spending, but the increase in consumer spending is less than the increase in income. In other words, if the income of the household increases by R100 million, we can expect consumer spending to increase, but the increase will be less than R100 million. This is due to the marginal propensity to consume</w:t>
      </w:r>
    </w:p>
    <w:p w:rsidR="00424519" w:rsidRDefault="00424519">
      <w:pPr>
        <w:rPr>
          <w:sz w:val="30"/>
        </w:rPr>
      </w:pPr>
    </w:p>
    <w:p w:rsidR="00460097" w:rsidRDefault="00460097">
      <w:pPr>
        <w:rPr>
          <w:sz w:val="30"/>
        </w:rPr>
      </w:pPr>
    </w:p>
    <w:p w:rsidR="00460097" w:rsidRDefault="00460097">
      <w:pPr>
        <w:rPr>
          <w:sz w:val="30"/>
        </w:rPr>
      </w:pPr>
      <w:r>
        <w:rPr>
          <w:sz w:val="30"/>
        </w:rPr>
        <w:t>The marginal propensity to consume (c) captures the relationship between an increase in income and corresponding but s</w:t>
      </w:r>
      <w:r w:rsidR="00866DA5">
        <w:rPr>
          <w:sz w:val="30"/>
        </w:rPr>
        <w:t>maller increase in consumption.</w:t>
      </w:r>
    </w:p>
    <w:p w:rsidR="00866DA5" w:rsidRDefault="00866DA5">
      <w:pPr>
        <w:rPr>
          <w:sz w:val="30"/>
        </w:rPr>
      </w:pPr>
    </w:p>
    <w:p w:rsidR="004F7620" w:rsidRDefault="004F7620">
      <w:pPr>
        <w:rPr>
          <w:sz w:val="30"/>
        </w:rPr>
      </w:pPr>
      <w:r>
        <w:rPr>
          <w:sz w:val="30"/>
        </w:rPr>
        <w:t xml:space="preserve">Marginal propensity to consume chain of events    </w:t>
      </w:r>
      <w:r w:rsidRPr="004F7620">
        <w:rPr>
          <w:noProof/>
          <w:sz w:val="30"/>
          <w:lang w:eastAsia="en-ZA"/>
        </w:rPr>
        <w:drawing>
          <wp:inline distT="0" distB="0" distL="0" distR="0">
            <wp:extent cx="1546225" cy="8737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6225" cy="873760"/>
                    </a:xfrm>
                    <a:prstGeom prst="rect">
                      <a:avLst/>
                    </a:prstGeom>
                    <a:noFill/>
                    <a:ln>
                      <a:noFill/>
                    </a:ln>
                  </pic:spPr>
                </pic:pic>
              </a:graphicData>
            </a:graphic>
          </wp:inline>
        </w:drawing>
      </w:r>
    </w:p>
    <w:p w:rsidR="00866DA5" w:rsidRDefault="004F7620">
      <w:pPr>
        <w:rPr>
          <w:sz w:val="30"/>
        </w:rPr>
      </w:pPr>
      <w:r>
        <w:rPr>
          <w:sz w:val="30"/>
        </w:rPr>
        <w:t>The above chain of events indicates that an increase in income (Y) causes an increase in consumer spending (C), and the marginal propensity to consume (c) determines by how much consumption increases for a given increase in income, the value for the marginal propensity to consume is usually between 0 and 1</w:t>
      </w:r>
    </w:p>
    <w:p w:rsidR="00424519" w:rsidRDefault="00424519">
      <w:pPr>
        <w:rPr>
          <w:sz w:val="30"/>
        </w:rPr>
      </w:pPr>
    </w:p>
    <w:p w:rsidR="004F7620" w:rsidRDefault="004F7620">
      <w:pPr>
        <w:rPr>
          <w:sz w:val="30"/>
        </w:rPr>
      </w:pPr>
      <w:r>
        <w:rPr>
          <w:sz w:val="30"/>
        </w:rPr>
        <w:t>Households earn an income from owning the factors of production</w:t>
      </w:r>
    </w:p>
    <w:p w:rsidR="00D77CBD" w:rsidRDefault="00D77CBD">
      <w:pPr>
        <w:rPr>
          <w:sz w:val="30"/>
        </w:rPr>
      </w:pPr>
    </w:p>
    <w:p w:rsidR="00D77CBD" w:rsidRDefault="00D77CBD">
      <w:pPr>
        <w:rPr>
          <w:sz w:val="30"/>
        </w:rPr>
      </w:pPr>
      <w:r>
        <w:rPr>
          <w:sz w:val="30"/>
        </w:rPr>
        <w:t>Marginal propensity to save (s)</w:t>
      </w:r>
    </w:p>
    <w:p w:rsidR="00D77CBD" w:rsidRDefault="00815E1E">
      <w:pPr>
        <w:rPr>
          <w:sz w:val="30"/>
        </w:rPr>
      </w:pPr>
      <w:r>
        <w:rPr>
          <w:sz w:val="30"/>
        </w:rPr>
        <w:t xml:space="preserve">While the marginal propensity to consume (c) indicates the proportion of a change in income that households will spend, the marginal </w:t>
      </w:r>
      <w:r w:rsidR="004972C0">
        <w:rPr>
          <w:sz w:val="30"/>
        </w:rPr>
        <w:t>propensity</w:t>
      </w:r>
      <w:r>
        <w:rPr>
          <w:sz w:val="30"/>
        </w:rPr>
        <w:t xml:space="preserve"> to save (s) indicated the proportion of a change in income that will be saved. These two concepts are related since what is not spent by households is saved. In other words, if the marginal propensity to consume is c then the marginal propensity to save is s = 1 – c</w:t>
      </w:r>
    </w:p>
    <w:p w:rsidR="00815E1E" w:rsidRDefault="00815E1E">
      <w:pPr>
        <w:rPr>
          <w:sz w:val="30"/>
        </w:rPr>
      </w:pPr>
    </w:p>
    <w:p w:rsidR="00815E1E" w:rsidRDefault="00815E1E">
      <w:pPr>
        <w:rPr>
          <w:sz w:val="30"/>
        </w:rPr>
      </w:pPr>
      <w:r>
        <w:rPr>
          <w:sz w:val="30"/>
        </w:rPr>
        <w:t xml:space="preserve">The consumption function is a behavioural equation that shows the behaviour of households - </w:t>
      </w:r>
      <w:r w:rsidRPr="00815E1E">
        <w:rPr>
          <w:sz w:val="30"/>
        </w:rPr>
        <w:t>C = co + cYD</w:t>
      </w:r>
    </w:p>
    <w:p w:rsidR="0033112E" w:rsidRDefault="0033112E">
      <w:pPr>
        <w:rPr>
          <w:sz w:val="30"/>
        </w:rPr>
      </w:pPr>
      <w:r>
        <w:rPr>
          <w:sz w:val="30"/>
        </w:rPr>
        <w:t>This equation state that consumption spending C is equal to autonomous consumption</w:t>
      </w:r>
      <w:r w:rsidRPr="0033112E">
        <w:t xml:space="preserve"> </w:t>
      </w:r>
      <w:r>
        <w:t>(</w:t>
      </w:r>
      <w:r w:rsidRPr="0033112E">
        <w:rPr>
          <w:sz w:val="30"/>
        </w:rPr>
        <w:t>co</w:t>
      </w:r>
      <w:r>
        <w:rPr>
          <w:sz w:val="30"/>
        </w:rPr>
        <w:t>) plus a proportion of disposable income cYD</w:t>
      </w:r>
    </w:p>
    <w:p w:rsidR="0033112E" w:rsidRDefault="0033112E">
      <w:pPr>
        <w:rPr>
          <w:sz w:val="30"/>
        </w:rPr>
      </w:pPr>
    </w:p>
    <w:p w:rsidR="0033112E" w:rsidRDefault="0033112E">
      <w:pPr>
        <w:rPr>
          <w:sz w:val="30"/>
        </w:rPr>
      </w:pPr>
      <w:r>
        <w:rPr>
          <w:sz w:val="30"/>
        </w:rPr>
        <w:t xml:space="preserve">Consumption spending by households </w:t>
      </w:r>
      <w:r w:rsidR="002775A9">
        <w:rPr>
          <w:sz w:val="30"/>
        </w:rPr>
        <w:t>depends on their disposable income, which is the income they receive from the production of goods and services minus the income taxes they pay to government</w:t>
      </w:r>
      <w:r w:rsidR="00B579E9">
        <w:rPr>
          <w:sz w:val="30"/>
        </w:rPr>
        <w:t>.</w:t>
      </w:r>
    </w:p>
    <w:p w:rsidR="00B579E9" w:rsidRDefault="00B579E9">
      <w:pPr>
        <w:rPr>
          <w:sz w:val="30"/>
        </w:rPr>
      </w:pPr>
      <w:r>
        <w:rPr>
          <w:sz w:val="30"/>
        </w:rPr>
        <w:t xml:space="preserve">In symbols it is written as: </w:t>
      </w:r>
      <w:r w:rsidRPr="00B579E9">
        <w:rPr>
          <w:sz w:val="30"/>
        </w:rPr>
        <w:t>YD = Y–T</w:t>
      </w:r>
    </w:p>
    <w:p w:rsidR="00B579E9" w:rsidRDefault="00B579E9">
      <w:pPr>
        <w:rPr>
          <w:sz w:val="30"/>
        </w:rPr>
      </w:pPr>
      <w:r>
        <w:rPr>
          <w:sz w:val="30"/>
        </w:rPr>
        <w:lastRenderedPageBreak/>
        <w:t xml:space="preserve">Y = income </w:t>
      </w:r>
    </w:p>
    <w:p w:rsidR="00B579E9" w:rsidRDefault="00B579E9">
      <w:pPr>
        <w:rPr>
          <w:sz w:val="30"/>
        </w:rPr>
      </w:pPr>
      <w:r>
        <w:rPr>
          <w:sz w:val="30"/>
        </w:rPr>
        <w:t xml:space="preserve">T= Taxes = </w:t>
      </w:r>
    </w:p>
    <w:p w:rsidR="00B579E9" w:rsidRDefault="00B579E9">
      <w:pPr>
        <w:rPr>
          <w:sz w:val="30"/>
        </w:rPr>
      </w:pPr>
      <w:r>
        <w:rPr>
          <w:sz w:val="30"/>
        </w:rPr>
        <w:t>YD = Disposable income</w:t>
      </w:r>
    </w:p>
    <w:p w:rsidR="00B579E9" w:rsidRDefault="00B579E9">
      <w:pPr>
        <w:rPr>
          <w:sz w:val="30"/>
        </w:rPr>
      </w:pPr>
    </w:p>
    <w:p w:rsidR="00B579E9" w:rsidRDefault="00B579E9">
      <w:pPr>
        <w:rPr>
          <w:sz w:val="30"/>
        </w:rPr>
      </w:pPr>
      <w:r>
        <w:rPr>
          <w:sz w:val="30"/>
        </w:rPr>
        <w:t xml:space="preserve">Taxes reduce disposable income available to households and, as disposable income declines, </w:t>
      </w:r>
      <w:r w:rsidR="000E7D66">
        <w:rPr>
          <w:sz w:val="30"/>
        </w:rPr>
        <w:t>so too does consumption spending decline in the economy</w:t>
      </w:r>
    </w:p>
    <w:p w:rsidR="000E7D66" w:rsidRDefault="000E7D66">
      <w:pPr>
        <w:rPr>
          <w:sz w:val="30"/>
        </w:rPr>
      </w:pPr>
      <w:r w:rsidRPr="000E7D66">
        <w:rPr>
          <w:sz w:val="30"/>
        </w:rPr>
        <w:t xml:space="preserve">T↑ </w:t>
      </w:r>
      <w:r w:rsidRPr="000E7D66">
        <w:rPr>
          <w:rFonts w:ascii="Cambria Math" w:hAnsi="Cambria Math" w:cs="Cambria Math"/>
          <w:sz w:val="30"/>
        </w:rPr>
        <w:t>⇒</w:t>
      </w:r>
      <w:r w:rsidRPr="000E7D66">
        <w:rPr>
          <w:sz w:val="30"/>
        </w:rPr>
        <w:t xml:space="preserve"> YD↓ </w:t>
      </w:r>
      <w:r w:rsidRPr="000E7D66">
        <w:rPr>
          <w:rFonts w:ascii="Cambria Math" w:hAnsi="Cambria Math" w:cs="Cambria Math"/>
          <w:sz w:val="30"/>
        </w:rPr>
        <w:t>⇒</w:t>
      </w:r>
      <w:r w:rsidRPr="000E7D66">
        <w:rPr>
          <w:sz w:val="30"/>
        </w:rPr>
        <w:t xml:space="preserve"> C↓</w:t>
      </w:r>
    </w:p>
    <w:p w:rsidR="000E7D66" w:rsidRDefault="000E7D66">
      <w:pPr>
        <w:rPr>
          <w:sz w:val="30"/>
        </w:rPr>
      </w:pPr>
    </w:p>
    <w:p w:rsidR="000E7D66" w:rsidRDefault="000E7D66">
      <w:pPr>
        <w:rPr>
          <w:sz w:val="30"/>
        </w:rPr>
      </w:pPr>
      <w:r>
        <w:rPr>
          <w:sz w:val="30"/>
        </w:rPr>
        <w:t>If taxes decrease, disposable income increases and so does consumption spending by households</w:t>
      </w:r>
    </w:p>
    <w:p w:rsidR="000E7D66" w:rsidRDefault="000E7D66">
      <w:pPr>
        <w:rPr>
          <w:sz w:val="30"/>
        </w:rPr>
      </w:pPr>
      <w:r w:rsidRPr="000E7D66">
        <w:rPr>
          <w:sz w:val="30"/>
        </w:rPr>
        <w:t xml:space="preserve">T↓ </w:t>
      </w:r>
      <w:r w:rsidRPr="000E7D66">
        <w:rPr>
          <w:rFonts w:ascii="Cambria Math" w:hAnsi="Cambria Math" w:cs="Cambria Math"/>
          <w:sz w:val="30"/>
        </w:rPr>
        <w:t>⇒</w:t>
      </w:r>
      <w:r w:rsidRPr="000E7D66">
        <w:rPr>
          <w:sz w:val="30"/>
        </w:rPr>
        <w:t xml:space="preserve"> YD↑ </w:t>
      </w:r>
      <w:r w:rsidRPr="000E7D66">
        <w:rPr>
          <w:rFonts w:ascii="Cambria Math" w:hAnsi="Cambria Math" w:cs="Cambria Math"/>
          <w:sz w:val="30"/>
        </w:rPr>
        <w:t>⇒</w:t>
      </w:r>
      <w:r w:rsidRPr="000E7D66">
        <w:rPr>
          <w:sz w:val="30"/>
        </w:rPr>
        <w:t xml:space="preserve"> C↑</w:t>
      </w:r>
    </w:p>
    <w:p w:rsidR="000E7D66" w:rsidRDefault="000E7D66">
      <w:pPr>
        <w:rPr>
          <w:sz w:val="30"/>
        </w:rPr>
      </w:pPr>
    </w:p>
    <w:p w:rsidR="000E7D66" w:rsidRDefault="000E7D66">
      <w:pPr>
        <w:rPr>
          <w:sz w:val="30"/>
        </w:rPr>
      </w:pPr>
      <w:r>
        <w:rPr>
          <w:sz w:val="30"/>
        </w:rPr>
        <w:t>A change in the level of output and in</w:t>
      </w:r>
      <w:r w:rsidR="000734DD">
        <w:rPr>
          <w:sz w:val="30"/>
        </w:rPr>
        <w:t xml:space="preserve">come will also influence disposable income. An increase in production also increases disposable income since income is derived from production. The higher the level of production, the higher the income received by households and the higher their disposable income and consumption. </w:t>
      </w:r>
    </w:p>
    <w:p w:rsidR="000734DD" w:rsidRDefault="000734DD">
      <w:pPr>
        <w:rPr>
          <w:sz w:val="30"/>
        </w:rPr>
      </w:pPr>
      <w:r w:rsidRPr="000734DD">
        <w:rPr>
          <w:sz w:val="30"/>
        </w:rPr>
        <w:t>Y↑</w:t>
      </w:r>
      <w:r w:rsidRPr="000734DD">
        <w:rPr>
          <w:rFonts w:ascii="Cambria Math" w:hAnsi="Cambria Math" w:cs="Cambria Math"/>
          <w:sz w:val="30"/>
        </w:rPr>
        <w:t>⇒</w:t>
      </w:r>
      <w:r w:rsidRPr="000734DD">
        <w:rPr>
          <w:sz w:val="30"/>
        </w:rPr>
        <w:t xml:space="preserve"> YD↑ </w:t>
      </w:r>
      <w:r w:rsidRPr="000734DD">
        <w:rPr>
          <w:rFonts w:ascii="Cambria Math" w:hAnsi="Cambria Math" w:cs="Cambria Math"/>
          <w:sz w:val="30"/>
        </w:rPr>
        <w:t>⇒</w:t>
      </w:r>
      <w:r w:rsidRPr="000734DD">
        <w:rPr>
          <w:sz w:val="30"/>
        </w:rPr>
        <w:t xml:space="preserve"> C↑</w:t>
      </w:r>
    </w:p>
    <w:p w:rsidR="000734DD" w:rsidRDefault="000734DD">
      <w:pPr>
        <w:rPr>
          <w:sz w:val="30"/>
        </w:rPr>
      </w:pPr>
    </w:p>
    <w:p w:rsidR="000734DD" w:rsidRDefault="000734DD">
      <w:pPr>
        <w:rPr>
          <w:sz w:val="30"/>
        </w:rPr>
      </w:pPr>
    </w:p>
    <w:p w:rsidR="000734DD" w:rsidRDefault="00BE55F3">
      <w:pPr>
        <w:rPr>
          <w:sz w:val="30"/>
        </w:rPr>
      </w:pPr>
      <w:r w:rsidRPr="00BE55F3">
        <w:rPr>
          <w:sz w:val="30"/>
        </w:rPr>
        <w:t>The cYD part of the consumption function is also known as induced consumption since it is caused by or results from a change in income.</w:t>
      </w:r>
    </w:p>
    <w:p w:rsidR="00466B1F" w:rsidRDefault="00466B1F">
      <w:pPr>
        <w:rPr>
          <w:sz w:val="30"/>
        </w:rPr>
      </w:pPr>
    </w:p>
    <w:p w:rsidR="00466B1F" w:rsidRDefault="00BC2B09">
      <w:pPr>
        <w:rPr>
          <w:sz w:val="30"/>
        </w:rPr>
      </w:pPr>
      <w:r>
        <w:rPr>
          <w:sz w:val="30"/>
        </w:rPr>
        <w:t xml:space="preserve">There is a part of consumption spending that is not influenced by the level of disposable income. This is known as autonomous consumption, and it is represented by co in the equation. Autonomous consumption </w:t>
      </w:r>
      <w:r>
        <w:rPr>
          <w:sz w:val="30"/>
        </w:rPr>
        <w:lastRenderedPageBreak/>
        <w:t>can also be regarded as consumption that is financed from sources other than income, say, inheritances, past savings, gifts or credit.</w:t>
      </w:r>
    </w:p>
    <w:p w:rsidR="00BC2B09" w:rsidRDefault="00BC2B09">
      <w:pPr>
        <w:rPr>
          <w:sz w:val="30"/>
        </w:rPr>
      </w:pPr>
    </w:p>
    <w:p w:rsidR="00BC2B09" w:rsidRDefault="00BC2B09">
      <w:pPr>
        <w:rPr>
          <w:sz w:val="30"/>
        </w:rPr>
      </w:pPr>
      <w:r>
        <w:rPr>
          <w:sz w:val="30"/>
        </w:rPr>
        <w:t xml:space="preserve">Non-income determinants are all the factors – other than the level of income – that influence consumer spending, such as interest rates, expectations, wealth, income distribution, access to credit, health, and so on. </w:t>
      </w:r>
    </w:p>
    <w:p w:rsidR="004B75D0" w:rsidRDefault="004B75D0">
      <w:pPr>
        <w:rPr>
          <w:sz w:val="30"/>
        </w:rPr>
      </w:pPr>
    </w:p>
    <w:p w:rsidR="004B75D0" w:rsidRDefault="004B75D0">
      <w:pPr>
        <w:rPr>
          <w:sz w:val="30"/>
        </w:rPr>
      </w:pPr>
      <w:r>
        <w:rPr>
          <w:sz w:val="30"/>
        </w:rPr>
        <w:t xml:space="preserve">What </w:t>
      </w:r>
      <w:r w:rsidR="00EB56EF">
        <w:rPr>
          <w:sz w:val="30"/>
        </w:rPr>
        <w:t>happens to consumption spending if autonomous consumption, due to a rise in consumer confidence, increases? This will have the effect of increasing consumption spending.</w:t>
      </w:r>
    </w:p>
    <w:p w:rsidR="00EB56EF" w:rsidRDefault="00EB56EF">
      <w:pPr>
        <w:rPr>
          <w:rFonts w:ascii="Calibri" w:hAnsi="Calibri" w:cs="Calibri"/>
          <w:sz w:val="30"/>
        </w:rPr>
      </w:pPr>
      <w:r w:rsidRPr="00EB56EF">
        <w:rPr>
          <w:sz w:val="30"/>
        </w:rPr>
        <w:t xml:space="preserve">c0↑ </w:t>
      </w:r>
      <w:r w:rsidRPr="00EB56EF">
        <w:rPr>
          <w:rFonts w:ascii="Cambria Math" w:hAnsi="Cambria Math" w:cs="Cambria Math"/>
          <w:sz w:val="30"/>
        </w:rPr>
        <w:t>⇒</w:t>
      </w:r>
      <w:r w:rsidRPr="00EB56EF">
        <w:rPr>
          <w:sz w:val="30"/>
        </w:rPr>
        <w:t xml:space="preserve"> C</w:t>
      </w:r>
      <w:r w:rsidRPr="00EB56EF">
        <w:rPr>
          <w:rFonts w:ascii="Calibri" w:hAnsi="Calibri" w:cs="Calibri"/>
          <w:sz w:val="30"/>
        </w:rPr>
        <w:t>↑</w:t>
      </w:r>
    </w:p>
    <w:p w:rsidR="00EB56EF" w:rsidRDefault="00EB56EF">
      <w:pPr>
        <w:rPr>
          <w:rFonts w:ascii="Calibri" w:hAnsi="Calibri" w:cs="Calibri"/>
          <w:sz w:val="30"/>
        </w:rPr>
      </w:pPr>
    </w:p>
    <w:p w:rsidR="00EB56EF" w:rsidRDefault="00EB56EF">
      <w:pPr>
        <w:rPr>
          <w:sz w:val="30"/>
        </w:rPr>
      </w:pPr>
    </w:p>
    <w:p w:rsidR="00BC2B09" w:rsidRDefault="00EB56EF">
      <w:pPr>
        <w:rPr>
          <w:sz w:val="30"/>
        </w:rPr>
      </w:pPr>
      <w:r>
        <w:rPr>
          <w:sz w:val="30"/>
        </w:rPr>
        <w:t>Consumption spending and savings are both a positive function of the level of output and income. The higher the level of output and income in the economy, the higher are consumption spending and savings too.</w:t>
      </w:r>
    </w:p>
    <w:p w:rsidR="00EB56EF" w:rsidRDefault="00EB56EF">
      <w:pPr>
        <w:rPr>
          <w:sz w:val="30"/>
        </w:rPr>
      </w:pPr>
    </w:p>
    <w:p w:rsidR="00EB56EF" w:rsidRDefault="00EB56EF">
      <w:pPr>
        <w:rPr>
          <w:sz w:val="30"/>
        </w:rPr>
      </w:pPr>
      <w:r>
        <w:rPr>
          <w:sz w:val="30"/>
        </w:rPr>
        <w:t xml:space="preserve">While the consumption function is </w:t>
      </w:r>
      <w:r w:rsidRPr="00EB56EF">
        <w:rPr>
          <w:sz w:val="30"/>
        </w:rPr>
        <w:t>C = co + cYD the savings function is S = –co + (1–c)YD. The (1–c) is the marginal propensity to save (s).</w:t>
      </w:r>
    </w:p>
    <w:p w:rsidR="00EB56EF" w:rsidRDefault="00EB56EF">
      <w:pPr>
        <w:rPr>
          <w:sz w:val="30"/>
        </w:rPr>
      </w:pPr>
      <w:r w:rsidRPr="00EB56EF">
        <w:rPr>
          <w:sz w:val="30"/>
        </w:rPr>
        <w:t>Between the marginal propensity to consume (c) and the marginal propensity to save (s) a negative relationship exists. The higher the marginal propensity to consume, the lower the marginal propensity to save. In other words, as households consume a larger proportion of their income they save a smaller proportion</w:t>
      </w:r>
    </w:p>
    <w:p w:rsidR="00EB56EF" w:rsidRDefault="00EB56EF">
      <w:pPr>
        <w:rPr>
          <w:sz w:val="30"/>
        </w:rPr>
      </w:pPr>
    </w:p>
    <w:p w:rsidR="00EB56EF" w:rsidRDefault="00EB56EF">
      <w:pPr>
        <w:rPr>
          <w:sz w:val="30"/>
        </w:rPr>
      </w:pPr>
    </w:p>
    <w:p w:rsidR="001C2521" w:rsidRDefault="001C2521">
      <w:pPr>
        <w:rPr>
          <w:sz w:val="30"/>
        </w:rPr>
      </w:pPr>
      <w:r w:rsidRPr="001C2521">
        <w:rPr>
          <w:noProof/>
          <w:sz w:val="30"/>
          <w:lang w:eastAsia="en-ZA"/>
        </w:rPr>
        <w:lastRenderedPageBreak/>
        <w:drawing>
          <wp:inline distT="0" distB="0" distL="0" distR="0">
            <wp:extent cx="3988435" cy="38150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88435" cy="3815080"/>
                    </a:xfrm>
                    <a:prstGeom prst="rect">
                      <a:avLst/>
                    </a:prstGeom>
                    <a:noFill/>
                    <a:ln>
                      <a:noFill/>
                    </a:ln>
                  </pic:spPr>
                </pic:pic>
              </a:graphicData>
            </a:graphic>
          </wp:inline>
        </w:drawing>
      </w:r>
    </w:p>
    <w:p w:rsidR="001C2521" w:rsidRDefault="001C2521">
      <w:pPr>
        <w:rPr>
          <w:sz w:val="30"/>
        </w:rPr>
      </w:pPr>
      <w:r>
        <w:rPr>
          <w:sz w:val="30"/>
        </w:rPr>
        <w:t>Consumption Function</w:t>
      </w:r>
    </w:p>
    <w:p w:rsidR="001C2521" w:rsidRDefault="001C2521" w:rsidP="001C2521">
      <w:pPr>
        <w:pStyle w:val="ListParagraph"/>
        <w:numPr>
          <w:ilvl w:val="0"/>
          <w:numId w:val="2"/>
        </w:numPr>
        <w:rPr>
          <w:sz w:val="30"/>
        </w:rPr>
      </w:pPr>
      <w:r>
        <w:rPr>
          <w:sz w:val="30"/>
        </w:rPr>
        <w:t>Consumption spending (C) is measured on the vertical axis and disposable income (YD) on the horizontal axis.</w:t>
      </w:r>
    </w:p>
    <w:p w:rsidR="001C2521" w:rsidRDefault="001C2521" w:rsidP="001C2521">
      <w:pPr>
        <w:pStyle w:val="ListParagraph"/>
        <w:numPr>
          <w:ilvl w:val="0"/>
          <w:numId w:val="2"/>
        </w:numPr>
        <w:rPr>
          <w:sz w:val="30"/>
        </w:rPr>
      </w:pPr>
      <w:r>
        <w:rPr>
          <w:sz w:val="30"/>
        </w:rPr>
        <w:t>Autonomous consumption (co) is indicated by the vertical intercept of our consumption curve.</w:t>
      </w:r>
    </w:p>
    <w:p w:rsidR="001C2521" w:rsidRDefault="001C2521" w:rsidP="001C2521">
      <w:pPr>
        <w:pStyle w:val="ListParagraph"/>
        <w:numPr>
          <w:ilvl w:val="0"/>
          <w:numId w:val="2"/>
        </w:numPr>
        <w:rPr>
          <w:sz w:val="30"/>
        </w:rPr>
      </w:pPr>
      <w:r>
        <w:rPr>
          <w:sz w:val="30"/>
        </w:rPr>
        <w:t>The consumption curve is upward sloping indicating that, as disposable income increases from YD1 to YD2, consumption spending increases as well from C2 to C1. The slope of the consumption curve is determined by the marginal propensity to consume</w:t>
      </w:r>
      <w:r w:rsidR="004E48EF">
        <w:rPr>
          <w:sz w:val="30"/>
        </w:rPr>
        <w:t xml:space="preserve"> (c) and it determines how much consumption spending increase for a change in income.</w:t>
      </w:r>
    </w:p>
    <w:p w:rsidR="004E48EF" w:rsidRDefault="00550CC4" w:rsidP="004E48EF">
      <w:pPr>
        <w:rPr>
          <w:sz w:val="30"/>
        </w:rPr>
      </w:pPr>
      <w:r>
        <w:rPr>
          <w:sz w:val="30"/>
        </w:rPr>
        <w:t>A change in marginal propensity to consume changes the slope of the consumption curve</w:t>
      </w:r>
    </w:p>
    <w:p w:rsidR="00550CC4" w:rsidRDefault="00550CC4" w:rsidP="004E48EF">
      <w:pPr>
        <w:rPr>
          <w:sz w:val="30"/>
        </w:rPr>
      </w:pPr>
      <w:r>
        <w:rPr>
          <w:sz w:val="30"/>
        </w:rPr>
        <w:t xml:space="preserve">An </w:t>
      </w:r>
      <w:r w:rsidRPr="00550CC4">
        <w:rPr>
          <w:sz w:val="30"/>
        </w:rPr>
        <w:t>increase in the marginal propensity to consume implies that at each level of disposable income households spend a larger proportion of that disposable income on consumption and that the consumption curve is steeper.</w:t>
      </w:r>
    </w:p>
    <w:p w:rsidR="00550CC4" w:rsidRDefault="00550CC4" w:rsidP="004E48EF">
      <w:pPr>
        <w:rPr>
          <w:sz w:val="30"/>
        </w:rPr>
      </w:pPr>
      <w:r w:rsidRPr="00550CC4">
        <w:rPr>
          <w:sz w:val="30"/>
        </w:rPr>
        <w:lastRenderedPageBreak/>
        <w:t>A decrease in the marginal propensity to consume, on the other hand, implies that a lower proportion of disposable income is spent on consumption and that the consumption curve is flatter.</w:t>
      </w:r>
    </w:p>
    <w:p w:rsidR="00550CC4" w:rsidRDefault="00550CC4" w:rsidP="004E48EF">
      <w:pPr>
        <w:rPr>
          <w:sz w:val="30"/>
        </w:rPr>
      </w:pPr>
    </w:p>
    <w:p w:rsidR="00550CC4" w:rsidRDefault="00550CC4" w:rsidP="004E48EF">
      <w:pPr>
        <w:rPr>
          <w:sz w:val="30"/>
        </w:rPr>
      </w:pPr>
      <w:r w:rsidRPr="00550CC4">
        <w:rPr>
          <w:noProof/>
          <w:sz w:val="30"/>
          <w:lang w:eastAsia="en-ZA"/>
        </w:rPr>
        <w:drawing>
          <wp:inline distT="0" distB="0" distL="0" distR="0">
            <wp:extent cx="5470525" cy="515556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0525" cy="5155565"/>
                    </a:xfrm>
                    <a:prstGeom prst="rect">
                      <a:avLst/>
                    </a:prstGeom>
                    <a:noFill/>
                    <a:ln>
                      <a:noFill/>
                    </a:ln>
                  </pic:spPr>
                </pic:pic>
              </a:graphicData>
            </a:graphic>
          </wp:inline>
        </w:drawing>
      </w:r>
    </w:p>
    <w:p w:rsidR="00550CC4" w:rsidRDefault="00550CC4" w:rsidP="004E48EF">
      <w:pPr>
        <w:rPr>
          <w:sz w:val="30"/>
        </w:rPr>
      </w:pPr>
      <w:r>
        <w:rPr>
          <w:sz w:val="30"/>
        </w:rPr>
        <w:t>Change in marginal propensity to consume</w:t>
      </w:r>
      <w:r>
        <w:rPr>
          <w:sz w:val="30"/>
        </w:rPr>
        <w:br/>
        <w:t xml:space="preserve">Note – the vertical intercept – which indicates autonomous consumption (co) – is unchanged. </w:t>
      </w:r>
    </w:p>
    <w:p w:rsidR="00550CC4" w:rsidRPr="004E48EF" w:rsidRDefault="00550CC4" w:rsidP="004E48EF">
      <w:pPr>
        <w:rPr>
          <w:sz w:val="30"/>
        </w:rPr>
      </w:pPr>
      <w:r>
        <w:rPr>
          <w:sz w:val="30"/>
        </w:rPr>
        <w:t>What happened to savings as the marginal propensity to consume changes? Since c + s = 1 and an increase is c decreases s – it follows that as households consume more they save less</w:t>
      </w:r>
    </w:p>
    <w:p w:rsidR="00BC2B09" w:rsidRDefault="00BC2B09">
      <w:pPr>
        <w:rPr>
          <w:sz w:val="30"/>
        </w:rPr>
      </w:pPr>
    </w:p>
    <w:p w:rsidR="000734DD" w:rsidRDefault="000734DD">
      <w:pPr>
        <w:rPr>
          <w:sz w:val="30"/>
        </w:rPr>
      </w:pPr>
    </w:p>
    <w:p w:rsidR="0033112E" w:rsidRDefault="003255FC">
      <w:pPr>
        <w:rPr>
          <w:sz w:val="30"/>
        </w:rPr>
      </w:pPr>
      <w:r>
        <w:rPr>
          <w:sz w:val="30"/>
        </w:rPr>
        <w:lastRenderedPageBreak/>
        <w:t>Learning outcomes</w:t>
      </w:r>
    </w:p>
    <w:p w:rsidR="00283CB1" w:rsidRDefault="00283CB1">
      <w:pPr>
        <w:rPr>
          <w:sz w:val="30"/>
        </w:rPr>
      </w:pPr>
      <w:r>
        <w:rPr>
          <w:sz w:val="30"/>
        </w:rPr>
        <w:t>Describe the consumption behaviour by households</w:t>
      </w:r>
    </w:p>
    <w:p w:rsidR="00283CB1" w:rsidRPr="00283CB1" w:rsidRDefault="00283CB1" w:rsidP="00283CB1">
      <w:pPr>
        <w:rPr>
          <w:color w:val="FF0000"/>
          <w:sz w:val="30"/>
        </w:rPr>
      </w:pPr>
      <w:r w:rsidRPr="00283CB1">
        <w:rPr>
          <w:color w:val="FF0000"/>
          <w:sz w:val="30"/>
        </w:rPr>
        <w:t>Consumption spending by households is determined mainly by their current income (Y). In other words, consumption is a function of income (C = f (Y)) and a positive relationship exists between income and consumption since an increase in income leads to an increase in consumption.</w:t>
      </w:r>
    </w:p>
    <w:p w:rsidR="00283CB1" w:rsidRPr="00283CB1" w:rsidRDefault="00283CB1" w:rsidP="00283CB1">
      <w:pPr>
        <w:rPr>
          <w:color w:val="FF0000"/>
          <w:sz w:val="30"/>
        </w:rPr>
      </w:pPr>
    </w:p>
    <w:p w:rsidR="00283CB1" w:rsidRPr="00283CB1" w:rsidRDefault="00283CB1" w:rsidP="00283CB1">
      <w:pPr>
        <w:rPr>
          <w:color w:val="FF0000"/>
          <w:sz w:val="30"/>
        </w:rPr>
      </w:pPr>
      <w:r w:rsidRPr="00283CB1">
        <w:rPr>
          <w:color w:val="FF0000"/>
          <w:sz w:val="30"/>
        </w:rPr>
        <w:t>An increase in income increases consumer spending, but the increase in consumer spending is less than the increase in income. In other words, if the income of the household increases by R100 million, we can expect</w:t>
      </w:r>
      <w:r>
        <w:rPr>
          <w:color w:val="FF0000"/>
          <w:sz w:val="30"/>
        </w:rPr>
        <w:t xml:space="preserve"> </w:t>
      </w:r>
      <w:r w:rsidRPr="00283CB1">
        <w:rPr>
          <w:color w:val="FF0000"/>
          <w:sz w:val="30"/>
        </w:rPr>
        <w:t>consumer spending to increase, but the increase will be less than R100 million. This is due to the marginal propensity to consume</w:t>
      </w:r>
    </w:p>
    <w:p w:rsidR="00283CB1" w:rsidRDefault="00283CB1">
      <w:pPr>
        <w:rPr>
          <w:sz w:val="30"/>
        </w:rPr>
      </w:pPr>
    </w:p>
    <w:p w:rsidR="00283CB1" w:rsidRDefault="00283CB1">
      <w:pPr>
        <w:rPr>
          <w:sz w:val="30"/>
        </w:rPr>
      </w:pPr>
      <w:r>
        <w:rPr>
          <w:sz w:val="30"/>
        </w:rPr>
        <w:t>Describe the marginal propensity to consume</w:t>
      </w:r>
    </w:p>
    <w:p w:rsidR="00283CB1" w:rsidRPr="009B7289" w:rsidRDefault="009B7289">
      <w:pPr>
        <w:rPr>
          <w:color w:val="FF0000"/>
          <w:sz w:val="30"/>
        </w:rPr>
      </w:pPr>
      <w:r>
        <w:rPr>
          <w:color w:val="FF0000"/>
          <w:sz w:val="30"/>
        </w:rPr>
        <w:t xml:space="preserve">The relationship between an increase in income and corresponding but smaller increase in consumption is captured by the marginal propensity to </w:t>
      </w:r>
      <w:r w:rsidR="004972C0">
        <w:rPr>
          <w:color w:val="FF0000"/>
          <w:sz w:val="30"/>
        </w:rPr>
        <w:t>consume</w:t>
      </w:r>
      <w:r>
        <w:rPr>
          <w:color w:val="FF0000"/>
          <w:sz w:val="30"/>
        </w:rPr>
        <w:t xml:space="preserve"> (c). </w:t>
      </w:r>
    </w:p>
    <w:p w:rsidR="00283CB1" w:rsidRDefault="00283CB1">
      <w:pPr>
        <w:rPr>
          <w:sz w:val="30"/>
        </w:rPr>
      </w:pPr>
    </w:p>
    <w:p w:rsidR="009B7289" w:rsidRDefault="009B7289">
      <w:pPr>
        <w:rPr>
          <w:sz w:val="30"/>
        </w:rPr>
      </w:pPr>
      <w:r w:rsidRPr="004F7620">
        <w:rPr>
          <w:noProof/>
          <w:sz w:val="30"/>
          <w:lang w:eastAsia="en-ZA"/>
        </w:rPr>
        <w:drawing>
          <wp:inline distT="0" distB="0" distL="0" distR="0" wp14:anchorId="3660D1B2" wp14:editId="3B5960D9">
            <wp:extent cx="1546225" cy="8737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6225" cy="873760"/>
                    </a:xfrm>
                    <a:prstGeom prst="rect">
                      <a:avLst/>
                    </a:prstGeom>
                    <a:noFill/>
                    <a:ln>
                      <a:noFill/>
                    </a:ln>
                  </pic:spPr>
                </pic:pic>
              </a:graphicData>
            </a:graphic>
          </wp:inline>
        </w:drawing>
      </w:r>
    </w:p>
    <w:p w:rsidR="009B7289" w:rsidRDefault="009B7289">
      <w:pPr>
        <w:rPr>
          <w:sz w:val="30"/>
        </w:rPr>
      </w:pPr>
    </w:p>
    <w:p w:rsidR="009B7289" w:rsidRPr="009B7289" w:rsidRDefault="009B7289">
      <w:pPr>
        <w:rPr>
          <w:color w:val="FF0000"/>
          <w:sz w:val="30"/>
        </w:rPr>
      </w:pPr>
      <w:r>
        <w:rPr>
          <w:color w:val="FF0000"/>
          <w:sz w:val="30"/>
        </w:rPr>
        <w:t>The above chain of events indicates that an increase in income (Y) cause an increase in consumer spending (C), and the marginal propensity to consume (c) determines by how much consumption increases for a given increase in income. The value for the marginal propensity to consume is usually between 0 and1.</w:t>
      </w:r>
    </w:p>
    <w:p w:rsidR="009B7289" w:rsidRDefault="009B7289">
      <w:pPr>
        <w:rPr>
          <w:sz w:val="30"/>
        </w:rPr>
      </w:pPr>
    </w:p>
    <w:p w:rsidR="00283CB1" w:rsidRDefault="00283CB1">
      <w:pPr>
        <w:rPr>
          <w:sz w:val="30"/>
        </w:rPr>
      </w:pPr>
      <w:r>
        <w:rPr>
          <w:sz w:val="30"/>
        </w:rPr>
        <w:lastRenderedPageBreak/>
        <w:t>Describe the marginal propensity to save</w:t>
      </w:r>
    </w:p>
    <w:p w:rsidR="00E46917" w:rsidRPr="00E46917" w:rsidRDefault="00E46917">
      <w:pPr>
        <w:rPr>
          <w:color w:val="FF0000"/>
          <w:sz w:val="30"/>
        </w:rPr>
      </w:pPr>
      <w:r>
        <w:rPr>
          <w:color w:val="FF0000"/>
          <w:sz w:val="30"/>
        </w:rPr>
        <w:t>While the marginal propensity to consume (c) indicates the proportion of a change in income that households spend, the marginal propensity to save (s) indicates the proportion of a change in income that will be saved. These two concepts are related since what is not spent by households is save. In other words, if the marginal propensity to consume is c then the marginal propensity to save is s = 1 – c.</w:t>
      </w:r>
    </w:p>
    <w:p w:rsidR="003255FC" w:rsidRDefault="003255FC">
      <w:pPr>
        <w:rPr>
          <w:sz w:val="30"/>
        </w:rPr>
      </w:pPr>
    </w:p>
    <w:p w:rsidR="00416802" w:rsidRDefault="00416802">
      <w:pPr>
        <w:rPr>
          <w:sz w:val="30"/>
        </w:rPr>
      </w:pPr>
      <w:r>
        <w:rPr>
          <w:sz w:val="30"/>
        </w:rPr>
        <w:t>Describe the household’s behavioural equation</w:t>
      </w:r>
    </w:p>
    <w:p w:rsidR="00B446D3" w:rsidRDefault="00B446D3">
      <w:pPr>
        <w:rPr>
          <w:color w:val="FF0000"/>
          <w:sz w:val="30"/>
        </w:rPr>
      </w:pPr>
      <w:r>
        <w:rPr>
          <w:color w:val="FF0000"/>
          <w:sz w:val="30"/>
        </w:rPr>
        <w:t>The behaviour of households is captured by the following behavioural equation call the consumption function:</w:t>
      </w:r>
    </w:p>
    <w:p w:rsidR="00B446D3" w:rsidRDefault="00B446D3">
      <w:pPr>
        <w:rPr>
          <w:color w:val="FF0000"/>
          <w:sz w:val="30"/>
        </w:rPr>
      </w:pPr>
      <w:r>
        <w:rPr>
          <w:color w:val="FF0000"/>
          <w:sz w:val="30"/>
        </w:rPr>
        <w:t xml:space="preserve"> </w:t>
      </w:r>
      <w:r w:rsidRPr="00B446D3">
        <w:rPr>
          <w:color w:val="FF0000"/>
          <w:sz w:val="30"/>
        </w:rPr>
        <w:t>C = co + cYD</w:t>
      </w:r>
    </w:p>
    <w:p w:rsidR="00B446D3" w:rsidRPr="00B446D3" w:rsidRDefault="00B446D3">
      <w:pPr>
        <w:rPr>
          <w:color w:val="FF0000"/>
          <w:sz w:val="30"/>
        </w:rPr>
      </w:pPr>
      <w:r>
        <w:rPr>
          <w:color w:val="FF0000"/>
          <w:sz w:val="30"/>
        </w:rPr>
        <w:t>This equation states that consumption spending C is equal to autonomous consumption co plus a proportion of disposable income cYD.</w:t>
      </w:r>
    </w:p>
    <w:p w:rsidR="00B446D3" w:rsidRDefault="00B446D3">
      <w:pPr>
        <w:rPr>
          <w:sz w:val="30"/>
        </w:rPr>
      </w:pPr>
    </w:p>
    <w:p w:rsidR="00416802" w:rsidRDefault="00416802">
      <w:pPr>
        <w:rPr>
          <w:sz w:val="30"/>
        </w:rPr>
      </w:pPr>
      <w:r>
        <w:rPr>
          <w:sz w:val="30"/>
        </w:rPr>
        <w:t>Define disposable income</w:t>
      </w:r>
    </w:p>
    <w:p w:rsidR="00B446D3" w:rsidRDefault="00B446D3">
      <w:pPr>
        <w:rPr>
          <w:color w:val="FF0000"/>
          <w:sz w:val="30"/>
        </w:rPr>
      </w:pPr>
      <w:r>
        <w:rPr>
          <w:color w:val="FF0000"/>
          <w:sz w:val="30"/>
        </w:rPr>
        <w:t xml:space="preserve">Important to note that a distinction is made between income (Y) and disposable income (YD). </w:t>
      </w:r>
    </w:p>
    <w:p w:rsidR="00B446D3" w:rsidRDefault="00B446D3">
      <w:pPr>
        <w:rPr>
          <w:color w:val="FF0000"/>
          <w:sz w:val="30"/>
        </w:rPr>
      </w:pPr>
      <w:r>
        <w:rPr>
          <w:color w:val="FF0000"/>
          <w:sz w:val="30"/>
        </w:rPr>
        <w:t>Consumption spending by households depends on their disposable income, which is the income they receive from the production and goods services MIUNS the income taxes they pay to government.</w:t>
      </w:r>
    </w:p>
    <w:p w:rsidR="00B446D3" w:rsidRDefault="00B446D3">
      <w:pPr>
        <w:rPr>
          <w:color w:val="FF0000"/>
          <w:sz w:val="30"/>
        </w:rPr>
      </w:pPr>
      <w:r>
        <w:rPr>
          <w:color w:val="FF0000"/>
          <w:sz w:val="30"/>
        </w:rPr>
        <w:t>In symbols it is written as:</w:t>
      </w:r>
    </w:p>
    <w:p w:rsidR="00B446D3" w:rsidRDefault="00B446D3">
      <w:pPr>
        <w:rPr>
          <w:color w:val="FF0000"/>
          <w:sz w:val="30"/>
        </w:rPr>
      </w:pPr>
      <w:r w:rsidRPr="00B446D3">
        <w:rPr>
          <w:color w:val="FF0000"/>
          <w:sz w:val="30"/>
        </w:rPr>
        <w:t>YD = Y–T</w:t>
      </w:r>
    </w:p>
    <w:p w:rsidR="00B446D3" w:rsidRDefault="00B446D3">
      <w:pPr>
        <w:rPr>
          <w:color w:val="FF0000"/>
          <w:sz w:val="30"/>
        </w:rPr>
      </w:pPr>
    </w:p>
    <w:p w:rsidR="00B446D3" w:rsidRDefault="00B446D3">
      <w:pPr>
        <w:rPr>
          <w:color w:val="FF0000"/>
          <w:sz w:val="30"/>
        </w:rPr>
      </w:pPr>
      <w:r>
        <w:rPr>
          <w:color w:val="FF0000"/>
          <w:sz w:val="30"/>
        </w:rPr>
        <w:t>For example,</w:t>
      </w:r>
      <w:r w:rsidR="003507BA">
        <w:rPr>
          <w:color w:val="FF0000"/>
          <w:sz w:val="30"/>
        </w:rPr>
        <w:t xml:space="preserve"> if the income they receive from taking part in production is R100 million and taxes are R20 million, the disposable income of households is R80 million.</w:t>
      </w:r>
    </w:p>
    <w:p w:rsidR="00B446D3" w:rsidRPr="00B446D3" w:rsidRDefault="00B446D3">
      <w:pPr>
        <w:rPr>
          <w:color w:val="FF0000"/>
          <w:sz w:val="30"/>
        </w:rPr>
      </w:pPr>
    </w:p>
    <w:p w:rsidR="00416802" w:rsidRDefault="00416802">
      <w:pPr>
        <w:rPr>
          <w:sz w:val="30"/>
        </w:rPr>
      </w:pPr>
      <w:r>
        <w:rPr>
          <w:sz w:val="30"/>
        </w:rPr>
        <w:lastRenderedPageBreak/>
        <w:t>Describe the impact of income taxes on consumption spending</w:t>
      </w:r>
    </w:p>
    <w:p w:rsidR="003507BA" w:rsidRDefault="003507BA">
      <w:pPr>
        <w:rPr>
          <w:color w:val="FF0000"/>
          <w:sz w:val="30"/>
        </w:rPr>
      </w:pPr>
      <w:r>
        <w:rPr>
          <w:color w:val="FF0000"/>
          <w:sz w:val="30"/>
        </w:rPr>
        <w:t>Taxes reduce disposable income available to households and, as disposable income declines, so too does consumption spending decline in the economy.</w:t>
      </w:r>
    </w:p>
    <w:p w:rsidR="003507BA" w:rsidRDefault="003507BA">
      <w:pPr>
        <w:rPr>
          <w:rFonts w:cstheme="minorHAnsi"/>
          <w:color w:val="FF0000"/>
          <w:sz w:val="30"/>
        </w:rPr>
      </w:pPr>
      <w:r>
        <w:rPr>
          <w:color w:val="FF0000"/>
          <w:sz w:val="30"/>
        </w:rPr>
        <w:t>T</w:t>
      </w:r>
      <w:r>
        <w:rPr>
          <w:rFonts w:cstheme="minorHAnsi"/>
          <w:color w:val="FF0000"/>
          <w:sz w:val="30"/>
        </w:rPr>
        <w:t>↑</w:t>
      </w:r>
      <w:r>
        <w:rPr>
          <w:color w:val="FF0000"/>
          <w:sz w:val="30"/>
        </w:rPr>
        <w:t xml:space="preserve"> -&gt; YD </w:t>
      </w:r>
      <w:r>
        <w:rPr>
          <w:rFonts w:cstheme="minorHAnsi"/>
          <w:color w:val="FF0000"/>
          <w:sz w:val="30"/>
        </w:rPr>
        <w:t>↓</w:t>
      </w:r>
      <w:r>
        <w:rPr>
          <w:color w:val="FF0000"/>
          <w:sz w:val="30"/>
        </w:rPr>
        <w:t xml:space="preserve"> -&gt; C</w:t>
      </w:r>
      <w:r>
        <w:rPr>
          <w:rFonts w:cstheme="minorHAnsi"/>
          <w:color w:val="FF0000"/>
          <w:sz w:val="30"/>
        </w:rPr>
        <w:t>↑</w:t>
      </w:r>
    </w:p>
    <w:p w:rsidR="003507BA" w:rsidRDefault="003507BA">
      <w:pPr>
        <w:rPr>
          <w:color w:val="FF0000"/>
          <w:sz w:val="30"/>
        </w:rPr>
      </w:pPr>
    </w:p>
    <w:p w:rsidR="003507BA" w:rsidRDefault="003507BA">
      <w:pPr>
        <w:rPr>
          <w:color w:val="FF0000"/>
          <w:sz w:val="30"/>
        </w:rPr>
      </w:pPr>
      <w:r>
        <w:rPr>
          <w:color w:val="FF0000"/>
          <w:sz w:val="30"/>
        </w:rPr>
        <w:t>The opposite is also true. If taxes decrease, disposable income increases an so does consumption spending by households.</w:t>
      </w:r>
    </w:p>
    <w:p w:rsidR="003507BA" w:rsidRDefault="003507BA">
      <w:pPr>
        <w:rPr>
          <w:color w:val="FF0000"/>
          <w:sz w:val="30"/>
        </w:rPr>
      </w:pPr>
      <w:r>
        <w:rPr>
          <w:color w:val="FF0000"/>
          <w:sz w:val="30"/>
        </w:rPr>
        <w:t>T</w:t>
      </w:r>
      <w:r>
        <w:rPr>
          <w:rFonts w:cstheme="minorHAnsi"/>
          <w:color w:val="FF0000"/>
          <w:sz w:val="30"/>
        </w:rPr>
        <w:t>↓</w:t>
      </w:r>
      <w:r>
        <w:rPr>
          <w:color w:val="FF0000"/>
          <w:sz w:val="30"/>
        </w:rPr>
        <w:t xml:space="preserve"> -&gt; YD</w:t>
      </w:r>
      <w:r>
        <w:rPr>
          <w:rFonts w:cstheme="minorHAnsi"/>
          <w:color w:val="FF0000"/>
          <w:sz w:val="30"/>
        </w:rPr>
        <w:t>↑</w:t>
      </w:r>
      <w:r>
        <w:rPr>
          <w:color w:val="FF0000"/>
          <w:sz w:val="30"/>
        </w:rPr>
        <w:t xml:space="preserve"> -&gt; C</w:t>
      </w:r>
      <w:r>
        <w:rPr>
          <w:rFonts w:cstheme="minorHAnsi"/>
          <w:color w:val="FF0000"/>
          <w:sz w:val="30"/>
        </w:rPr>
        <w:t>↑</w:t>
      </w:r>
    </w:p>
    <w:p w:rsidR="003507BA" w:rsidRDefault="003507BA">
      <w:pPr>
        <w:rPr>
          <w:color w:val="FF0000"/>
          <w:sz w:val="30"/>
        </w:rPr>
      </w:pPr>
    </w:p>
    <w:p w:rsidR="003507BA" w:rsidRDefault="003507BA">
      <w:pPr>
        <w:rPr>
          <w:color w:val="FF0000"/>
          <w:sz w:val="30"/>
        </w:rPr>
      </w:pPr>
      <w:r>
        <w:rPr>
          <w:color w:val="FF0000"/>
          <w:sz w:val="30"/>
        </w:rPr>
        <w:t>It is importa</w:t>
      </w:r>
      <w:r w:rsidR="005C1ABF">
        <w:rPr>
          <w:color w:val="FF0000"/>
          <w:sz w:val="30"/>
        </w:rPr>
        <w:t>nt to note that is not only taxes that influence disposable income. A change in the level of output and income (Y) will also change is. An increase in production also increases disposable income since income is derived from production. The higher the level of production, the higher the income received by households and the higher their disposable income and consumption.</w:t>
      </w:r>
    </w:p>
    <w:p w:rsidR="005C1ABF" w:rsidRPr="003507BA" w:rsidRDefault="005C1ABF">
      <w:pPr>
        <w:rPr>
          <w:color w:val="FF0000"/>
          <w:sz w:val="30"/>
        </w:rPr>
      </w:pPr>
      <w:r>
        <w:rPr>
          <w:color w:val="FF0000"/>
          <w:sz w:val="30"/>
        </w:rPr>
        <w:t>Y</w:t>
      </w:r>
      <w:r>
        <w:rPr>
          <w:rFonts w:cstheme="minorHAnsi"/>
          <w:color w:val="FF0000"/>
          <w:sz w:val="30"/>
        </w:rPr>
        <w:t>↑</w:t>
      </w:r>
      <w:r>
        <w:rPr>
          <w:color w:val="FF0000"/>
          <w:sz w:val="30"/>
        </w:rPr>
        <w:t xml:space="preserve"> -&gt; YD</w:t>
      </w:r>
      <w:r>
        <w:rPr>
          <w:rFonts w:cstheme="minorHAnsi"/>
          <w:color w:val="FF0000"/>
          <w:sz w:val="30"/>
        </w:rPr>
        <w:t>↑</w:t>
      </w:r>
      <w:r>
        <w:rPr>
          <w:color w:val="FF0000"/>
          <w:sz w:val="30"/>
        </w:rPr>
        <w:t xml:space="preserve"> -&gt; C</w:t>
      </w:r>
      <w:r>
        <w:rPr>
          <w:rFonts w:cstheme="minorHAnsi"/>
          <w:color w:val="FF0000"/>
          <w:sz w:val="30"/>
        </w:rPr>
        <w:t>↑</w:t>
      </w:r>
    </w:p>
    <w:p w:rsidR="003507BA" w:rsidRDefault="003507BA">
      <w:pPr>
        <w:rPr>
          <w:sz w:val="30"/>
        </w:rPr>
      </w:pPr>
    </w:p>
    <w:p w:rsidR="00416802" w:rsidRDefault="00416802">
      <w:pPr>
        <w:rPr>
          <w:sz w:val="30"/>
        </w:rPr>
      </w:pPr>
      <w:r>
        <w:rPr>
          <w:sz w:val="30"/>
        </w:rPr>
        <w:t>Define induced consumption</w:t>
      </w:r>
    </w:p>
    <w:p w:rsidR="005C1ABF" w:rsidRPr="005C1ABF" w:rsidRDefault="005C1ABF">
      <w:pPr>
        <w:rPr>
          <w:color w:val="FF0000"/>
          <w:sz w:val="30"/>
        </w:rPr>
      </w:pPr>
      <w:r>
        <w:rPr>
          <w:color w:val="FF0000"/>
          <w:sz w:val="30"/>
        </w:rPr>
        <w:t xml:space="preserve">The cYD part of the consumption function is also known as </w:t>
      </w:r>
      <w:r>
        <w:rPr>
          <w:b/>
          <w:color w:val="FF0000"/>
          <w:sz w:val="30"/>
        </w:rPr>
        <w:t>induced consumption</w:t>
      </w:r>
      <w:r>
        <w:rPr>
          <w:color w:val="FF0000"/>
          <w:sz w:val="30"/>
        </w:rPr>
        <w:t xml:space="preserve"> since it is caused by or results from a change in income. CYD means disposable income</w:t>
      </w:r>
    </w:p>
    <w:p w:rsidR="005C1ABF" w:rsidRDefault="005C1ABF">
      <w:pPr>
        <w:rPr>
          <w:sz w:val="30"/>
        </w:rPr>
      </w:pPr>
    </w:p>
    <w:p w:rsidR="00416802" w:rsidRDefault="00416802">
      <w:pPr>
        <w:rPr>
          <w:sz w:val="30"/>
        </w:rPr>
      </w:pPr>
      <w:r>
        <w:rPr>
          <w:sz w:val="30"/>
        </w:rPr>
        <w:t>Describe the impact of the marginal propensity to consume on consumption spending</w:t>
      </w:r>
    </w:p>
    <w:p w:rsidR="0026228F" w:rsidRDefault="0026228F">
      <w:pPr>
        <w:rPr>
          <w:color w:val="FF0000"/>
          <w:sz w:val="30"/>
        </w:rPr>
      </w:pPr>
      <w:r>
        <w:rPr>
          <w:color w:val="FF0000"/>
          <w:sz w:val="30"/>
        </w:rPr>
        <w:t>Households do not spend the whole amount of any increase in their disposable income but rather an amount equal to the marginal propensity to consume (c), times their disposable income (YD).</w:t>
      </w:r>
    </w:p>
    <w:p w:rsidR="0026228F" w:rsidRDefault="0026228F">
      <w:pPr>
        <w:rPr>
          <w:color w:val="FF0000"/>
          <w:sz w:val="30"/>
        </w:rPr>
      </w:pPr>
      <w:r>
        <w:rPr>
          <w:color w:val="FF0000"/>
          <w:sz w:val="30"/>
        </w:rPr>
        <w:lastRenderedPageBreak/>
        <w:t>For example, if households’ disposable income is R80 million, households will spend less the R80 million on consumption spending.</w:t>
      </w:r>
      <w:r w:rsidR="00EE2AF0">
        <w:rPr>
          <w:color w:val="FF0000"/>
          <w:sz w:val="30"/>
        </w:rPr>
        <w:t xml:space="preserve"> How much they spend will depend on the value of the marginal propensity to consume (c). The value of the marginal propensity to consume is between 0 and 1. </w:t>
      </w:r>
      <w:r w:rsidR="0040372C">
        <w:rPr>
          <w:color w:val="FF0000"/>
          <w:sz w:val="30"/>
        </w:rPr>
        <w:t>So, assuming a marginal propensity to consume of 0.8 their consumption spending with be 0.8 (R80 million) = R64 million.</w:t>
      </w:r>
    </w:p>
    <w:p w:rsidR="0040372C" w:rsidRPr="0026228F" w:rsidRDefault="0040372C">
      <w:pPr>
        <w:rPr>
          <w:color w:val="FF0000"/>
          <w:sz w:val="30"/>
        </w:rPr>
      </w:pPr>
      <w:r>
        <w:rPr>
          <w:color w:val="FF0000"/>
          <w:sz w:val="30"/>
        </w:rPr>
        <w:t xml:space="preserve">A change in the marginal propensity to consume will change the proportion of income that is spend on consumption. For instance, if the marginal propensity to consume increases to </w:t>
      </w:r>
      <w:r w:rsidR="00A51A58">
        <w:rPr>
          <w:color w:val="FF0000"/>
          <w:sz w:val="30"/>
        </w:rPr>
        <w:t>0.9,</w:t>
      </w:r>
      <w:r>
        <w:rPr>
          <w:color w:val="FF0000"/>
          <w:sz w:val="30"/>
        </w:rPr>
        <w:t xml:space="preserve"> households will spend 0.9 x R80 million = R72 million.</w:t>
      </w:r>
    </w:p>
    <w:p w:rsidR="0026228F" w:rsidRDefault="0026228F">
      <w:pPr>
        <w:rPr>
          <w:sz w:val="30"/>
        </w:rPr>
      </w:pPr>
    </w:p>
    <w:p w:rsidR="00416802" w:rsidRDefault="00416802">
      <w:pPr>
        <w:rPr>
          <w:sz w:val="30"/>
        </w:rPr>
      </w:pPr>
      <w:r>
        <w:rPr>
          <w:sz w:val="30"/>
        </w:rPr>
        <w:t>Define autonomous consumption</w:t>
      </w:r>
    </w:p>
    <w:p w:rsidR="0040372C" w:rsidRPr="00215F46" w:rsidRDefault="00215F46">
      <w:pPr>
        <w:rPr>
          <w:color w:val="FF0000"/>
          <w:sz w:val="30"/>
        </w:rPr>
      </w:pPr>
      <w:r>
        <w:rPr>
          <w:color w:val="FF0000"/>
          <w:sz w:val="30"/>
        </w:rPr>
        <w:t>The part of consumption spending that is not influenced by the level of disposable income is known as autonomous consumption and it is represented by co in the equation. Autonomous consumption can be regarded as consumption that is financed from sources other than income, say, inheritance, past savings, gifts or credit.</w:t>
      </w:r>
    </w:p>
    <w:p w:rsidR="0040372C" w:rsidRDefault="0040372C">
      <w:pPr>
        <w:rPr>
          <w:sz w:val="30"/>
        </w:rPr>
      </w:pPr>
    </w:p>
    <w:p w:rsidR="00416802" w:rsidRDefault="00416802">
      <w:pPr>
        <w:rPr>
          <w:sz w:val="30"/>
        </w:rPr>
      </w:pPr>
      <w:r>
        <w:rPr>
          <w:sz w:val="30"/>
        </w:rPr>
        <w:t>Identify the factors that influence autonomous spending</w:t>
      </w:r>
    </w:p>
    <w:p w:rsidR="00215F46" w:rsidRPr="000375BF" w:rsidRDefault="00215F46">
      <w:pPr>
        <w:rPr>
          <w:color w:val="FF0000"/>
          <w:sz w:val="30"/>
        </w:rPr>
      </w:pPr>
      <w:r>
        <w:rPr>
          <w:color w:val="FF0000"/>
          <w:sz w:val="30"/>
        </w:rPr>
        <w:t xml:space="preserve">Consumption spending is not influenced by the level of income. This reflects the influence of the non-income determinants of </w:t>
      </w:r>
      <w:r w:rsidR="000375BF">
        <w:rPr>
          <w:color w:val="FF0000"/>
          <w:sz w:val="30"/>
        </w:rPr>
        <w:t xml:space="preserve">consumption spending. </w:t>
      </w:r>
      <w:r w:rsidR="000375BF">
        <w:rPr>
          <w:b/>
          <w:color w:val="FF0000"/>
          <w:sz w:val="30"/>
        </w:rPr>
        <w:t>Non-income determinants</w:t>
      </w:r>
      <w:r w:rsidR="000375BF">
        <w:rPr>
          <w:color w:val="FF0000"/>
          <w:sz w:val="30"/>
        </w:rPr>
        <w:t xml:space="preserve"> are all the factors – other than the level of income – that influence spending, such as interest rates, expectations, wealth, income distribution, access to credit, health and so on.</w:t>
      </w:r>
    </w:p>
    <w:p w:rsidR="00215F46" w:rsidRDefault="00215F46">
      <w:pPr>
        <w:rPr>
          <w:sz w:val="30"/>
        </w:rPr>
      </w:pPr>
    </w:p>
    <w:p w:rsidR="00215F46" w:rsidRDefault="00215F46">
      <w:pPr>
        <w:rPr>
          <w:sz w:val="30"/>
        </w:rPr>
      </w:pPr>
    </w:p>
    <w:p w:rsidR="00416802" w:rsidRDefault="00416802">
      <w:pPr>
        <w:rPr>
          <w:sz w:val="30"/>
        </w:rPr>
      </w:pPr>
      <w:r>
        <w:rPr>
          <w:sz w:val="30"/>
        </w:rPr>
        <w:t>Show the relationship between consumption function and savings function</w:t>
      </w:r>
    </w:p>
    <w:p w:rsidR="00416802" w:rsidRDefault="000375BF">
      <w:pPr>
        <w:rPr>
          <w:color w:val="FF0000"/>
          <w:sz w:val="30"/>
        </w:rPr>
      </w:pPr>
      <w:r>
        <w:rPr>
          <w:color w:val="FF0000"/>
          <w:sz w:val="30"/>
        </w:rPr>
        <w:lastRenderedPageBreak/>
        <w:t>Consumption spending and savings are both a positive function of the level of output and income. The higher the level of output and income in the economy, the higher are consumption spending and savings too.</w:t>
      </w:r>
    </w:p>
    <w:p w:rsidR="000375BF" w:rsidRDefault="000375BF">
      <w:pPr>
        <w:rPr>
          <w:color w:val="FF0000"/>
          <w:sz w:val="30"/>
        </w:rPr>
      </w:pPr>
      <w:r>
        <w:rPr>
          <w:color w:val="FF0000"/>
          <w:sz w:val="30"/>
        </w:rPr>
        <w:t>While the consumption function is C = co + cYD the savings functions is S = -co + (1-c)YD. The (1-c) is the marginal propensity to save (s).</w:t>
      </w:r>
    </w:p>
    <w:p w:rsidR="000375BF" w:rsidRPr="000375BF" w:rsidRDefault="000375BF">
      <w:pPr>
        <w:rPr>
          <w:color w:val="FF0000"/>
          <w:sz w:val="30"/>
        </w:rPr>
      </w:pPr>
      <w:r>
        <w:rPr>
          <w:color w:val="FF0000"/>
          <w:sz w:val="30"/>
        </w:rPr>
        <w:t xml:space="preserve">Between the marginal propensity to consume (c) and the marginal propensity to save (s) a negative relationship exists. The higher the marginal propensity to consume, the lower the marginal propensity to save. In other words, </w:t>
      </w:r>
      <w:r w:rsidR="00EB7EE5">
        <w:rPr>
          <w:color w:val="FF0000"/>
          <w:sz w:val="30"/>
        </w:rPr>
        <w:t>as households consume a larger proportion of their income they save a smaller proportion/</w:t>
      </w:r>
    </w:p>
    <w:p w:rsidR="00416802" w:rsidRDefault="00416802">
      <w:pPr>
        <w:rPr>
          <w:sz w:val="30"/>
        </w:rPr>
      </w:pPr>
    </w:p>
    <w:p w:rsidR="00EB7EE5" w:rsidRDefault="00EB7EE5" w:rsidP="00416802">
      <w:pPr>
        <w:rPr>
          <w:sz w:val="30"/>
        </w:rPr>
      </w:pPr>
      <w:r>
        <w:rPr>
          <w:sz w:val="30"/>
        </w:rPr>
        <w:t>Present consumption function as a diagram</w:t>
      </w:r>
    </w:p>
    <w:p w:rsidR="00F96D5B" w:rsidRDefault="00F96D5B" w:rsidP="00416802">
      <w:pPr>
        <w:rPr>
          <w:sz w:val="30"/>
        </w:rPr>
      </w:pPr>
      <w:r w:rsidRPr="00F96D5B">
        <w:rPr>
          <w:noProof/>
          <w:sz w:val="30"/>
          <w:lang w:eastAsia="en-ZA"/>
        </w:rPr>
        <w:lastRenderedPageBreak/>
        <w:drawing>
          <wp:inline distT="0" distB="0" distL="0" distR="0">
            <wp:extent cx="5731510" cy="5499514"/>
            <wp:effectExtent l="0" t="0" r="254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499514"/>
                    </a:xfrm>
                    <a:prstGeom prst="rect">
                      <a:avLst/>
                    </a:prstGeom>
                    <a:noFill/>
                    <a:ln>
                      <a:noFill/>
                    </a:ln>
                  </pic:spPr>
                </pic:pic>
              </a:graphicData>
            </a:graphic>
          </wp:inline>
        </w:drawing>
      </w:r>
    </w:p>
    <w:p w:rsidR="00F96D5B" w:rsidRDefault="00F96D5B" w:rsidP="00F96D5B">
      <w:pPr>
        <w:pStyle w:val="ListParagraph"/>
        <w:numPr>
          <w:ilvl w:val="0"/>
          <w:numId w:val="3"/>
        </w:numPr>
        <w:rPr>
          <w:color w:val="FF0000"/>
          <w:sz w:val="30"/>
        </w:rPr>
      </w:pPr>
      <w:r>
        <w:rPr>
          <w:color w:val="FF0000"/>
          <w:sz w:val="30"/>
        </w:rPr>
        <w:t>Consumption spending (C) is measured on the vertical axis and disposable income (YD) on the horizontal axis</w:t>
      </w:r>
    </w:p>
    <w:p w:rsidR="00F96D5B" w:rsidRDefault="00F96D5B" w:rsidP="00F96D5B">
      <w:pPr>
        <w:pStyle w:val="ListParagraph"/>
        <w:numPr>
          <w:ilvl w:val="0"/>
          <w:numId w:val="3"/>
        </w:numPr>
        <w:rPr>
          <w:color w:val="FF0000"/>
          <w:sz w:val="30"/>
        </w:rPr>
      </w:pPr>
      <w:r>
        <w:rPr>
          <w:color w:val="FF0000"/>
          <w:sz w:val="30"/>
        </w:rPr>
        <w:t>Autonomous consumption (co) is indicated by the vertical intercept of our consumption curve.</w:t>
      </w:r>
    </w:p>
    <w:p w:rsidR="00F96D5B" w:rsidRPr="00F96D5B" w:rsidRDefault="00F96D5B" w:rsidP="00F96D5B">
      <w:pPr>
        <w:pStyle w:val="ListParagraph"/>
        <w:numPr>
          <w:ilvl w:val="0"/>
          <w:numId w:val="3"/>
        </w:numPr>
        <w:rPr>
          <w:color w:val="FF0000"/>
          <w:sz w:val="30"/>
        </w:rPr>
      </w:pPr>
      <w:r>
        <w:rPr>
          <w:color w:val="FF0000"/>
          <w:sz w:val="30"/>
        </w:rPr>
        <w:t>The consumption curve is upward sloping indicating that, as disposable income increases from YD1 to YD2, consumption spending increases as well from C1 to C2. The slope of the consumption curve is determined by the marginal propensity to consume (c) and it determines how much consumption spending increases for a change in income</w:t>
      </w:r>
    </w:p>
    <w:p w:rsidR="00F96D5B" w:rsidRDefault="00F96D5B" w:rsidP="00416802">
      <w:pPr>
        <w:rPr>
          <w:sz w:val="30"/>
        </w:rPr>
      </w:pPr>
    </w:p>
    <w:p w:rsidR="00EB7EE5" w:rsidRDefault="00EB7EE5" w:rsidP="00416802">
      <w:pPr>
        <w:rPr>
          <w:sz w:val="30"/>
        </w:rPr>
      </w:pPr>
      <w:r>
        <w:rPr>
          <w:sz w:val="30"/>
        </w:rPr>
        <w:lastRenderedPageBreak/>
        <w:t>Indicate what happens to the consumption curve if the marginal propensity to consume changes</w:t>
      </w:r>
    </w:p>
    <w:p w:rsidR="00F96D5B" w:rsidRDefault="00F96D5B" w:rsidP="00416802">
      <w:pPr>
        <w:rPr>
          <w:color w:val="FF0000"/>
          <w:sz w:val="30"/>
        </w:rPr>
      </w:pPr>
      <w:r>
        <w:rPr>
          <w:color w:val="FF0000"/>
          <w:sz w:val="30"/>
        </w:rPr>
        <w:t xml:space="preserve">A change in the marginal propensity to consume changes </w:t>
      </w:r>
      <w:r w:rsidRPr="00F96D5B">
        <w:rPr>
          <w:color w:val="FF0000"/>
          <w:sz w:val="30"/>
        </w:rPr>
        <w:t>the slope of the consumption curve.</w:t>
      </w:r>
    </w:p>
    <w:p w:rsidR="00F96D5B" w:rsidRDefault="00F96D5B" w:rsidP="00416802">
      <w:pPr>
        <w:rPr>
          <w:color w:val="FF0000"/>
          <w:sz w:val="30"/>
        </w:rPr>
      </w:pPr>
      <w:r w:rsidRPr="00F96D5B">
        <w:rPr>
          <w:color w:val="FF0000"/>
          <w:sz w:val="30"/>
        </w:rPr>
        <w:t>An increase in the marginal propensity to consume implies that at each level of disposable income households spend a larger proportion of that disposable income on consumption and that the consumption curve is steeper.</w:t>
      </w:r>
    </w:p>
    <w:p w:rsidR="00F96D5B" w:rsidRDefault="00F96D5B" w:rsidP="00416802">
      <w:pPr>
        <w:rPr>
          <w:color w:val="FF0000"/>
          <w:sz w:val="30"/>
        </w:rPr>
      </w:pPr>
      <w:r>
        <w:rPr>
          <w:color w:val="FF0000"/>
          <w:sz w:val="30"/>
        </w:rPr>
        <w:t>A decrease in the marginal propensity to consume, on the other hand, implies that a lower proportion of disposable income is spend on consumption and that the consumption curve is flatter.</w:t>
      </w:r>
    </w:p>
    <w:p w:rsidR="00F96D5B" w:rsidRDefault="00F96D5B" w:rsidP="00416802">
      <w:pPr>
        <w:rPr>
          <w:color w:val="FF0000"/>
          <w:sz w:val="30"/>
        </w:rPr>
      </w:pPr>
      <w:r>
        <w:rPr>
          <w:color w:val="FF0000"/>
          <w:sz w:val="30"/>
        </w:rPr>
        <w:t>Change in marginal propensity to consume DIAGRAM</w:t>
      </w:r>
    </w:p>
    <w:p w:rsidR="00F96D5B" w:rsidRDefault="00F96D5B" w:rsidP="00416802">
      <w:pPr>
        <w:rPr>
          <w:color w:val="FF0000"/>
          <w:sz w:val="30"/>
        </w:rPr>
      </w:pPr>
      <w:r w:rsidRPr="00F96D5B">
        <w:rPr>
          <w:noProof/>
          <w:color w:val="FF0000"/>
          <w:sz w:val="30"/>
          <w:lang w:eastAsia="en-ZA"/>
        </w:rPr>
        <w:drawing>
          <wp:inline distT="0" distB="0" distL="0" distR="0">
            <wp:extent cx="5468620" cy="51460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68620" cy="5146040"/>
                    </a:xfrm>
                    <a:prstGeom prst="rect">
                      <a:avLst/>
                    </a:prstGeom>
                    <a:noFill/>
                    <a:ln>
                      <a:noFill/>
                    </a:ln>
                  </pic:spPr>
                </pic:pic>
              </a:graphicData>
            </a:graphic>
          </wp:inline>
        </w:drawing>
      </w:r>
    </w:p>
    <w:p w:rsidR="00F96D5B" w:rsidRDefault="00F96D5B" w:rsidP="00416802">
      <w:pPr>
        <w:rPr>
          <w:color w:val="FF0000"/>
          <w:sz w:val="30"/>
        </w:rPr>
      </w:pPr>
      <w:r>
        <w:rPr>
          <w:color w:val="FF0000"/>
          <w:sz w:val="30"/>
        </w:rPr>
        <w:lastRenderedPageBreak/>
        <w:t>Note that the vertical intercept – which indicates autonomous consumption (co) – is unchanged.</w:t>
      </w:r>
    </w:p>
    <w:p w:rsidR="00F96D5B" w:rsidRPr="00F96D5B" w:rsidRDefault="00F96D5B" w:rsidP="00416802">
      <w:pPr>
        <w:rPr>
          <w:color w:val="FF0000"/>
          <w:sz w:val="30"/>
        </w:rPr>
      </w:pPr>
    </w:p>
    <w:p w:rsidR="00F96D5B" w:rsidRDefault="00F96D5B" w:rsidP="00416802">
      <w:pPr>
        <w:rPr>
          <w:sz w:val="30"/>
        </w:rPr>
      </w:pPr>
    </w:p>
    <w:p w:rsidR="00EB7EE5" w:rsidRDefault="00EB7EE5" w:rsidP="00416802">
      <w:pPr>
        <w:rPr>
          <w:sz w:val="30"/>
        </w:rPr>
      </w:pPr>
      <w:r>
        <w:rPr>
          <w:sz w:val="30"/>
        </w:rPr>
        <w:t xml:space="preserve">Indicate </w:t>
      </w:r>
      <w:r w:rsidR="008C2DA9">
        <w:rPr>
          <w:sz w:val="30"/>
        </w:rPr>
        <w:t>w</w:t>
      </w:r>
      <w:r>
        <w:rPr>
          <w:sz w:val="30"/>
        </w:rPr>
        <w:t>hat happens to the consumption curve if autonomous consumption changes</w:t>
      </w:r>
    </w:p>
    <w:p w:rsidR="008C2DA9" w:rsidRPr="008C2DA9" w:rsidRDefault="008C2DA9" w:rsidP="008C2DA9">
      <w:pPr>
        <w:rPr>
          <w:color w:val="FF0000"/>
          <w:sz w:val="30"/>
        </w:rPr>
      </w:pPr>
      <w:r w:rsidRPr="008C2DA9">
        <w:rPr>
          <w:color w:val="FF0000"/>
          <w:sz w:val="30"/>
        </w:rPr>
        <w:t>A change in autonomous consumption changes the vertical intercept and the consumption curve shifts. This might be due to a change in consumer confidence.</w:t>
      </w:r>
    </w:p>
    <w:p w:rsidR="008C2DA9" w:rsidRDefault="008C2DA9" w:rsidP="008C2DA9">
      <w:pPr>
        <w:rPr>
          <w:color w:val="FF0000"/>
          <w:sz w:val="30"/>
        </w:rPr>
      </w:pPr>
      <w:r w:rsidRPr="008C2DA9">
        <w:rPr>
          <w:color w:val="FF0000"/>
          <w:sz w:val="30"/>
        </w:rPr>
        <w:t>An increase in autonomous consumption increases the vertical intercept and the consumption curve shifts upwards by an amount equal to the increase in autonomous consumption.</w:t>
      </w:r>
    </w:p>
    <w:p w:rsidR="008C2DA9" w:rsidRPr="008C2DA9" w:rsidRDefault="008C2DA9" w:rsidP="008C2DA9">
      <w:pPr>
        <w:rPr>
          <w:color w:val="FF0000"/>
          <w:sz w:val="30"/>
        </w:rPr>
      </w:pPr>
      <w:r w:rsidRPr="008C2DA9">
        <w:rPr>
          <w:color w:val="FF0000"/>
          <w:sz w:val="30"/>
        </w:rPr>
        <w:t>A decrease in autonomous consumption, on the other hand, decreases the vertical intercept and the consumption curve shifts downwards by an amount equal to the decrease in autonomous consumption.</w:t>
      </w:r>
    </w:p>
    <w:p w:rsidR="008C2DA9" w:rsidRDefault="008C2DA9" w:rsidP="008C2DA9">
      <w:pPr>
        <w:rPr>
          <w:color w:val="FF0000"/>
          <w:sz w:val="30"/>
        </w:rPr>
      </w:pPr>
      <w:r w:rsidRPr="008C2DA9">
        <w:rPr>
          <w:color w:val="FF0000"/>
          <w:sz w:val="30"/>
        </w:rPr>
        <w:t>Note that the slope – which indicates the marginal propensity consume – is unchanged.</w:t>
      </w:r>
    </w:p>
    <w:p w:rsidR="008C2DA9" w:rsidRDefault="008C2DA9" w:rsidP="008C2DA9">
      <w:pPr>
        <w:rPr>
          <w:color w:val="FF0000"/>
          <w:sz w:val="30"/>
        </w:rPr>
      </w:pPr>
    </w:p>
    <w:p w:rsidR="008C2DA9" w:rsidRDefault="008C2DA9" w:rsidP="008C2DA9">
      <w:pPr>
        <w:rPr>
          <w:color w:val="FF0000"/>
          <w:sz w:val="30"/>
        </w:rPr>
      </w:pPr>
      <w:r>
        <w:rPr>
          <w:color w:val="FF0000"/>
          <w:sz w:val="30"/>
        </w:rPr>
        <w:t>Shift in consumption function DIAGRAM</w:t>
      </w:r>
    </w:p>
    <w:p w:rsidR="008C2DA9" w:rsidRDefault="008C2DA9" w:rsidP="008C2DA9">
      <w:pPr>
        <w:rPr>
          <w:color w:val="FF0000"/>
          <w:sz w:val="30"/>
        </w:rPr>
      </w:pPr>
      <w:r w:rsidRPr="008C2DA9">
        <w:rPr>
          <w:noProof/>
          <w:color w:val="FF0000"/>
          <w:sz w:val="30"/>
          <w:lang w:eastAsia="en-ZA"/>
        </w:rPr>
        <w:lastRenderedPageBreak/>
        <w:drawing>
          <wp:inline distT="0" distB="0" distL="0" distR="0">
            <wp:extent cx="5731510" cy="528486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284860"/>
                    </a:xfrm>
                    <a:prstGeom prst="rect">
                      <a:avLst/>
                    </a:prstGeom>
                    <a:noFill/>
                    <a:ln>
                      <a:noFill/>
                    </a:ln>
                  </pic:spPr>
                </pic:pic>
              </a:graphicData>
            </a:graphic>
          </wp:inline>
        </w:drawing>
      </w:r>
    </w:p>
    <w:p w:rsidR="008C2DA9" w:rsidRPr="008C2DA9" w:rsidRDefault="008C2DA9" w:rsidP="008C2DA9">
      <w:pPr>
        <w:rPr>
          <w:color w:val="FF0000"/>
          <w:sz w:val="30"/>
        </w:rPr>
      </w:pPr>
    </w:p>
    <w:p w:rsidR="008C2DA9" w:rsidRDefault="008C2DA9" w:rsidP="00416802">
      <w:pPr>
        <w:rPr>
          <w:sz w:val="30"/>
        </w:rPr>
      </w:pPr>
    </w:p>
    <w:p w:rsidR="00EB7EE5" w:rsidRDefault="00EB7EE5" w:rsidP="00416802">
      <w:pPr>
        <w:rPr>
          <w:sz w:val="30"/>
        </w:rPr>
      </w:pPr>
      <w:r>
        <w:rPr>
          <w:sz w:val="30"/>
        </w:rPr>
        <w:t>Distinguish between a movement and shift of the consumption curve</w:t>
      </w:r>
    </w:p>
    <w:p w:rsidR="008C2DA9" w:rsidRDefault="008C2DA9" w:rsidP="00416802">
      <w:pPr>
        <w:rPr>
          <w:color w:val="FF0000"/>
          <w:sz w:val="30"/>
        </w:rPr>
      </w:pPr>
      <w:r w:rsidRPr="008C2DA9">
        <w:rPr>
          <w:color w:val="FF0000"/>
          <w:sz w:val="30"/>
        </w:rPr>
        <w:t>A shift of the consumption curve takes place if autonomous spending changes – while a movement takes place when disposable income changes.</w:t>
      </w:r>
    </w:p>
    <w:p w:rsidR="008C2DA9" w:rsidRDefault="008C2DA9" w:rsidP="00416802">
      <w:pPr>
        <w:rPr>
          <w:color w:val="FF0000"/>
          <w:sz w:val="30"/>
        </w:rPr>
      </w:pPr>
      <w:r>
        <w:rPr>
          <w:color w:val="FF0000"/>
          <w:sz w:val="30"/>
        </w:rPr>
        <w:t>Change in income DIAGRAM</w:t>
      </w:r>
    </w:p>
    <w:p w:rsidR="008C2DA9" w:rsidRDefault="008C2DA9" w:rsidP="00416802">
      <w:pPr>
        <w:rPr>
          <w:color w:val="FF0000"/>
          <w:sz w:val="30"/>
        </w:rPr>
      </w:pPr>
      <w:r w:rsidRPr="008C2DA9">
        <w:rPr>
          <w:noProof/>
          <w:color w:val="FF0000"/>
          <w:sz w:val="30"/>
          <w:lang w:eastAsia="en-ZA"/>
        </w:rPr>
        <w:lastRenderedPageBreak/>
        <w:drawing>
          <wp:inline distT="0" distB="0" distL="0" distR="0">
            <wp:extent cx="5558155" cy="5342890"/>
            <wp:effectExtent l="0" t="0" r="444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58155" cy="5342890"/>
                    </a:xfrm>
                    <a:prstGeom prst="rect">
                      <a:avLst/>
                    </a:prstGeom>
                    <a:noFill/>
                    <a:ln>
                      <a:noFill/>
                    </a:ln>
                  </pic:spPr>
                </pic:pic>
              </a:graphicData>
            </a:graphic>
          </wp:inline>
        </w:drawing>
      </w:r>
    </w:p>
    <w:p w:rsidR="008C2DA9" w:rsidRDefault="008C2DA9" w:rsidP="00416802">
      <w:pPr>
        <w:rPr>
          <w:color w:val="FF0000"/>
          <w:sz w:val="30"/>
        </w:rPr>
      </w:pPr>
      <w:r>
        <w:rPr>
          <w:color w:val="FF0000"/>
          <w:sz w:val="30"/>
        </w:rPr>
        <w:t>Note that an increase is disposable income from YD1 to YD2 increases consumption spending from C1 to C2 and this is indicated as a movement along the consumption curve. Also note that the change in C is less than the change in Y due to the marginal propensity to consume that is less than 1.</w:t>
      </w:r>
    </w:p>
    <w:p w:rsidR="008C2DA9" w:rsidRPr="008C2DA9" w:rsidRDefault="008C2DA9" w:rsidP="00416802">
      <w:pPr>
        <w:rPr>
          <w:color w:val="FF0000"/>
          <w:sz w:val="30"/>
        </w:rPr>
      </w:pPr>
    </w:p>
    <w:p w:rsidR="008C2DA9" w:rsidRDefault="008C2DA9" w:rsidP="00416802">
      <w:pPr>
        <w:rPr>
          <w:sz w:val="30"/>
        </w:rPr>
      </w:pPr>
    </w:p>
    <w:p w:rsidR="008C2DA9" w:rsidRDefault="008C2DA9" w:rsidP="00416802">
      <w:pPr>
        <w:rPr>
          <w:sz w:val="30"/>
        </w:rPr>
      </w:pPr>
    </w:p>
    <w:p w:rsidR="008C2DA9" w:rsidRDefault="008C2DA9" w:rsidP="00416802">
      <w:pPr>
        <w:rPr>
          <w:sz w:val="30"/>
        </w:rPr>
      </w:pPr>
    </w:p>
    <w:p w:rsidR="008C2DA9" w:rsidRDefault="008C2DA9" w:rsidP="00416802">
      <w:pPr>
        <w:rPr>
          <w:sz w:val="30"/>
        </w:rPr>
      </w:pPr>
    </w:p>
    <w:p w:rsidR="008C2DA9" w:rsidRDefault="008C2DA9" w:rsidP="00416802">
      <w:pPr>
        <w:rPr>
          <w:sz w:val="30"/>
        </w:rPr>
      </w:pPr>
    </w:p>
    <w:p w:rsidR="00EB7EE5" w:rsidRDefault="00EB7EE5" w:rsidP="00416802">
      <w:pPr>
        <w:rPr>
          <w:sz w:val="30"/>
        </w:rPr>
      </w:pPr>
      <w:r>
        <w:rPr>
          <w:sz w:val="30"/>
        </w:rPr>
        <w:lastRenderedPageBreak/>
        <w:t>Identify exogenous and endogenous consumption variables</w:t>
      </w:r>
    </w:p>
    <w:p w:rsidR="00D265A4" w:rsidRPr="00D265A4" w:rsidRDefault="00D265A4" w:rsidP="00D265A4">
      <w:pPr>
        <w:rPr>
          <w:color w:val="FF0000"/>
          <w:sz w:val="30"/>
        </w:rPr>
      </w:pPr>
      <w:r w:rsidRPr="00D265A4">
        <w:rPr>
          <w:color w:val="FF0000"/>
          <w:sz w:val="30"/>
        </w:rPr>
        <w:t>Remember that an exogenous (autonomous) variable is independent of the endogenous variable – the variable we are trying to explain – and, while it influences the endogenous variable, it is not influenced by it. In the model that we are developing, the endogenous main variable is the level of output and income (Y).</w:t>
      </w:r>
    </w:p>
    <w:p w:rsidR="00D265A4" w:rsidRPr="00D265A4" w:rsidRDefault="00D265A4" w:rsidP="00D265A4">
      <w:pPr>
        <w:rPr>
          <w:color w:val="FF0000"/>
          <w:sz w:val="30"/>
        </w:rPr>
      </w:pPr>
      <w:r w:rsidRPr="00D265A4">
        <w:rPr>
          <w:color w:val="FF0000"/>
          <w:sz w:val="30"/>
        </w:rPr>
        <w:t>In terms of the consumption function the variables that are independent from the level of output and income are therefore autonomous and are the following:</w:t>
      </w:r>
    </w:p>
    <w:p w:rsidR="00D265A4" w:rsidRDefault="00D265A4" w:rsidP="00D265A4">
      <w:pPr>
        <w:pStyle w:val="ListParagraph"/>
        <w:numPr>
          <w:ilvl w:val="0"/>
          <w:numId w:val="3"/>
        </w:numPr>
        <w:rPr>
          <w:color w:val="FF0000"/>
          <w:sz w:val="30"/>
        </w:rPr>
      </w:pPr>
      <w:r w:rsidRPr="00D265A4">
        <w:rPr>
          <w:color w:val="FF0000"/>
          <w:sz w:val="30"/>
        </w:rPr>
        <w:t>Autonomous consumption (c0), which is influenced by variables other than output and income. A change in this variable shifts the curve.</w:t>
      </w:r>
    </w:p>
    <w:p w:rsidR="00D265A4" w:rsidRPr="00D265A4" w:rsidRDefault="00D265A4" w:rsidP="00D265A4">
      <w:pPr>
        <w:pStyle w:val="ListParagraph"/>
        <w:numPr>
          <w:ilvl w:val="0"/>
          <w:numId w:val="3"/>
        </w:numPr>
        <w:rPr>
          <w:color w:val="FF0000"/>
          <w:sz w:val="30"/>
        </w:rPr>
      </w:pPr>
      <w:r w:rsidRPr="00D265A4">
        <w:rPr>
          <w:color w:val="FF0000"/>
          <w:sz w:val="30"/>
        </w:rPr>
        <w:t>Marginal propensity to consume (c) which is our behavioural coefficient. A change in the marginal propensity to consume changes the slope of the consumption function.</w:t>
      </w:r>
    </w:p>
    <w:p w:rsidR="00D265A4" w:rsidRPr="00D265A4" w:rsidRDefault="00D265A4" w:rsidP="00D265A4">
      <w:pPr>
        <w:rPr>
          <w:color w:val="FF0000"/>
          <w:sz w:val="30"/>
        </w:rPr>
      </w:pPr>
      <w:r w:rsidRPr="00D265A4">
        <w:rPr>
          <w:color w:val="FF0000"/>
          <w:sz w:val="30"/>
        </w:rPr>
        <w:t>Note that an autonomous or exogenous variable influences the endogenous variable, but it is not influenced by the endogenous variable.</w:t>
      </w:r>
    </w:p>
    <w:p w:rsidR="008C2DA9" w:rsidRPr="00D265A4" w:rsidRDefault="00D265A4" w:rsidP="00D265A4">
      <w:pPr>
        <w:rPr>
          <w:color w:val="FF0000"/>
          <w:sz w:val="30"/>
        </w:rPr>
      </w:pPr>
      <w:r w:rsidRPr="00D265A4">
        <w:rPr>
          <w:color w:val="FF0000"/>
          <w:sz w:val="30"/>
        </w:rPr>
        <w:t>The endogenous variable in the consumption function is that part of consumption spending which changes if the level of output and income changes. It is represented as a movement along the consumption function.</w:t>
      </w:r>
    </w:p>
    <w:p w:rsidR="008C2DA9" w:rsidRDefault="008C2DA9" w:rsidP="00416802">
      <w:pPr>
        <w:rPr>
          <w:sz w:val="30"/>
        </w:rPr>
      </w:pPr>
    </w:p>
    <w:p w:rsidR="00E71614" w:rsidRDefault="00E71614" w:rsidP="00416802">
      <w:pPr>
        <w:rPr>
          <w:sz w:val="30"/>
        </w:rPr>
      </w:pPr>
      <w:r>
        <w:rPr>
          <w:sz w:val="30"/>
        </w:rPr>
        <w:t>Describe the relationship between income, consumption and spending</w:t>
      </w:r>
    </w:p>
    <w:p w:rsidR="00E71614" w:rsidRDefault="00967043" w:rsidP="00967043">
      <w:pPr>
        <w:rPr>
          <w:color w:val="FF0000"/>
          <w:sz w:val="30"/>
        </w:rPr>
      </w:pPr>
      <w:r w:rsidRPr="00967043">
        <w:rPr>
          <w:color w:val="FF0000"/>
          <w:sz w:val="30"/>
        </w:rPr>
        <w:t>Output and income determine consumption spending (C) and consumer spending, in turn, is one of the factors that determine the demand for goods</w:t>
      </w:r>
      <w:r>
        <w:rPr>
          <w:color w:val="FF0000"/>
          <w:sz w:val="30"/>
        </w:rPr>
        <w:t xml:space="preserve"> (Z) and output and income (Y). </w:t>
      </w:r>
      <w:r w:rsidRPr="00967043">
        <w:rPr>
          <w:color w:val="FF0000"/>
          <w:sz w:val="30"/>
        </w:rPr>
        <w:t>As output rises, consumption rises and this causes the demand for goods to increase which, in turn, increases output and consumption spending. The multiplier – which we will look at shortly – is in operation.</w:t>
      </w:r>
    </w:p>
    <w:p w:rsidR="00967043" w:rsidRDefault="00967043" w:rsidP="00967043">
      <w:pPr>
        <w:rPr>
          <w:color w:val="FF0000"/>
          <w:sz w:val="30"/>
        </w:rPr>
      </w:pPr>
      <w:r w:rsidRPr="00967043">
        <w:rPr>
          <w:noProof/>
          <w:color w:val="FF0000"/>
          <w:sz w:val="30"/>
          <w:lang w:eastAsia="en-ZA"/>
        </w:rPr>
        <w:drawing>
          <wp:inline distT="0" distB="0" distL="0" distR="0">
            <wp:extent cx="2349500" cy="28130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49500" cy="281305"/>
                    </a:xfrm>
                    <a:prstGeom prst="rect">
                      <a:avLst/>
                    </a:prstGeom>
                    <a:noFill/>
                    <a:ln>
                      <a:noFill/>
                    </a:ln>
                  </pic:spPr>
                </pic:pic>
              </a:graphicData>
            </a:graphic>
          </wp:inline>
        </w:drawing>
      </w:r>
    </w:p>
    <w:p w:rsidR="00967043" w:rsidRPr="00967043" w:rsidRDefault="00967043" w:rsidP="00967043">
      <w:pPr>
        <w:rPr>
          <w:color w:val="FF0000"/>
          <w:sz w:val="30"/>
        </w:rPr>
      </w:pPr>
    </w:p>
    <w:p w:rsidR="00EB7EE5" w:rsidRDefault="00967043" w:rsidP="00416802">
      <w:pPr>
        <w:rPr>
          <w:sz w:val="30"/>
        </w:rPr>
      </w:pPr>
      <w:r>
        <w:rPr>
          <w:sz w:val="30"/>
        </w:rPr>
        <w:lastRenderedPageBreak/>
        <w:t>Distinguish between real and financial investment</w:t>
      </w:r>
    </w:p>
    <w:p w:rsidR="00967043" w:rsidRPr="00967043" w:rsidRDefault="00967043" w:rsidP="00967043">
      <w:pPr>
        <w:rPr>
          <w:color w:val="FF0000"/>
          <w:sz w:val="30"/>
        </w:rPr>
      </w:pPr>
      <w:r w:rsidRPr="00967043">
        <w:rPr>
          <w:color w:val="FF0000"/>
          <w:sz w:val="30"/>
        </w:rPr>
        <w:t xml:space="preserve">Investment or </w:t>
      </w:r>
      <w:r w:rsidRPr="00967043">
        <w:rPr>
          <w:b/>
          <w:color w:val="FF0000"/>
          <w:sz w:val="30"/>
        </w:rPr>
        <w:t>real investment</w:t>
      </w:r>
      <w:r w:rsidRPr="00967043">
        <w:rPr>
          <w:color w:val="FF0000"/>
          <w:sz w:val="30"/>
        </w:rPr>
        <w:t xml:space="preserve"> is spending on additions to the capital stock (machinery, structures, inventories, etc.). Such investment is undertaken in order to make profits in the future. This is an important definition and should not be confused with the definition of financial investment.</w:t>
      </w:r>
    </w:p>
    <w:p w:rsidR="00967043" w:rsidRPr="00967043" w:rsidRDefault="00967043" w:rsidP="00967043">
      <w:pPr>
        <w:rPr>
          <w:color w:val="FF0000"/>
          <w:sz w:val="30"/>
        </w:rPr>
      </w:pPr>
      <w:r w:rsidRPr="00967043">
        <w:rPr>
          <w:b/>
          <w:color w:val="FF0000"/>
          <w:sz w:val="30"/>
        </w:rPr>
        <w:t>Financial investment</w:t>
      </w:r>
      <w:r w:rsidRPr="00967043">
        <w:rPr>
          <w:color w:val="FF0000"/>
          <w:sz w:val="30"/>
        </w:rPr>
        <w:t xml:space="preserve"> is investment in shares and other financial instruments. When people put money on deposit with a bank or buy bonds or shares, they are making a financial investment, on which they will earn a return. Financial investment in shares and other financial instruments is obviously crucial in the economy, but does not directly create production capacity.</w:t>
      </w:r>
    </w:p>
    <w:p w:rsidR="00967043" w:rsidRDefault="00967043" w:rsidP="00416802">
      <w:pPr>
        <w:rPr>
          <w:sz w:val="30"/>
        </w:rPr>
      </w:pPr>
    </w:p>
    <w:p w:rsidR="00967043" w:rsidRDefault="00967043" w:rsidP="00416802">
      <w:pPr>
        <w:rPr>
          <w:sz w:val="30"/>
        </w:rPr>
      </w:pPr>
      <w:r>
        <w:rPr>
          <w:sz w:val="30"/>
        </w:rPr>
        <w:t>Describe the importance of investment spending for the demand for goods</w:t>
      </w:r>
    </w:p>
    <w:p w:rsidR="00967043" w:rsidRDefault="00967043" w:rsidP="00416802">
      <w:pPr>
        <w:rPr>
          <w:color w:val="FF0000"/>
          <w:sz w:val="30"/>
        </w:rPr>
      </w:pPr>
      <w:r>
        <w:rPr>
          <w:color w:val="FF0000"/>
          <w:sz w:val="30"/>
        </w:rPr>
        <w:t>Investment is important for the following two reason:</w:t>
      </w:r>
    </w:p>
    <w:p w:rsidR="00967043" w:rsidRPr="00967043" w:rsidRDefault="00967043" w:rsidP="00967043">
      <w:pPr>
        <w:rPr>
          <w:color w:val="FF0000"/>
          <w:sz w:val="30"/>
        </w:rPr>
      </w:pPr>
      <w:r w:rsidRPr="00967043">
        <w:rPr>
          <w:color w:val="FF0000"/>
          <w:sz w:val="30"/>
        </w:rPr>
        <w:t>Firstly, it creates production capacity and therefore makes higher levels of production possible. The more machines, factories and tools we have, the more goods and services we can produce. This is a vital topic and relates to the issue of economic growth, which is beyond the scope of this module but which is dealt with in chapters 10 to 13 in the prescribed book.</w:t>
      </w:r>
    </w:p>
    <w:p w:rsidR="00967043" w:rsidRPr="00967043" w:rsidRDefault="00967043" w:rsidP="00967043">
      <w:pPr>
        <w:rPr>
          <w:color w:val="FF0000"/>
          <w:sz w:val="30"/>
        </w:rPr>
      </w:pPr>
      <w:r w:rsidRPr="00967043">
        <w:rPr>
          <w:color w:val="FF0000"/>
          <w:sz w:val="30"/>
        </w:rPr>
        <w:t>For our purpose it is the fact that investment creates a demand for consumer goods and services that is important. To follow this argument we need to go back to consumption spending by households.</w:t>
      </w:r>
    </w:p>
    <w:p w:rsidR="00967043" w:rsidRPr="00967043" w:rsidRDefault="00967043" w:rsidP="00967043">
      <w:pPr>
        <w:rPr>
          <w:color w:val="FF0000"/>
          <w:sz w:val="30"/>
        </w:rPr>
      </w:pPr>
      <w:r w:rsidRPr="00967043">
        <w:rPr>
          <w:color w:val="FF0000"/>
          <w:sz w:val="30"/>
        </w:rPr>
        <w:t>From the consumption function we have learned that households do not spend all their income on consumption. They save some part of it. This behaviour of households might result in insufficient demand to take up the goods and services produced.</w:t>
      </w:r>
    </w:p>
    <w:p w:rsidR="00967043" w:rsidRDefault="00967043" w:rsidP="00416802">
      <w:pPr>
        <w:rPr>
          <w:sz w:val="30"/>
        </w:rPr>
      </w:pPr>
    </w:p>
    <w:p w:rsidR="00967043" w:rsidRDefault="00967043" w:rsidP="00416802">
      <w:pPr>
        <w:rPr>
          <w:sz w:val="30"/>
        </w:rPr>
      </w:pPr>
    </w:p>
    <w:p w:rsidR="00967043" w:rsidRDefault="00967043" w:rsidP="00416802">
      <w:pPr>
        <w:rPr>
          <w:sz w:val="30"/>
        </w:rPr>
      </w:pPr>
      <w:r>
        <w:rPr>
          <w:sz w:val="30"/>
        </w:rPr>
        <w:lastRenderedPageBreak/>
        <w:t>Explain why investment is so volatile</w:t>
      </w:r>
    </w:p>
    <w:p w:rsidR="00967043" w:rsidRDefault="00967043" w:rsidP="00416802">
      <w:pPr>
        <w:rPr>
          <w:color w:val="FF0000"/>
          <w:sz w:val="30"/>
        </w:rPr>
      </w:pPr>
      <w:r w:rsidRPr="00967043">
        <w:rPr>
          <w:color w:val="FF0000"/>
          <w:sz w:val="30"/>
        </w:rPr>
        <w:t>Investment usually requires a substantial capital outlay, and a lot of thinking and planning goes into the decision whether or not to invest. A guideline used in this decision-making process is to compare the internal rate of return of the project with the market interest rate. If the internal rate of return is higher than the market interest rate, it would be profitable to undertake the investment. If, however, the internal rate of return is lower than the market interest rate, it would be better not to undertake investment. The calculation of the internal rate of return is complicated by the fact that the income from the sales of the products, produced by the capital goods, lies in an uncertain future. In calculating this internal rate of return, firms have to take this uncertainty into account, together with the initial cost and depreciation of the capital good in question.</w:t>
      </w:r>
    </w:p>
    <w:p w:rsidR="0088423A" w:rsidRPr="00967043" w:rsidRDefault="0088423A" w:rsidP="00416802">
      <w:pPr>
        <w:rPr>
          <w:color w:val="FF0000"/>
          <w:sz w:val="30"/>
        </w:rPr>
      </w:pPr>
      <w:r>
        <w:rPr>
          <w:color w:val="FF0000"/>
          <w:sz w:val="30"/>
        </w:rPr>
        <w:t>Keynes said in short that we have to admit that our basis for knowledge for estimating the yield ten years amounts to very little and sometimes to nothing.</w:t>
      </w:r>
    </w:p>
    <w:p w:rsidR="00967043" w:rsidRDefault="00967043" w:rsidP="00416802">
      <w:pPr>
        <w:rPr>
          <w:sz w:val="30"/>
        </w:rPr>
      </w:pPr>
    </w:p>
    <w:p w:rsidR="00967043" w:rsidRDefault="00967043" w:rsidP="00416802">
      <w:pPr>
        <w:rPr>
          <w:sz w:val="30"/>
        </w:rPr>
      </w:pPr>
      <w:r>
        <w:rPr>
          <w:sz w:val="30"/>
        </w:rPr>
        <w:t>Explain why investment is an autonomous variable and what influences it</w:t>
      </w:r>
    </w:p>
    <w:p w:rsidR="0088423A" w:rsidRPr="0088423A" w:rsidRDefault="0088423A" w:rsidP="0088423A">
      <w:pPr>
        <w:rPr>
          <w:color w:val="FF0000"/>
          <w:sz w:val="30"/>
        </w:rPr>
      </w:pPr>
      <w:r w:rsidRPr="0088423A">
        <w:rPr>
          <w:color w:val="FF0000"/>
          <w:sz w:val="30"/>
        </w:rPr>
        <w:t>For now in the goods market we will simply assume that investment is an autonomous variable that is determined by exogenous factors such as:</w:t>
      </w:r>
    </w:p>
    <w:p w:rsidR="0088423A" w:rsidRPr="0088423A" w:rsidRDefault="0088423A" w:rsidP="0088423A">
      <w:pPr>
        <w:rPr>
          <w:color w:val="FF0000"/>
          <w:sz w:val="30"/>
        </w:rPr>
      </w:pPr>
      <w:r w:rsidRPr="0088423A">
        <w:rPr>
          <w:color w:val="FF0000"/>
          <w:sz w:val="30"/>
        </w:rPr>
        <w:t>• interest rates – a higher interest rate decreases investment</w:t>
      </w:r>
    </w:p>
    <w:p w:rsidR="0088423A" w:rsidRPr="0088423A" w:rsidRDefault="0088423A" w:rsidP="0088423A">
      <w:pPr>
        <w:rPr>
          <w:color w:val="FF0000"/>
          <w:sz w:val="30"/>
        </w:rPr>
      </w:pPr>
      <w:r w:rsidRPr="0088423A">
        <w:rPr>
          <w:color w:val="FF0000"/>
          <w:sz w:val="30"/>
        </w:rPr>
        <w:t>• expectations – improved expectations about the future increase investment</w:t>
      </w:r>
    </w:p>
    <w:p w:rsidR="0088423A" w:rsidRPr="0088423A" w:rsidRDefault="0088423A" w:rsidP="0088423A">
      <w:pPr>
        <w:rPr>
          <w:color w:val="FF0000"/>
          <w:sz w:val="30"/>
        </w:rPr>
      </w:pPr>
      <w:r w:rsidRPr="0088423A">
        <w:rPr>
          <w:color w:val="FF0000"/>
          <w:sz w:val="30"/>
        </w:rPr>
        <w:t>• business confidence – higher business confidence increases investment</w:t>
      </w:r>
    </w:p>
    <w:p w:rsidR="0088423A" w:rsidRPr="0088423A" w:rsidRDefault="0088423A" w:rsidP="0088423A">
      <w:pPr>
        <w:rPr>
          <w:color w:val="FF0000"/>
          <w:sz w:val="30"/>
        </w:rPr>
      </w:pPr>
      <w:r w:rsidRPr="0088423A">
        <w:rPr>
          <w:color w:val="FF0000"/>
          <w:sz w:val="30"/>
        </w:rPr>
        <w:t>• regulations – a more investment-friendly environment increases investment</w:t>
      </w:r>
    </w:p>
    <w:p w:rsidR="0088423A" w:rsidRDefault="0088423A" w:rsidP="0088423A">
      <w:pPr>
        <w:rPr>
          <w:color w:val="FF0000"/>
          <w:sz w:val="30"/>
        </w:rPr>
      </w:pPr>
      <w:r w:rsidRPr="0088423A">
        <w:rPr>
          <w:color w:val="FF0000"/>
          <w:sz w:val="30"/>
        </w:rPr>
        <w:t>This means that the value of investment is not determined by a variable such as the level of output and income (which is an endogenous variable in the model).</w:t>
      </w:r>
    </w:p>
    <w:p w:rsidR="0088423A" w:rsidRDefault="0088423A" w:rsidP="0088423A">
      <w:pPr>
        <w:rPr>
          <w:color w:val="FF0000"/>
          <w:sz w:val="30"/>
        </w:rPr>
      </w:pPr>
      <w:r>
        <w:rPr>
          <w:color w:val="FF0000"/>
          <w:sz w:val="30"/>
        </w:rPr>
        <w:lastRenderedPageBreak/>
        <w:t xml:space="preserve">The investment function is therefore now indicated as </w:t>
      </w:r>
      <w:r w:rsidRPr="0088423A">
        <w:rPr>
          <w:color w:val="FF0000"/>
          <w:sz w:val="30"/>
        </w:rPr>
        <w:t>I = Ī</w:t>
      </w:r>
    </w:p>
    <w:p w:rsidR="0088423A" w:rsidRDefault="0088423A" w:rsidP="0088423A">
      <w:pPr>
        <w:rPr>
          <w:color w:val="FF0000"/>
          <w:sz w:val="30"/>
        </w:rPr>
      </w:pPr>
    </w:p>
    <w:p w:rsidR="0088423A" w:rsidRDefault="0088423A" w:rsidP="0088423A">
      <w:pPr>
        <w:rPr>
          <w:color w:val="FF0000"/>
          <w:sz w:val="30"/>
        </w:rPr>
      </w:pPr>
      <w:r>
        <w:rPr>
          <w:color w:val="FF0000"/>
          <w:sz w:val="30"/>
        </w:rPr>
        <w:t>and is graphically represented as follows:</w:t>
      </w:r>
    </w:p>
    <w:p w:rsidR="0088423A" w:rsidRDefault="0088423A" w:rsidP="0088423A">
      <w:pPr>
        <w:rPr>
          <w:color w:val="FF0000"/>
          <w:sz w:val="30"/>
        </w:rPr>
      </w:pPr>
    </w:p>
    <w:p w:rsidR="0088423A" w:rsidRDefault="0088423A" w:rsidP="0088423A">
      <w:pPr>
        <w:rPr>
          <w:color w:val="FF0000"/>
          <w:sz w:val="30"/>
        </w:rPr>
      </w:pPr>
      <w:r>
        <w:rPr>
          <w:color w:val="FF0000"/>
          <w:sz w:val="30"/>
        </w:rPr>
        <w:t>Investment spending</w:t>
      </w:r>
    </w:p>
    <w:p w:rsidR="0088423A" w:rsidRDefault="0088423A" w:rsidP="0088423A">
      <w:pPr>
        <w:rPr>
          <w:color w:val="FF0000"/>
          <w:sz w:val="30"/>
        </w:rPr>
      </w:pPr>
      <w:r w:rsidRPr="0088423A">
        <w:rPr>
          <w:noProof/>
          <w:color w:val="FF0000"/>
          <w:sz w:val="30"/>
          <w:lang w:eastAsia="en-ZA"/>
        </w:rPr>
        <w:drawing>
          <wp:inline distT="0" distB="0" distL="0" distR="0">
            <wp:extent cx="5731510" cy="5650154"/>
            <wp:effectExtent l="0" t="0" r="254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5650154"/>
                    </a:xfrm>
                    <a:prstGeom prst="rect">
                      <a:avLst/>
                    </a:prstGeom>
                    <a:noFill/>
                    <a:ln>
                      <a:noFill/>
                    </a:ln>
                  </pic:spPr>
                </pic:pic>
              </a:graphicData>
            </a:graphic>
          </wp:inline>
        </w:drawing>
      </w:r>
    </w:p>
    <w:p w:rsidR="0088423A" w:rsidRDefault="0088423A" w:rsidP="0088423A">
      <w:pPr>
        <w:rPr>
          <w:color w:val="FF0000"/>
          <w:sz w:val="30"/>
        </w:rPr>
      </w:pPr>
    </w:p>
    <w:p w:rsidR="0088423A" w:rsidRPr="0088423A" w:rsidRDefault="0088423A" w:rsidP="0088423A">
      <w:pPr>
        <w:rPr>
          <w:color w:val="FF0000"/>
          <w:sz w:val="30"/>
        </w:rPr>
      </w:pPr>
      <w:r w:rsidRPr="0088423A">
        <w:rPr>
          <w:color w:val="FF0000"/>
          <w:sz w:val="30"/>
        </w:rPr>
        <w:t xml:space="preserve">A change in autonomous investment changes the vertical intercept. In the event of an increase in investment the vertical intercept increases and </w:t>
      </w:r>
      <w:r w:rsidRPr="0088423A">
        <w:rPr>
          <w:color w:val="FF0000"/>
          <w:sz w:val="30"/>
        </w:rPr>
        <w:lastRenderedPageBreak/>
        <w:t>the investment curve shifts upwards. The opposite occurs if autonomous investment declines.</w:t>
      </w:r>
    </w:p>
    <w:p w:rsidR="0088423A" w:rsidRDefault="0088423A" w:rsidP="00416802">
      <w:pPr>
        <w:rPr>
          <w:sz w:val="30"/>
        </w:rPr>
      </w:pPr>
    </w:p>
    <w:p w:rsidR="00967043" w:rsidRDefault="00967043" w:rsidP="00416802">
      <w:pPr>
        <w:rPr>
          <w:sz w:val="30"/>
        </w:rPr>
      </w:pPr>
      <w:r>
        <w:rPr>
          <w:sz w:val="30"/>
        </w:rPr>
        <w:t>Comment on the relationship between investment spending and savings</w:t>
      </w:r>
    </w:p>
    <w:p w:rsidR="00967043" w:rsidRDefault="0088423A" w:rsidP="00416802">
      <w:pPr>
        <w:rPr>
          <w:color w:val="FF0000"/>
          <w:sz w:val="30"/>
        </w:rPr>
      </w:pPr>
      <w:r w:rsidRPr="0088423A">
        <w:rPr>
          <w:color w:val="FF0000"/>
          <w:sz w:val="30"/>
        </w:rPr>
        <w:t>An increase in savings does not automatically lead to an increase in investment. However, in this goods market model, an increase in investment does lead to an increase in savings.</w:t>
      </w:r>
    </w:p>
    <w:p w:rsidR="0088423A" w:rsidRPr="0088423A" w:rsidRDefault="0088423A" w:rsidP="00416802">
      <w:pPr>
        <w:rPr>
          <w:color w:val="FF0000"/>
          <w:sz w:val="30"/>
        </w:rPr>
      </w:pPr>
      <w:r w:rsidRPr="0088423A">
        <w:rPr>
          <w:color w:val="FF0000"/>
          <w:sz w:val="30"/>
        </w:rPr>
        <w:t>The argument is that the decision to save is taken by households on the basis of their income, and the decision to invest by firms on the basis of the factors listed above – and there is no mechanism present in this model to ensure that these decisions correspond to each other. It is quite possible that households might decide to save more, while at the same time, firms decide to invest less. This combined effect might have disastrous consequences for the level of output in the economy.</w:t>
      </w:r>
    </w:p>
    <w:p w:rsidR="00967043" w:rsidRDefault="00967043" w:rsidP="00416802">
      <w:pPr>
        <w:rPr>
          <w:sz w:val="30"/>
        </w:rPr>
      </w:pPr>
    </w:p>
    <w:p w:rsidR="00967043" w:rsidRDefault="0088423A" w:rsidP="00416802">
      <w:pPr>
        <w:rPr>
          <w:sz w:val="30"/>
        </w:rPr>
      </w:pPr>
      <w:r>
        <w:rPr>
          <w:sz w:val="30"/>
        </w:rPr>
        <w:t>Describe the importance of government spending and taxes for the demand for goods</w:t>
      </w:r>
    </w:p>
    <w:p w:rsidR="0088423A" w:rsidRPr="0093066E" w:rsidRDefault="0093066E" w:rsidP="00416802">
      <w:pPr>
        <w:rPr>
          <w:color w:val="FF0000"/>
          <w:sz w:val="30"/>
        </w:rPr>
      </w:pPr>
      <w:r w:rsidRPr="0093066E">
        <w:rPr>
          <w:color w:val="FF0000"/>
          <w:sz w:val="30"/>
        </w:rPr>
        <w:t>The importance of the government is that it influences the demand for goods through government spending, taxes and transfer payments and thereby the level of output and income</w:t>
      </w:r>
      <w:r>
        <w:rPr>
          <w:color w:val="FF0000"/>
          <w:sz w:val="30"/>
        </w:rPr>
        <w:t xml:space="preserve">. </w:t>
      </w:r>
      <w:r w:rsidRPr="0093066E">
        <w:rPr>
          <w:color w:val="FF0000"/>
          <w:sz w:val="30"/>
        </w:rPr>
        <w:t>Government spending can provide the additional spending that is required by directly influencing the demand for goods while taxes can influence the demand for goods indirectly via the consumption function by changing disposable income</w:t>
      </w:r>
    </w:p>
    <w:p w:rsidR="0093066E" w:rsidRDefault="0093066E" w:rsidP="00416802">
      <w:pPr>
        <w:rPr>
          <w:sz w:val="30"/>
        </w:rPr>
      </w:pPr>
    </w:p>
    <w:p w:rsidR="0088423A" w:rsidRDefault="0088423A" w:rsidP="00416802">
      <w:pPr>
        <w:rPr>
          <w:sz w:val="30"/>
        </w:rPr>
      </w:pPr>
      <w:r>
        <w:rPr>
          <w:sz w:val="30"/>
        </w:rPr>
        <w:t>Explain why government spending and taxes are exogenous (autonomous) variables</w:t>
      </w:r>
    </w:p>
    <w:p w:rsidR="0093066E" w:rsidRDefault="0093066E" w:rsidP="00416802">
      <w:pPr>
        <w:rPr>
          <w:color w:val="FF0000"/>
          <w:sz w:val="30"/>
        </w:rPr>
      </w:pPr>
      <w:r>
        <w:rPr>
          <w:color w:val="FF0000"/>
          <w:sz w:val="30"/>
        </w:rPr>
        <w:t>Government spending and Taxes are exogenous for different reasons we assumed investment is exogenous. It is based on two distinct arguments:</w:t>
      </w:r>
    </w:p>
    <w:p w:rsidR="0093066E" w:rsidRDefault="0093066E" w:rsidP="0093066E">
      <w:pPr>
        <w:pStyle w:val="ListParagraph"/>
        <w:numPr>
          <w:ilvl w:val="0"/>
          <w:numId w:val="3"/>
        </w:numPr>
        <w:rPr>
          <w:color w:val="FF0000"/>
          <w:sz w:val="30"/>
        </w:rPr>
      </w:pPr>
      <w:r>
        <w:rPr>
          <w:color w:val="FF0000"/>
          <w:sz w:val="30"/>
        </w:rPr>
        <w:t xml:space="preserve">Governments do not behave with the same regularity as </w:t>
      </w:r>
      <w:r w:rsidRPr="0093066E">
        <w:rPr>
          <w:color w:val="FF0000"/>
          <w:sz w:val="30"/>
        </w:rPr>
        <w:t>consumers or firms,</w:t>
      </w:r>
      <w:r>
        <w:rPr>
          <w:color w:val="FF0000"/>
          <w:sz w:val="30"/>
        </w:rPr>
        <w:t xml:space="preserve"> </w:t>
      </w:r>
      <w:r w:rsidRPr="0093066E">
        <w:rPr>
          <w:color w:val="FF0000"/>
          <w:sz w:val="30"/>
        </w:rPr>
        <w:t>so there is no reliable rule we could write for</w:t>
      </w:r>
      <w:r>
        <w:rPr>
          <w:color w:val="FF0000"/>
          <w:sz w:val="30"/>
        </w:rPr>
        <w:t xml:space="preserve"> government </w:t>
      </w:r>
      <w:r>
        <w:rPr>
          <w:color w:val="FF0000"/>
          <w:sz w:val="30"/>
        </w:rPr>
        <w:lastRenderedPageBreak/>
        <w:t xml:space="preserve">spending or taxes corresponding to the rule </w:t>
      </w:r>
      <w:r w:rsidRPr="0093066E">
        <w:rPr>
          <w:color w:val="FF0000"/>
          <w:sz w:val="30"/>
        </w:rPr>
        <w:t>we</w:t>
      </w:r>
      <w:r>
        <w:rPr>
          <w:color w:val="FF0000"/>
          <w:sz w:val="30"/>
        </w:rPr>
        <w:t xml:space="preserve"> </w:t>
      </w:r>
      <w:r w:rsidRPr="0093066E">
        <w:rPr>
          <w:color w:val="FF0000"/>
          <w:sz w:val="30"/>
        </w:rPr>
        <w:t>wrote, for example, for consumption. (This argument is not airtight, though. Even</w:t>
      </w:r>
      <w:r>
        <w:rPr>
          <w:color w:val="FF0000"/>
          <w:sz w:val="30"/>
        </w:rPr>
        <w:t xml:space="preserve"> </w:t>
      </w:r>
      <w:r w:rsidRPr="0093066E">
        <w:rPr>
          <w:color w:val="FF0000"/>
          <w:sz w:val="30"/>
        </w:rPr>
        <w:t>if governments do not follow simple behavioural rules as consumers do, a good part</w:t>
      </w:r>
      <w:r>
        <w:rPr>
          <w:color w:val="FF0000"/>
          <w:sz w:val="30"/>
        </w:rPr>
        <w:t xml:space="preserve"> </w:t>
      </w:r>
      <w:r w:rsidRPr="0093066E">
        <w:rPr>
          <w:color w:val="FF0000"/>
          <w:sz w:val="30"/>
        </w:rPr>
        <w:t>of their behaviour is predictable.</w:t>
      </w:r>
    </w:p>
    <w:p w:rsidR="0093066E" w:rsidRDefault="0093066E" w:rsidP="0093066E">
      <w:pPr>
        <w:pStyle w:val="ListParagraph"/>
        <w:numPr>
          <w:ilvl w:val="0"/>
          <w:numId w:val="3"/>
        </w:numPr>
        <w:rPr>
          <w:color w:val="FF0000"/>
          <w:sz w:val="30"/>
        </w:rPr>
      </w:pPr>
      <w:r>
        <w:rPr>
          <w:color w:val="FF0000"/>
          <w:sz w:val="30"/>
        </w:rPr>
        <w:t>Secondly, and more importantly, one of the tasks of macroeconomists is to think about the implications of alternative spending and tax decisions. We want to be able to say, “If the government were to choose these values for government spending and taxes, this is what would happen.”</w:t>
      </w:r>
    </w:p>
    <w:p w:rsidR="0093066E" w:rsidRPr="0093066E" w:rsidRDefault="0093066E" w:rsidP="0093066E">
      <w:pPr>
        <w:rPr>
          <w:color w:val="FF0000"/>
          <w:sz w:val="30"/>
        </w:rPr>
      </w:pPr>
      <w:r w:rsidRPr="0093066E">
        <w:rPr>
          <w:color w:val="FF0000"/>
          <w:sz w:val="30"/>
        </w:rPr>
        <w:t>The use of taxes as an exogenous (or autonomous) variable is more controversial. Tax revenue is indeed a function of the level of output and income in the real world, and in many models it is treated as an endogenous variable. In other words, as income changes, so too does tax revenue. For the sake of simplicity, and given the fact that the results are more or less the same, little is lost by treating it as an autonomous (or exogenous) variable</w:t>
      </w:r>
    </w:p>
    <w:p w:rsidR="0093066E" w:rsidRDefault="0093066E" w:rsidP="00416802">
      <w:pPr>
        <w:rPr>
          <w:sz w:val="30"/>
        </w:rPr>
      </w:pPr>
    </w:p>
    <w:p w:rsidR="0088423A" w:rsidRDefault="0088423A" w:rsidP="00416802">
      <w:pPr>
        <w:rPr>
          <w:sz w:val="30"/>
        </w:rPr>
      </w:pPr>
      <w:r>
        <w:rPr>
          <w:sz w:val="30"/>
        </w:rPr>
        <w:t>Define fiscal policy</w:t>
      </w:r>
    </w:p>
    <w:p w:rsidR="0093066E" w:rsidRPr="0093066E" w:rsidRDefault="0093066E" w:rsidP="00416802">
      <w:pPr>
        <w:rPr>
          <w:color w:val="FF0000"/>
          <w:sz w:val="30"/>
        </w:rPr>
      </w:pPr>
      <w:r w:rsidRPr="0093066E">
        <w:rPr>
          <w:color w:val="FF0000"/>
          <w:sz w:val="30"/>
        </w:rPr>
        <w:t>Fiscal policy is the government's policy on the level and composition of government spending, taxes and borrowing. The main instrument of fiscal policy is the budget and the two policy variables are government spending and taxes. Government spending and taxation are therefore the two policy instruments of fiscal policy that can be used to influence the level of aggregate demand, output and income in the economy.</w:t>
      </w:r>
    </w:p>
    <w:p w:rsidR="0093066E" w:rsidRDefault="0093066E" w:rsidP="00416802">
      <w:pPr>
        <w:rPr>
          <w:sz w:val="30"/>
        </w:rPr>
      </w:pPr>
    </w:p>
    <w:p w:rsidR="0088423A" w:rsidRDefault="0088423A" w:rsidP="00416802">
      <w:pPr>
        <w:rPr>
          <w:sz w:val="30"/>
        </w:rPr>
      </w:pPr>
      <w:r>
        <w:rPr>
          <w:sz w:val="30"/>
        </w:rPr>
        <w:t>Distinguish between a budget deficit and a budget surplus</w:t>
      </w:r>
    </w:p>
    <w:p w:rsidR="006D5223" w:rsidRDefault="006D5223" w:rsidP="00416802">
      <w:pPr>
        <w:rPr>
          <w:color w:val="FF0000"/>
          <w:sz w:val="30"/>
        </w:rPr>
      </w:pPr>
      <w:r>
        <w:rPr>
          <w:color w:val="FF0000"/>
          <w:sz w:val="30"/>
        </w:rPr>
        <w:t xml:space="preserve">A </w:t>
      </w:r>
      <w:r>
        <w:rPr>
          <w:b/>
          <w:color w:val="FF0000"/>
          <w:sz w:val="30"/>
        </w:rPr>
        <w:t>budget deficit</w:t>
      </w:r>
      <w:r>
        <w:rPr>
          <w:color w:val="FF0000"/>
          <w:sz w:val="30"/>
        </w:rPr>
        <w:t xml:space="preserve"> exists when the government’s total expenditure, consisting of purchases of goods and services (G) exceeds its revenue, consisting of taxes (T).</w:t>
      </w:r>
    </w:p>
    <w:p w:rsidR="006D5223" w:rsidRDefault="006D5223" w:rsidP="00416802">
      <w:pPr>
        <w:rPr>
          <w:color w:val="FF0000"/>
          <w:sz w:val="30"/>
        </w:rPr>
      </w:pPr>
      <w:r>
        <w:rPr>
          <w:color w:val="FF0000"/>
          <w:sz w:val="30"/>
        </w:rPr>
        <w:t>Budget deficit = G &gt; T</w:t>
      </w:r>
    </w:p>
    <w:p w:rsidR="006D5223" w:rsidRDefault="006D5223" w:rsidP="00416802">
      <w:pPr>
        <w:rPr>
          <w:color w:val="FF0000"/>
          <w:sz w:val="30"/>
        </w:rPr>
      </w:pPr>
    </w:p>
    <w:p w:rsidR="006D5223" w:rsidRDefault="006D5223" w:rsidP="00416802">
      <w:pPr>
        <w:rPr>
          <w:color w:val="FF0000"/>
          <w:sz w:val="30"/>
        </w:rPr>
      </w:pPr>
      <w:r>
        <w:rPr>
          <w:color w:val="FF0000"/>
          <w:sz w:val="30"/>
        </w:rPr>
        <w:lastRenderedPageBreak/>
        <w:t xml:space="preserve">A </w:t>
      </w:r>
      <w:r>
        <w:rPr>
          <w:b/>
          <w:color w:val="FF0000"/>
          <w:sz w:val="30"/>
        </w:rPr>
        <w:t>budget surplus</w:t>
      </w:r>
      <w:r>
        <w:rPr>
          <w:color w:val="FF0000"/>
          <w:sz w:val="30"/>
        </w:rPr>
        <w:t xml:space="preserve"> exists when government’s revenue, consisting of taxes (T), exceeds its total expenditure, consisting of purchases of goods and services (G).</w:t>
      </w:r>
    </w:p>
    <w:p w:rsidR="006D5223" w:rsidRDefault="006D5223" w:rsidP="00416802">
      <w:pPr>
        <w:rPr>
          <w:color w:val="FF0000"/>
          <w:sz w:val="30"/>
        </w:rPr>
      </w:pPr>
      <w:r>
        <w:rPr>
          <w:color w:val="FF0000"/>
          <w:sz w:val="30"/>
        </w:rPr>
        <w:t>Budget surplus = G &lt; T</w:t>
      </w:r>
    </w:p>
    <w:p w:rsidR="006D5223" w:rsidRDefault="006D5223" w:rsidP="00416802">
      <w:pPr>
        <w:rPr>
          <w:color w:val="FF0000"/>
          <w:sz w:val="30"/>
        </w:rPr>
      </w:pPr>
    </w:p>
    <w:p w:rsidR="006D5223" w:rsidRPr="006D5223" w:rsidRDefault="006D5223" w:rsidP="00416802">
      <w:pPr>
        <w:rPr>
          <w:color w:val="FF0000"/>
          <w:sz w:val="30"/>
        </w:rPr>
      </w:pPr>
      <w:r>
        <w:rPr>
          <w:color w:val="FF0000"/>
          <w:sz w:val="30"/>
        </w:rPr>
        <w:t>Important to remember the T stands for taxes minus government transfers.</w:t>
      </w:r>
    </w:p>
    <w:p w:rsidR="006D5223" w:rsidRDefault="006D5223" w:rsidP="00416802">
      <w:pPr>
        <w:rPr>
          <w:sz w:val="30"/>
        </w:rPr>
      </w:pPr>
    </w:p>
    <w:p w:rsidR="0088423A" w:rsidRDefault="0088423A" w:rsidP="00416802">
      <w:pPr>
        <w:rPr>
          <w:sz w:val="30"/>
        </w:rPr>
      </w:pPr>
      <w:r>
        <w:rPr>
          <w:sz w:val="30"/>
        </w:rPr>
        <w:t>Distinguish between an expansionary fiscal policy and a contractionary fiscal policy</w:t>
      </w:r>
      <w:r w:rsidR="006D5223">
        <w:rPr>
          <w:sz w:val="30"/>
        </w:rPr>
        <w:t xml:space="preserve"> and between the impact of an expansionary fiscal policy and a contractionary fiscal policy on the budget deficit or budget surplus</w:t>
      </w:r>
    </w:p>
    <w:p w:rsidR="006D5223" w:rsidRPr="006D5223" w:rsidRDefault="006D5223" w:rsidP="006D5223">
      <w:pPr>
        <w:rPr>
          <w:color w:val="FF0000"/>
          <w:sz w:val="30"/>
        </w:rPr>
      </w:pPr>
      <w:r w:rsidRPr="006D5223">
        <w:rPr>
          <w:color w:val="FF0000"/>
          <w:sz w:val="30"/>
        </w:rPr>
        <w:t xml:space="preserve">An </w:t>
      </w:r>
      <w:r w:rsidRPr="006D5223">
        <w:rPr>
          <w:b/>
          <w:color w:val="FF0000"/>
          <w:sz w:val="30"/>
        </w:rPr>
        <w:t>expansionary policy</w:t>
      </w:r>
      <w:r w:rsidRPr="006D5223">
        <w:rPr>
          <w:color w:val="FF0000"/>
          <w:sz w:val="30"/>
        </w:rPr>
        <w:t xml:space="preserve"> is used to stimulate economic activity by increasing the demand for goods (aggregate demand). An </w:t>
      </w:r>
      <w:r w:rsidRPr="006D5223">
        <w:rPr>
          <w:b/>
          <w:color w:val="FF0000"/>
          <w:sz w:val="30"/>
        </w:rPr>
        <w:t>expansionary fiscal</w:t>
      </w:r>
      <w:r w:rsidRPr="006D5223">
        <w:rPr>
          <w:color w:val="FF0000"/>
          <w:sz w:val="30"/>
        </w:rPr>
        <w:t xml:space="preserve"> policy means that government spending has to be increased and/or taxes have to be decreased. This will have the impact that the budget deficit will increase or the budget surplus will decrease.</w:t>
      </w:r>
    </w:p>
    <w:p w:rsidR="006D5223" w:rsidRPr="006D5223" w:rsidRDefault="006D5223" w:rsidP="006D5223">
      <w:pPr>
        <w:rPr>
          <w:color w:val="FF0000"/>
          <w:sz w:val="30"/>
        </w:rPr>
      </w:pPr>
      <w:r w:rsidRPr="006D5223">
        <w:rPr>
          <w:color w:val="FF0000"/>
          <w:sz w:val="30"/>
        </w:rPr>
        <w:t xml:space="preserve">A </w:t>
      </w:r>
      <w:r w:rsidRPr="006D5223">
        <w:rPr>
          <w:b/>
          <w:color w:val="FF0000"/>
          <w:sz w:val="30"/>
        </w:rPr>
        <w:t>contractionary policy</w:t>
      </w:r>
      <w:r w:rsidRPr="006D5223">
        <w:rPr>
          <w:color w:val="FF0000"/>
          <w:sz w:val="30"/>
        </w:rPr>
        <w:t xml:space="preserve"> is used to "cool down" economic activity by decreasing the demand for goods (aggregate demand). A </w:t>
      </w:r>
      <w:r w:rsidRPr="006D5223">
        <w:rPr>
          <w:b/>
          <w:color w:val="FF0000"/>
          <w:sz w:val="30"/>
        </w:rPr>
        <w:t>contractionary fiscal</w:t>
      </w:r>
      <w:r w:rsidRPr="006D5223">
        <w:rPr>
          <w:color w:val="FF0000"/>
          <w:sz w:val="30"/>
        </w:rPr>
        <w:t xml:space="preserve"> policy means that government spending has to be reduced and/or taxes have to be increased. This will have the impact that the budget deficit will decrease or the budget surplus will increase.</w:t>
      </w:r>
    </w:p>
    <w:p w:rsidR="0088423A" w:rsidRDefault="0088423A" w:rsidP="00416802">
      <w:pPr>
        <w:rPr>
          <w:sz w:val="30"/>
        </w:rPr>
      </w:pPr>
    </w:p>
    <w:p w:rsidR="006D5223" w:rsidRDefault="006D5223" w:rsidP="00416802">
      <w:pPr>
        <w:rPr>
          <w:sz w:val="30"/>
        </w:rPr>
      </w:pPr>
    </w:p>
    <w:p w:rsidR="006D5223" w:rsidRDefault="00916287" w:rsidP="00416802">
      <w:pPr>
        <w:rPr>
          <w:sz w:val="30"/>
        </w:rPr>
      </w:pPr>
      <w:r>
        <w:rPr>
          <w:sz w:val="30"/>
        </w:rPr>
        <w:t>Describe the demand equation</w:t>
      </w:r>
    </w:p>
    <w:p w:rsidR="00916287" w:rsidRDefault="00916287" w:rsidP="00416802">
      <w:pPr>
        <w:rPr>
          <w:color w:val="FF0000"/>
          <w:sz w:val="30"/>
        </w:rPr>
      </w:pPr>
      <w:r>
        <w:rPr>
          <w:color w:val="FF0000"/>
          <w:sz w:val="30"/>
        </w:rPr>
        <w:t>Z means the demand for goods.</w:t>
      </w:r>
    </w:p>
    <w:p w:rsidR="00A066C0" w:rsidRPr="00A066C0" w:rsidRDefault="00A066C0" w:rsidP="00A066C0">
      <w:pPr>
        <w:rPr>
          <w:color w:val="FF0000"/>
          <w:sz w:val="30"/>
        </w:rPr>
      </w:pPr>
      <w:r w:rsidRPr="00A066C0">
        <w:rPr>
          <w:color w:val="FF0000"/>
          <w:sz w:val="30"/>
        </w:rPr>
        <w:t>We are in the process of developing an economic model that explains how the demand for goods determines the level of output and income.</w:t>
      </w:r>
    </w:p>
    <w:p w:rsidR="00A066C0" w:rsidRPr="00A066C0" w:rsidRDefault="00A066C0" w:rsidP="00A066C0">
      <w:pPr>
        <w:rPr>
          <w:color w:val="FF0000"/>
          <w:sz w:val="30"/>
        </w:rPr>
      </w:pPr>
      <w:r w:rsidRPr="00A066C0">
        <w:rPr>
          <w:color w:val="FF0000"/>
          <w:sz w:val="30"/>
        </w:rPr>
        <w:t xml:space="preserve">Z </w:t>
      </w:r>
      <w:r>
        <w:rPr>
          <w:color w:val="FF0000"/>
          <w:sz w:val="30"/>
        </w:rPr>
        <w:t>-&gt;</w:t>
      </w:r>
      <w:r w:rsidRPr="00A066C0">
        <w:rPr>
          <w:color w:val="FF0000"/>
          <w:sz w:val="30"/>
        </w:rPr>
        <w:t xml:space="preserve"> Y</w:t>
      </w:r>
    </w:p>
    <w:p w:rsidR="00A066C0" w:rsidRPr="00A066C0" w:rsidRDefault="00A066C0" w:rsidP="00A066C0">
      <w:pPr>
        <w:rPr>
          <w:color w:val="FF0000"/>
          <w:sz w:val="30"/>
        </w:rPr>
      </w:pPr>
      <w:r w:rsidRPr="00A066C0">
        <w:rPr>
          <w:color w:val="FF0000"/>
          <w:sz w:val="30"/>
        </w:rPr>
        <w:lastRenderedPageBreak/>
        <w:t>In the previous section on the demand for goods, we identified that the demand for goods consists of consumer spending (C) plus investment spending (Ī) and government spending (G).</w:t>
      </w:r>
    </w:p>
    <w:p w:rsidR="00A066C0" w:rsidRPr="00A066C0" w:rsidRDefault="00A066C0" w:rsidP="00A066C0">
      <w:pPr>
        <w:rPr>
          <w:color w:val="FF0000"/>
          <w:sz w:val="30"/>
        </w:rPr>
      </w:pPr>
      <w:r w:rsidRPr="00A066C0">
        <w:rPr>
          <w:color w:val="FF0000"/>
          <w:sz w:val="30"/>
        </w:rPr>
        <w:t>Z = C + Ī + G</w:t>
      </w:r>
    </w:p>
    <w:p w:rsidR="00916287" w:rsidRDefault="00A066C0" w:rsidP="00A066C0">
      <w:pPr>
        <w:rPr>
          <w:color w:val="FF0000"/>
          <w:sz w:val="30"/>
        </w:rPr>
      </w:pPr>
      <w:r w:rsidRPr="00A066C0">
        <w:rPr>
          <w:color w:val="FF0000"/>
          <w:sz w:val="30"/>
        </w:rPr>
        <w:t>We then described these components in terms of functions and identified the variables that will influence these components. These variables that we identified are also the variables that will influence the demand for goods and hence the level of output and income.</w:t>
      </w:r>
    </w:p>
    <w:p w:rsidR="00A066C0" w:rsidRPr="00A066C0" w:rsidRDefault="00A066C0" w:rsidP="00A066C0">
      <w:pPr>
        <w:rPr>
          <w:color w:val="FF0000"/>
          <w:sz w:val="30"/>
        </w:rPr>
      </w:pPr>
      <w:r w:rsidRPr="00A066C0">
        <w:rPr>
          <w:color w:val="FF0000"/>
          <w:sz w:val="30"/>
        </w:rPr>
        <w:t>The functions that we identified are as follows:</w:t>
      </w:r>
    </w:p>
    <w:p w:rsidR="00A066C0" w:rsidRPr="00A066C0" w:rsidRDefault="00A066C0" w:rsidP="00A066C0">
      <w:pPr>
        <w:rPr>
          <w:color w:val="FF0000"/>
          <w:sz w:val="30"/>
        </w:rPr>
      </w:pPr>
      <w:r w:rsidRPr="00A066C0">
        <w:rPr>
          <w:color w:val="FF0000"/>
          <w:sz w:val="30"/>
        </w:rPr>
        <w:t>C = c0 + c(Y–T) – consumption function</w:t>
      </w:r>
    </w:p>
    <w:p w:rsidR="00A066C0" w:rsidRPr="00A066C0" w:rsidRDefault="00A066C0" w:rsidP="00A066C0">
      <w:pPr>
        <w:rPr>
          <w:color w:val="FF0000"/>
          <w:sz w:val="30"/>
        </w:rPr>
      </w:pPr>
      <w:r w:rsidRPr="00A066C0">
        <w:rPr>
          <w:color w:val="FF0000"/>
          <w:sz w:val="30"/>
        </w:rPr>
        <w:t>I = Ī – investment function</w:t>
      </w:r>
    </w:p>
    <w:p w:rsidR="00A066C0" w:rsidRPr="00A066C0" w:rsidRDefault="00A066C0" w:rsidP="00A066C0">
      <w:pPr>
        <w:rPr>
          <w:color w:val="FF0000"/>
          <w:sz w:val="30"/>
        </w:rPr>
      </w:pPr>
      <w:r w:rsidRPr="00A066C0">
        <w:rPr>
          <w:color w:val="FF0000"/>
          <w:sz w:val="30"/>
        </w:rPr>
        <w:t>G = G – government function</w:t>
      </w:r>
    </w:p>
    <w:p w:rsidR="00A066C0" w:rsidRPr="00A066C0" w:rsidRDefault="00A066C0" w:rsidP="00A066C0">
      <w:pPr>
        <w:rPr>
          <w:color w:val="FF0000"/>
          <w:sz w:val="30"/>
        </w:rPr>
      </w:pPr>
      <w:r w:rsidRPr="00A066C0">
        <w:rPr>
          <w:color w:val="FF0000"/>
          <w:sz w:val="30"/>
        </w:rPr>
        <w:t>Substituting these into the demand function C + Ī + G, it follows that:</w:t>
      </w:r>
    </w:p>
    <w:p w:rsidR="00A066C0" w:rsidRPr="00A066C0" w:rsidRDefault="00A066C0" w:rsidP="00A066C0">
      <w:pPr>
        <w:rPr>
          <w:color w:val="FF0000"/>
          <w:sz w:val="30"/>
        </w:rPr>
      </w:pPr>
      <w:r w:rsidRPr="00A066C0">
        <w:rPr>
          <w:color w:val="FF0000"/>
          <w:sz w:val="30"/>
        </w:rPr>
        <w:t>Z = c0 + c(Y–T) + Ī + G</w:t>
      </w:r>
    </w:p>
    <w:p w:rsidR="00A066C0" w:rsidRPr="00A066C0" w:rsidRDefault="00A066C0" w:rsidP="00A066C0">
      <w:pPr>
        <w:rPr>
          <w:color w:val="FF0000"/>
          <w:sz w:val="30"/>
        </w:rPr>
      </w:pPr>
      <w:r w:rsidRPr="00A066C0">
        <w:rPr>
          <w:color w:val="FF0000"/>
          <w:sz w:val="30"/>
        </w:rPr>
        <w:t>which can be further broken down as:</w:t>
      </w:r>
    </w:p>
    <w:p w:rsidR="00A066C0" w:rsidRPr="00A066C0" w:rsidRDefault="00A066C0" w:rsidP="00A066C0">
      <w:pPr>
        <w:rPr>
          <w:color w:val="FF0000"/>
          <w:sz w:val="30"/>
        </w:rPr>
      </w:pPr>
      <w:r w:rsidRPr="00A066C0">
        <w:rPr>
          <w:color w:val="FF0000"/>
          <w:sz w:val="30"/>
        </w:rPr>
        <w:t>Z = c0 + cY – cT + Ī + G</w:t>
      </w:r>
    </w:p>
    <w:p w:rsidR="00A066C0" w:rsidRPr="00A066C0" w:rsidRDefault="00A066C0" w:rsidP="00A066C0">
      <w:pPr>
        <w:rPr>
          <w:color w:val="FF0000"/>
          <w:sz w:val="30"/>
        </w:rPr>
      </w:pPr>
      <w:r w:rsidRPr="00A066C0">
        <w:rPr>
          <w:color w:val="FF0000"/>
          <w:sz w:val="30"/>
        </w:rPr>
        <w:t>All we did with the above was to uncouple c(Y–T) as cY – cT.</w:t>
      </w:r>
    </w:p>
    <w:p w:rsidR="00A066C0" w:rsidRDefault="00A066C0" w:rsidP="00A066C0">
      <w:pPr>
        <w:rPr>
          <w:color w:val="FF0000"/>
          <w:sz w:val="30"/>
        </w:rPr>
      </w:pPr>
      <w:r w:rsidRPr="00A066C0">
        <w:rPr>
          <w:color w:val="FF0000"/>
          <w:sz w:val="30"/>
        </w:rPr>
        <w:t>We can further divide this equation into autonomous spending components, which consist of those variables that are independent of the level of output and income, and an induced component, that is dependent on the level of output and income. If we rearrange the equation in order to group the autonomous and induced components, the equation can be written as follows:</w:t>
      </w:r>
    </w:p>
    <w:p w:rsidR="00A066C0" w:rsidRDefault="00A066C0" w:rsidP="00A066C0">
      <w:pPr>
        <w:rPr>
          <w:color w:val="FF0000"/>
          <w:sz w:val="30"/>
        </w:rPr>
      </w:pPr>
      <w:r w:rsidRPr="00A066C0">
        <w:rPr>
          <w:noProof/>
          <w:color w:val="FF0000"/>
          <w:sz w:val="30"/>
          <w:lang w:eastAsia="en-ZA"/>
        </w:rPr>
        <w:lastRenderedPageBreak/>
        <w:drawing>
          <wp:inline distT="0" distB="0" distL="0" distR="0">
            <wp:extent cx="5731510" cy="2091765"/>
            <wp:effectExtent l="0" t="0" r="254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2091765"/>
                    </a:xfrm>
                    <a:prstGeom prst="rect">
                      <a:avLst/>
                    </a:prstGeom>
                    <a:noFill/>
                    <a:ln>
                      <a:noFill/>
                    </a:ln>
                  </pic:spPr>
                </pic:pic>
              </a:graphicData>
            </a:graphic>
          </wp:inline>
        </w:drawing>
      </w:r>
    </w:p>
    <w:p w:rsidR="00A066C0" w:rsidRPr="00A066C0" w:rsidRDefault="00A066C0" w:rsidP="00A066C0">
      <w:pPr>
        <w:rPr>
          <w:color w:val="FF0000"/>
          <w:sz w:val="30"/>
        </w:rPr>
      </w:pPr>
      <w:r w:rsidRPr="00A066C0">
        <w:rPr>
          <w:color w:val="FF0000"/>
          <w:sz w:val="30"/>
        </w:rPr>
        <w:t>This is then the demand equation that we will be using to explain how demand determines the equilibrium output and income. We will use the notation z0 to indicate autonomous spending</w:t>
      </w:r>
    </w:p>
    <w:p w:rsidR="00A066C0" w:rsidRPr="00A066C0" w:rsidRDefault="00A066C0" w:rsidP="00A066C0">
      <w:pPr>
        <w:rPr>
          <w:color w:val="FF0000"/>
          <w:sz w:val="30"/>
        </w:rPr>
      </w:pPr>
      <w:r w:rsidRPr="00A066C0">
        <w:rPr>
          <w:color w:val="FF0000"/>
          <w:sz w:val="30"/>
        </w:rPr>
        <w:t>(c0 + Ī + G – cT)</w:t>
      </w:r>
    </w:p>
    <w:p w:rsidR="00916287" w:rsidRDefault="00916287" w:rsidP="00416802">
      <w:pPr>
        <w:rPr>
          <w:sz w:val="30"/>
        </w:rPr>
      </w:pPr>
    </w:p>
    <w:p w:rsidR="00916287" w:rsidRDefault="00916287" w:rsidP="00416802">
      <w:pPr>
        <w:rPr>
          <w:sz w:val="30"/>
        </w:rPr>
      </w:pPr>
      <w:r>
        <w:rPr>
          <w:sz w:val="30"/>
        </w:rPr>
        <w:t>Describe equilibrium</w:t>
      </w:r>
    </w:p>
    <w:p w:rsidR="00A066C0" w:rsidRPr="00A066C0" w:rsidRDefault="00A066C0" w:rsidP="00416802">
      <w:pPr>
        <w:rPr>
          <w:color w:val="FF0000"/>
          <w:sz w:val="30"/>
        </w:rPr>
      </w:pPr>
      <w:r>
        <w:rPr>
          <w:color w:val="FF0000"/>
          <w:sz w:val="30"/>
        </w:rPr>
        <w:t>Equilibrium can be described as a situation in which all forces of change are neutralised or balanced – that is, a situation that will be maintained in the absence of new forces (or changes in existing forces).</w:t>
      </w:r>
    </w:p>
    <w:p w:rsidR="00A066C0" w:rsidRDefault="00A066C0" w:rsidP="00416802">
      <w:pPr>
        <w:rPr>
          <w:sz w:val="30"/>
        </w:rPr>
      </w:pPr>
    </w:p>
    <w:p w:rsidR="00916287" w:rsidRDefault="00916287" w:rsidP="00416802">
      <w:pPr>
        <w:rPr>
          <w:sz w:val="30"/>
        </w:rPr>
      </w:pPr>
      <w:r>
        <w:rPr>
          <w:sz w:val="30"/>
        </w:rPr>
        <w:t>Describe the equilibrium condition in the goods market</w:t>
      </w:r>
    </w:p>
    <w:p w:rsidR="00A066C0" w:rsidRDefault="00A066C0" w:rsidP="00416802">
      <w:pPr>
        <w:rPr>
          <w:sz w:val="30"/>
        </w:rPr>
      </w:pPr>
    </w:p>
    <w:p w:rsidR="00A066C0" w:rsidRDefault="00A066C0" w:rsidP="00416802">
      <w:pPr>
        <w:rPr>
          <w:sz w:val="30"/>
        </w:rPr>
      </w:pPr>
    </w:p>
    <w:p w:rsidR="00916287" w:rsidRDefault="00916287" w:rsidP="00416802">
      <w:pPr>
        <w:rPr>
          <w:sz w:val="30"/>
        </w:rPr>
      </w:pPr>
      <w:r>
        <w:rPr>
          <w:sz w:val="30"/>
        </w:rPr>
        <w:t>Calculate the equilibrium level of output and income</w:t>
      </w:r>
    </w:p>
    <w:p w:rsidR="00FD22AD" w:rsidRPr="00FD22AD" w:rsidRDefault="00FD22AD" w:rsidP="00FD22AD">
      <w:pPr>
        <w:rPr>
          <w:color w:val="FF0000"/>
          <w:sz w:val="30"/>
        </w:rPr>
      </w:pPr>
      <w:r w:rsidRPr="00FD22AD">
        <w:rPr>
          <w:color w:val="FF0000"/>
          <w:sz w:val="30"/>
        </w:rPr>
        <w:t>If you have the values for the different variables on the right-hand side of the equation, you can calculate the equilibrium level of income.</w:t>
      </w:r>
    </w:p>
    <w:p w:rsidR="00FD22AD" w:rsidRPr="00FD22AD" w:rsidRDefault="00FD22AD" w:rsidP="00FD22AD">
      <w:pPr>
        <w:rPr>
          <w:color w:val="FF0000"/>
          <w:sz w:val="30"/>
        </w:rPr>
      </w:pPr>
      <w:r w:rsidRPr="00FD22AD">
        <w:rPr>
          <w:color w:val="FF0000"/>
          <w:sz w:val="30"/>
        </w:rPr>
        <w:t>Using the following values:</w:t>
      </w:r>
    </w:p>
    <w:p w:rsidR="00FD22AD" w:rsidRPr="00FD22AD" w:rsidRDefault="00FD22AD" w:rsidP="00FD22AD">
      <w:pPr>
        <w:rPr>
          <w:color w:val="FF0000"/>
          <w:sz w:val="30"/>
        </w:rPr>
      </w:pPr>
      <w:r w:rsidRPr="00FD22AD">
        <w:rPr>
          <w:color w:val="FF0000"/>
          <w:sz w:val="30"/>
        </w:rPr>
        <w:t>c = 0.8, c0 = 500, Ī = 300, G = 400 and T = 300</w:t>
      </w:r>
    </w:p>
    <w:p w:rsidR="00FD22AD" w:rsidRDefault="00FD22AD" w:rsidP="00FD22AD">
      <w:pPr>
        <w:rPr>
          <w:color w:val="FF0000"/>
          <w:sz w:val="30"/>
        </w:rPr>
      </w:pPr>
      <w:r w:rsidRPr="00FD22AD">
        <w:rPr>
          <w:color w:val="FF0000"/>
          <w:sz w:val="30"/>
        </w:rPr>
        <w:t>the equilibrium level of output and income can be calculated as follows:</w:t>
      </w:r>
    </w:p>
    <w:p w:rsidR="00FD22AD" w:rsidRDefault="00FD22AD" w:rsidP="00FD22AD">
      <w:pPr>
        <w:rPr>
          <w:color w:val="FF0000"/>
          <w:sz w:val="30"/>
        </w:rPr>
      </w:pPr>
    </w:p>
    <w:p w:rsidR="00FD22AD" w:rsidRDefault="00FD22AD" w:rsidP="00FD22AD">
      <w:pPr>
        <w:rPr>
          <w:color w:val="FF0000"/>
          <w:sz w:val="30"/>
        </w:rPr>
      </w:pPr>
      <w:r w:rsidRPr="00FD22AD">
        <w:rPr>
          <w:noProof/>
          <w:color w:val="FF0000"/>
          <w:sz w:val="30"/>
          <w:lang w:eastAsia="en-ZA"/>
        </w:rPr>
        <w:lastRenderedPageBreak/>
        <w:drawing>
          <wp:inline distT="0" distB="0" distL="0" distR="0">
            <wp:extent cx="3418205" cy="75946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18205" cy="759460"/>
                    </a:xfrm>
                    <a:prstGeom prst="rect">
                      <a:avLst/>
                    </a:prstGeom>
                    <a:noFill/>
                    <a:ln>
                      <a:noFill/>
                    </a:ln>
                  </pic:spPr>
                </pic:pic>
              </a:graphicData>
            </a:graphic>
          </wp:inline>
        </w:drawing>
      </w:r>
    </w:p>
    <w:p w:rsidR="00FD22AD" w:rsidRPr="00FD22AD" w:rsidRDefault="00FD22AD" w:rsidP="00FD22AD">
      <w:pPr>
        <w:rPr>
          <w:color w:val="FF0000"/>
          <w:sz w:val="30"/>
        </w:rPr>
      </w:pPr>
      <w:r w:rsidRPr="00FD22AD">
        <w:rPr>
          <w:color w:val="FF0000"/>
          <w:sz w:val="30"/>
        </w:rPr>
        <w:t>In the goods market model, the equilibrium level of output and income is determined by the following two forces:</w:t>
      </w:r>
    </w:p>
    <w:p w:rsidR="00FD22AD" w:rsidRPr="00FD22AD" w:rsidRDefault="00FD22AD" w:rsidP="00FD22AD">
      <w:pPr>
        <w:rPr>
          <w:color w:val="FF0000"/>
          <w:sz w:val="30"/>
        </w:rPr>
      </w:pPr>
      <w:r w:rsidRPr="00FD22AD">
        <w:rPr>
          <w:color w:val="FF0000"/>
          <w:sz w:val="30"/>
        </w:rPr>
        <w:t>• autonomous spending: (c0 + Ī + G – cT)</w:t>
      </w:r>
    </w:p>
    <w:p w:rsidR="00FD22AD" w:rsidRPr="00FD22AD" w:rsidRDefault="00FD22AD" w:rsidP="00FD22AD">
      <w:pPr>
        <w:rPr>
          <w:color w:val="FF0000"/>
          <w:sz w:val="30"/>
        </w:rPr>
      </w:pPr>
      <w:r w:rsidRPr="00FD22AD">
        <w:rPr>
          <w:color w:val="FF0000"/>
          <w:sz w:val="30"/>
        </w:rPr>
        <w:t>• the marginal propensity to consume: c</w:t>
      </w:r>
    </w:p>
    <w:p w:rsidR="00FD22AD" w:rsidRPr="00FD22AD" w:rsidRDefault="00FD22AD" w:rsidP="00FD22AD">
      <w:pPr>
        <w:rPr>
          <w:color w:val="FF0000"/>
          <w:sz w:val="30"/>
        </w:rPr>
      </w:pPr>
      <w:r w:rsidRPr="00FD22AD">
        <w:rPr>
          <w:color w:val="FF0000"/>
          <w:sz w:val="30"/>
        </w:rPr>
        <w:t>If you wish to calculate the equilibrium level of output and income, you need the value for autonomous spending and the value for the marginal propensity to consume. Once you know these values, it is fairly easy to calculate the equilibrium level of output and income.</w:t>
      </w:r>
    </w:p>
    <w:p w:rsidR="00FD22AD" w:rsidRDefault="00FD22AD" w:rsidP="00416802">
      <w:pPr>
        <w:rPr>
          <w:sz w:val="30"/>
        </w:rPr>
      </w:pPr>
    </w:p>
    <w:p w:rsidR="00916287" w:rsidRDefault="00916287" w:rsidP="00416802">
      <w:pPr>
        <w:rPr>
          <w:sz w:val="30"/>
        </w:rPr>
      </w:pPr>
      <w:r>
        <w:rPr>
          <w:sz w:val="30"/>
        </w:rPr>
        <w:t>Identify the factors that cause a change in the equilibrium level of output and income</w:t>
      </w:r>
    </w:p>
    <w:p w:rsidR="00FD22AD" w:rsidRPr="00FD22AD" w:rsidRDefault="00FD22AD" w:rsidP="00416802">
      <w:pPr>
        <w:rPr>
          <w:color w:val="FF0000"/>
          <w:sz w:val="30"/>
        </w:rPr>
      </w:pPr>
      <w:r w:rsidRPr="00FD22AD">
        <w:rPr>
          <w:color w:val="FF0000"/>
          <w:sz w:val="30"/>
        </w:rPr>
        <w:t>Looking at the equilibrium equation, the equilibrium level of output and income will change if the marginal propensity to consume (c) or any of the autonomous factors change. The way in which changes in the marginal propensity to consume and autonomous spending influence the equilibrium level of output and income is the topic we will address shortly.</w:t>
      </w:r>
    </w:p>
    <w:p w:rsidR="00FD22AD" w:rsidRDefault="00FD22AD" w:rsidP="00416802">
      <w:pPr>
        <w:rPr>
          <w:sz w:val="30"/>
        </w:rPr>
      </w:pPr>
    </w:p>
    <w:p w:rsidR="00916287" w:rsidRDefault="00916287" w:rsidP="00416802">
      <w:pPr>
        <w:rPr>
          <w:sz w:val="30"/>
        </w:rPr>
      </w:pPr>
      <w:r>
        <w:rPr>
          <w:sz w:val="30"/>
        </w:rPr>
        <w:t>Describe the role on inventories to ensure equilibrium in the goods market</w:t>
      </w:r>
    </w:p>
    <w:p w:rsidR="00276D7A" w:rsidRPr="00276D7A" w:rsidRDefault="00276D7A" w:rsidP="00276D7A">
      <w:pPr>
        <w:rPr>
          <w:color w:val="FF0000"/>
          <w:sz w:val="30"/>
        </w:rPr>
      </w:pPr>
      <w:r>
        <w:rPr>
          <w:color w:val="FF0000"/>
          <w:sz w:val="30"/>
        </w:rPr>
        <w:t>I</w:t>
      </w:r>
      <w:r w:rsidRPr="00276D7A">
        <w:rPr>
          <w:color w:val="FF0000"/>
          <w:sz w:val="30"/>
        </w:rPr>
        <w:t>t is through changes in inventories that the message whether to produce more or less is transmitted to producers. In this goods market model, price is assumed to be fixed, which means that it is not regarded as an important variable in explaining the level of output and income.</w:t>
      </w:r>
    </w:p>
    <w:p w:rsidR="0088423A" w:rsidRPr="00276D7A" w:rsidRDefault="00276D7A" w:rsidP="00276D7A">
      <w:pPr>
        <w:rPr>
          <w:color w:val="FF0000"/>
          <w:sz w:val="30"/>
        </w:rPr>
      </w:pPr>
      <w:r w:rsidRPr="00276D7A">
        <w:rPr>
          <w:color w:val="FF0000"/>
          <w:sz w:val="30"/>
        </w:rPr>
        <w:t xml:space="preserve">In the event of an increase in the demand for goods, firms will experience a decline in their inventories, prompting them to increase their production. A decrease in the demand for goods, on the other hand, will </w:t>
      </w:r>
      <w:r w:rsidRPr="00276D7A">
        <w:rPr>
          <w:color w:val="FF0000"/>
          <w:sz w:val="30"/>
        </w:rPr>
        <w:lastRenderedPageBreak/>
        <w:t>cause an increase in inventories, thus prompting producers to cut back on their production.</w:t>
      </w:r>
    </w:p>
    <w:p w:rsidR="00967043" w:rsidRDefault="00967043" w:rsidP="00416802">
      <w:pPr>
        <w:rPr>
          <w:sz w:val="30"/>
        </w:rPr>
      </w:pPr>
    </w:p>
    <w:p w:rsidR="00967043" w:rsidRDefault="00276D7A" w:rsidP="00416802">
      <w:pPr>
        <w:rPr>
          <w:sz w:val="30"/>
        </w:rPr>
      </w:pPr>
      <w:r>
        <w:rPr>
          <w:sz w:val="30"/>
        </w:rPr>
        <w:t>The equilibrium condition as a diagram</w:t>
      </w:r>
    </w:p>
    <w:p w:rsidR="00276D7A" w:rsidRPr="00276D7A" w:rsidRDefault="00276D7A" w:rsidP="00276D7A">
      <w:pPr>
        <w:rPr>
          <w:color w:val="FF0000"/>
          <w:sz w:val="30"/>
        </w:rPr>
      </w:pPr>
      <w:r w:rsidRPr="00276D7A">
        <w:rPr>
          <w:color w:val="FF0000"/>
          <w:sz w:val="30"/>
        </w:rPr>
        <w:t>Our equilibrium condition states that Y = Z.</w:t>
      </w:r>
    </w:p>
    <w:p w:rsidR="00276D7A" w:rsidRPr="00276D7A" w:rsidRDefault="00276D7A" w:rsidP="00276D7A">
      <w:pPr>
        <w:rPr>
          <w:color w:val="FF0000"/>
          <w:sz w:val="30"/>
        </w:rPr>
      </w:pPr>
      <w:r w:rsidRPr="00276D7A">
        <w:rPr>
          <w:color w:val="FF0000"/>
          <w:sz w:val="30"/>
        </w:rPr>
        <w:t>With the level of output and income Y on the horizontal axis and the demand for goods</w:t>
      </w:r>
      <w:r w:rsidR="000743C6">
        <w:rPr>
          <w:color w:val="FF0000"/>
          <w:sz w:val="30"/>
        </w:rPr>
        <w:t xml:space="preserve"> Z on the vertical axis, the 45 degree</w:t>
      </w:r>
      <w:r w:rsidRPr="00276D7A">
        <w:rPr>
          <w:color w:val="FF0000"/>
          <w:sz w:val="30"/>
        </w:rPr>
        <w:t xml:space="preserve"> line indicates possible equilibrium positions.</w:t>
      </w:r>
    </w:p>
    <w:p w:rsidR="00276D7A" w:rsidRDefault="00276D7A" w:rsidP="00276D7A">
      <w:pPr>
        <w:rPr>
          <w:color w:val="FF0000"/>
          <w:sz w:val="30"/>
        </w:rPr>
      </w:pPr>
      <w:r w:rsidRPr="00276D7A">
        <w:rPr>
          <w:color w:val="FF0000"/>
          <w:sz w:val="30"/>
        </w:rPr>
        <w:t>Points such as a, b and c indicate possible points where Y = Z. In our model it is the demand for goods that will determine at what point equilibrium occurs.</w:t>
      </w:r>
    </w:p>
    <w:p w:rsidR="000743C6" w:rsidRDefault="000743C6" w:rsidP="00276D7A">
      <w:pPr>
        <w:rPr>
          <w:color w:val="FF0000"/>
          <w:sz w:val="30"/>
        </w:rPr>
      </w:pPr>
    </w:p>
    <w:p w:rsidR="000743C6" w:rsidRDefault="000743C6" w:rsidP="00276D7A">
      <w:pPr>
        <w:rPr>
          <w:color w:val="FF0000"/>
          <w:sz w:val="30"/>
        </w:rPr>
      </w:pPr>
      <w:r w:rsidRPr="000743C6">
        <w:rPr>
          <w:noProof/>
          <w:color w:val="FF0000"/>
          <w:sz w:val="30"/>
          <w:lang w:eastAsia="en-ZA"/>
        </w:rPr>
        <w:lastRenderedPageBreak/>
        <w:drawing>
          <wp:inline distT="0" distB="0" distL="0" distR="0">
            <wp:extent cx="5731510" cy="5536978"/>
            <wp:effectExtent l="0" t="0" r="254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5536978"/>
                    </a:xfrm>
                    <a:prstGeom prst="rect">
                      <a:avLst/>
                    </a:prstGeom>
                    <a:noFill/>
                    <a:ln>
                      <a:noFill/>
                    </a:ln>
                  </pic:spPr>
                </pic:pic>
              </a:graphicData>
            </a:graphic>
          </wp:inline>
        </w:drawing>
      </w:r>
    </w:p>
    <w:p w:rsidR="000743C6" w:rsidRPr="00276D7A" w:rsidRDefault="000743C6" w:rsidP="00276D7A">
      <w:pPr>
        <w:rPr>
          <w:color w:val="FF0000"/>
          <w:sz w:val="30"/>
        </w:rPr>
      </w:pPr>
      <w:r>
        <w:rPr>
          <w:color w:val="FF0000"/>
          <w:sz w:val="30"/>
        </w:rPr>
        <w:t>Equilibrium condition diagram</w:t>
      </w:r>
    </w:p>
    <w:p w:rsidR="00276D7A" w:rsidRDefault="00276D7A" w:rsidP="00416802">
      <w:pPr>
        <w:rPr>
          <w:sz w:val="30"/>
        </w:rPr>
      </w:pPr>
    </w:p>
    <w:p w:rsidR="00276D7A" w:rsidRDefault="00276D7A" w:rsidP="00416802">
      <w:pPr>
        <w:rPr>
          <w:sz w:val="30"/>
        </w:rPr>
      </w:pPr>
      <w:r>
        <w:rPr>
          <w:sz w:val="30"/>
        </w:rPr>
        <w:t>Represent the demand equation as a diagram</w:t>
      </w:r>
    </w:p>
    <w:p w:rsidR="000743C6" w:rsidRPr="000743C6" w:rsidRDefault="000743C6" w:rsidP="000743C6">
      <w:pPr>
        <w:rPr>
          <w:color w:val="FF0000"/>
          <w:sz w:val="30"/>
        </w:rPr>
      </w:pPr>
      <w:r w:rsidRPr="000743C6">
        <w:rPr>
          <w:color w:val="FF0000"/>
          <w:sz w:val="30"/>
        </w:rPr>
        <w:t>Our demand equation can be represented graphically as a curve (ZZ) as follows:</w:t>
      </w:r>
    </w:p>
    <w:p w:rsidR="000743C6" w:rsidRDefault="000743C6" w:rsidP="000743C6">
      <w:pPr>
        <w:rPr>
          <w:color w:val="FF0000"/>
          <w:sz w:val="30"/>
        </w:rPr>
      </w:pPr>
      <w:r w:rsidRPr="000743C6">
        <w:rPr>
          <w:color w:val="FF0000"/>
          <w:sz w:val="30"/>
        </w:rPr>
        <w:t>The autonomous spending components (c0 + Ī + G – cT) are represented as the vertical intercept as z0.</w:t>
      </w:r>
    </w:p>
    <w:p w:rsidR="000743C6" w:rsidRDefault="000743C6" w:rsidP="000743C6">
      <w:pPr>
        <w:rPr>
          <w:color w:val="FF0000"/>
          <w:sz w:val="30"/>
        </w:rPr>
      </w:pPr>
    </w:p>
    <w:p w:rsidR="000743C6" w:rsidRPr="000743C6" w:rsidRDefault="000743C6" w:rsidP="000743C6">
      <w:pPr>
        <w:rPr>
          <w:color w:val="FF0000"/>
          <w:sz w:val="30"/>
        </w:rPr>
      </w:pPr>
      <w:r w:rsidRPr="000743C6">
        <w:rPr>
          <w:color w:val="FF0000"/>
          <w:sz w:val="30"/>
        </w:rPr>
        <w:t xml:space="preserve">The curve is upward sloping because an increase in Y increases Z as indicated by cY. The slope is less than one since the marginal propensity </w:t>
      </w:r>
      <w:r w:rsidRPr="000743C6">
        <w:rPr>
          <w:color w:val="FF0000"/>
          <w:sz w:val="30"/>
        </w:rPr>
        <w:lastRenderedPageBreak/>
        <w:t>to consume is smaller than one, implying that while an increase in Y increases Z, the increase in Z is smaller than the increase in Y.</w:t>
      </w:r>
    </w:p>
    <w:p w:rsidR="000743C6" w:rsidRDefault="000743C6" w:rsidP="000743C6">
      <w:pPr>
        <w:rPr>
          <w:color w:val="FF0000"/>
          <w:sz w:val="30"/>
        </w:rPr>
      </w:pPr>
      <w:r w:rsidRPr="000743C6">
        <w:rPr>
          <w:color w:val="FF0000"/>
          <w:sz w:val="30"/>
        </w:rPr>
        <w:t>This reflects the behaviour of households to increase their consumption spending as income increases, but not by the full amount of the increase in income.</w:t>
      </w:r>
    </w:p>
    <w:p w:rsidR="000743C6" w:rsidRDefault="000743C6" w:rsidP="000743C6">
      <w:pPr>
        <w:rPr>
          <w:color w:val="FF0000"/>
          <w:sz w:val="30"/>
        </w:rPr>
      </w:pPr>
      <w:r w:rsidRPr="000743C6">
        <w:rPr>
          <w:noProof/>
          <w:color w:val="FF0000"/>
          <w:sz w:val="30"/>
          <w:lang w:eastAsia="en-ZA"/>
        </w:rPr>
        <w:drawing>
          <wp:inline distT="0" distB="0" distL="0" distR="0">
            <wp:extent cx="5731510" cy="5366785"/>
            <wp:effectExtent l="0" t="0" r="254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5366785"/>
                    </a:xfrm>
                    <a:prstGeom prst="rect">
                      <a:avLst/>
                    </a:prstGeom>
                    <a:noFill/>
                    <a:ln>
                      <a:noFill/>
                    </a:ln>
                  </pic:spPr>
                </pic:pic>
              </a:graphicData>
            </a:graphic>
          </wp:inline>
        </w:drawing>
      </w:r>
    </w:p>
    <w:p w:rsidR="000743C6" w:rsidRDefault="000743C6" w:rsidP="000743C6">
      <w:pPr>
        <w:rPr>
          <w:color w:val="FF0000"/>
          <w:sz w:val="30"/>
        </w:rPr>
      </w:pPr>
      <w:r>
        <w:rPr>
          <w:color w:val="FF0000"/>
          <w:sz w:val="30"/>
        </w:rPr>
        <w:t>Equilibrium in the goods market diagram</w:t>
      </w:r>
    </w:p>
    <w:p w:rsidR="000743C6" w:rsidRDefault="000743C6" w:rsidP="000743C6">
      <w:pPr>
        <w:rPr>
          <w:color w:val="FF0000"/>
          <w:sz w:val="30"/>
        </w:rPr>
      </w:pPr>
    </w:p>
    <w:p w:rsidR="000743C6" w:rsidRPr="000743C6" w:rsidRDefault="000743C6" w:rsidP="000743C6">
      <w:pPr>
        <w:rPr>
          <w:color w:val="FF0000"/>
          <w:sz w:val="30"/>
        </w:rPr>
      </w:pPr>
      <w:r w:rsidRPr="000743C6">
        <w:rPr>
          <w:color w:val="FF0000"/>
          <w:sz w:val="30"/>
        </w:rPr>
        <w:t>Given the demand for goods function (ZZ) equilibrium is established at point Ee where the level of output and income (Y) is equal to the demand for goods (Z). At this equilibrium Ee a position of rest is reached.</w:t>
      </w:r>
    </w:p>
    <w:p w:rsidR="000743C6" w:rsidRPr="000743C6" w:rsidRDefault="000743C6" w:rsidP="000743C6">
      <w:pPr>
        <w:rPr>
          <w:color w:val="FF0000"/>
          <w:sz w:val="30"/>
        </w:rPr>
      </w:pPr>
      <w:r w:rsidRPr="000743C6">
        <w:rPr>
          <w:color w:val="FF0000"/>
          <w:sz w:val="30"/>
        </w:rPr>
        <w:lastRenderedPageBreak/>
        <w:t>At this equilibrium position households consume goods and services in accordance with their income and autonomous consumption and will not change their consumer spending unless their income changes – or one or more of the factors that determine their autonomous consumption change.</w:t>
      </w:r>
    </w:p>
    <w:p w:rsidR="000743C6" w:rsidRPr="000743C6" w:rsidRDefault="000743C6" w:rsidP="000743C6">
      <w:pPr>
        <w:rPr>
          <w:color w:val="FF0000"/>
          <w:sz w:val="30"/>
        </w:rPr>
      </w:pPr>
      <w:r w:rsidRPr="000743C6">
        <w:rPr>
          <w:color w:val="FF0000"/>
          <w:sz w:val="30"/>
        </w:rPr>
        <w:t>Firms make and implement their investment decisions and have no intention of changing their behaviour unless one or more of the factors that determine their investment behaviour change, while the government has made and implemented its spending and taxation plans.</w:t>
      </w:r>
    </w:p>
    <w:p w:rsidR="000743C6" w:rsidRPr="000743C6" w:rsidRDefault="000743C6" w:rsidP="000743C6">
      <w:pPr>
        <w:rPr>
          <w:color w:val="FF0000"/>
          <w:sz w:val="30"/>
        </w:rPr>
      </w:pPr>
      <w:r w:rsidRPr="000743C6">
        <w:rPr>
          <w:color w:val="FF0000"/>
          <w:sz w:val="30"/>
        </w:rPr>
        <w:t>Given this spending pattern, the demand for goods determines the amount of goods that producers produce, and they will change their production only if the demand for goods changes.</w:t>
      </w:r>
    </w:p>
    <w:p w:rsidR="000743C6" w:rsidRDefault="000743C6" w:rsidP="00416802">
      <w:pPr>
        <w:rPr>
          <w:sz w:val="30"/>
        </w:rPr>
      </w:pPr>
    </w:p>
    <w:p w:rsidR="00276D7A" w:rsidRDefault="00276D7A" w:rsidP="00416802">
      <w:pPr>
        <w:rPr>
          <w:sz w:val="30"/>
        </w:rPr>
      </w:pPr>
      <w:r>
        <w:rPr>
          <w:sz w:val="30"/>
        </w:rPr>
        <w:t>Show how the demand for goods determine the equilibrium output and income on a diagram</w:t>
      </w:r>
    </w:p>
    <w:p w:rsidR="000743C6" w:rsidRDefault="000743C6" w:rsidP="00416802">
      <w:pPr>
        <w:rPr>
          <w:sz w:val="30"/>
        </w:rPr>
      </w:pPr>
    </w:p>
    <w:p w:rsidR="000743C6" w:rsidRDefault="000743C6" w:rsidP="00416802">
      <w:pPr>
        <w:rPr>
          <w:sz w:val="30"/>
        </w:rPr>
      </w:pPr>
    </w:p>
    <w:p w:rsidR="00276D7A" w:rsidRDefault="00276D7A" w:rsidP="00416802">
      <w:pPr>
        <w:rPr>
          <w:sz w:val="30"/>
        </w:rPr>
      </w:pPr>
      <w:r>
        <w:rPr>
          <w:sz w:val="30"/>
        </w:rPr>
        <w:t>Calculate the equilibrium level of income</w:t>
      </w:r>
    </w:p>
    <w:p w:rsidR="000743C6" w:rsidRDefault="000743C6" w:rsidP="00416802">
      <w:pPr>
        <w:rPr>
          <w:sz w:val="30"/>
        </w:rPr>
      </w:pPr>
    </w:p>
    <w:p w:rsidR="000743C6" w:rsidRDefault="000743C6" w:rsidP="00416802">
      <w:pPr>
        <w:rPr>
          <w:sz w:val="30"/>
        </w:rPr>
      </w:pPr>
    </w:p>
    <w:p w:rsidR="000743C6" w:rsidRDefault="000743C6" w:rsidP="00416802">
      <w:pPr>
        <w:rPr>
          <w:sz w:val="30"/>
        </w:rPr>
      </w:pPr>
    </w:p>
    <w:p w:rsidR="00276D7A" w:rsidRDefault="00276D7A" w:rsidP="00416802">
      <w:pPr>
        <w:rPr>
          <w:sz w:val="30"/>
        </w:rPr>
      </w:pPr>
      <w:r>
        <w:rPr>
          <w:sz w:val="30"/>
        </w:rPr>
        <w:t>Identify positions of an excess demand and excess supply</w:t>
      </w:r>
    </w:p>
    <w:p w:rsidR="000743C6" w:rsidRDefault="000743C6" w:rsidP="00416802">
      <w:pPr>
        <w:rPr>
          <w:color w:val="FF0000"/>
          <w:sz w:val="30"/>
        </w:rPr>
      </w:pPr>
      <w:r w:rsidRPr="000743C6">
        <w:rPr>
          <w:noProof/>
          <w:color w:val="FF0000"/>
          <w:sz w:val="30"/>
          <w:lang w:eastAsia="en-ZA"/>
        </w:rPr>
        <w:lastRenderedPageBreak/>
        <w:drawing>
          <wp:inline distT="0" distB="0" distL="0" distR="0">
            <wp:extent cx="5731510" cy="5345774"/>
            <wp:effectExtent l="0" t="0" r="254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5345774"/>
                    </a:xfrm>
                    <a:prstGeom prst="rect">
                      <a:avLst/>
                    </a:prstGeom>
                    <a:noFill/>
                    <a:ln>
                      <a:noFill/>
                    </a:ln>
                  </pic:spPr>
                </pic:pic>
              </a:graphicData>
            </a:graphic>
          </wp:inline>
        </w:drawing>
      </w:r>
    </w:p>
    <w:p w:rsidR="000743C6" w:rsidRDefault="000743C6" w:rsidP="00416802">
      <w:pPr>
        <w:rPr>
          <w:color w:val="FF0000"/>
          <w:sz w:val="30"/>
        </w:rPr>
      </w:pPr>
      <w:r>
        <w:rPr>
          <w:color w:val="FF0000"/>
          <w:sz w:val="30"/>
        </w:rPr>
        <w:t>Excess demand diagram</w:t>
      </w:r>
    </w:p>
    <w:p w:rsidR="000743C6" w:rsidRPr="000743C6" w:rsidRDefault="000743C6" w:rsidP="000743C6">
      <w:pPr>
        <w:rPr>
          <w:color w:val="FF0000"/>
          <w:sz w:val="30"/>
        </w:rPr>
      </w:pPr>
      <w:r w:rsidRPr="000743C6">
        <w:rPr>
          <w:color w:val="FF0000"/>
          <w:sz w:val="30"/>
        </w:rPr>
        <w:t>At points to the left of the equilibrium condition an excess demand exists.</w:t>
      </w:r>
    </w:p>
    <w:p w:rsidR="000743C6" w:rsidRPr="000743C6" w:rsidRDefault="000743C6" w:rsidP="000743C6">
      <w:pPr>
        <w:rPr>
          <w:color w:val="FF0000"/>
          <w:sz w:val="30"/>
        </w:rPr>
      </w:pPr>
      <w:r w:rsidRPr="000743C6">
        <w:rPr>
          <w:color w:val="FF0000"/>
          <w:sz w:val="30"/>
        </w:rPr>
        <w:t>At a point such as a, the demand for goods Z1 exceeds the level of output and income Y1. Remember it is at point a on the 450 line that Y = Z.</w:t>
      </w:r>
    </w:p>
    <w:p w:rsidR="000743C6" w:rsidRPr="000743C6" w:rsidRDefault="000743C6" w:rsidP="000743C6">
      <w:pPr>
        <w:rPr>
          <w:color w:val="FF0000"/>
          <w:sz w:val="30"/>
        </w:rPr>
      </w:pPr>
      <w:r w:rsidRPr="000743C6">
        <w:rPr>
          <w:color w:val="FF0000"/>
          <w:sz w:val="30"/>
        </w:rPr>
        <w:t>Producers will increase their production and, on the horizontal axis, Y will move closer to Ye. As Y increases, Z increases on the vertical axis and a movement closer to Ze occurs. This process continues until equilibrium is reached at Ye.</w:t>
      </w:r>
    </w:p>
    <w:p w:rsidR="000743C6" w:rsidRPr="000743C6" w:rsidRDefault="000743C6" w:rsidP="000743C6">
      <w:pPr>
        <w:rPr>
          <w:color w:val="FF0000"/>
          <w:sz w:val="30"/>
        </w:rPr>
      </w:pPr>
      <w:r w:rsidRPr="000743C6">
        <w:rPr>
          <w:color w:val="FF0000"/>
          <w:sz w:val="30"/>
        </w:rPr>
        <w:t>Excess demand:</w:t>
      </w:r>
    </w:p>
    <w:p w:rsidR="000743C6" w:rsidRDefault="000743C6" w:rsidP="000743C6">
      <w:pPr>
        <w:rPr>
          <w:color w:val="FF0000"/>
          <w:sz w:val="30"/>
        </w:rPr>
      </w:pPr>
      <w:r w:rsidRPr="000743C6">
        <w:rPr>
          <w:color w:val="FF0000"/>
          <w:sz w:val="30"/>
        </w:rPr>
        <w:t>Z &gt; Y: Y</w:t>
      </w:r>
      <w:r w:rsidRPr="000743C6">
        <w:rPr>
          <w:color w:val="FF0000"/>
          <w:sz w:val="30"/>
        </w:rPr>
        <w:softHyphen/>
      </w:r>
      <w:r>
        <w:rPr>
          <w:rFonts w:cstheme="minorHAnsi"/>
          <w:color w:val="FF0000"/>
          <w:sz w:val="30"/>
        </w:rPr>
        <w:t>↑</w:t>
      </w:r>
      <w:r w:rsidRPr="000743C6">
        <w:rPr>
          <w:color w:val="FF0000"/>
          <w:sz w:val="30"/>
        </w:rPr>
        <w:t xml:space="preserve"> </w:t>
      </w:r>
      <w:r w:rsidRPr="000743C6">
        <w:rPr>
          <w:color w:val="FF0000"/>
          <w:sz w:val="30"/>
        </w:rPr>
        <w:noBreakHyphen/>
      </w:r>
      <w:r>
        <w:rPr>
          <w:color w:val="FF0000"/>
          <w:sz w:val="30"/>
        </w:rPr>
        <w:t>&gt;</w:t>
      </w:r>
      <w:r w:rsidRPr="000743C6">
        <w:rPr>
          <w:color w:val="FF0000"/>
          <w:sz w:val="30"/>
        </w:rPr>
        <w:t xml:space="preserve"> C</w:t>
      </w:r>
      <w:r>
        <w:rPr>
          <w:rFonts w:cstheme="minorHAnsi"/>
          <w:color w:val="FF0000"/>
          <w:sz w:val="30"/>
        </w:rPr>
        <w:t>↑</w:t>
      </w:r>
      <w:r w:rsidRPr="000743C6">
        <w:rPr>
          <w:color w:val="FF0000"/>
          <w:sz w:val="30"/>
        </w:rPr>
        <w:softHyphen/>
        <w:t xml:space="preserve"> </w:t>
      </w:r>
      <w:r w:rsidRPr="000743C6">
        <w:rPr>
          <w:color w:val="FF0000"/>
          <w:sz w:val="30"/>
        </w:rPr>
        <w:noBreakHyphen/>
      </w:r>
      <w:r>
        <w:rPr>
          <w:color w:val="FF0000"/>
          <w:sz w:val="30"/>
        </w:rPr>
        <w:t>&gt;</w:t>
      </w:r>
      <w:r w:rsidRPr="000743C6">
        <w:rPr>
          <w:color w:val="FF0000"/>
          <w:sz w:val="30"/>
        </w:rPr>
        <w:t xml:space="preserve"> Z</w:t>
      </w:r>
      <w:r>
        <w:rPr>
          <w:rFonts w:cstheme="minorHAnsi"/>
          <w:color w:val="FF0000"/>
          <w:sz w:val="30"/>
        </w:rPr>
        <w:t>↑</w:t>
      </w:r>
      <w:r w:rsidRPr="000743C6">
        <w:rPr>
          <w:color w:val="FF0000"/>
          <w:sz w:val="30"/>
        </w:rPr>
        <w:softHyphen/>
      </w:r>
    </w:p>
    <w:p w:rsidR="000743C6" w:rsidRDefault="000743C6" w:rsidP="000743C6">
      <w:pPr>
        <w:rPr>
          <w:color w:val="FF0000"/>
          <w:sz w:val="30"/>
        </w:rPr>
      </w:pPr>
    </w:p>
    <w:p w:rsidR="000743C6" w:rsidRDefault="000743C6" w:rsidP="000743C6">
      <w:pPr>
        <w:rPr>
          <w:color w:val="FF0000"/>
          <w:sz w:val="30"/>
        </w:rPr>
      </w:pPr>
      <w:r w:rsidRPr="000743C6">
        <w:rPr>
          <w:noProof/>
          <w:color w:val="FF0000"/>
          <w:sz w:val="30"/>
          <w:lang w:eastAsia="en-ZA"/>
        </w:rPr>
        <w:lastRenderedPageBreak/>
        <w:drawing>
          <wp:inline distT="0" distB="0" distL="0" distR="0">
            <wp:extent cx="5731510" cy="5345774"/>
            <wp:effectExtent l="0" t="0" r="254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5345774"/>
                    </a:xfrm>
                    <a:prstGeom prst="rect">
                      <a:avLst/>
                    </a:prstGeom>
                    <a:noFill/>
                    <a:ln>
                      <a:noFill/>
                    </a:ln>
                  </pic:spPr>
                </pic:pic>
              </a:graphicData>
            </a:graphic>
          </wp:inline>
        </w:drawing>
      </w:r>
    </w:p>
    <w:p w:rsidR="000743C6" w:rsidRDefault="000743C6" w:rsidP="000743C6">
      <w:pPr>
        <w:rPr>
          <w:color w:val="FF0000"/>
          <w:sz w:val="30"/>
        </w:rPr>
      </w:pPr>
      <w:r>
        <w:rPr>
          <w:color w:val="FF0000"/>
          <w:sz w:val="30"/>
        </w:rPr>
        <w:t>Excess supply diagram</w:t>
      </w:r>
    </w:p>
    <w:p w:rsidR="000743C6" w:rsidRDefault="000743C6" w:rsidP="000743C6">
      <w:pPr>
        <w:rPr>
          <w:color w:val="FF0000"/>
          <w:sz w:val="30"/>
        </w:rPr>
      </w:pPr>
    </w:p>
    <w:p w:rsidR="000743C6" w:rsidRPr="000743C6" w:rsidRDefault="000743C6" w:rsidP="000743C6">
      <w:pPr>
        <w:rPr>
          <w:color w:val="FF0000"/>
          <w:sz w:val="30"/>
        </w:rPr>
      </w:pPr>
      <w:r w:rsidRPr="000743C6">
        <w:rPr>
          <w:color w:val="FF0000"/>
          <w:sz w:val="30"/>
        </w:rPr>
        <w:t>At points to the right of the equilibrium position an excess supply exists.</w:t>
      </w:r>
    </w:p>
    <w:p w:rsidR="000743C6" w:rsidRPr="000743C6" w:rsidRDefault="000743C6" w:rsidP="000743C6">
      <w:pPr>
        <w:rPr>
          <w:color w:val="FF0000"/>
          <w:sz w:val="30"/>
        </w:rPr>
      </w:pPr>
      <w:r w:rsidRPr="000743C6">
        <w:rPr>
          <w:color w:val="FF0000"/>
          <w:sz w:val="30"/>
        </w:rPr>
        <w:t>At a point such as b, the demand for goods Z2 is less than the level of output and income Y2.</w:t>
      </w:r>
    </w:p>
    <w:p w:rsidR="000743C6" w:rsidRPr="000743C6" w:rsidRDefault="000743C6" w:rsidP="000743C6">
      <w:pPr>
        <w:rPr>
          <w:color w:val="FF0000"/>
          <w:sz w:val="30"/>
        </w:rPr>
      </w:pPr>
      <w:r w:rsidRPr="000743C6">
        <w:rPr>
          <w:color w:val="FF0000"/>
          <w:sz w:val="30"/>
        </w:rPr>
        <w:t>Producers will cut back on their production and, on the horizontal axis, a movement closer to Ye will occur.</w:t>
      </w:r>
    </w:p>
    <w:p w:rsidR="000743C6" w:rsidRPr="000743C6" w:rsidRDefault="000743C6" w:rsidP="000743C6">
      <w:pPr>
        <w:rPr>
          <w:color w:val="FF0000"/>
          <w:sz w:val="30"/>
        </w:rPr>
      </w:pPr>
      <w:r w:rsidRPr="000743C6">
        <w:rPr>
          <w:color w:val="FF0000"/>
          <w:sz w:val="30"/>
        </w:rPr>
        <w:t>As the level of production declines, the demand for goods Z also declines, and on the vertical axis, a movement closer to Ze occurs. This process continues until equilibrium is reached at Ye.</w:t>
      </w:r>
    </w:p>
    <w:p w:rsidR="000743C6" w:rsidRPr="000743C6" w:rsidRDefault="000743C6" w:rsidP="000743C6">
      <w:pPr>
        <w:rPr>
          <w:color w:val="FF0000"/>
          <w:sz w:val="30"/>
        </w:rPr>
      </w:pPr>
      <w:r w:rsidRPr="000743C6">
        <w:rPr>
          <w:color w:val="FF0000"/>
          <w:sz w:val="30"/>
        </w:rPr>
        <w:t>Excess supply:</w:t>
      </w:r>
    </w:p>
    <w:p w:rsidR="000743C6" w:rsidRPr="000743C6" w:rsidRDefault="000743C6" w:rsidP="000743C6">
      <w:pPr>
        <w:rPr>
          <w:color w:val="FF0000"/>
          <w:sz w:val="30"/>
        </w:rPr>
      </w:pPr>
      <w:r>
        <w:rPr>
          <w:color w:val="FF0000"/>
          <w:sz w:val="30"/>
        </w:rPr>
        <w:lastRenderedPageBreak/>
        <w:t>Z &lt; Y: Y</w:t>
      </w:r>
      <w:r>
        <w:rPr>
          <w:rFonts w:cstheme="minorHAnsi"/>
          <w:color w:val="FF0000"/>
          <w:sz w:val="30"/>
        </w:rPr>
        <w:t>↓</w:t>
      </w:r>
      <w:r>
        <w:rPr>
          <w:color w:val="FF0000"/>
          <w:sz w:val="30"/>
        </w:rPr>
        <w:t xml:space="preserve"> </w:t>
      </w:r>
      <w:r w:rsidRPr="000743C6">
        <w:rPr>
          <w:color w:val="FF0000"/>
          <w:sz w:val="30"/>
        </w:rPr>
        <w:noBreakHyphen/>
      </w:r>
      <w:r>
        <w:rPr>
          <w:color w:val="FF0000"/>
          <w:sz w:val="30"/>
        </w:rPr>
        <w:t>&gt;</w:t>
      </w:r>
      <w:r w:rsidRPr="000743C6">
        <w:rPr>
          <w:color w:val="FF0000"/>
          <w:sz w:val="30"/>
        </w:rPr>
        <w:t xml:space="preserve"> C</w:t>
      </w:r>
      <w:r w:rsidR="004972C0">
        <w:rPr>
          <w:rFonts w:cstheme="minorHAnsi"/>
          <w:color w:val="FF0000"/>
          <w:sz w:val="30"/>
        </w:rPr>
        <w:t>↓</w:t>
      </w:r>
      <w:r w:rsidR="004972C0">
        <w:rPr>
          <w:color w:val="FF0000"/>
          <w:sz w:val="30"/>
        </w:rPr>
        <w:t xml:space="preserve"> </w:t>
      </w:r>
      <w:r w:rsidR="004972C0" w:rsidRPr="000743C6">
        <w:rPr>
          <w:color w:val="FF0000"/>
          <w:sz w:val="30"/>
        </w:rPr>
        <w:noBreakHyphen/>
      </w:r>
      <w:r>
        <w:rPr>
          <w:color w:val="FF0000"/>
          <w:sz w:val="30"/>
        </w:rPr>
        <w:t>&gt;</w:t>
      </w:r>
      <w:r w:rsidRPr="000743C6">
        <w:rPr>
          <w:color w:val="FF0000"/>
          <w:sz w:val="30"/>
        </w:rPr>
        <w:t xml:space="preserve"> Z</w:t>
      </w:r>
      <w:r>
        <w:rPr>
          <w:rFonts w:cstheme="minorHAnsi"/>
          <w:color w:val="FF0000"/>
          <w:sz w:val="30"/>
        </w:rPr>
        <w:t>↓</w:t>
      </w:r>
    </w:p>
    <w:p w:rsidR="000743C6" w:rsidRDefault="000743C6" w:rsidP="00416802">
      <w:pPr>
        <w:rPr>
          <w:sz w:val="30"/>
        </w:rPr>
      </w:pPr>
    </w:p>
    <w:p w:rsidR="00967043" w:rsidRDefault="00967043" w:rsidP="00416802">
      <w:pPr>
        <w:rPr>
          <w:sz w:val="30"/>
        </w:rPr>
      </w:pPr>
    </w:p>
    <w:p w:rsidR="007A4D63" w:rsidRDefault="007A4D63" w:rsidP="00416802">
      <w:pPr>
        <w:rPr>
          <w:sz w:val="30"/>
        </w:rPr>
      </w:pPr>
      <w:r>
        <w:rPr>
          <w:sz w:val="30"/>
        </w:rPr>
        <w:t>What is the equilibrium equation?</w:t>
      </w:r>
    </w:p>
    <w:p w:rsidR="007A4D63" w:rsidRPr="007A4D63" w:rsidRDefault="007A4D63" w:rsidP="00416802">
      <w:pPr>
        <w:rPr>
          <w:color w:val="FF0000"/>
          <w:sz w:val="30"/>
        </w:rPr>
      </w:pPr>
      <w:r w:rsidRPr="007A4D63">
        <w:rPr>
          <w:color w:val="FF0000"/>
          <w:sz w:val="30"/>
        </w:rPr>
        <w:t>Y= 1</w:t>
      </w:r>
      <w:r w:rsidR="004972C0">
        <w:rPr>
          <w:color w:val="FF0000"/>
          <w:sz w:val="30"/>
        </w:rPr>
        <w:t>/ [</w:t>
      </w:r>
      <w:r w:rsidRPr="007A4D63">
        <w:rPr>
          <w:color w:val="FF0000"/>
          <w:sz w:val="30"/>
        </w:rPr>
        <w:t>1− c</w:t>
      </w:r>
      <w:r>
        <w:rPr>
          <w:color w:val="FF0000"/>
          <w:sz w:val="30"/>
        </w:rPr>
        <w:t>]</w:t>
      </w:r>
      <w:r w:rsidRPr="007A4D63">
        <w:rPr>
          <w:color w:val="FF0000"/>
          <w:sz w:val="30"/>
        </w:rPr>
        <w:t xml:space="preserve"> (c0 + Ī + G – cT)</w:t>
      </w:r>
    </w:p>
    <w:p w:rsidR="007A4D63" w:rsidRDefault="007A4D63" w:rsidP="00416802">
      <w:pPr>
        <w:rPr>
          <w:color w:val="FF0000"/>
          <w:sz w:val="30"/>
        </w:rPr>
      </w:pPr>
      <w:r w:rsidRPr="007A4D63">
        <w:rPr>
          <w:color w:val="FF0000"/>
          <w:sz w:val="30"/>
        </w:rPr>
        <w:t>According to this equation, the equilibrium level of output and income is determined by the marginal propensity to consume (c) and the autonomous spending components (c0 + Ī + G – cT). A change in any of these variables will cause a change in the equilibrium level of output and income and output.</w:t>
      </w:r>
    </w:p>
    <w:p w:rsidR="007A4D63" w:rsidRPr="007A4D63" w:rsidRDefault="007A4D63" w:rsidP="00416802">
      <w:pPr>
        <w:rPr>
          <w:color w:val="FF0000"/>
          <w:sz w:val="30"/>
        </w:rPr>
      </w:pPr>
    </w:p>
    <w:p w:rsidR="000743C6" w:rsidRDefault="000743C6" w:rsidP="00416802">
      <w:pPr>
        <w:rPr>
          <w:sz w:val="30"/>
        </w:rPr>
      </w:pPr>
      <w:r>
        <w:rPr>
          <w:sz w:val="30"/>
        </w:rPr>
        <w:t>Use the equilibrium equation to explain the impact of a change in autonomous spending on the equilibrium level of output and income</w:t>
      </w:r>
    </w:p>
    <w:p w:rsidR="007A4D63" w:rsidRPr="007A4D63" w:rsidRDefault="007A4D63" w:rsidP="007A4D63">
      <w:pPr>
        <w:rPr>
          <w:color w:val="FF0000"/>
          <w:sz w:val="30"/>
        </w:rPr>
      </w:pPr>
      <w:r w:rsidRPr="007A4D63">
        <w:rPr>
          <w:color w:val="FF0000"/>
          <w:sz w:val="30"/>
        </w:rPr>
        <w:t>There can be number of factors that will bring about a change in investment. These factors range from the interest rate to expectations to the “animal spirit” of the entrepreneurs.</w:t>
      </w:r>
    </w:p>
    <w:p w:rsidR="007A4D63" w:rsidRPr="007A4D63" w:rsidRDefault="007A4D63" w:rsidP="007A4D63">
      <w:pPr>
        <w:rPr>
          <w:color w:val="FF0000"/>
          <w:sz w:val="30"/>
        </w:rPr>
      </w:pPr>
      <w:r w:rsidRPr="007A4D63">
        <w:rPr>
          <w:color w:val="FF0000"/>
          <w:sz w:val="30"/>
        </w:rPr>
        <w:t>Let's assume that investors' confidence and expectations improve in the economy and that this results in an increase in investment. In terms of our equilibrium equation I will have a higher value and, since it is higher, the equilibrium level of income and output will be higher.</w:t>
      </w:r>
    </w:p>
    <w:p w:rsidR="007A4D63" w:rsidRDefault="007A4D63" w:rsidP="007A4D63">
      <w:pPr>
        <w:rPr>
          <w:color w:val="FF0000"/>
          <w:sz w:val="30"/>
        </w:rPr>
      </w:pPr>
      <w:r w:rsidRPr="007A4D63">
        <w:rPr>
          <w:color w:val="FF0000"/>
          <w:sz w:val="30"/>
        </w:rPr>
        <w:t>The revolutionary idea behind this equilibrium equation is not that Y will be higher but that the increase in Y will be a multiple of the increase in Ī.</w:t>
      </w:r>
    </w:p>
    <w:p w:rsidR="007A4D63" w:rsidRDefault="007A4D63" w:rsidP="007A4D63">
      <w:pPr>
        <w:rPr>
          <w:color w:val="FF0000"/>
          <w:sz w:val="30"/>
        </w:rPr>
      </w:pPr>
    </w:p>
    <w:p w:rsidR="007A4D63" w:rsidRDefault="007A4D63" w:rsidP="007A4D63">
      <w:pPr>
        <w:rPr>
          <w:color w:val="FF0000"/>
          <w:sz w:val="30"/>
        </w:rPr>
      </w:pPr>
      <w:r>
        <w:rPr>
          <w:color w:val="FF0000"/>
          <w:sz w:val="30"/>
        </w:rPr>
        <w:t>Using values</w:t>
      </w:r>
    </w:p>
    <w:p w:rsidR="007A4D63" w:rsidRDefault="007A4D63" w:rsidP="007A4D63">
      <w:pPr>
        <w:rPr>
          <w:color w:val="FF0000"/>
          <w:sz w:val="30"/>
        </w:rPr>
      </w:pPr>
      <w:r>
        <w:rPr>
          <w:color w:val="FF0000"/>
          <w:sz w:val="30"/>
        </w:rPr>
        <w:t>We can demonstrate this by increasing investment spending from 300 to 310</w:t>
      </w:r>
    </w:p>
    <w:p w:rsidR="007A4D63" w:rsidRDefault="007A4D63" w:rsidP="007A4D63">
      <w:pPr>
        <w:rPr>
          <w:color w:val="FF0000"/>
          <w:sz w:val="30"/>
        </w:rPr>
      </w:pPr>
      <w:r w:rsidRPr="007A4D63">
        <w:rPr>
          <w:noProof/>
          <w:color w:val="FF0000"/>
          <w:sz w:val="30"/>
          <w:lang w:eastAsia="en-ZA"/>
        </w:rPr>
        <w:lastRenderedPageBreak/>
        <w:drawing>
          <wp:inline distT="0" distB="0" distL="0" distR="0">
            <wp:extent cx="5731510" cy="1980728"/>
            <wp:effectExtent l="0" t="0" r="254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1980728"/>
                    </a:xfrm>
                    <a:prstGeom prst="rect">
                      <a:avLst/>
                    </a:prstGeom>
                    <a:noFill/>
                    <a:ln>
                      <a:noFill/>
                    </a:ln>
                  </pic:spPr>
                </pic:pic>
              </a:graphicData>
            </a:graphic>
          </wp:inline>
        </w:drawing>
      </w:r>
    </w:p>
    <w:p w:rsidR="007A4D63" w:rsidRPr="007A4D63" w:rsidRDefault="007A4D63" w:rsidP="007A4D63">
      <w:pPr>
        <w:rPr>
          <w:color w:val="FF0000"/>
          <w:sz w:val="30"/>
        </w:rPr>
      </w:pPr>
      <w:r w:rsidRPr="007A4D63">
        <w:rPr>
          <w:color w:val="FF0000"/>
          <w:sz w:val="30"/>
        </w:rPr>
        <w:t>An increase of 10 in investment spending increases the equilibrium level of income by 50 (from 4 800 to 4 850). For every 1 unit increase in autonomous spending, output and income increase by 5 units. What we are seeing here is the workings of the Keynesian multiplier. The symbol for the multiplier is α and is equal to 1/1-c.</w:t>
      </w:r>
    </w:p>
    <w:p w:rsidR="007A4D63" w:rsidRPr="007A4D63" w:rsidRDefault="007A4D63" w:rsidP="007A4D63">
      <w:pPr>
        <w:rPr>
          <w:color w:val="FF0000"/>
          <w:sz w:val="30"/>
        </w:rPr>
      </w:pPr>
      <w:r w:rsidRPr="007A4D63">
        <w:rPr>
          <w:color w:val="FF0000"/>
          <w:sz w:val="30"/>
        </w:rPr>
        <w:t>From our equilibrium equation we can therefore conclude that the impact of change in autonomous spending on equilibrium level of output and income is equal to the multiplier times the change in autonomous spending.</w:t>
      </w:r>
    </w:p>
    <w:p w:rsidR="007A4D63" w:rsidRPr="007A4D63" w:rsidRDefault="007A4D63" w:rsidP="007A4D63">
      <w:pPr>
        <w:rPr>
          <w:color w:val="FF0000"/>
          <w:sz w:val="30"/>
        </w:rPr>
      </w:pPr>
      <w:r w:rsidRPr="007A4D63">
        <w:rPr>
          <w:color w:val="FF0000"/>
          <w:sz w:val="30"/>
        </w:rPr>
        <w:t>This sounds almost too good to be true and many people (and economists) indeed disagree with this idea</w:t>
      </w:r>
    </w:p>
    <w:p w:rsidR="007A4D63" w:rsidRDefault="007A4D63" w:rsidP="00416802">
      <w:pPr>
        <w:rPr>
          <w:sz w:val="30"/>
        </w:rPr>
      </w:pPr>
    </w:p>
    <w:p w:rsidR="000743C6" w:rsidRDefault="000743C6" w:rsidP="00416802">
      <w:pPr>
        <w:rPr>
          <w:sz w:val="30"/>
        </w:rPr>
      </w:pPr>
      <w:r>
        <w:rPr>
          <w:sz w:val="30"/>
        </w:rPr>
        <w:t>Describe the multiplier process</w:t>
      </w:r>
    </w:p>
    <w:p w:rsidR="006E653F" w:rsidRPr="006E653F" w:rsidRDefault="006E653F" w:rsidP="006E653F">
      <w:pPr>
        <w:rPr>
          <w:color w:val="FF0000"/>
          <w:sz w:val="30"/>
        </w:rPr>
      </w:pPr>
      <w:r w:rsidRPr="006E653F">
        <w:rPr>
          <w:color w:val="FF0000"/>
          <w:sz w:val="30"/>
        </w:rPr>
        <w:t>The following explanation is based the assumption that investment increase by 100 and that the marginal propensity to consume is 0.8.</w:t>
      </w:r>
    </w:p>
    <w:p w:rsidR="006E653F" w:rsidRPr="006E653F" w:rsidRDefault="006E653F" w:rsidP="006E653F">
      <w:pPr>
        <w:rPr>
          <w:color w:val="FF0000"/>
          <w:sz w:val="30"/>
        </w:rPr>
      </w:pPr>
      <w:r w:rsidRPr="006E653F">
        <w:rPr>
          <w:color w:val="FF0000"/>
          <w:sz w:val="30"/>
        </w:rPr>
        <w:t>The initial effect of an increase in investment is to increase the demand for goods, as well as production and income, by an amount equal to the increase in investment spending. There is now an increase in the production of capital goods and income of households.</w:t>
      </w:r>
    </w:p>
    <w:p w:rsidR="007A4D63" w:rsidRDefault="006E653F" w:rsidP="006E653F">
      <w:pPr>
        <w:rPr>
          <w:color w:val="FF0000"/>
          <w:sz w:val="30"/>
        </w:rPr>
      </w:pPr>
      <w:r w:rsidRPr="006E653F">
        <w:rPr>
          <w:color w:val="FF0000"/>
          <w:sz w:val="30"/>
        </w:rPr>
        <w:t>If I increases by 100 then Z increases by 100 and Y increases by 100 (I</w:t>
      </w:r>
      <w:r w:rsidRPr="006E653F">
        <w:rPr>
          <w:color w:val="FF0000"/>
          <w:sz w:val="30"/>
        </w:rPr>
        <w:softHyphen/>
      </w:r>
      <w:r>
        <w:rPr>
          <w:rFonts w:cstheme="minorHAnsi"/>
          <w:color w:val="FF0000"/>
          <w:sz w:val="30"/>
        </w:rPr>
        <w:t>↑</w:t>
      </w:r>
      <w:r w:rsidRPr="006E653F">
        <w:rPr>
          <w:color w:val="FF0000"/>
          <w:sz w:val="30"/>
        </w:rPr>
        <w:t xml:space="preserve"> </w:t>
      </w:r>
      <w:r w:rsidRPr="006E653F">
        <w:rPr>
          <w:color w:val="FF0000"/>
          <w:sz w:val="30"/>
        </w:rPr>
        <w:noBreakHyphen/>
      </w:r>
      <w:r>
        <w:rPr>
          <w:color w:val="FF0000"/>
          <w:sz w:val="30"/>
        </w:rPr>
        <w:t>&gt;</w:t>
      </w:r>
      <w:r w:rsidRPr="006E653F">
        <w:rPr>
          <w:color w:val="FF0000"/>
          <w:sz w:val="30"/>
        </w:rPr>
        <w:t xml:space="preserve"> Z</w:t>
      </w:r>
      <w:r>
        <w:rPr>
          <w:rFonts w:cstheme="minorHAnsi"/>
          <w:color w:val="FF0000"/>
          <w:sz w:val="30"/>
        </w:rPr>
        <w:t>↑</w:t>
      </w:r>
      <w:r w:rsidRPr="006E653F">
        <w:rPr>
          <w:color w:val="FF0000"/>
          <w:sz w:val="30"/>
        </w:rPr>
        <w:softHyphen/>
        <w:t xml:space="preserve"> </w:t>
      </w:r>
      <w:r w:rsidRPr="006E653F">
        <w:rPr>
          <w:color w:val="FF0000"/>
          <w:sz w:val="30"/>
        </w:rPr>
        <w:noBreakHyphen/>
      </w:r>
      <w:r>
        <w:rPr>
          <w:color w:val="FF0000"/>
          <w:sz w:val="30"/>
        </w:rPr>
        <w:t>&gt;</w:t>
      </w:r>
      <w:r w:rsidRPr="006E653F">
        <w:rPr>
          <w:color w:val="FF0000"/>
          <w:sz w:val="30"/>
        </w:rPr>
        <w:t xml:space="preserve"> Y</w:t>
      </w:r>
      <w:r>
        <w:rPr>
          <w:rFonts w:cstheme="minorHAnsi"/>
          <w:color w:val="FF0000"/>
          <w:sz w:val="30"/>
        </w:rPr>
        <w:t>↑</w:t>
      </w:r>
      <w:r w:rsidRPr="006E653F">
        <w:rPr>
          <w:color w:val="FF0000"/>
          <w:sz w:val="30"/>
        </w:rPr>
        <w:softHyphen/>
        <w:t>).</w:t>
      </w:r>
    </w:p>
    <w:p w:rsidR="006E653F" w:rsidRDefault="006E653F" w:rsidP="006E653F">
      <w:pPr>
        <w:rPr>
          <w:color w:val="FF0000"/>
          <w:sz w:val="30"/>
        </w:rPr>
      </w:pPr>
    </w:p>
    <w:p w:rsidR="006E653F" w:rsidRPr="006E653F" w:rsidRDefault="006E653F" w:rsidP="006E653F">
      <w:pPr>
        <w:rPr>
          <w:color w:val="FF0000"/>
          <w:sz w:val="30"/>
        </w:rPr>
      </w:pPr>
      <w:r w:rsidRPr="006E653F">
        <w:rPr>
          <w:color w:val="FF0000"/>
          <w:sz w:val="30"/>
        </w:rPr>
        <w:lastRenderedPageBreak/>
        <w:t>As income increases, households increase their consumption spe</w:t>
      </w:r>
      <w:r>
        <w:rPr>
          <w:color w:val="FF0000"/>
          <w:sz w:val="30"/>
        </w:rPr>
        <w:t xml:space="preserve">nding. The amount by which they </w:t>
      </w:r>
      <w:r w:rsidRPr="006E653F">
        <w:rPr>
          <w:color w:val="FF0000"/>
          <w:sz w:val="30"/>
        </w:rPr>
        <w:t>increase their consumption spending depends on the marginal propensity to consume and will be less than the increase in income.</w:t>
      </w:r>
    </w:p>
    <w:p w:rsidR="006E653F" w:rsidRDefault="006E653F" w:rsidP="006E653F">
      <w:pPr>
        <w:rPr>
          <w:color w:val="FF0000"/>
          <w:sz w:val="30"/>
        </w:rPr>
      </w:pPr>
      <w:r w:rsidRPr="006E653F">
        <w:rPr>
          <w:color w:val="FF0000"/>
          <w:sz w:val="30"/>
        </w:rPr>
        <w:t>The increase of 100 in Y increases C, but by less than 100. If the marginal propensity to consume is 0.8 the increase in C = 0.8(100) = 80 (Y</w:t>
      </w:r>
      <w:r w:rsidRPr="006E653F">
        <w:rPr>
          <w:color w:val="FF0000"/>
          <w:sz w:val="30"/>
        </w:rPr>
        <w:softHyphen/>
      </w:r>
      <w:r>
        <w:rPr>
          <w:rFonts w:cstheme="minorHAnsi"/>
          <w:color w:val="FF0000"/>
          <w:sz w:val="30"/>
        </w:rPr>
        <w:t>↑</w:t>
      </w:r>
      <w:r w:rsidRPr="006E653F">
        <w:rPr>
          <w:color w:val="FF0000"/>
          <w:sz w:val="30"/>
        </w:rPr>
        <w:t xml:space="preserve"> </w:t>
      </w:r>
      <w:r w:rsidRPr="006E653F">
        <w:rPr>
          <w:color w:val="FF0000"/>
          <w:sz w:val="30"/>
        </w:rPr>
        <w:noBreakHyphen/>
      </w:r>
      <w:r>
        <w:rPr>
          <w:color w:val="FF0000"/>
          <w:sz w:val="30"/>
        </w:rPr>
        <w:t>&gt;</w:t>
      </w:r>
      <w:r w:rsidRPr="006E653F">
        <w:rPr>
          <w:color w:val="FF0000"/>
          <w:sz w:val="30"/>
        </w:rPr>
        <w:t xml:space="preserve"> C</w:t>
      </w:r>
      <w:r w:rsidRPr="006E653F">
        <w:rPr>
          <w:color w:val="FF0000"/>
          <w:sz w:val="30"/>
        </w:rPr>
        <w:softHyphen/>
      </w:r>
      <w:r>
        <w:rPr>
          <w:rFonts w:cstheme="minorHAnsi"/>
          <w:color w:val="FF0000"/>
          <w:sz w:val="30"/>
        </w:rPr>
        <w:t>↑</w:t>
      </w:r>
      <w:r w:rsidRPr="006E653F">
        <w:rPr>
          <w:color w:val="FF0000"/>
          <w:sz w:val="30"/>
        </w:rPr>
        <w:t xml:space="preserve"> by cY).</w:t>
      </w:r>
    </w:p>
    <w:p w:rsidR="006E653F" w:rsidRDefault="006E653F" w:rsidP="006E653F">
      <w:pPr>
        <w:rPr>
          <w:color w:val="FF0000"/>
          <w:sz w:val="30"/>
        </w:rPr>
      </w:pPr>
    </w:p>
    <w:p w:rsidR="006E653F" w:rsidRPr="006E653F" w:rsidRDefault="006E653F" w:rsidP="006E653F">
      <w:pPr>
        <w:rPr>
          <w:color w:val="FF0000"/>
          <w:sz w:val="30"/>
        </w:rPr>
      </w:pPr>
      <w:r w:rsidRPr="006E653F">
        <w:rPr>
          <w:color w:val="FF0000"/>
          <w:sz w:val="30"/>
        </w:rPr>
        <w:t>This increase in consumption spending means a further increase in the demand for goods and the level of output and income. There is now an increase in the production of consumer goods. At this stage the increase in the demand for goods and the level of output and income is the increase in investment spending of 100 plus the increase in consumption spending of 80 = 180.</w:t>
      </w:r>
    </w:p>
    <w:p w:rsidR="006E653F" w:rsidRPr="006E653F" w:rsidRDefault="006E653F" w:rsidP="006E653F">
      <w:pPr>
        <w:rPr>
          <w:color w:val="FF0000"/>
          <w:sz w:val="30"/>
        </w:rPr>
      </w:pPr>
      <w:r w:rsidRPr="006E653F">
        <w:rPr>
          <w:color w:val="FF0000"/>
          <w:sz w:val="30"/>
        </w:rPr>
        <w:t>If C increases by 80 there is a further increase of 80 in the demand for goods and output and also income (C</w:t>
      </w:r>
      <w:r w:rsidR="005F59D1">
        <w:rPr>
          <w:rFonts w:cstheme="minorHAnsi"/>
          <w:color w:val="FF0000"/>
          <w:sz w:val="30"/>
        </w:rPr>
        <w:t>↑</w:t>
      </w:r>
      <w:r w:rsidRPr="006E653F">
        <w:rPr>
          <w:color w:val="FF0000"/>
          <w:sz w:val="30"/>
        </w:rPr>
        <w:softHyphen/>
        <w:t xml:space="preserve"> </w:t>
      </w:r>
      <w:r w:rsidRPr="006E653F">
        <w:rPr>
          <w:color w:val="FF0000"/>
          <w:sz w:val="30"/>
        </w:rPr>
        <w:noBreakHyphen/>
      </w:r>
      <w:r w:rsidR="005F59D1">
        <w:rPr>
          <w:color w:val="FF0000"/>
          <w:sz w:val="30"/>
        </w:rPr>
        <w:t>&gt;</w:t>
      </w:r>
      <w:r w:rsidRPr="006E653F">
        <w:rPr>
          <w:color w:val="FF0000"/>
          <w:sz w:val="30"/>
        </w:rPr>
        <w:t xml:space="preserve"> Z</w:t>
      </w:r>
      <w:r w:rsidR="005F59D1">
        <w:rPr>
          <w:rFonts w:cstheme="minorHAnsi"/>
          <w:color w:val="FF0000"/>
          <w:sz w:val="30"/>
        </w:rPr>
        <w:t>↑</w:t>
      </w:r>
      <w:r w:rsidRPr="006E653F">
        <w:rPr>
          <w:color w:val="FF0000"/>
          <w:sz w:val="30"/>
        </w:rPr>
        <w:softHyphen/>
        <w:t xml:space="preserve"> </w:t>
      </w:r>
      <w:r w:rsidRPr="006E653F">
        <w:rPr>
          <w:color w:val="FF0000"/>
          <w:sz w:val="30"/>
        </w:rPr>
        <w:noBreakHyphen/>
      </w:r>
      <w:r w:rsidR="005F59D1">
        <w:rPr>
          <w:color w:val="FF0000"/>
          <w:sz w:val="30"/>
        </w:rPr>
        <w:t>&gt;</w:t>
      </w:r>
      <w:r w:rsidRPr="006E653F">
        <w:rPr>
          <w:color w:val="FF0000"/>
          <w:sz w:val="30"/>
        </w:rPr>
        <w:t xml:space="preserve"> Y</w:t>
      </w:r>
      <w:r w:rsidR="005F59D1">
        <w:rPr>
          <w:rFonts w:cstheme="minorHAnsi"/>
          <w:color w:val="FF0000"/>
          <w:sz w:val="30"/>
        </w:rPr>
        <w:t>↑</w:t>
      </w:r>
      <w:r w:rsidRPr="006E653F">
        <w:rPr>
          <w:color w:val="FF0000"/>
          <w:sz w:val="30"/>
        </w:rPr>
        <w:softHyphen/>
        <w:t>).</w:t>
      </w:r>
    </w:p>
    <w:p w:rsidR="006E653F" w:rsidRPr="006E653F" w:rsidRDefault="006E653F" w:rsidP="006E653F">
      <w:pPr>
        <w:rPr>
          <w:color w:val="FF0000"/>
          <w:sz w:val="30"/>
        </w:rPr>
      </w:pPr>
      <w:r w:rsidRPr="006E653F">
        <w:rPr>
          <w:color w:val="FF0000"/>
          <w:sz w:val="30"/>
        </w:rPr>
        <w:t>The increase in output and income then causes a further increase in consumption spending equal to the marginal propensity to consume times the change in income.</w:t>
      </w:r>
    </w:p>
    <w:p w:rsidR="006E653F" w:rsidRPr="006E653F" w:rsidRDefault="006E653F" w:rsidP="006E653F">
      <w:pPr>
        <w:rPr>
          <w:color w:val="FF0000"/>
          <w:sz w:val="30"/>
        </w:rPr>
      </w:pPr>
      <w:r w:rsidRPr="006E653F">
        <w:rPr>
          <w:color w:val="FF0000"/>
          <w:sz w:val="30"/>
        </w:rPr>
        <w:t>As Y increases by 80, consumption spending increases by 0.8(80) = 64 (Y</w:t>
      </w:r>
      <w:r w:rsidR="005F59D1">
        <w:rPr>
          <w:rFonts w:cstheme="minorHAnsi"/>
          <w:color w:val="FF0000"/>
          <w:sz w:val="30"/>
        </w:rPr>
        <w:t>↑</w:t>
      </w:r>
      <w:r w:rsidRPr="006E653F">
        <w:rPr>
          <w:color w:val="FF0000"/>
          <w:sz w:val="30"/>
        </w:rPr>
        <w:softHyphen/>
        <w:t xml:space="preserve"> </w:t>
      </w:r>
      <w:r w:rsidRPr="006E653F">
        <w:rPr>
          <w:color w:val="FF0000"/>
          <w:sz w:val="30"/>
        </w:rPr>
        <w:noBreakHyphen/>
      </w:r>
      <w:r w:rsidR="005F59D1">
        <w:rPr>
          <w:color w:val="FF0000"/>
          <w:sz w:val="30"/>
        </w:rPr>
        <w:t>&gt;</w:t>
      </w:r>
      <w:r w:rsidRPr="006E653F">
        <w:rPr>
          <w:color w:val="FF0000"/>
          <w:sz w:val="30"/>
        </w:rPr>
        <w:t xml:space="preserve"> C</w:t>
      </w:r>
      <w:r w:rsidRPr="006E653F">
        <w:rPr>
          <w:color w:val="FF0000"/>
          <w:sz w:val="30"/>
        </w:rPr>
        <w:softHyphen/>
      </w:r>
      <w:r w:rsidR="005F59D1">
        <w:rPr>
          <w:rFonts w:cstheme="minorHAnsi"/>
          <w:color w:val="FF0000"/>
          <w:sz w:val="30"/>
        </w:rPr>
        <w:t>↑</w:t>
      </w:r>
      <w:r w:rsidRPr="006E653F">
        <w:rPr>
          <w:color w:val="FF0000"/>
          <w:sz w:val="30"/>
        </w:rPr>
        <w:t>).</w:t>
      </w:r>
    </w:p>
    <w:p w:rsidR="006E653F" w:rsidRPr="006E653F" w:rsidRDefault="006E653F" w:rsidP="006E653F">
      <w:pPr>
        <w:rPr>
          <w:color w:val="FF0000"/>
          <w:sz w:val="30"/>
        </w:rPr>
      </w:pPr>
      <w:r w:rsidRPr="006E653F">
        <w:rPr>
          <w:color w:val="FF0000"/>
          <w:sz w:val="30"/>
        </w:rPr>
        <w:t>At this stage the increase in the demand for goods is the increase in investment spending of 100 plus the increase in consumption spending of 80 plus the increase in consumption spending of 64 = 244.</w:t>
      </w:r>
    </w:p>
    <w:p w:rsidR="006E653F" w:rsidRPr="006E653F" w:rsidRDefault="006E653F" w:rsidP="006E653F">
      <w:pPr>
        <w:rPr>
          <w:color w:val="FF0000"/>
          <w:sz w:val="30"/>
        </w:rPr>
      </w:pPr>
      <w:r w:rsidRPr="006E653F">
        <w:rPr>
          <w:color w:val="FF0000"/>
          <w:sz w:val="30"/>
        </w:rPr>
        <w:t>And as consumption increases, the demand for goods increases again – as do the levels of output and income. The process continues and the multiplier is in operation.</w:t>
      </w:r>
    </w:p>
    <w:p w:rsidR="007A4D63" w:rsidRDefault="007A4D63" w:rsidP="00416802">
      <w:pPr>
        <w:rPr>
          <w:sz w:val="30"/>
        </w:rPr>
      </w:pPr>
    </w:p>
    <w:p w:rsidR="007A4D63" w:rsidRDefault="007A4D63" w:rsidP="00416802">
      <w:pPr>
        <w:rPr>
          <w:sz w:val="30"/>
        </w:rPr>
      </w:pPr>
    </w:p>
    <w:p w:rsidR="000743C6" w:rsidRDefault="000743C6" w:rsidP="00416802">
      <w:pPr>
        <w:rPr>
          <w:sz w:val="30"/>
        </w:rPr>
      </w:pPr>
      <w:r>
        <w:rPr>
          <w:sz w:val="30"/>
        </w:rPr>
        <w:lastRenderedPageBreak/>
        <w:t>Explain the impact of the marginal propensity to consume on the multiplier</w:t>
      </w:r>
    </w:p>
    <w:p w:rsidR="000743C6" w:rsidRDefault="005F59D1" w:rsidP="00416802">
      <w:pPr>
        <w:rPr>
          <w:color w:val="FF0000"/>
          <w:sz w:val="30"/>
        </w:rPr>
      </w:pPr>
      <w:r>
        <w:rPr>
          <w:color w:val="FF0000"/>
          <w:sz w:val="30"/>
        </w:rPr>
        <w:t>The marginal propensity to consume determines the size of the multiplier. A change in the marginal propensity to consume will cause a different value for the multiplier and, consequently, the impact of autonomous spending differs.</w:t>
      </w:r>
    </w:p>
    <w:p w:rsidR="005F59D1" w:rsidRDefault="005F59D1" w:rsidP="00416802">
      <w:pPr>
        <w:rPr>
          <w:color w:val="FF0000"/>
          <w:sz w:val="30"/>
        </w:rPr>
      </w:pPr>
      <w:r>
        <w:rPr>
          <w:color w:val="FF0000"/>
          <w:sz w:val="30"/>
        </w:rPr>
        <w:t>The following example illustrates this:</w:t>
      </w:r>
    </w:p>
    <w:p w:rsidR="005F59D1" w:rsidRDefault="005F59D1" w:rsidP="00416802">
      <w:pPr>
        <w:rPr>
          <w:color w:val="FF0000"/>
          <w:sz w:val="30"/>
        </w:rPr>
      </w:pPr>
      <w:r w:rsidRPr="005F59D1">
        <w:rPr>
          <w:noProof/>
          <w:color w:val="FF0000"/>
          <w:sz w:val="30"/>
          <w:lang w:eastAsia="en-ZA"/>
        </w:rPr>
        <w:drawing>
          <wp:inline distT="0" distB="0" distL="0" distR="0">
            <wp:extent cx="5731510" cy="2385837"/>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2385837"/>
                    </a:xfrm>
                    <a:prstGeom prst="rect">
                      <a:avLst/>
                    </a:prstGeom>
                    <a:noFill/>
                    <a:ln>
                      <a:noFill/>
                    </a:ln>
                  </pic:spPr>
                </pic:pic>
              </a:graphicData>
            </a:graphic>
          </wp:inline>
        </w:drawing>
      </w:r>
    </w:p>
    <w:p w:rsidR="005F59D1" w:rsidRPr="005F59D1" w:rsidRDefault="005F59D1" w:rsidP="00416802">
      <w:pPr>
        <w:rPr>
          <w:color w:val="FF0000"/>
          <w:sz w:val="30"/>
        </w:rPr>
      </w:pPr>
    </w:p>
    <w:p w:rsidR="000A7D20" w:rsidRDefault="000A7D20" w:rsidP="00416802">
      <w:pPr>
        <w:rPr>
          <w:sz w:val="30"/>
        </w:rPr>
      </w:pPr>
    </w:p>
    <w:p w:rsidR="00967043" w:rsidRDefault="005F59D1" w:rsidP="00416802">
      <w:pPr>
        <w:rPr>
          <w:sz w:val="30"/>
        </w:rPr>
      </w:pPr>
      <w:r>
        <w:rPr>
          <w:sz w:val="30"/>
        </w:rPr>
        <w:t>Show the impact of a change in autonomous spending on the equilibrium level of output and income</w:t>
      </w:r>
    </w:p>
    <w:p w:rsidR="000A7D20" w:rsidRDefault="004C1EEC" w:rsidP="00416802">
      <w:pPr>
        <w:rPr>
          <w:color w:val="FF0000"/>
          <w:sz w:val="30"/>
        </w:rPr>
      </w:pPr>
      <w:r w:rsidRPr="004C1EEC">
        <w:rPr>
          <w:color w:val="FF0000"/>
          <w:sz w:val="30"/>
        </w:rPr>
        <w:t>Investment is part of autonomous spending and a rise in investment increases the demand for goods and shifts the demand for goods curve upwards, equal to the increase in autonomous spending. The vertical intercept is higher, and given the new demand for goods function ZZ2, the equilibrium level of output and income increases. The equilibrium level of output and income rises from Y0 to Y2, which is greater than the increase in autonomous spending. The reason for this is the multiplier effect.</w:t>
      </w:r>
    </w:p>
    <w:p w:rsidR="004C1EEC" w:rsidRDefault="004C1EEC" w:rsidP="00416802">
      <w:pPr>
        <w:rPr>
          <w:color w:val="FF0000"/>
          <w:sz w:val="30"/>
        </w:rPr>
      </w:pPr>
    </w:p>
    <w:p w:rsidR="004C1EEC" w:rsidRDefault="004C1EEC" w:rsidP="00416802">
      <w:pPr>
        <w:rPr>
          <w:color w:val="FF0000"/>
          <w:sz w:val="30"/>
        </w:rPr>
      </w:pPr>
      <w:r w:rsidRPr="004C1EEC">
        <w:rPr>
          <w:noProof/>
          <w:color w:val="FF0000"/>
          <w:sz w:val="30"/>
          <w:lang w:eastAsia="en-ZA"/>
        </w:rPr>
        <w:lastRenderedPageBreak/>
        <w:drawing>
          <wp:inline distT="0" distB="0" distL="0" distR="0">
            <wp:extent cx="5731510" cy="5197838"/>
            <wp:effectExtent l="0" t="0" r="254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5197838"/>
                    </a:xfrm>
                    <a:prstGeom prst="rect">
                      <a:avLst/>
                    </a:prstGeom>
                    <a:noFill/>
                    <a:ln>
                      <a:noFill/>
                    </a:ln>
                  </pic:spPr>
                </pic:pic>
              </a:graphicData>
            </a:graphic>
          </wp:inline>
        </w:drawing>
      </w:r>
    </w:p>
    <w:p w:rsidR="004C1EEC" w:rsidRDefault="004C1EEC" w:rsidP="00416802">
      <w:pPr>
        <w:rPr>
          <w:color w:val="FF0000"/>
          <w:sz w:val="30"/>
        </w:rPr>
      </w:pPr>
    </w:p>
    <w:p w:rsidR="004C1EEC" w:rsidRPr="004C1EEC" w:rsidRDefault="004C1EEC" w:rsidP="00416802">
      <w:pPr>
        <w:rPr>
          <w:color w:val="FF0000"/>
          <w:sz w:val="30"/>
        </w:rPr>
      </w:pPr>
      <w:r>
        <w:rPr>
          <w:color w:val="FF0000"/>
          <w:sz w:val="30"/>
        </w:rPr>
        <w:t>The Multiplier</w:t>
      </w:r>
    </w:p>
    <w:p w:rsidR="004C1EEC" w:rsidRDefault="004C1EEC" w:rsidP="00416802">
      <w:pPr>
        <w:rPr>
          <w:sz w:val="30"/>
        </w:rPr>
      </w:pPr>
    </w:p>
    <w:p w:rsidR="005F59D1" w:rsidRDefault="005F59D1" w:rsidP="00416802">
      <w:pPr>
        <w:rPr>
          <w:sz w:val="30"/>
        </w:rPr>
      </w:pPr>
      <w:r>
        <w:rPr>
          <w:sz w:val="30"/>
        </w:rPr>
        <w:t>Describe the multiplier</w:t>
      </w:r>
    </w:p>
    <w:p w:rsidR="004C1EEC" w:rsidRPr="004C1EEC" w:rsidRDefault="004C1EEC" w:rsidP="00416802">
      <w:pPr>
        <w:rPr>
          <w:color w:val="FF0000"/>
          <w:sz w:val="30"/>
        </w:rPr>
      </w:pPr>
      <w:r w:rsidRPr="004C1EEC">
        <w:rPr>
          <w:color w:val="FF0000"/>
          <w:sz w:val="30"/>
        </w:rPr>
        <w:t>The multiplier effect refers to the increase in final income arising from any new injection of spending. The size of the multiplier depends upon household's marginal decisions to spend, called the marginal propensity to consume (mpc), or to save, called the marginal propensity to save</w:t>
      </w:r>
      <w:r>
        <w:rPr>
          <w:color w:val="FF0000"/>
          <w:sz w:val="30"/>
        </w:rPr>
        <w:t>.</w:t>
      </w:r>
    </w:p>
    <w:p w:rsidR="004C1EEC" w:rsidRDefault="004C1EEC" w:rsidP="00416802">
      <w:pPr>
        <w:rPr>
          <w:sz w:val="30"/>
        </w:rPr>
      </w:pPr>
    </w:p>
    <w:p w:rsidR="000A7D20" w:rsidRDefault="000A7D20" w:rsidP="00416802">
      <w:pPr>
        <w:rPr>
          <w:sz w:val="30"/>
        </w:rPr>
      </w:pPr>
    </w:p>
    <w:p w:rsidR="004C1EEC" w:rsidRDefault="004C1EEC" w:rsidP="00416802">
      <w:pPr>
        <w:rPr>
          <w:sz w:val="30"/>
        </w:rPr>
      </w:pPr>
    </w:p>
    <w:p w:rsidR="005F59D1" w:rsidRDefault="005F59D1" w:rsidP="00416802">
      <w:pPr>
        <w:rPr>
          <w:sz w:val="30"/>
        </w:rPr>
      </w:pPr>
      <w:r>
        <w:rPr>
          <w:sz w:val="30"/>
        </w:rPr>
        <w:lastRenderedPageBreak/>
        <w:t>Explain the impact of the marginal propensity to consume</w:t>
      </w:r>
    </w:p>
    <w:p w:rsidR="004C1EEC" w:rsidRPr="004C1EEC" w:rsidRDefault="004C1EEC" w:rsidP="004C1EEC">
      <w:pPr>
        <w:rPr>
          <w:color w:val="FF0000"/>
          <w:sz w:val="30"/>
        </w:rPr>
      </w:pPr>
      <w:r w:rsidRPr="004C1EEC">
        <w:rPr>
          <w:color w:val="FF0000"/>
          <w:sz w:val="30"/>
        </w:rPr>
        <w:t>An increase in the marginal propensity to consume implies that households spend a larger proportion of every additional rand on consumption. The term c in our consumption equation is therefore larger and the slope of the consumption curve steeper.</w:t>
      </w:r>
    </w:p>
    <w:p w:rsidR="00967043" w:rsidRDefault="004C1EEC" w:rsidP="004C1EEC">
      <w:pPr>
        <w:rPr>
          <w:color w:val="FF0000"/>
          <w:sz w:val="30"/>
        </w:rPr>
      </w:pPr>
      <w:r w:rsidRPr="004C1EEC">
        <w:rPr>
          <w:color w:val="FF0000"/>
          <w:sz w:val="30"/>
        </w:rPr>
        <w:t>Since the slope of the demand for goods curve is determined by the slope of the consumption curve, the slope of the demand for goods curve is steeper.</w:t>
      </w:r>
    </w:p>
    <w:p w:rsidR="004C1EEC" w:rsidRDefault="004C1EEC" w:rsidP="004C1EEC">
      <w:pPr>
        <w:rPr>
          <w:color w:val="FF0000"/>
          <w:sz w:val="30"/>
        </w:rPr>
      </w:pPr>
      <w:r w:rsidRPr="004C1EEC">
        <w:rPr>
          <w:noProof/>
          <w:color w:val="FF0000"/>
          <w:sz w:val="30"/>
          <w:lang w:eastAsia="en-ZA"/>
        </w:rPr>
        <w:drawing>
          <wp:inline distT="0" distB="0" distL="0" distR="0">
            <wp:extent cx="5731510" cy="5335810"/>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5335810"/>
                    </a:xfrm>
                    <a:prstGeom prst="rect">
                      <a:avLst/>
                    </a:prstGeom>
                    <a:noFill/>
                    <a:ln>
                      <a:noFill/>
                    </a:ln>
                  </pic:spPr>
                </pic:pic>
              </a:graphicData>
            </a:graphic>
          </wp:inline>
        </w:drawing>
      </w:r>
    </w:p>
    <w:p w:rsidR="004C1EEC" w:rsidRDefault="004C1EEC" w:rsidP="004C1EEC">
      <w:pPr>
        <w:rPr>
          <w:color w:val="FF0000"/>
          <w:sz w:val="30"/>
        </w:rPr>
      </w:pPr>
      <w:r>
        <w:rPr>
          <w:color w:val="FF0000"/>
          <w:sz w:val="30"/>
        </w:rPr>
        <w:t>Multiplier and change in marginal propensity to consume diagram</w:t>
      </w:r>
    </w:p>
    <w:p w:rsidR="004C1EEC" w:rsidRDefault="004C1EEC" w:rsidP="004C1EEC">
      <w:pPr>
        <w:rPr>
          <w:color w:val="FF0000"/>
          <w:sz w:val="30"/>
        </w:rPr>
      </w:pPr>
    </w:p>
    <w:p w:rsidR="004C1EEC" w:rsidRPr="004C1EEC" w:rsidRDefault="004C1EEC" w:rsidP="004C1EEC">
      <w:pPr>
        <w:rPr>
          <w:color w:val="FF0000"/>
          <w:sz w:val="30"/>
        </w:rPr>
      </w:pPr>
      <w:r w:rsidRPr="004C1EEC">
        <w:rPr>
          <w:color w:val="FF0000"/>
          <w:sz w:val="30"/>
        </w:rPr>
        <w:lastRenderedPageBreak/>
        <w:t>You can see from this diagram that the equilibrium level of output and income increases.</w:t>
      </w:r>
    </w:p>
    <w:p w:rsidR="004C1EEC" w:rsidRDefault="004C1EEC" w:rsidP="004C1EEC">
      <w:pPr>
        <w:rPr>
          <w:color w:val="FF0000"/>
          <w:sz w:val="30"/>
        </w:rPr>
      </w:pPr>
      <w:r w:rsidRPr="004C1EEC">
        <w:rPr>
          <w:color w:val="FF0000"/>
          <w:sz w:val="30"/>
        </w:rPr>
        <w:t>Using the formula for the equilibrium level of output and income, a higher c implies a higher value for the multiplier</w:t>
      </w:r>
      <w:r>
        <w:rPr>
          <w:color w:val="FF0000"/>
          <w:sz w:val="30"/>
        </w:rPr>
        <w:t xml:space="preserve"> 1</w:t>
      </w:r>
      <w:r w:rsidR="004972C0">
        <w:rPr>
          <w:color w:val="FF0000"/>
          <w:sz w:val="30"/>
        </w:rPr>
        <w:t>/ [</w:t>
      </w:r>
      <w:r>
        <w:rPr>
          <w:color w:val="FF0000"/>
          <w:sz w:val="30"/>
        </w:rPr>
        <w:t>1-c], and the equilibrium level of output and income rises.</w:t>
      </w:r>
    </w:p>
    <w:p w:rsidR="004C1EEC" w:rsidRDefault="004C1EEC" w:rsidP="004C1EEC">
      <w:pPr>
        <w:rPr>
          <w:color w:val="FF0000"/>
          <w:sz w:val="30"/>
        </w:rPr>
      </w:pPr>
      <w:r w:rsidRPr="004C1EEC">
        <w:rPr>
          <w:color w:val="FF0000"/>
          <w:sz w:val="30"/>
        </w:rPr>
        <w:t>The larger the marginal propensity to consume the larger is the multiplier and a given increase in autonomous spending will have a greater impact on the equilibrium level of output and income.</w:t>
      </w:r>
    </w:p>
    <w:p w:rsidR="004C1EEC" w:rsidRDefault="004C1EEC" w:rsidP="004C1EEC">
      <w:pPr>
        <w:rPr>
          <w:color w:val="FF0000"/>
          <w:sz w:val="30"/>
        </w:rPr>
      </w:pPr>
    </w:p>
    <w:p w:rsidR="004C1EEC" w:rsidRPr="004C1EEC" w:rsidRDefault="004C1EEC" w:rsidP="004C1EEC">
      <w:pPr>
        <w:rPr>
          <w:color w:val="FF0000"/>
          <w:sz w:val="30"/>
        </w:rPr>
      </w:pPr>
      <w:r w:rsidRPr="004C1EEC">
        <w:rPr>
          <w:color w:val="FF0000"/>
          <w:sz w:val="30"/>
        </w:rPr>
        <w:t>To summarise: a change in the marginal propensity to consume (c) will change the slope of the ZZ curve (vertical intercept Z0 does not change) whilst a change in any of the autonomous spending components (c0 + Ī + G – cT) will shift the curve (thus the vertical intercept will move from its initial position of Z0).</w:t>
      </w:r>
    </w:p>
    <w:p w:rsidR="004C1EEC" w:rsidRDefault="004C1EEC" w:rsidP="00416802">
      <w:pPr>
        <w:rPr>
          <w:sz w:val="30"/>
        </w:rPr>
      </w:pPr>
    </w:p>
    <w:p w:rsidR="004C1EEC" w:rsidRDefault="004C1EEC" w:rsidP="00416802">
      <w:pPr>
        <w:rPr>
          <w:sz w:val="30"/>
        </w:rPr>
      </w:pPr>
    </w:p>
    <w:p w:rsidR="004C1EEC" w:rsidRDefault="004C1EEC" w:rsidP="00416802">
      <w:pPr>
        <w:rPr>
          <w:sz w:val="30"/>
        </w:rPr>
      </w:pPr>
      <w:r>
        <w:rPr>
          <w:sz w:val="30"/>
        </w:rPr>
        <w:t>Explain the impact of government spending on the equilibrium level of output and income</w:t>
      </w:r>
    </w:p>
    <w:p w:rsidR="004C1EEC" w:rsidRDefault="00FA7198" w:rsidP="00416802">
      <w:pPr>
        <w:rPr>
          <w:color w:val="FF0000"/>
          <w:sz w:val="30"/>
        </w:rPr>
      </w:pPr>
      <w:r w:rsidRPr="00FA7198">
        <w:rPr>
          <w:color w:val="FF0000"/>
          <w:sz w:val="30"/>
        </w:rPr>
        <w:t>Looking at our equilibrium equation you will see that government spending G is part of autonomous spending.</w:t>
      </w:r>
    </w:p>
    <w:p w:rsidR="00FA7198" w:rsidRDefault="00FA7198" w:rsidP="00416802">
      <w:pPr>
        <w:rPr>
          <w:color w:val="FF0000"/>
          <w:sz w:val="30"/>
        </w:rPr>
      </w:pPr>
      <w:r w:rsidRPr="00FA7198">
        <w:rPr>
          <w:color w:val="FF0000"/>
          <w:sz w:val="30"/>
        </w:rPr>
        <w:t>Y= 1</w:t>
      </w:r>
      <w:r w:rsidR="004972C0">
        <w:rPr>
          <w:color w:val="FF0000"/>
          <w:sz w:val="30"/>
        </w:rPr>
        <w:t>/ [</w:t>
      </w:r>
      <w:r w:rsidRPr="00FA7198">
        <w:rPr>
          <w:color w:val="FF0000"/>
          <w:sz w:val="30"/>
        </w:rPr>
        <w:t>1− c</w:t>
      </w:r>
      <w:r>
        <w:rPr>
          <w:color w:val="FF0000"/>
          <w:sz w:val="30"/>
        </w:rPr>
        <w:t>]</w:t>
      </w:r>
      <w:r w:rsidRPr="00FA7198">
        <w:rPr>
          <w:color w:val="FF0000"/>
          <w:sz w:val="30"/>
        </w:rPr>
        <w:t xml:space="preserve"> (c0 + Ī + G – cT)</w:t>
      </w:r>
    </w:p>
    <w:p w:rsidR="00FA7198" w:rsidRDefault="00FA7198" w:rsidP="00416802">
      <w:pPr>
        <w:rPr>
          <w:color w:val="FF0000"/>
          <w:sz w:val="30"/>
        </w:rPr>
      </w:pPr>
    </w:p>
    <w:p w:rsidR="00FA7198" w:rsidRDefault="00FA7198" w:rsidP="00416802">
      <w:pPr>
        <w:rPr>
          <w:color w:val="FF0000"/>
          <w:sz w:val="30"/>
        </w:rPr>
      </w:pPr>
      <w:r w:rsidRPr="00FA7198">
        <w:rPr>
          <w:color w:val="FF0000"/>
          <w:sz w:val="30"/>
        </w:rPr>
        <w:t xml:space="preserve">A change in government spending changes autonomous spending and, consequently, the demand for goods changes. In addition, via the multiplier effect, the level of output and income changes. The impact of a change in government spending is the same as that for any other change in autonomous spending in that it has a multiplier effect on the equilibrium level of output and income. See the above section on the multiplier if you are not sure what this means. Instead of assuming that </w:t>
      </w:r>
      <w:r w:rsidRPr="00FA7198">
        <w:rPr>
          <w:color w:val="FF0000"/>
          <w:sz w:val="30"/>
        </w:rPr>
        <w:lastRenderedPageBreak/>
        <w:t>investment spending increases, assume that government spending increases.</w:t>
      </w:r>
    </w:p>
    <w:p w:rsidR="00FA7198" w:rsidRDefault="00FA7198" w:rsidP="00416802">
      <w:pPr>
        <w:rPr>
          <w:color w:val="FF0000"/>
          <w:sz w:val="30"/>
        </w:rPr>
      </w:pPr>
    </w:p>
    <w:p w:rsidR="00FA7198" w:rsidRDefault="00FA7198" w:rsidP="00416802">
      <w:pPr>
        <w:rPr>
          <w:color w:val="FF0000"/>
          <w:sz w:val="30"/>
        </w:rPr>
      </w:pPr>
      <w:r>
        <w:rPr>
          <w:b/>
          <w:color w:val="FF0000"/>
          <w:sz w:val="30"/>
        </w:rPr>
        <w:t>Using values</w:t>
      </w:r>
    </w:p>
    <w:p w:rsidR="00FA7198" w:rsidRDefault="00FA7198" w:rsidP="00416802">
      <w:pPr>
        <w:rPr>
          <w:color w:val="FF0000"/>
          <w:sz w:val="30"/>
        </w:rPr>
      </w:pPr>
      <w:r w:rsidRPr="00FA7198">
        <w:rPr>
          <w:noProof/>
          <w:color w:val="FF0000"/>
          <w:sz w:val="30"/>
          <w:lang w:eastAsia="en-ZA"/>
        </w:rPr>
        <w:drawing>
          <wp:inline distT="0" distB="0" distL="0" distR="0">
            <wp:extent cx="5731510" cy="1910503"/>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1910503"/>
                    </a:xfrm>
                    <a:prstGeom prst="rect">
                      <a:avLst/>
                    </a:prstGeom>
                    <a:noFill/>
                    <a:ln>
                      <a:noFill/>
                    </a:ln>
                  </pic:spPr>
                </pic:pic>
              </a:graphicData>
            </a:graphic>
          </wp:inline>
        </w:drawing>
      </w:r>
    </w:p>
    <w:p w:rsidR="00FA7198" w:rsidRDefault="00FA7198" w:rsidP="00416802">
      <w:pPr>
        <w:rPr>
          <w:color w:val="FF0000"/>
          <w:sz w:val="30"/>
        </w:rPr>
      </w:pPr>
      <w:r>
        <w:rPr>
          <w:color w:val="FF0000"/>
          <w:sz w:val="30"/>
        </w:rPr>
        <w:t>An increase of 50 in government spending increases the level of output and income by 250 – that is by 50 times the multiplier of 5</w:t>
      </w:r>
    </w:p>
    <w:p w:rsidR="00FA7198" w:rsidRDefault="00FA7198" w:rsidP="00416802">
      <w:pPr>
        <w:rPr>
          <w:color w:val="FF0000"/>
          <w:sz w:val="30"/>
        </w:rPr>
      </w:pPr>
    </w:p>
    <w:p w:rsidR="00FA7198" w:rsidRDefault="00FA7198" w:rsidP="00416802">
      <w:pPr>
        <w:rPr>
          <w:color w:val="FF0000"/>
          <w:sz w:val="30"/>
        </w:rPr>
      </w:pPr>
      <w:r>
        <w:rPr>
          <w:b/>
          <w:color w:val="FF0000"/>
          <w:sz w:val="30"/>
        </w:rPr>
        <w:t>Using a diagram</w:t>
      </w:r>
    </w:p>
    <w:p w:rsidR="00FA7198" w:rsidRDefault="00FA7198" w:rsidP="00416802">
      <w:pPr>
        <w:rPr>
          <w:color w:val="FF0000"/>
          <w:sz w:val="30"/>
        </w:rPr>
      </w:pPr>
      <w:r w:rsidRPr="00FA7198">
        <w:rPr>
          <w:noProof/>
          <w:color w:val="FF0000"/>
          <w:sz w:val="30"/>
          <w:lang w:eastAsia="en-ZA"/>
        </w:rPr>
        <w:lastRenderedPageBreak/>
        <w:drawing>
          <wp:inline distT="0" distB="0" distL="0" distR="0">
            <wp:extent cx="5731510" cy="4971273"/>
            <wp:effectExtent l="0" t="0" r="254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4971273"/>
                    </a:xfrm>
                    <a:prstGeom prst="rect">
                      <a:avLst/>
                    </a:prstGeom>
                    <a:noFill/>
                    <a:ln>
                      <a:noFill/>
                    </a:ln>
                  </pic:spPr>
                </pic:pic>
              </a:graphicData>
            </a:graphic>
          </wp:inline>
        </w:drawing>
      </w:r>
    </w:p>
    <w:p w:rsidR="00FA7198" w:rsidRPr="00FA7198" w:rsidRDefault="00FA7198" w:rsidP="00416802">
      <w:pPr>
        <w:rPr>
          <w:color w:val="FF0000"/>
          <w:sz w:val="30"/>
        </w:rPr>
      </w:pPr>
      <w:r>
        <w:rPr>
          <w:color w:val="FF0000"/>
          <w:sz w:val="30"/>
        </w:rPr>
        <w:t>Increase in government spending diagram</w:t>
      </w:r>
    </w:p>
    <w:p w:rsidR="00FA7198" w:rsidRDefault="00FA7198" w:rsidP="00416802">
      <w:pPr>
        <w:rPr>
          <w:color w:val="FF0000"/>
          <w:sz w:val="30"/>
        </w:rPr>
      </w:pPr>
      <w:r w:rsidRPr="00FA7198">
        <w:rPr>
          <w:color w:val="FF0000"/>
          <w:sz w:val="30"/>
        </w:rPr>
        <w:t>Government spending is part of autonomous spending and a rise in government spending increases the demand for goods and shifts the demand for goods curve upwards, equal to the increase in government spending. The vertical intercept is now 1 010. The vertical intercept is higher and, given the new demand for goods function ZZ1, the equilibrium level of output and income increases from 4 800 to 5 050. The equilibrium level of output and income rises more than the increase in government spending due to the multiplier. In this case the increase in income is 50 times 5 = 250.</w:t>
      </w:r>
    </w:p>
    <w:p w:rsidR="00FA7198" w:rsidRDefault="00FA7198" w:rsidP="00416802">
      <w:pPr>
        <w:rPr>
          <w:color w:val="FF0000"/>
          <w:sz w:val="30"/>
        </w:rPr>
      </w:pPr>
    </w:p>
    <w:p w:rsidR="00FA7198" w:rsidRDefault="00FA7198" w:rsidP="00416802">
      <w:pPr>
        <w:rPr>
          <w:color w:val="FF0000"/>
          <w:sz w:val="30"/>
        </w:rPr>
      </w:pPr>
      <w:r>
        <w:rPr>
          <w:color w:val="FF0000"/>
          <w:sz w:val="30"/>
        </w:rPr>
        <w:t>The chain of event for an increase in government spending is:</w:t>
      </w:r>
    </w:p>
    <w:p w:rsidR="004C1EEC" w:rsidRPr="00910B9D" w:rsidRDefault="00FA7198" w:rsidP="00416802">
      <w:pPr>
        <w:rPr>
          <w:color w:val="FF0000"/>
          <w:sz w:val="30"/>
        </w:rPr>
      </w:pPr>
      <w:r w:rsidRPr="00FA7198">
        <w:rPr>
          <w:color w:val="FF0000"/>
          <w:sz w:val="30"/>
        </w:rPr>
        <w:t>G</w:t>
      </w:r>
      <w:r w:rsidRPr="00FA7198">
        <w:rPr>
          <w:color w:val="FF0000"/>
          <w:sz w:val="30"/>
        </w:rPr>
        <w:softHyphen/>
      </w:r>
      <w:r w:rsidR="00910B9D">
        <w:rPr>
          <w:rFonts w:cstheme="minorHAnsi"/>
          <w:color w:val="FF0000"/>
          <w:sz w:val="30"/>
        </w:rPr>
        <w:t>↑</w:t>
      </w:r>
      <w:r w:rsidRPr="00FA7198">
        <w:rPr>
          <w:color w:val="FF0000"/>
          <w:sz w:val="30"/>
        </w:rPr>
        <w:t xml:space="preserve"> </w:t>
      </w:r>
      <w:r w:rsidRPr="00FA7198">
        <w:rPr>
          <w:color w:val="FF0000"/>
          <w:sz w:val="30"/>
        </w:rPr>
        <w:noBreakHyphen/>
      </w:r>
      <w:r w:rsidR="00910B9D">
        <w:rPr>
          <w:color w:val="FF0000"/>
          <w:sz w:val="30"/>
        </w:rPr>
        <w:t>&gt;</w:t>
      </w:r>
      <w:r w:rsidRPr="00FA7198">
        <w:rPr>
          <w:color w:val="FF0000"/>
          <w:sz w:val="30"/>
        </w:rPr>
        <w:t xml:space="preserve"> Z</w:t>
      </w:r>
      <w:r w:rsidR="00910B9D">
        <w:rPr>
          <w:rFonts w:cstheme="minorHAnsi"/>
          <w:color w:val="FF0000"/>
          <w:sz w:val="30"/>
        </w:rPr>
        <w:t xml:space="preserve">↑ </w:t>
      </w:r>
      <w:r w:rsidRPr="00FA7198">
        <w:rPr>
          <w:color w:val="FF0000"/>
          <w:sz w:val="30"/>
        </w:rPr>
        <w:softHyphen/>
      </w:r>
      <w:r w:rsidRPr="00FA7198">
        <w:rPr>
          <w:color w:val="FF0000"/>
          <w:sz w:val="30"/>
        </w:rPr>
        <w:noBreakHyphen/>
      </w:r>
      <w:r w:rsidR="00910B9D">
        <w:rPr>
          <w:color w:val="FF0000"/>
          <w:sz w:val="30"/>
        </w:rPr>
        <w:t>&gt;</w:t>
      </w:r>
      <w:r w:rsidR="00910B9D" w:rsidRPr="00FA7198">
        <w:rPr>
          <w:color w:val="FF0000"/>
          <w:sz w:val="30"/>
        </w:rPr>
        <w:t xml:space="preserve"> </w:t>
      </w:r>
      <w:r w:rsidR="00910B9D">
        <w:rPr>
          <w:color w:val="FF0000"/>
          <w:sz w:val="30"/>
        </w:rPr>
        <w:t>Y</w:t>
      </w:r>
      <w:r w:rsidR="00910B9D">
        <w:rPr>
          <w:rFonts w:cstheme="minorHAnsi"/>
          <w:color w:val="FF0000"/>
          <w:sz w:val="30"/>
        </w:rPr>
        <w:t>↑</w:t>
      </w:r>
      <w:r w:rsidRPr="00FA7198">
        <w:rPr>
          <w:color w:val="FF0000"/>
          <w:sz w:val="30"/>
        </w:rPr>
        <w:softHyphen/>
      </w:r>
    </w:p>
    <w:p w:rsidR="004C1EEC" w:rsidRDefault="004C1EEC" w:rsidP="00416802">
      <w:pPr>
        <w:rPr>
          <w:sz w:val="30"/>
        </w:rPr>
      </w:pPr>
      <w:r>
        <w:rPr>
          <w:sz w:val="30"/>
        </w:rPr>
        <w:lastRenderedPageBreak/>
        <w:t>Explain the impact of taxes on the equilibrium level of output and income</w:t>
      </w:r>
    </w:p>
    <w:p w:rsidR="00910B9D" w:rsidRDefault="000E7F83" w:rsidP="00416802">
      <w:pPr>
        <w:rPr>
          <w:color w:val="FF0000"/>
          <w:sz w:val="30"/>
        </w:rPr>
      </w:pPr>
      <w:r>
        <w:rPr>
          <w:color w:val="FF0000"/>
          <w:sz w:val="30"/>
        </w:rPr>
        <w:t xml:space="preserve">Looking at our equilibrium equation: </w:t>
      </w:r>
    </w:p>
    <w:p w:rsidR="000E7F83" w:rsidRDefault="000E7F83" w:rsidP="00416802">
      <w:pPr>
        <w:rPr>
          <w:color w:val="FF0000"/>
          <w:sz w:val="30"/>
        </w:rPr>
      </w:pPr>
      <w:r w:rsidRPr="000E7F83">
        <w:rPr>
          <w:color w:val="FF0000"/>
          <w:sz w:val="30"/>
        </w:rPr>
        <w:t>Y= 1</w:t>
      </w:r>
      <w:r w:rsidR="004972C0">
        <w:rPr>
          <w:color w:val="FF0000"/>
          <w:sz w:val="30"/>
        </w:rPr>
        <w:t>/ [</w:t>
      </w:r>
      <w:r w:rsidRPr="000E7F83">
        <w:rPr>
          <w:color w:val="FF0000"/>
          <w:sz w:val="30"/>
        </w:rPr>
        <w:t>1− c</w:t>
      </w:r>
      <w:r>
        <w:rPr>
          <w:color w:val="FF0000"/>
          <w:sz w:val="30"/>
        </w:rPr>
        <w:t>]</w:t>
      </w:r>
      <w:r w:rsidRPr="000E7F83">
        <w:rPr>
          <w:color w:val="FF0000"/>
          <w:sz w:val="30"/>
        </w:rPr>
        <w:t xml:space="preserve"> (c0 + Ī + G – cT)</w:t>
      </w:r>
    </w:p>
    <w:p w:rsidR="000E7F83" w:rsidRDefault="000E7F83" w:rsidP="00416802">
      <w:pPr>
        <w:rPr>
          <w:color w:val="FF0000"/>
          <w:sz w:val="30"/>
        </w:rPr>
      </w:pPr>
      <w:r>
        <w:rPr>
          <w:color w:val="FF0000"/>
          <w:sz w:val="30"/>
        </w:rPr>
        <w:t>taxes T is part of autonomous spending.</w:t>
      </w:r>
    </w:p>
    <w:p w:rsidR="000E7F83" w:rsidRDefault="000E7F83" w:rsidP="00416802">
      <w:pPr>
        <w:rPr>
          <w:color w:val="FF0000"/>
          <w:sz w:val="30"/>
        </w:rPr>
      </w:pPr>
    </w:p>
    <w:p w:rsidR="000E7F83" w:rsidRPr="000E7F83" w:rsidRDefault="000E7F83" w:rsidP="000E7F83">
      <w:pPr>
        <w:rPr>
          <w:color w:val="FF0000"/>
          <w:sz w:val="30"/>
        </w:rPr>
      </w:pPr>
      <w:r w:rsidRPr="000E7F83">
        <w:rPr>
          <w:color w:val="FF0000"/>
          <w:sz w:val="30"/>
        </w:rPr>
        <w:t>A change in taxes changes autonomous spending and, consequently, the demand for goods changes. In addition, via the multiplier effect, the level of output and income changes. Note that the change in autonomous spending is cT and not T.</w:t>
      </w:r>
    </w:p>
    <w:p w:rsidR="000E7F83" w:rsidRDefault="000E7F83" w:rsidP="000E7F83">
      <w:pPr>
        <w:rPr>
          <w:color w:val="FF0000"/>
          <w:sz w:val="30"/>
        </w:rPr>
      </w:pPr>
    </w:p>
    <w:p w:rsidR="000E7F83" w:rsidRPr="000E7F83" w:rsidRDefault="000E7F83" w:rsidP="000E7F83">
      <w:pPr>
        <w:rPr>
          <w:b/>
          <w:color w:val="FF0000"/>
          <w:sz w:val="30"/>
        </w:rPr>
      </w:pPr>
      <w:r>
        <w:rPr>
          <w:b/>
          <w:color w:val="FF0000"/>
          <w:sz w:val="30"/>
        </w:rPr>
        <w:t>Using values</w:t>
      </w:r>
    </w:p>
    <w:p w:rsidR="000E7F83" w:rsidRDefault="000E7F83" w:rsidP="000E7F83">
      <w:pPr>
        <w:rPr>
          <w:color w:val="FF0000"/>
          <w:sz w:val="30"/>
        </w:rPr>
      </w:pPr>
      <w:r w:rsidRPr="000E7F83">
        <w:rPr>
          <w:color w:val="FF0000"/>
          <w:sz w:val="30"/>
        </w:rPr>
        <w:t>The following example illustrates the impact of change in taxes on the equilibrium level of output and income.</w:t>
      </w:r>
    </w:p>
    <w:p w:rsidR="000E7F83" w:rsidRDefault="000E7F83" w:rsidP="000E7F83">
      <w:pPr>
        <w:rPr>
          <w:color w:val="FF0000"/>
          <w:sz w:val="30"/>
        </w:rPr>
      </w:pPr>
      <w:r w:rsidRPr="000E7F83">
        <w:rPr>
          <w:noProof/>
          <w:color w:val="FF0000"/>
          <w:sz w:val="30"/>
          <w:lang w:eastAsia="en-ZA"/>
        </w:rPr>
        <w:drawing>
          <wp:inline distT="0" distB="0" distL="0" distR="0">
            <wp:extent cx="5731510" cy="1978458"/>
            <wp:effectExtent l="0" t="0" r="254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1978458"/>
                    </a:xfrm>
                    <a:prstGeom prst="rect">
                      <a:avLst/>
                    </a:prstGeom>
                    <a:noFill/>
                    <a:ln>
                      <a:noFill/>
                    </a:ln>
                  </pic:spPr>
                </pic:pic>
              </a:graphicData>
            </a:graphic>
          </wp:inline>
        </w:drawing>
      </w:r>
    </w:p>
    <w:p w:rsidR="000E7F83" w:rsidRDefault="000E7F83" w:rsidP="000E7F83">
      <w:pPr>
        <w:rPr>
          <w:color w:val="FF0000"/>
          <w:sz w:val="30"/>
        </w:rPr>
      </w:pPr>
      <w:r>
        <w:rPr>
          <w:color w:val="FF0000"/>
          <w:sz w:val="30"/>
        </w:rPr>
        <w:t>A decrease in taxation of 50 increases the level of output and income by 200 – that is by 0.8 (50) times the multiplier of 5.</w:t>
      </w:r>
    </w:p>
    <w:p w:rsidR="000E7F83" w:rsidRDefault="000E7F83" w:rsidP="000E7F83">
      <w:pPr>
        <w:rPr>
          <w:color w:val="FF0000"/>
          <w:sz w:val="30"/>
        </w:rPr>
      </w:pPr>
    </w:p>
    <w:p w:rsidR="000E7F83" w:rsidRDefault="000E7F83" w:rsidP="000E7F83">
      <w:pPr>
        <w:rPr>
          <w:color w:val="FF0000"/>
          <w:sz w:val="30"/>
        </w:rPr>
      </w:pPr>
      <w:r>
        <w:rPr>
          <w:b/>
          <w:color w:val="FF0000"/>
          <w:sz w:val="30"/>
        </w:rPr>
        <w:t>Using a diagram</w:t>
      </w:r>
    </w:p>
    <w:p w:rsidR="000E7F83" w:rsidRDefault="000E7F83" w:rsidP="000E7F83">
      <w:pPr>
        <w:rPr>
          <w:color w:val="FF0000"/>
          <w:sz w:val="30"/>
        </w:rPr>
      </w:pPr>
    </w:p>
    <w:p w:rsidR="000E7F83" w:rsidRDefault="000E7F83" w:rsidP="000E7F83">
      <w:pPr>
        <w:rPr>
          <w:color w:val="FF0000"/>
          <w:sz w:val="30"/>
        </w:rPr>
      </w:pPr>
      <w:r w:rsidRPr="000E7F83">
        <w:rPr>
          <w:noProof/>
          <w:color w:val="FF0000"/>
          <w:sz w:val="30"/>
          <w:lang w:eastAsia="en-ZA"/>
        </w:rPr>
        <w:lastRenderedPageBreak/>
        <w:drawing>
          <wp:inline distT="0" distB="0" distL="0" distR="0">
            <wp:extent cx="5731510" cy="4971273"/>
            <wp:effectExtent l="0" t="0" r="254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4971273"/>
                    </a:xfrm>
                    <a:prstGeom prst="rect">
                      <a:avLst/>
                    </a:prstGeom>
                    <a:noFill/>
                    <a:ln>
                      <a:noFill/>
                    </a:ln>
                  </pic:spPr>
                </pic:pic>
              </a:graphicData>
            </a:graphic>
          </wp:inline>
        </w:drawing>
      </w:r>
    </w:p>
    <w:p w:rsidR="000E7F83" w:rsidRDefault="000E7F83" w:rsidP="000E7F83">
      <w:pPr>
        <w:rPr>
          <w:color w:val="FF0000"/>
          <w:sz w:val="30"/>
        </w:rPr>
      </w:pPr>
      <w:r>
        <w:rPr>
          <w:color w:val="FF0000"/>
          <w:sz w:val="30"/>
        </w:rPr>
        <w:t>A decrease in taxes diagram</w:t>
      </w:r>
    </w:p>
    <w:p w:rsidR="000E7F83" w:rsidRDefault="000E7F83" w:rsidP="000E7F83">
      <w:pPr>
        <w:rPr>
          <w:color w:val="FF0000"/>
          <w:sz w:val="30"/>
        </w:rPr>
      </w:pPr>
      <w:r w:rsidRPr="000E7F83">
        <w:rPr>
          <w:color w:val="FF0000"/>
          <w:sz w:val="30"/>
        </w:rPr>
        <w:t>Taxes is part of autonomous spending and a decrease in taxes increases the demand for goods and shifts the demand for goods curve upwards, equal to c(T).</w:t>
      </w:r>
    </w:p>
    <w:p w:rsidR="000E7F83" w:rsidRDefault="000E7F83" w:rsidP="000E7F83">
      <w:pPr>
        <w:rPr>
          <w:color w:val="FF0000"/>
          <w:sz w:val="30"/>
        </w:rPr>
      </w:pPr>
    </w:p>
    <w:p w:rsidR="000E7F83" w:rsidRDefault="000E7F83" w:rsidP="000E7F83">
      <w:pPr>
        <w:rPr>
          <w:color w:val="FF0000"/>
          <w:sz w:val="30"/>
        </w:rPr>
      </w:pPr>
      <w:r>
        <w:rPr>
          <w:color w:val="FF0000"/>
          <w:sz w:val="30"/>
        </w:rPr>
        <w:t>Why by c(T) and no T</w:t>
      </w:r>
      <w:r w:rsidR="000E51B6">
        <w:rPr>
          <w:color w:val="FF0000"/>
          <w:sz w:val="30"/>
        </w:rPr>
        <w:t>?</w:t>
      </w:r>
    </w:p>
    <w:p w:rsidR="000E51B6" w:rsidRDefault="000E51B6" w:rsidP="000E7F83">
      <w:pPr>
        <w:rPr>
          <w:color w:val="FF0000"/>
          <w:sz w:val="30"/>
        </w:rPr>
      </w:pPr>
    </w:p>
    <w:p w:rsidR="000E51B6" w:rsidRPr="000E51B6" w:rsidRDefault="000E51B6" w:rsidP="000E51B6">
      <w:pPr>
        <w:rPr>
          <w:color w:val="FF0000"/>
          <w:sz w:val="30"/>
        </w:rPr>
      </w:pPr>
      <w:r w:rsidRPr="000E51B6">
        <w:rPr>
          <w:color w:val="FF0000"/>
          <w:sz w:val="30"/>
        </w:rPr>
        <w:t xml:space="preserve">The reason is that initial effect of a change in taxes is on the disposable income of households, while a change in government spending directly influences the demand for goods. As disposable income changes, consumption spending changes, but the change in consumption spending is smaller than the change in disposable income because the marginal propensity to consume is less than one. In other words, a decrease of 50 </w:t>
      </w:r>
      <w:r w:rsidRPr="000E51B6">
        <w:rPr>
          <w:color w:val="FF0000"/>
          <w:sz w:val="30"/>
        </w:rPr>
        <w:lastRenderedPageBreak/>
        <w:t>in taxes will initially increase consumption spending by c(50). In this case, the upward shift of the demand for goods curve is c(50) = 40 and not 50. Consequently, the impact of a change in taxes on output and income is indirect via the consumption function.</w:t>
      </w:r>
    </w:p>
    <w:p w:rsidR="000E51B6" w:rsidRDefault="000E51B6" w:rsidP="000E51B6">
      <w:pPr>
        <w:rPr>
          <w:color w:val="FF0000"/>
          <w:sz w:val="30"/>
        </w:rPr>
      </w:pPr>
      <w:r w:rsidRPr="000E51B6">
        <w:rPr>
          <w:color w:val="FF0000"/>
          <w:sz w:val="30"/>
        </w:rPr>
        <w:t>The vertical intercept is now 1 000. The vertical intercept is higher, and given the new demand for goods function ZZ1, the equilibrium level of output and income increases from 4 800 to 5 000. The equilibrium level of output and income rises more than the decrease in taxation due to the multiplier. In this case the increase in income is 40 times 5 = 200.</w:t>
      </w:r>
    </w:p>
    <w:p w:rsidR="000E51B6" w:rsidRDefault="000E51B6" w:rsidP="000E51B6">
      <w:pPr>
        <w:rPr>
          <w:color w:val="FF0000"/>
          <w:sz w:val="30"/>
        </w:rPr>
      </w:pPr>
    </w:p>
    <w:p w:rsidR="000E51B6" w:rsidRDefault="000E51B6" w:rsidP="000E51B6">
      <w:pPr>
        <w:rPr>
          <w:color w:val="FF0000"/>
          <w:sz w:val="30"/>
        </w:rPr>
      </w:pPr>
      <w:r>
        <w:rPr>
          <w:color w:val="FF0000"/>
          <w:sz w:val="30"/>
        </w:rPr>
        <w:t>The chain of events for a decrease in taxation is as follows:</w:t>
      </w:r>
    </w:p>
    <w:p w:rsidR="000E51B6" w:rsidRPr="000E7F83" w:rsidRDefault="000E51B6" w:rsidP="000E51B6">
      <w:pPr>
        <w:rPr>
          <w:color w:val="FF0000"/>
          <w:sz w:val="30"/>
        </w:rPr>
      </w:pPr>
      <w:r w:rsidRPr="000E51B6">
        <w:rPr>
          <w:color w:val="FF0000"/>
          <w:sz w:val="30"/>
        </w:rPr>
        <w:t>T</w:t>
      </w:r>
      <w:r>
        <w:rPr>
          <w:rFonts w:cstheme="minorHAnsi"/>
          <w:color w:val="FF0000"/>
          <w:sz w:val="30"/>
        </w:rPr>
        <w:t>↓</w:t>
      </w:r>
      <w:r w:rsidRPr="000E51B6">
        <w:rPr>
          <w:color w:val="FF0000"/>
          <w:sz w:val="30"/>
        </w:rPr>
        <w:t xml:space="preserve"> </w:t>
      </w:r>
      <w:r w:rsidRPr="000E51B6">
        <w:rPr>
          <w:color w:val="FF0000"/>
          <w:sz w:val="30"/>
        </w:rPr>
        <w:noBreakHyphen/>
      </w:r>
      <w:r>
        <w:rPr>
          <w:color w:val="FF0000"/>
          <w:sz w:val="30"/>
        </w:rPr>
        <w:t xml:space="preserve">&gt; </w:t>
      </w:r>
      <w:r w:rsidRPr="000E51B6">
        <w:rPr>
          <w:color w:val="FF0000"/>
          <w:sz w:val="30"/>
        </w:rPr>
        <w:t>YD</w:t>
      </w:r>
      <w:r>
        <w:rPr>
          <w:rFonts w:cstheme="minorHAnsi"/>
          <w:color w:val="FF0000"/>
          <w:sz w:val="30"/>
        </w:rPr>
        <w:t>↑</w:t>
      </w:r>
      <w:r w:rsidRPr="000E51B6">
        <w:rPr>
          <w:color w:val="FF0000"/>
          <w:sz w:val="30"/>
        </w:rPr>
        <w:softHyphen/>
        <w:t xml:space="preserve"> </w:t>
      </w:r>
      <w:r w:rsidRPr="000E51B6">
        <w:rPr>
          <w:color w:val="FF0000"/>
          <w:sz w:val="30"/>
        </w:rPr>
        <w:noBreakHyphen/>
      </w:r>
      <w:r w:rsidR="004972C0">
        <w:rPr>
          <w:color w:val="FF0000"/>
          <w:sz w:val="30"/>
        </w:rPr>
        <w:t xml:space="preserve">&gt; </w:t>
      </w:r>
      <w:r w:rsidR="004972C0" w:rsidRPr="000E51B6">
        <w:rPr>
          <w:color w:val="FF0000"/>
          <w:sz w:val="30"/>
        </w:rPr>
        <w:t>C</w:t>
      </w:r>
      <w:r>
        <w:rPr>
          <w:rFonts w:cstheme="minorHAnsi"/>
          <w:color w:val="FF0000"/>
          <w:sz w:val="30"/>
        </w:rPr>
        <w:t>↑</w:t>
      </w:r>
      <w:r w:rsidRPr="000E51B6">
        <w:rPr>
          <w:color w:val="FF0000"/>
          <w:sz w:val="30"/>
        </w:rPr>
        <w:softHyphen/>
        <w:t xml:space="preserve"> </w:t>
      </w:r>
      <w:r w:rsidRPr="000E51B6">
        <w:rPr>
          <w:color w:val="FF0000"/>
          <w:sz w:val="30"/>
        </w:rPr>
        <w:noBreakHyphen/>
      </w:r>
      <w:r>
        <w:rPr>
          <w:color w:val="FF0000"/>
          <w:sz w:val="30"/>
        </w:rPr>
        <w:t>&gt;</w:t>
      </w:r>
      <w:r w:rsidRPr="000E51B6">
        <w:rPr>
          <w:color w:val="FF0000"/>
          <w:sz w:val="30"/>
        </w:rPr>
        <w:t xml:space="preserve"> Z</w:t>
      </w:r>
      <w:r>
        <w:rPr>
          <w:rFonts w:cstheme="minorHAnsi"/>
          <w:color w:val="FF0000"/>
          <w:sz w:val="30"/>
        </w:rPr>
        <w:t>↑</w:t>
      </w:r>
      <w:r w:rsidRPr="000E51B6">
        <w:rPr>
          <w:color w:val="FF0000"/>
          <w:sz w:val="30"/>
        </w:rPr>
        <w:softHyphen/>
      </w:r>
      <w:r w:rsidRPr="000E51B6">
        <w:rPr>
          <w:color w:val="FF0000"/>
          <w:sz w:val="30"/>
        </w:rPr>
        <w:noBreakHyphen/>
      </w:r>
      <w:r>
        <w:rPr>
          <w:color w:val="FF0000"/>
          <w:sz w:val="30"/>
        </w:rPr>
        <w:t>&gt;</w:t>
      </w:r>
      <w:r w:rsidRPr="000E51B6">
        <w:rPr>
          <w:color w:val="FF0000"/>
          <w:sz w:val="30"/>
        </w:rPr>
        <w:t xml:space="preserve"> Y</w:t>
      </w:r>
      <w:r>
        <w:rPr>
          <w:rFonts w:cstheme="minorHAnsi"/>
          <w:color w:val="FF0000"/>
          <w:sz w:val="30"/>
        </w:rPr>
        <w:t>↑</w:t>
      </w:r>
      <w:r w:rsidRPr="000E51B6">
        <w:rPr>
          <w:color w:val="FF0000"/>
          <w:sz w:val="30"/>
        </w:rPr>
        <w:softHyphen/>
      </w:r>
    </w:p>
    <w:p w:rsidR="000E7F83" w:rsidRPr="000E7F83" w:rsidRDefault="000E7F83" w:rsidP="000E7F83">
      <w:pPr>
        <w:rPr>
          <w:color w:val="FF0000"/>
          <w:sz w:val="30"/>
        </w:rPr>
      </w:pPr>
    </w:p>
    <w:p w:rsidR="000E7F83" w:rsidRDefault="000E7F83" w:rsidP="00416802">
      <w:pPr>
        <w:rPr>
          <w:sz w:val="30"/>
        </w:rPr>
      </w:pPr>
    </w:p>
    <w:p w:rsidR="004C1EEC" w:rsidRDefault="004C1EEC" w:rsidP="00416802">
      <w:pPr>
        <w:rPr>
          <w:sz w:val="30"/>
        </w:rPr>
      </w:pPr>
    </w:p>
    <w:p w:rsidR="004C1EEC" w:rsidRDefault="004C1EEC" w:rsidP="00416802">
      <w:pPr>
        <w:rPr>
          <w:sz w:val="30"/>
        </w:rPr>
      </w:pPr>
      <w:r>
        <w:rPr>
          <w:sz w:val="30"/>
        </w:rPr>
        <w:t>Explain the impact of an expansionary fiscal policy on the equilibrium level of output and income and the budget of government</w:t>
      </w:r>
    </w:p>
    <w:p w:rsidR="000E51B6" w:rsidRPr="000E51B6" w:rsidRDefault="000E51B6" w:rsidP="000E51B6">
      <w:pPr>
        <w:rPr>
          <w:color w:val="FF0000"/>
          <w:sz w:val="30"/>
        </w:rPr>
      </w:pPr>
      <w:r w:rsidRPr="000E51B6">
        <w:rPr>
          <w:color w:val="FF0000"/>
          <w:sz w:val="30"/>
        </w:rPr>
        <w:t>An expansionary fiscal policy can be used to increase the demand for goods and the level of output and income. This means that government spending has to be increased and/or taxes have to be decreased. This will have the impact that the budget deficit will increase or the budget surplus will decrease.</w:t>
      </w:r>
    </w:p>
    <w:p w:rsidR="000E51B6" w:rsidRDefault="000E51B6" w:rsidP="000E51B6">
      <w:pPr>
        <w:rPr>
          <w:color w:val="FF0000"/>
          <w:sz w:val="30"/>
        </w:rPr>
      </w:pPr>
      <w:r w:rsidRPr="000E51B6">
        <w:rPr>
          <w:color w:val="FF0000"/>
          <w:sz w:val="30"/>
        </w:rPr>
        <w:t>The following example illustrates the impact of an increase in government spending and a decrease in taxes on the equilibrium level of output and income.</w:t>
      </w:r>
    </w:p>
    <w:p w:rsidR="000E51B6" w:rsidRDefault="000E51B6" w:rsidP="000E51B6">
      <w:pPr>
        <w:rPr>
          <w:color w:val="FF0000"/>
          <w:sz w:val="30"/>
        </w:rPr>
      </w:pPr>
      <w:r w:rsidRPr="000E51B6">
        <w:rPr>
          <w:noProof/>
          <w:color w:val="FF0000"/>
          <w:sz w:val="30"/>
          <w:lang w:eastAsia="en-ZA"/>
        </w:rPr>
        <w:lastRenderedPageBreak/>
        <w:drawing>
          <wp:inline distT="0" distB="0" distL="0" distR="0">
            <wp:extent cx="5731510" cy="2195879"/>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2195879"/>
                    </a:xfrm>
                    <a:prstGeom prst="rect">
                      <a:avLst/>
                    </a:prstGeom>
                    <a:noFill/>
                    <a:ln>
                      <a:noFill/>
                    </a:ln>
                  </pic:spPr>
                </pic:pic>
              </a:graphicData>
            </a:graphic>
          </wp:inline>
        </w:drawing>
      </w:r>
    </w:p>
    <w:p w:rsidR="000E51B6" w:rsidRPr="000E51B6" w:rsidRDefault="000E51B6" w:rsidP="000E51B6">
      <w:pPr>
        <w:rPr>
          <w:color w:val="FF0000"/>
          <w:sz w:val="30"/>
        </w:rPr>
      </w:pPr>
      <w:r w:rsidRPr="000E51B6">
        <w:rPr>
          <w:color w:val="FF0000"/>
          <w:sz w:val="30"/>
        </w:rPr>
        <w:t>The impact of the expansionary fiscal policy is to increase the level of output and income by 450.</w:t>
      </w:r>
    </w:p>
    <w:p w:rsidR="000E51B6" w:rsidRPr="000E51B6" w:rsidRDefault="000E51B6" w:rsidP="000E51B6">
      <w:pPr>
        <w:rPr>
          <w:color w:val="FF0000"/>
          <w:sz w:val="30"/>
        </w:rPr>
      </w:pPr>
      <w:r w:rsidRPr="000E51B6">
        <w:rPr>
          <w:color w:val="FF0000"/>
          <w:sz w:val="30"/>
        </w:rPr>
        <w:t>The impact of the budget deficit is as follows:</w:t>
      </w:r>
    </w:p>
    <w:p w:rsidR="000E51B6" w:rsidRPr="000E51B6" w:rsidRDefault="000E51B6" w:rsidP="000E51B6">
      <w:pPr>
        <w:rPr>
          <w:color w:val="FF0000"/>
          <w:sz w:val="30"/>
        </w:rPr>
      </w:pPr>
      <w:r w:rsidRPr="000E51B6">
        <w:rPr>
          <w:color w:val="FF0000"/>
          <w:sz w:val="30"/>
        </w:rPr>
        <w:t>Before the implementation of an expansionary fiscal policy the budget deficit was:</w:t>
      </w:r>
    </w:p>
    <w:p w:rsidR="000E51B6" w:rsidRPr="000E51B6" w:rsidRDefault="000E51B6" w:rsidP="000E51B6">
      <w:pPr>
        <w:rPr>
          <w:color w:val="FF0000"/>
          <w:sz w:val="30"/>
        </w:rPr>
      </w:pPr>
      <w:r w:rsidRPr="000E51B6">
        <w:rPr>
          <w:color w:val="FF0000"/>
          <w:sz w:val="30"/>
        </w:rPr>
        <w:t>G – T = 400 – 300 = 100.</w:t>
      </w:r>
    </w:p>
    <w:p w:rsidR="000E51B6" w:rsidRPr="000E51B6" w:rsidRDefault="000E51B6" w:rsidP="000E51B6">
      <w:pPr>
        <w:rPr>
          <w:color w:val="FF0000"/>
          <w:sz w:val="30"/>
        </w:rPr>
      </w:pPr>
      <w:r w:rsidRPr="000E51B6">
        <w:rPr>
          <w:color w:val="FF0000"/>
          <w:sz w:val="30"/>
        </w:rPr>
        <w:t>After the implementation of an expansionary fiscal policy the budget deficit is:</w:t>
      </w:r>
    </w:p>
    <w:p w:rsidR="000E51B6" w:rsidRPr="000E51B6" w:rsidRDefault="000E51B6" w:rsidP="000E51B6">
      <w:pPr>
        <w:rPr>
          <w:color w:val="FF0000"/>
          <w:sz w:val="30"/>
        </w:rPr>
      </w:pPr>
      <w:r w:rsidRPr="000E51B6">
        <w:rPr>
          <w:color w:val="FF0000"/>
          <w:sz w:val="30"/>
        </w:rPr>
        <w:t>G – T = 450 – 250 = 200.</w:t>
      </w:r>
    </w:p>
    <w:p w:rsidR="000E51B6" w:rsidRDefault="000E51B6" w:rsidP="000E51B6">
      <w:pPr>
        <w:rPr>
          <w:color w:val="FF0000"/>
          <w:sz w:val="30"/>
        </w:rPr>
      </w:pPr>
      <w:r w:rsidRPr="000E51B6">
        <w:rPr>
          <w:color w:val="FF0000"/>
          <w:sz w:val="30"/>
        </w:rPr>
        <w:t>The budget deficit therefore increases by 100.</w:t>
      </w:r>
    </w:p>
    <w:p w:rsidR="000E51B6" w:rsidRDefault="000E51B6" w:rsidP="000E51B6">
      <w:pPr>
        <w:rPr>
          <w:color w:val="FF0000"/>
          <w:sz w:val="30"/>
        </w:rPr>
      </w:pPr>
    </w:p>
    <w:p w:rsidR="000E51B6" w:rsidRDefault="000E51B6" w:rsidP="000E51B6">
      <w:pPr>
        <w:rPr>
          <w:color w:val="FF0000"/>
          <w:sz w:val="30"/>
        </w:rPr>
      </w:pPr>
      <w:r>
        <w:rPr>
          <w:color w:val="FF0000"/>
          <w:sz w:val="30"/>
        </w:rPr>
        <w:t>Graphically, it can be presented as follows</w:t>
      </w:r>
    </w:p>
    <w:p w:rsidR="000E51B6" w:rsidRDefault="000E51B6" w:rsidP="000E51B6">
      <w:pPr>
        <w:rPr>
          <w:color w:val="FF0000"/>
          <w:sz w:val="30"/>
        </w:rPr>
      </w:pPr>
      <w:r w:rsidRPr="000E51B6">
        <w:rPr>
          <w:noProof/>
          <w:color w:val="FF0000"/>
          <w:sz w:val="30"/>
          <w:lang w:eastAsia="en-ZA"/>
        </w:rPr>
        <w:lastRenderedPageBreak/>
        <w:drawing>
          <wp:inline distT="0" distB="0" distL="0" distR="0">
            <wp:extent cx="5731510" cy="495377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4953770"/>
                    </a:xfrm>
                    <a:prstGeom prst="rect">
                      <a:avLst/>
                    </a:prstGeom>
                    <a:noFill/>
                    <a:ln>
                      <a:noFill/>
                    </a:ln>
                  </pic:spPr>
                </pic:pic>
              </a:graphicData>
            </a:graphic>
          </wp:inline>
        </w:drawing>
      </w:r>
    </w:p>
    <w:p w:rsidR="000E51B6" w:rsidRDefault="000E51B6" w:rsidP="000E51B6">
      <w:pPr>
        <w:rPr>
          <w:color w:val="FF0000"/>
          <w:sz w:val="30"/>
        </w:rPr>
      </w:pPr>
      <w:r>
        <w:rPr>
          <w:color w:val="FF0000"/>
          <w:sz w:val="30"/>
        </w:rPr>
        <w:t>Expansionary fiscal policy diagram</w:t>
      </w:r>
    </w:p>
    <w:p w:rsidR="000E51B6" w:rsidRDefault="000E51B6" w:rsidP="000E51B6">
      <w:pPr>
        <w:rPr>
          <w:color w:val="FF0000"/>
          <w:sz w:val="30"/>
        </w:rPr>
      </w:pPr>
    </w:p>
    <w:p w:rsidR="000E51B6" w:rsidRPr="000E51B6" w:rsidRDefault="000E51B6" w:rsidP="000E51B6">
      <w:pPr>
        <w:rPr>
          <w:color w:val="FF0000"/>
          <w:sz w:val="30"/>
        </w:rPr>
      </w:pPr>
      <w:r w:rsidRPr="000E51B6">
        <w:rPr>
          <w:color w:val="FF0000"/>
          <w:sz w:val="30"/>
        </w:rPr>
        <w:t>The increase in autonomous spending is the increase in G plus cT = 50 + 40 = 90. The upward shift in the ZZ curve is equal to 90 and the vertical intercept is equal to 1 050 and the equilibrium level of output and income rises to 5 250.</w:t>
      </w:r>
    </w:p>
    <w:p w:rsidR="000E51B6" w:rsidRDefault="000E51B6" w:rsidP="00416802">
      <w:pPr>
        <w:rPr>
          <w:sz w:val="30"/>
        </w:rPr>
      </w:pPr>
    </w:p>
    <w:p w:rsidR="004C1EEC" w:rsidRDefault="004C1EEC" w:rsidP="00416802">
      <w:pPr>
        <w:rPr>
          <w:sz w:val="30"/>
        </w:rPr>
      </w:pPr>
    </w:p>
    <w:p w:rsidR="004C1EEC" w:rsidRDefault="004C1EEC" w:rsidP="00416802">
      <w:pPr>
        <w:rPr>
          <w:sz w:val="30"/>
        </w:rPr>
      </w:pPr>
      <w:r>
        <w:rPr>
          <w:sz w:val="30"/>
        </w:rPr>
        <w:t>Explain the impact of a contractionary fiscal policy on the equilibrium level of output and income and the budget of government</w:t>
      </w:r>
    </w:p>
    <w:p w:rsidR="000E51B6" w:rsidRPr="000E51B6" w:rsidRDefault="000E51B6" w:rsidP="000E51B6">
      <w:pPr>
        <w:rPr>
          <w:color w:val="FF0000"/>
          <w:sz w:val="30"/>
        </w:rPr>
      </w:pPr>
      <w:r w:rsidRPr="000E51B6">
        <w:rPr>
          <w:color w:val="FF0000"/>
          <w:sz w:val="30"/>
        </w:rPr>
        <w:t xml:space="preserve">A contractionary fiscal policy can be used to decrease the demand for goods and the level of output and income. A contractionary fiscal policy </w:t>
      </w:r>
      <w:r w:rsidRPr="000E51B6">
        <w:rPr>
          <w:color w:val="FF0000"/>
          <w:sz w:val="30"/>
        </w:rPr>
        <w:lastRenderedPageBreak/>
        <w:t>means that government spending has to be reduced and/or taxes have to be increased. This will have the impact that the budget deficit will decrease or the budget surplus will increase.</w:t>
      </w:r>
    </w:p>
    <w:p w:rsidR="00416802" w:rsidRDefault="000E51B6" w:rsidP="000E51B6">
      <w:pPr>
        <w:rPr>
          <w:color w:val="FF0000"/>
          <w:sz w:val="30"/>
        </w:rPr>
      </w:pPr>
      <w:r w:rsidRPr="000E51B6">
        <w:rPr>
          <w:color w:val="FF0000"/>
          <w:sz w:val="30"/>
        </w:rPr>
        <w:t>The following example illustrates the impact of a decrease in government spending and an increase in taxation on the equilibrium level of output and income.</w:t>
      </w:r>
    </w:p>
    <w:p w:rsidR="000E51B6" w:rsidRDefault="00BE2C9A" w:rsidP="000E51B6">
      <w:pPr>
        <w:rPr>
          <w:color w:val="FF0000"/>
          <w:sz w:val="30"/>
        </w:rPr>
      </w:pPr>
      <w:r w:rsidRPr="00BE2C9A">
        <w:rPr>
          <w:noProof/>
          <w:color w:val="FF0000"/>
          <w:sz w:val="30"/>
          <w:lang w:eastAsia="en-ZA"/>
        </w:rPr>
        <w:drawing>
          <wp:inline distT="0" distB="0" distL="0" distR="0">
            <wp:extent cx="5731510" cy="2544938"/>
            <wp:effectExtent l="0" t="0" r="254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2544938"/>
                    </a:xfrm>
                    <a:prstGeom prst="rect">
                      <a:avLst/>
                    </a:prstGeom>
                    <a:noFill/>
                    <a:ln>
                      <a:noFill/>
                    </a:ln>
                  </pic:spPr>
                </pic:pic>
              </a:graphicData>
            </a:graphic>
          </wp:inline>
        </w:drawing>
      </w:r>
    </w:p>
    <w:p w:rsidR="00BE2C9A" w:rsidRPr="00BE2C9A" w:rsidRDefault="00BE2C9A" w:rsidP="00BE2C9A">
      <w:pPr>
        <w:rPr>
          <w:color w:val="FF0000"/>
          <w:sz w:val="30"/>
        </w:rPr>
      </w:pPr>
      <w:r w:rsidRPr="00BE2C9A">
        <w:rPr>
          <w:color w:val="FF0000"/>
          <w:sz w:val="30"/>
        </w:rPr>
        <w:t>The impact of the contractionary fiscal policy is to decrease the level of output and income by 450.</w:t>
      </w:r>
    </w:p>
    <w:p w:rsidR="00BE2C9A" w:rsidRPr="00BE2C9A" w:rsidRDefault="00BE2C9A" w:rsidP="00BE2C9A">
      <w:pPr>
        <w:rPr>
          <w:color w:val="FF0000"/>
          <w:sz w:val="30"/>
        </w:rPr>
      </w:pPr>
      <w:r w:rsidRPr="00BE2C9A">
        <w:rPr>
          <w:color w:val="FF0000"/>
          <w:sz w:val="30"/>
        </w:rPr>
        <w:t>The impact of the budget deficit is as follows:</w:t>
      </w:r>
    </w:p>
    <w:p w:rsidR="00BE2C9A" w:rsidRPr="00BE2C9A" w:rsidRDefault="00BE2C9A" w:rsidP="00BE2C9A">
      <w:pPr>
        <w:rPr>
          <w:color w:val="FF0000"/>
          <w:sz w:val="30"/>
        </w:rPr>
      </w:pPr>
      <w:r w:rsidRPr="00BE2C9A">
        <w:rPr>
          <w:color w:val="FF0000"/>
          <w:sz w:val="30"/>
        </w:rPr>
        <w:t>Before the implementation of a contractionary fiscal policy the budget deficit was:</w:t>
      </w:r>
    </w:p>
    <w:p w:rsidR="00BE2C9A" w:rsidRPr="00BE2C9A" w:rsidRDefault="00BE2C9A" w:rsidP="00BE2C9A">
      <w:pPr>
        <w:rPr>
          <w:color w:val="FF0000"/>
          <w:sz w:val="30"/>
        </w:rPr>
      </w:pPr>
      <w:r w:rsidRPr="00BE2C9A">
        <w:rPr>
          <w:color w:val="FF0000"/>
          <w:sz w:val="30"/>
        </w:rPr>
        <w:t>G – T = 400 – 300 = 100.</w:t>
      </w:r>
    </w:p>
    <w:p w:rsidR="00BE2C9A" w:rsidRPr="00BE2C9A" w:rsidRDefault="00BE2C9A" w:rsidP="00BE2C9A">
      <w:pPr>
        <w:rPr>
          <w:color w:val="FF0000"/>
          <w:sz w:val="30"/>
        </w:rPr>
      </w:pPr>
      <w:r w:rsidRPr="00BE2C9A">
        <w:rPr>
          <w:color w:val="FF0000"/>
          <w:sz w:val="30"/>
        </w:rPr>
        <w:t>After the implementation of a contractionary fiscal policy the budget deficit is:</w:t>
      </w:r>
    </w:p>
    <w:p w:rsidR="00BE2C9A" w:rsidRPr="00BE2C9A" w:rsidRDefault="00BE2C9A" w:rsidP="00BE2C9A">
      <w:pPr>
        <w:rPr>
          <w:color w:val="FF0000"/>
          <w:sz w:val="30"/>
        </w:rPr>
      </w:pPr>
      <w:r w:rsidRPr="00BE2C9A">
        <w:rPr>
          <w:color w:val="FF0000"/>
          <w:sz w:val="30"/>
        </w:rPr>
        <w:t>G – T = 350 – 350 = 0.</w:t>
      </w:r>
    </w:p>
    <w:p w:rsidR="00BE2C9A" w:rsidRDefault="00BE2C9A" w:rsidP="00BE2C9A">
      <w:pPr>
        <w:rPr>
          <w:color w:val="FF0000"/>
          <w:sz w:val="30"/>
        </w:rPr>
      </w:pPr>
      <w:r w:rsidRPr="00BE2C9A">
        <w:rPr>
          <w:color w:val="FF0000"/>
          <w:sz w:val="30"/>
        </w:rPr>
        <w:t>The budget deficit therefore decreases by 100 and we have a balanced budget.</w:t>
      </w:r>
    </w:p>
    <w:p w:rsidR="00BE2C9A" w:rsidRDefault="00BE2C9A" w:rsidP="00BE2C9A">
      <w:pPr>
        <w:rPr>
          <w:color w:val="FF0000"/>
          <w:sz w:val="30"/>
        </w:rPr>
      </w:pPr>
    </w:p>
    <w:p w:rsidR="00BE2C9A" w:rsidRDefault="00BE2C9A" w:rsidP="00BE2C9A">
      <w:pPr>
        <w:rPr>
          <w:color w:val="FF0000"/>
          <w:sz w:val="30"/>
        </w:rPr>
      </w:pPr>
      <w:r>
        <w:rPr>
          <w:color w:val="FF0000"/>
          <w:sz w:val="30"/>
        </w:rPr>
        <w:t>Graphically it can be presented as follows:</w:t>
      </w:r>
    </w:p>
    <w:p w:rsidR="00BE2C9A" w:rsidRDefault="00BE2C9A" w:rsidP="00BE2C9A">
      <w:pPr>
        <w:rPr>
          <w:color w:val="FF0000"/>
          <w:sz w:val="30"/>
        </w:rPr>
      </w:pPr>
      <w:r w:rsidRPr="00BE2C9A">
        <w:rPr>
          <w:noProof/>
          <w:color w:val="FF0000"/>
          <w:sz w:val="30"/>
          <w:lang w:eastAsia="en-ZA"/>
        </w:rPr>
        <w:lastRenderedPageBreak/>
        <w:drawing>
          <wp:inline distT="0" distB="0" distL="0" distR="0">
            <wp:extent cx="5731510" cy="5103638"/>
            <wp:effectExtent l="0" t="0" r="254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5103638"/>
                    </a:xfrm>
                    <a:prstGeom prst="rect">
                      <a:avLst/>
                    </a:prstGeom>
                    <a:noFill/>
                    <a:ln>
                      <a:noFill/>
                    </a:ln>
                  </pic:spPr>
                </pic:pic>
              </a:graphicData>
            </a:graphic>
          </wp:inline>
        </w:drawing>
      </w:r>
    </w:p>
    <w:p w:rsidR="00BE2C9A" w:rsidRDefault="00BE2C9A" w:rsidP="00BE2C9A">
      <w:pPr>
        <w:rPr>
          <w:color w:val="FF0000"/>
          <w:sz w:val="30"/>
        </w:rPr>
      </w:pPr>
      <w:r>
        <w:rPr>
          <w:color w:val="FF0000"/>
          <w:sz w:val="30"/>
        </w:rPr>
        <w:t>Contractionary fiscal policy diagram</w:t>
      </w:r>
    </w:p>
    <w:p w:rsidR="003255FC" w:rsidRPr="00BE2C9A" w:rsidRDefault="00BE2C9A" w:rsidP="00BE2C9A">
      <w:pPr>
        <w:rPr>
          <w:color w:val="FF0000"/>
          <w:sz w:val="30"/>
        </w:rPr>
      </w:pPr>
      <w:r w:rsidRPr="00BE2C9A">
        <w:rPr>
          <w:color w:val="FF0000"/>
          <w:sz w:val="30"/>
        </w:rPr>
        <w:t>The decrease in autonomous spending is the decrease in G plus cT = 50 + 40 = 90. The downward shift in the ZZ curve is equal to 90 and the vertical intercept is equal to 870 and the equilibrium level of income decreases to 4 350.</w:t>
      </w:r>
    </w:p>
    <w:p w:rsidR="004F7620" w:rsidRDefault="004F7620">
      <w:pPr>
        <w:rPr>
          <w:sz w:val="30"/>
        </w:rPr>
      </w:pPr>
    </w:p>
    <w:p w:rsidR="000059E1" w:rsidRDefault="000059E1">
      <w:pPr>
        <w:rPr>
          <w:sz w:val="30"/>
        </w:rPr>
      </w:pPr>
      <w:r>
        <w:rPr>
          <w:sz w:val="30"/>
        </w:rPr>
        <w:t>Define full employment</w:t>
      </w:r>
    </w:p>
    <w:p w:rsidR="000059E1" w:rsidRPr="000059E1" w:rsidRDefault="000059E1">
      <w:pPr>
        <w:rPr>
          <w:color w:val="FF0000"/>
          <w:sz w:val="30"/>
        </w:rPr>
      </w:pPr>
      <w:r w:rsidRPr="000059E1">
        <w:rPr>
          <w:color w:val="FF0000"/>
          <w:sz w:val="30"/>
        </w:rPr>
        <w:t xml:space="preserve">Full employment can be described as a situation in which all available resources (labour, capital, land and entrepreneurship) are used to produce goods and services, and this is one of the macroeconomic objectives. This goal is commonly indicated by the employment of labour resources (measured by the unemployment rate) which, when reached, </w:t>
      </w:r>
      <w:r w:rsidRPr="000059E1">
        <w:rPr>
          <w:color w:val="FF0000"/>
          <w:sz w:val="30"/>
        </w:rPr>
        <w:lastRenderedPageBreak/>
        <w:t>implies a low level of unemployment which is mainly caused by normal frictions in the economy.</w:t>
      </w:r>
    </w:p>
    <w:p w:rsidR="000059E1" w:rsidRDefault="000059E1">
      <w:pPr>
        <w:rPr>
          <w:sz w:val="30"/>
        </w:rPr>
      </w:pPr>
    </w:p>
    <w:p w:rsidR="00BE2C9A" w:rsidRDefault="00BE2C9A">
      <w:pPr>
        <w:rPr>
          <w:sz w:val="30"/>
        </w:rPr>
      </w:pPr>
      <w:r>
        <w:rPr>
          <w:sz w:val="30"/>
        </w:rPr>
        <w:t>Present a goods market diagram with an equilibrium output and income that is less that is less than full employment.</w:t>
      </w:r>
    </w:p>
    <w:p w:rsidR="000059E1" w:rsidRDefault="000059E1">
      <w:pPr>
        <w:rPr>
          <w:sz w:val="30"/>
        </w:rPr>
      </w:pPr>
      <w:r w:rsidRPr="000059E1">
        <w:rPr>
          <w:noProof/>
          <w:sz w:val="30"/>
          <w:lang w:eastAsia="en-ZA"/>
        </w:rPr>
        <w:drawing>
          <wp:inline distT="0" distB="0" distL="0" distR="0">
            <wp:extent cx="5731510" cy="5358536"/>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5358536"/>
                    </a:xfrm>
                    <a:prstGeom prst="rect">
                      <a:avLst/>
                    </a:prstGeom>
                    <a:noFill/>
                    <a:ln>
                      <a:noFill/>
                    </a:ln>
                  </pic:spPr>
                </pic:pic>
              </a:graphicData>
            </a:graphic>
          </wp:inline>
        </w:drawing>
      </w:r>
    </w:p>
    <w:p w:rsidR="000059E1" w:rsidRDefault="000059E1">
      <w:pPr>
        <w:rPr>
          <w:color w:val="FF0000"/>
          <w:sz w:val="30"/>
        </w:rPr>
      </w:pPr>
      <w:r>
        <w:rPr>
          <w:color w:val="FF0000"/>
          <w:sz w:val="30"/>
        </w:rPr>
        <w:t>Full employment diagram</w:t>
      </w:r>
    </w:p>
    <w:p w:rsidR="000059E1" w:rsidRDefault="000059E1">
      <w:pPr>
        <w:rPr>
          <w:color w:val="FF0000"/>
          <w:sz w:val="30"/>
        </w:rPr>
      </w:pPr>
    </w:p>
    <w:p w:rsidR="000059E1" w:rsidRPr="000059E1" w:rsidRDefault="000059E1" w:rsidP="000059E1">
      <w:pPr>
        <w:rPr>
          <w:color w:val="FF0000"/>
          <w:sz w:val="30"/>
        </w:rPr>
      </w:pPr>
      <w:r w:rsidRPr="000059E1">
        <w:rPr>
          <w:color w:val="FF0000"/>
          <w:sz w:val="30"/>
        </w:rPr>
        <w:t>The equilibrium level of output and income, given the marginal propensity to consume and autonomous spending, is at Y0, which is less than the level of full employment (YF).</w:t>
      </w:r>
    </w:p>
    <w:p w:rsidR="000059E1" w:rsidRPr="000059E1" w:rsidRDefault="000059E1" w:rsidP="000059E1">
      <w:pPr>
        <w:rPr>
          <w:color w:val="FF0000"/>
          <w:sz w:val="30"/>
        </w:rPr>
      </w:pPr>
      <w:r w:rsidRPr="000059E1">
        <w:rPr>
          <w:color w:val="FF0000"/>
          <w:sz w:val="30"/>
        </w:rPr>
        <w:lastRenderedPageBreak/>
        <w:t>At this point, the economy is in a state of rest with unemployment, and there are no forces present to ensure that a movement to full employment will occur. The unemployed have no power to effect a change in the model.</w:t>
      </w:r>
    </w:p>
    <w:p w:rsidR="000059E1" w:rsidRDefault="000059E1">
      <w:pPr>
        <w:rPr>
          <w:sz w:val="30"/>
        </w:rPr>
      </w:pPr>
    </w:p>
    <w:p w:rsidR="00BE2C9A" w:rsidRDefault="00BE2C9A">
      <w:pPr>
        <w:rPr>
          <w:sz w:val="30"/>
        </w:rPr>
      </w:pPr>
    </w:p>
    <w:p w:rsidR="00BE2C9A" w:rsidRDefault="00BE2C9A">
      <w:pPr>
        <w:rPr>
          <w:sz w:val="30"/>
        </w:rPr>
      </w:pPr>
      <w:r>
        <w:rPr>
          <w:sz w:val="30"/>
        </w:rPr>
        <w:t>Describe the unemployment game (full-employment gap)</w:t>
      </w:r>
    </w:p>
    <w:p w:rsidR="000059E1" w:rsidRPr="000059E1" w:rsidRDefault="000059E1" w:rsidP="000059E1">
      <w:pPr>
        <w:rPr>
          <w:color w:val="FF0000"/>
          <w:sz w:val="30"/>
        </w:rPr>
      </w:pPr>
      <w:r w:rsidRPr="000059E1">
        <w:rPr>
          <w:color w:val="FF0000"/>
          <w:sz w:val="30"/>
        </w:rPr>
        <w:t xml:space="preserve">The </w:t>
      </w:r>
      <w:r w:rsidRPr="000059E1">
        <w:rPr>
          <w:b/>
          <w:color w:val="FF0000"/>
          <w:sz w:val="30"/>
        </w:rPr>
        <w:t>unemployment (or full employment or output and income) gap</w:t>
      </w:r>
      <w:r w:rsidRPr="000059E1">
        <w:rPr>
          <w:color w:val="FF0000"/>
          <w:sz w:val="30"/>
        </w:rPr>
        <w:t xml:space="preserve"> is the distance between the equilibrium level of output and income Y0 and full employment YF.</w:t>
      </w:r>
    </w:p>
    <w:p w:rsidR="000059E1" w:rsidRDefault="00D12ABC">
      <w:pPr>
        <w:rPr>
          <w:sz w:val="30"/>
        </w:rPr>
      </w:pPr>
      <w:r w:rsidRPr="00D12ABC">
        <w:rPr>
          <w:noProof/>
          <w:sz w:val="30"/>
          <w:lang w:eastAsia="en-ZA"/>
        </w:rPr>
        <w:drawing>
          <wp:inline distT="0" distB="0" distL="0" distR="0">
            <wp:extent cx="5731510" cy="5358536"/>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5358536"/>
                    </a:xfrm>
                    <a:prstGeom prst="rect">
                      <a:avLst/>
                    </a:prstGeom>
                    <a:noFill/>
                    <a:ln>
                      <a:noFill/>
                    </a:ln>
                  </pic:spPr>
                </pic:pic>
              </a:graphicData>
            </a:graphic>
          </wp:inline>
        </w:drawing>
      </w:r>
    </w:p>
    <w:p w:rsidR="00D12ABC" w:rsidRDefault="00D12ABC">
      <w:pPr>
        <w:rPr>
          <w:sz w:val="30"/>
        </w:rPr>
      </w:pPr>
    </w:p>
    <w:p w:rsidR="00BE2C9A" w:rsidRDefault="00BE2C9A">
      <w:pPr>
        <w:rPr>
          <w:sz w:val="30"/>
        </w:rPr>
      </w:pPr>
    </w:p>
    <w:p w:rsidR="00BE2C9A" w:rsidRDefault="00BE2C9A">
      <w:pPr>
        <w:rPr>
          <w:sz w:val="30"/>
        </w:rPr>
      </w:pPr>
      <w:r>
        <w:rPr>
          <w:sz w:val="30"/>
        </w:rPr>
        <w:t>Explain how government spending can be used to achieve full employment</w:t>
      </w:r>
    </w:p>
    <w:p w:rsidR="00D12ABC" w:rsidRPr="00D12ABC" w:rsidRDefault="00D12ABC" w:rsidP="00D12ABC">
      <w:pPr>
        <w:rPr>
          <w:color w:val="FF0000"/>
          <w:sz w:val="30"/>
        </w:rPr>
      </w:pPr>
      <w:r w:rsidRPr="00D12ABC">
        <w:rPr>
          <w:color w:val="FF0000"/>
          <w:sz w:val="30"/>
        </w:rPr>
        <w:t>The following example demonstrates the algebra of the use of government spending to reach full employment.</w:t>
      </w:r>
    </w:p>
    <w:p w:rsidR="00D12ABC" w:rsidRPr="00D12ABC" w:rsidRDefault="00D12ABC" w:rsidP="00D12ABC">
      <w:pPr>
        <w:rPr>
          <w:color w:val="FF0000"/>
          <w:sz w:val="30"/>
        </w:rPr>
      </w:pPr>
      <w:r w:rsidRPr="00D12ABC">
        <w:rPr>
          <w:color w:val="FF0000"/>
          <w:sz w:val="30"/>
        </w:rPr>
        <w:t>Assume that the economy is in equilibrium at an output and income level of 6 000, and that the full employment level is 9 000, while the marginal propensity to consume is 0.8 giving us a multiplier of 5. The gap between the equilibrium level of output and income and full employment is</w:t>
      </w:r>
    </w:p>
    <w:p w:rsidR="00D12ABC" w:rsidRPr="00D12ABC" w:rsidRDefault="00D12ABC" w:rsidP="00D12ABC">
      <w:pPr>
        <w:rPr>
          <w:color w:val="FF0000"/>
          <w:sz w:val="30"/>
        </w:rPr>
      </w:pPr>
      <w:r w:rsidRPr="00D12ABC">
        <w:rPr>
          <w:color w:val="FF0000"/>
          <w:sz w:val="30"/>
        </w:rPr>
        <w:t>9 000 – 6 000 = 3 000.</w:t>
      </w:r>
    </w:p>
    <w:p w:rsidR="00D12ABC" w:rsidRDefault="00D12ABC" w:rsidP="00D12ABC">
      <w:pPr>
        <w:rPr>
          <w:color w:val="FF0000"/>
          <w:sz w:val="30"/>
        </w:rPr>
      </w:pPr>
    </w:p>
    <w:p w:rsidR="00D12ABC" w:rsidRPr="00D12ABC" w:rsidRDefault="00D12ABC" w:rsidP="00D12ABC">
      <w:pPr>
        <w:rPr>
          <w:color w:val="FF0000"/>
          <w:sz w:val="30"/>
        </w:rPr>
      </w:pPr>
      <w:r w:rsidRPr="00D12ABC">
        <w:rPr>
          <w:color w:val="FF0000"/>
          <w:sz w:val="30"/>
        </w:rPr>
        <w:t>By how much should government spending increase to ensure that full employment is reached?</w:t>
      </w:r>
    </w:p>
    <w:p w:rsidR="00D12ABC" w:rsidRPr="00D12ABC" w:rsidRDefault="00D12ABC" w:rsidP="00D12ABC">
      <w:pPr>
        <w:rPr>
          <w:color w:val="FF0000"/>
          <w:sz w:val="30"/>
        </w:rPr>
      </w:pPr>
      <w:r w:rsidRPr="00D12ABC">
        <w:rPr>
          <w:color w:val="FF0000"/>
          <w:sz w:val="30"/>
        </w:rPr>
        <w:t>By 3 000, by less than 3 000, or by more than 3 000?</w:t>
      </w:r>
    </w:p>
    <w:p w:rsidR="00D12ABC" w:rsidRDefault="00D12ABC" w:rsidP="00D12ABC">
      <w:pPr>
        <w:rPr>
          <w:color w:val="FF0000"/>
          <w:sz w:val="30"/>
        </w:rPr>
      </w:pPr>
    </w:p>
    <w:p w:rsidR="00BE2C9A" w:rsidRDefault="00D12ABC" w:rsidP="00D12ABC">
      <w:pPr>
        <w:rPr>
          <w:color w:val="FF0000"/>
          <w:sz w:val="30"/>
        </w:rPr>
      </w:pPr>
      <w:r w:rsidRPr="00D12ABC">
        <w:rPr>
          <w:color w:val="FF0000"/>
          <w:sz w:val="30"/>
        </w:rPr>
        <w:t>The correct answer is 600. Why 600? Since we have a multiplier of 5 this implies that, for every 1 unit increase in government spending, output and income increase by 5 units. Since the gap is 3 000 units we need to increase government spending by 3 000/5 = 600.</w:t>
      </w:r>
    </w:p>
    <w:p w:rsidR="00D12ABC" w:rsidRDefault="00D12ABC" w:rsidP="00D12ABC">
      <w:pPr>
        <w:rPr>
          <w:color w:val="FF0000"/>
          <w:sz w:val="30"/>
        </w:rPr>
      </w:pPr>
    </w:p>
    <w:p w:rsidR="00D12ABC" w:rsidRDefault="00D12ABC" w:rsidP="00D12ABC">
      <w:pPr>
        <w:rPr>
          <w:color w:val="FF0000"/>
          <w:sz w:val="30"/>
        </w:rPr>
      </w:pPr>
      <w:r>
        <w:rPr>
          <w:color w:val="FF0000"/>
          <w:sz w:val="30"/>
        </w:rPr>
        <w:t>Graphically it is presented as follows:</w:t>
      </w:r>
    </w:p>
    <w:p w:rsidR="00D12ABC" w:rsidRDefault="00D12ABC" w:rsidP="00D12ABC">
      <w:pPr>
        <w:rPr>
          <w:color w:val="FF0000"/>
          <w:sz w:val="30"/>
        </w:rPr>
      </w:pPr>
      <w:r w:rsidRPr="00D12ABC">
        <w:rPr>
          <w:noProof/>
          <w:color w:val="FF0000"/>
          <w:sz w:val="30"/>
          <w:lang w:eastAsia="en-ZA"/>
        </w:rPr>
        <w:lastRenderedPageBreak/>
        <w:drawing>
          <wp:inline distT="0" distB="0" distL="0" distR="0">
            <wp:extent cx="5731510" cy="5243587"/>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5243587"/>
                    </a:xfrm>
                    <a:prstGeom prst="rect">
                      <a:avLst/>
                    </a:prstGeom>
                    <a:noFill/>
                    <a:ln>
                      <a:noFill/>
                    </a:ln>
                  </pic:spPr>
                </pic:pic>
              </a:graphicData>
            </a:graphic>
          </wp:inline>
        </w:drawing>
      </w:r>
    </w:p>
    <w:p w:rsidR="00D12ABC" w:rsidRPr="00D12ABC" w:rsidRDefault="00D12ABC" w:rsidP="00D12ABC">
      <w:pPr>
        <w:rPr>
          <w:color w:val="FF0000"/>
          <w:sz w:val="30"/>
        </w:rPr>
      </w:pPr>
      <w:r>
        <w:rPr>
          <w:color w:val="FF0000"/>
          <w:sz w:val="30"/>
        </w:rPr>
        <w:t>Full employment and government spending diagram</w:t>
      </w:r>
    </w:p>
    <w:p w:rsidR="00D12ABC" w:rsidRDefault="00D12ABC">
      <w:pPr>
        <w:rPr>
          <w:sz w:val="30"/>
        </w:rPr>
      </w:pPr>
    </w:p>
    <w:p w:rsidR="00D12ABC" w:rsidRDefault="00D12ABC">
      <w:pPr>
        <w:rPr>
          <w:sz w:val="30"/>
        </w:rPr>
      </w:pPr>
    </w:p>
    <w:p w:rsidR="00D12ABC" w:rsidRDefault="00D12ABC">
      <w:pPr>
        <w:rPr>
          <w:sz w:val="30"/>
        </w:rPr>
      </w:pPr>
    </w:p>
    <w:p w:rsidR="00BE2C9A" w:rsidRDefault="00BE2C9A">
      <w:pPr>
        <w:rPr>
          <w:sz w:val="30"/>
        </w:rPr>
      </w:pPr>
      <w:r>
        <w:rPr>
          <w:sz w:val="30"/>
        </w:rPr>
        <w:t>Explain how taxes can be used to achieve full employment</w:t>
      </w:r>
    </w:p>
    <w:p w:rsidR="00D12ABC" w:rsidRPr="00D12ABC" w:rsidRDefault="00D12ABC" w:rsidP="00D12ABC">
      <w:pPr>
        <w:rPr>
          <w:color w:val="FF0000"/>
          <w:sz w:val="30"/>
        </w:rPr>
      </w:pPr>
      <w:r w:rsidRPr="00D12ABC">
        <w:rPr>
          <w:color w:val="FF0000"/>
          <w:sz w:val="30"/>
        </w:rPr>
        <w:t>A decrease in taxation increases disposable income and, as disposable income increases, households increase their consumption spending causing the demand for goods to increase further and a movement closer to full employment takes place.</w:t>
      </w:r>
    </w:p>
    <w:p w:rsidR="00D12ABC" w:rsidRPr="00D12ABC" w:rsidRDefault="00D12ABC" w:rsidP="00D12ABC">
      <w:pPr>
        <w:rPr>
          <w:color w:val="FF0000"/>
          <w:sz w:val="30"/>
        </w:rPr>
      </w:pPr>
      <w:r w:rsidRPr="00D12ABC">
        <w:rPr>
          <w:color w:val="FF0000"/>
          <w:sz w:val="30"/>
        </w:rPr>
        <w:t xml:space="preserve">Using the above example of an output and income level of 6 000, a full employment level of 9 000 and a marginal propensity to consume of 0.8 – </w:t>
      </w:r>
      <w:r w:rsidRPr="00D12ABC">
        <w:rPr>
          <w:color w:val="FF0000"/>
          <w:sz w:val="30"/>
        </w:rPr>
        <w:lastRenderedPageBreak/>
        <w:t>which gives us a multiplier of 5 – the question is by how much should taxes decrease to reach full employment. By 600, by more than 600, or by less than 600?</w:t>
      </w:r>
    </w:p>
    <w:p w:rsidR="00D12ABC" w:rsidRPr="00D12ABC" w:rsidRDefault="00D12ABC" w:rsidP="00D12ABC">
      <w:pPr>
        <w:rPr>
          <w:color w:val="FF0000"/>
          <w:sz w:val="30"/>
        </w:rPr>
      </w:pPr>
      <w:r w:rsidRPr="00D12ABC">
        <w:rPr>
          <w:color w:val="FF0000"/>
          <w:sz w:val="30"/>
        </w:rPr>
        <w:t>The answer is by more than 600 since taxes impacts the equilibrium level of output and income indirectly via the consumption function.</w:t>
      </w:r>
    </w:p>
    <w:p w:rsidR="00D12ABC" w:rsidRDefault="00D12ABC" w:rsidP="00D12ABC">
      <w:pPr>
        <w:rPr>
          <w:color w:val="FF0000"/>
          <w:sz w:val="30"/>
        </w:rPr>
      </w:pPr>
      <w:r w:rsidRPr="00D12ABC">
        <w:rPr>
          <w:color w:val="FF0000"/>
          <w:sz w:val="30"/>
        </w:rPr>
        <w:t>By how much should taxes then decrease to increase the income and output level by 3</w:t>
      </w:r>
      <w:r>
        <w:rPr>
          <w:color w:val="FF0000"/>
          <w:sz w:val="30"/>
        </w:rPr>
        <w:t> </w:t>
      </w:r>
      <w:r w:rsidRPr="00D12ABC">
        <w:rPr>
          <w:color w:val="FF0000"/>
          <w:sz w:val="30"/>
        </w:rPr>
        <w:t>000?</w:t>
      </w:r>
    </w:p>
    <w:p w:rsidR="00D12ABC" w:rsidRPr="00D12ABC" w:rsidRDefault="00D12ABC" w:rsidP="00D12ABC">
      <w:pPr>
        <w:rPr>
          <w:color w:val="FF0000"/>
          <w:sz w:val="30"/>
        </w:rPr>
      </w:pPr>
      <w:r w:rsidRPr="00D12ABC">
        <w:rPr>
          <w:color w:val="FF0000"/>
          <w:sz w:val="30"/>
        </w:rPr>
        <w:t>One way to calculate it is as follows:</w:t>
      </w:r>
    </w:p>
    <w:p w:rsidR="00D12ABC" w:rsidRPr="00D12ABC" w:rsidRDefault="00D12ABC" w:rsidP="00D12ABC">
      <w:pPr>
        <w:rPr>
          <w:color w:val="FF0000"/>
          <w:sz w:val="30"/>
        </w:rPr>
      </w:pPr>
      <w:r w:rsidRPr="00D12ABC">
        <w:rPr>
          <w:color w:val="FF0000"/>
          <w:sz w:val="30"/>
        </w:rPr>
        <w:t>0.8(T) = 600</w:t>
      </w:r>
    </w:p>
    <w:p w:rsidR="00D12ABC" w:rsidRPr="00D12ABC" w:rsidRDefault="00D12ABC" w:rsidP="00D12ABC">
      <w:pPr>
        <w:rPr>
          <w:color w:val="FF0000"/>
          <w:sz w:val="30"/>
        </w:rPr>
      </w:pPr>
      <w:r w:rsidRPr="00D12ABC">
        <w:rPr>
          <w:color w:val="FF0000"/>
          <w:sz w:val="30"/>
        </w:rPr>
        <w:t>T = 600/0.8 = 750</w:t>
      </w:r>
    </w:p>
    <w:p w:rsidR="00D12ABC" w:rsidRDefault="00D12ABC" w:rsidP="00D12ABC">
      <w:pPr>
        <w:rPr>
          <w:color w:val="FF0000"/>
          <w:sz w:val="30"/>
        </w:rPr>
      </w:pPr>
      <w:r w:rsidRPr="00D12ABC">
        <w:rPr>
          <w:color w:val="FF0000"/>
          <w:sz w:val="30"/>
        </w:rPr>
        <w:t>The decrease in taxes should be 750 to ensure an increase in output and income of 3</w:t>
      </w:r>
      <w:r>
        <w:rPr>
          <w:color w:val="FF0000"/>
          <w:sz w:val="30"/>
        </w:rPr>
        <w:t> </w:t>
      </w:r>
      <w:r w:rsidRPr="00D12ABC">
        <w:rPr>
          <w:color w:val="FF0000"/>
          <w:sz w:val="30"/>
        </w:rPr>
        <w:t>000.</w:t>
      </w:r>
    </w:p>
    <w:p w:rsidR="00D12ABC" w:rsidRDefault="00D12ABC" w:rsidP="00D12ABC">
      <w:pPr>
        <w:rPr>
          <w:color w:val="FF0000"/>
          <w:sz w:val="30"/>
        </w:rPr>
      </w:pPr>
    </w:p>
    <w:p w:rsidR="00D12ABC" w:rsidRDefault="00D12ABC" w:rsidP="00D12ABC">
      <w:pPr>
        <w:rPr>
          <w:color w:val="FF0000"/>
          <w:sz w:val="30"/>
        </w:rPr>
      </w:pPr>
      <w:r>
        <w:rPr>
          <w:color w:val="FF0000"/>
          <w:sz w:val="30"/>
        </w:rPr>
        <w:t>Graphically it is presented as follows:</w:t>
      </w:r>
    </w:p>
    <w:p w:rsidR="00D12ABC" w:rsidRDefault="00D12ABC" w:rsidP="00D12ABC">
      <w:pPr>
        <w:rPr>
          <w:color w:val="FF0000"/>
          <w:sz w:val="30"/>
        </w:rPr>
      </w:pPr>
      <w:r w:rsidRPr="00D12ABC">
        <w:rPr>
          <w:noProof/>
          <w:color w:val="FF0000"/>
          <w:sz w:val="30"/>
          <w:lang w:eastAsia="en-ZA"/>
        </w:rPr>
        <w:lastRenderedPageBreak/>
        <w:drawing>
          <wp:inline distT="0" distB="0" distL="0" distR="0">
            <wp:extent cx="5731510" cy="5243587"/>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5243587"/>
                    </a:xfrm>
                    <a:prstGeom prst="rect">
                      <a:avLst/>
                    </a:prstGeom>
                    <a:noFill/>
                    <a:ln>
                      <a:noFill/>
                    </a:ln>
                  </pic:spPr>
                </pic:pic>
              </a:graphicData>
            </a:graphic>
          </wp:inline>
        </w:drawing>
      </w:r>
    </w:p>
    <w:p w:rsidR="00D12ABC" w:rsidRPr="00D12ABC" w:rsidRDefault="00D12ABC" w:rsidP="00D12ABC">
      <w:pPr>
        <w:rPr>
          <w:color w:val="FF0000"/>
          <w:sz w:val="30"/>
        </w:rPr>
      </w:pPr>
      <w:r>
        <w:rPr>
          <w:color w:val="FF0000"/>
          <w:sz w:val="30"/>
        </w:rPr>
        <w:t>Taxes and full employment diagram</w:t>
      </w:r>
    </w:p>
    <w:p w:rsidR="00BE2C9A" w:rsidRDefault="00BE2C9A">
      <w:pPr>
        <w:rPr>
          <w:sz w:val="30"/>
        </w:rPr>
      </w:pPr>
    </w:p>
    <w:p w:rsidR="00D12ABC" w:rsidRDefault="00D12ABC">
      <w:pPr>
        <w:rPr>
          <w:sz w:val="30"/>
        </w:rPr>
      </w:pPr>
      <w:r>
        <w:rPr>
          <w:sz w:val="30"/>
        </w:rPr>
        <w:t>Define a balanced budget</w:t>
      </w:r>
    </w:p>
    <w:p w:rsidR="00D12ABC" w:rsidRPr="00D12ABC" w:rsidRDefault="00D12ABC">
      <w:pPr>
        <w:rPr>
          <w:color w:val="FF0000"/>
          <w:sz w:val="30"/>
        </w:rPr>
      </w:pPr>
      <w:r w:rsidRPr="00D12ABC">
        <w:rPr>
          <w:color w:val="FF0000"/>
          <w:sz w:val="30"/>
        </w:rPr>
        <w:t>A balanced budget is one where the change in G is equal to the change in T (ΔG = ΔT). Let's see why an equal increase in government spending and taxes will have a stimulatory impact on the level of output and income.</w:t>
      </w:r>
    </w:p>
    <w:p w:rsidR="00D12ABC" w:rsidRDefault="00D12ABC">
      <w:pPr>
        <w:rPr>
          <w:sz w:val="30"/>
        </w:rPr>
      </w:pPr>
    </w:p>
    <w:p w:rsidR="00D12ABC" w:rsidRDefault="00D12ABC">
      <w:pPr>
        <w:rPr>
          <w:sz w:val="30"/>
        </w:rPr>
      </w:pPr>
      <w:r>
        <w:rPr>
          <w:sz w:val="30"/>
        </w:rPr>
        <w:t>Demonstrate why a balance budget still has an expansionary impact on the level of output and income</w:t>
      </w:r>
    </w:p>
    <w:p w:rsidR="00FC39CE" w:rsidRPr="00FC39CE" w:rsidRDefault="00FC39CE" w:rsidP="00FC39CE">
      <w:pPr>
        <w:rPr>
          <w:color w:val="FF0000"/>
          <w:sz w:val="30"/>
        </w:rPr>
      </w:pPr>
      <w:r>
        <w:rPr>
          <w:color w:val="FF0000"/>
          <w:sz w:val="30"/>
        </w:rPr>
        <w:lastRenderedPageBreak/>
        <w:t xml:space="preserve">A </w:t>
      </w:r>
      <w:r w:rsidRPr="00FC39CE">
        <w:rPr>
          <w:color w:val="FF0000"/>
          <w:sz w:val="30"/>
        </w:rPr>
        <w:t>balanced budget is one where the change in G is equal to the change in T (ΔG = ΔT). Let's see why an equal increase in government spending and taxes will have a stimulatory impact on the level of output and income.</w:t>
      </w:r>
    </w:p>
    <w:p w:rsidR="00D12ABC" w:rsidRDefault="00FC39CE" w:rsidP="00FC39CE">
      <w:pPr>
        <w:rPr>
          <w:color w:val="FF0000"/>
          <w:sz w:val="30"/>
        </w:rPr>
      </w:pPr>
      <w:r w:rsidRPr="00FC39CE">
        <w:rPr>
          <w:color w:val="FF0000"/>
          <w:sz w:val="30"/>
        </w:rPr>
        <w:t>The reason for this is that the multiplier effect for an increase in government spending is greater than the backwards multiplier effect for an increase in taxes.</w:t>
      </w:r>
    </w:p>
    <w:p w:rsidR="00FC39CE" w:rsidRPr="00FC39CE" w:rsidRDefault="00FC39CE" w:rsidP="00FC39CE">
      <w:pPr>
        <w:rPr>
          <w:color w:val="FF0000"/>
          <w:sz w:val="30"/>
        </w:rPr>
      </w:pPr>
      <w:r w:rsidRPr="00FC39CE">
        <w:rPr>
          <w:color w:val="FF0000"/>
          <w:sz w:val="30"/>
        </w:rPr>
        <w:t>Using a numerical example, the explanation is as follows:</w:t>
      </w:r>
    </w:p>
    <w:p w:rsidR="00FC39CE" w:rsidRPr="00FC39CE" w:rsidRDefault="00FC39CE" w:rsidP="00FC39CE">
      <w:pPr>
        <w:rPr>
          <w:color w:val="FF0000"/>
          <w:sz w:val="30"/>
        </w:rPr>
      </w:pPr>
      <w:r w:rsidRPr="00FC39CE">
        <w:rPr>
          <w:color w:val="FF0000"/>
          <w:sz w:val="30"/>
        </w:rPr>
        <w:t>When government increases its spending, say by buying more books for schools to the value of 100, output and income directly increase by 100 and the multiplier starts to operate from this 100. The government has injected 100 directly into the economy.</w:t>
      </w:r>
    </w:p>
    <w:p w:rsidR="00FC39CE" w:rsidRPr="00FC39CE" w:rsidRDefault="00FC39CE" w:rsidP="00FC39CE">
      <w:pPr>
        <w:rPr>
          <w:color w:val="FF0000"/>
          <w:sz w:val="30"/>
        </w:rPr>
      </w:pPr>
      <w:r w:rsidRPr="00FC39CE">
        <w:rPr>
          <w:color w:val="FF0000"/>
          <w:sz w:val="30"/>
        </w:rPr>
        <w:t>When government increases taxes by 100 it withdraws 100 from the economy. However, households do not decrease their spending by 100, but only by c x 100. The multiplier starts to operate not from 100 but from c x 100.</w:t>
      </w:r>
    </w:p>
    <w:p w:rsidR="00FC39CE" w:rsidRPr="00FC39CE" w:rsidRDefault="00FC39CE" w:rsidP="00FC39CE">
      <w:pPr>
        <w:rPr>
          <w:color w:val="FF0000"/>
          <w:sz w:val="30"/>
        </w:rPr>
      </w:pPr>
      <w:r w:rsidRPr="00FC39CE">
        <w:rPr>
          <w:color w:val="FF0000"/>
          <w:sz w:val="30"/>
        </w:rPr>
        <w:t>The following example illustrates this expansionary effect:</w:t>
      </w:r>
    </w:p>
    <w:p w:rsidR="00FC39CE" w:rsidRPr="00FC39CE" w:rsidRDefault="00FC39CE" w:rsidP="00FC39CE">
      <w:pPr>
        <w:rPr>
          <w:color w:val="FF0000"/>
          <w:sz w:val="30"/>
        </w:rPr>
      </w:pPr>
      <w:r w:rsidRPr="00FC39CE">
        <w:rPr>
          <w:color w:val="FF0000"/>
          <w:sz w:val="30"/>
        </w:rPr>
        <w:t>Assume that c = 0.8 and that G increases by 100 and T increases by 100.</w:t>
      </w:r>
    </w:p>
    <w:p w:rsidR="00FC39CE" w:rsidRPr="00FC39CE" w:rsidRDefault="00FC39CE" w:rsidP="00FC39CE">
      <w:pPr>
        <w:rPr>
          <w:color w:val="FF0000"/>
          <w:sz w:val="30"/>
        </w:rPr>
      </w:pPr>
      <w:r w:rsidRPr="00FC39CE">
        <w:rPr>
          <w:color w:val="FF0000"/>
          <w:sz w:val="30"/>
        </w:rPr>
        <w:t>The value of the multiplier is 5.</w:t>
      </w:r>
    </w:p>
    <w:p w:rsidR="00FC39CE" w:rsidRPr="00FC39CE" w:rsidRDefault="00FC39CE" w:rsidP="00FC39CE">
      <w:pPr>
        <w:rPr>
          <w:color w:val="FF0000"/>
          <w:sz w:val="30"/>
        </w:rPr>
      </w:pPr>
      <w:r w:rsidRPr="00FC39CE">
        <w:rPr>
          <w:color w:val="FF0000"/>
          <w:sz w:val="30"/>
        </w:rPr>
        <w:t>An increase of 100 in government spending increases Y by</w:t>
      </w:r>
    </w:p>
    <w:p w:rsidR="00FC39CE" w:rsidRPr="00FC39CE" w:rsidRDefault="00FC39CE" w:rsidP="00FC39CE">
      <w:pPr>
        <w:rPr>
          <w:color w:val="FF0000"/>
          <w:sz w:val="30"/>
        </w:rPr>
      </w:pPr>
      <w:r w:rsidRPr="00FC39CE">
        <w:rPr>
          <w:color w:val="FF0000"/>
          <w:sz w:val="30"/>
        </w:rPr>
        <w:t>100 x 5 = 500</w:t>
      </w:r>
    </w:p>
    <w:p w:rsidR="00FC39CE" w:rsidRPr="00FC39CE" w:rsidRDefault="00FC39CE" w:rsidP="00FC39CE">
      <w:pPr>
        <w:rPr>
          <w:color w:val="FF0000"/>
          <w:sz w:val="30"/>
        </w:rPr>
      </w:pPr>
      <w:r w:rsidRPr="00FC39CE">
        <w:rPr>
          <w:color w:val="FF0000"/>
          <w:sz w:val="30"/>
        </w:rPr>
        <w:t>An increase of 100 in taxes decreases Y by</w:t>
      </w:r>
    </w:p>
    <w:p w:rsidR="00FC39CE" w:rsidRPr="00FC39CE" w:rsidRDefault="00FC39CE" w:rsidP="00FC39CE">
      <w:pPr>
        <w:rPr>
          <w:color w:val="FF0000"/>
          <w:sz w:val="30"/>
        </w:rPr>
      </w:pPr>
      <w:r w:rsidRPr="00FC39CE">
        <w:rPr>
          <w:color w:val="FF0000"/>
          <w:sz w:val="30"/>
        </w:rPr>
        <w:t>0.8(100) x 5 = 400</w:t>
      </w:r>
    </w:p>
    <w:p w:rsidR="00FC39CE" w:rsidRPr="00FC39CE" w:rsidRDefault="00FC39CE" w:rsidP="00FC39CE">
      <w:pPr>
        <w:rPr>
          <w:color w:val="FF0000"/>
          <w:sz w:val="30"/>
        </w:rPr>
      </w:pPr>
      <w:r w:rsidRPr="00FC39CE">
        <w:rPr>
          <w:color w:val="FF0000"/>
          <w:sz w:val="30"/>
        </w:rPr>
        <w:t>The net effect is an increase of 100 (500 – 400) in output and income.</w:t>
      </w:r>
    </w:p>
    <w:p w:rsidR="00FC39CE" w:rsidRPr="00FC39CE" w:rsidRDefault="00FC39CE" w:rsidP="00FC39CE">
      <w:pPr>
        <w:rPr>
          <w:color w:val="FF0000"/>
          <w:sz w:val="30"/>
        </w:rPr>
      </w:pPr>
      <w:r w:rsidRPr="00FC39CE">
        <w:rPr>
          <w:color w:val="FF0000"/>
          <w:sz w:val="30"/>
        </w:rPr>
        <w:t>In other words the balanced budget multiplier is equal to one – that is for every 1 unit increase in government spending, output and income increase by 1 unit.</w:t>
      </w:r>
    </w:p>
    <w:p w:rsidR="00D12ABC" w:rsidRDefault="00D12ABC">
      <w:pPr>
        <w:rPr>
          <w:sz w:val="30"/>
        </w:rPr>
      </w:pPr>
    </w:p>
    <w:p w:rsidR="00FC39CE" w:rsidRDefault="00FC39CE">
      <w:pPr>
        <w:rPr>
          <w:sz w:val="30"/>
        </w:rPr>
      </w:pPr>
    </w:p>
    <w:p w:rsidR="00FC39CE" w:rsidRDefault="00FC39CE">
      <w:pPr>
        <w:rPr>
          <w:sz w:val="30"/>
        </w:rPr>
      </w:pPr>
      <w:r w:rsidRPr="00FC39CE">
        <w:rPr>
          <w:noProof/>
          <w:sz w:val="30"/>
          <w:lang w:eastAsia="en-ZA"/>
        </w:rPr>
        <w:lastRenderedPageBreak/>
        <w:drawing>
          <wp:inline distT="0" distB="0" distL="0" distR="0">
            <wp:extent cx="5731510" cy="5412102"/>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5412102"/>
                    </a:xfrm>
                    <a:prstGeom prst="rect">
                      <a:avLst/>
                    </a:prstGeom>
                    <a:noFill/>
                    <a:ln>
                      <a:noFill/>
                    </a:ln>
                  </pic:spPr>
                </pic:pic>
              </a:graphicData>
            </a:graphic>
          </wp:inline>
        </w:drawing>
      </w:r>
    </w:p>
    <w:p w:rsidR="00FC39CE" w:rsidRDefault="00FC39CE">
      <w:pPr>
        <w:rPr>
          <w:color w:val="FF0000"/>
          <w:sz w:val="30"/>
        </w:rPr>
      </w:pPr>
      <w:r>
        <w:rPr>
          <w:color w:val="FF0000"/>
          <w:sz w:val="30"/>
        </w:rPr>
        <w:t>Balanced budget multiplier diagram 1</w:t>
      </w:r>
    </w:p>
    <w:p w:rsidR="00FC39CE" w:rsidRDefault="00FC39CE">
      <w:pPr>
        <w:rPr>
          <w:color w:val="FF0000"/>
          <w:sz w:val="30"/>
        </w:rPr>
      </w:pPr>
    </w:p>
    <w:p w:rsidR="00FC39CE" w:rsidRDefault="00FC39CE">
      <w:pPr>
        <w:rPr>
          <w:color w:val="FF0000"/>
          <w:sz w:val="30"/>
        </w:rPr>
      </w:pPr>
      <w:r w:rsidRPr="00FC39CE">
        <w:rPr>
          <w:color w:val="FF0000"/>
          <w:sz w:val="30"/>
        </w:rPr>
        <w:t>In the above diagram the increase in government spending of 100 shifts the ZZ curve upwards to ZZ1 by 100. Output and income consequently increases by 500 (100 x 5). The increase in taxation of 100 shifts the ZZ1 curve downwards to ZZ2 by 80, that is by 0.8 x 100. Consequently the level of output and income decreases by 400 (80 x 5). The net effect is therefore and increase in output and income of 100 (500 – 400) and the balanced budget multiplier is equal to 1.</w:t>
      </w:r>
    </w:p>
    <w:p w:rsidR="00FC39CE" w:rsidRDefault="00FC39CE">
      <w:pPr>
        <w:rPr>
          <w:color w:val="FF0000"/>
          <w:sz w:val="30"/>
        </w:rPr>
      </w:pPr>
    </w:p>
    <w:p w:rsidR="00FC39CE" w:rsidRDefault="00FC39CE">
      <w:pPr>
        <w:rPr>
          <w:color w:val="FF0000"/>
          <w:sz w:val="30"/>
        </w:rPr>
      </w:pPr>
      <w:r>
        <w:rPr>
          <w:color w:val="FF0000"/>
          <w:sz w:val="30"/>
        </w:rPr>
        <w:t>Alternatively the above can be demonstrated as follows:</w:t>
      </w:r>
    </w:p>
    <w:p w:rsidR="00FC39CE" w:rsidRDefault="00FC39CE">
      <w:pPr>
        <w:rPr>
          <w:color w:val="FF0000"/>
          <w:sz w:val="30"/>
        </w:rPr>
      </w:pPr>
      <w:r w:rsidRPr="00FC39CE">
        <w:rPr>
          <w:noProof/>
          <w:color w:val="FF0000"/>
          <w:sz w:val="30"/>
          <w:lang w:eastAsia="en-ZA"/>
        </w:rPr>
        <w:lastRenderedPageBreak/>
        <w:drawing>
          <wp:inline distT="0" distB="0" distL="0" distR="0">
            <wp:extent cx="5731510" cy="5183824"/>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5183824"/>
                    </a:xfrm>
                    <a:prstGeom prst="rect">
                      <a:avLst/>
                    </a:prstGeom>
                    <a:noFill/>
                    <a:ln>
                      <a:noFill/>
                    </a:ln>
                  </pic:spPr>
                </pic:pic>
              </a:graphicData>
            </a:graphic>
          </wp:inline>
        </w:drawing>
      </w:r>
    </w:p>
    <w:p w:rsidR="00FC39CE" w:rsidRDefault="00FC39CE">
      <w:pPr>
        <w:rPr>
          <w:color w:val="FF0000"/>
          <w:sz w:val="30"/>
        </w:rPr>
      </w:pPr>
      <w:r>
        <w:rPr>
          <w:color w:val="FF0000"/>
          <w:sz w:val="30"/>
        </w:rPr>
        <w:t>Balanced budget multiplier diagram 2</w:t>
      </w:r>
    </w:p>
    <w:p w:rsidR="00FC39CE" w:rsidRDefault="00FC39CE">
      <w:pPr>
        <w:rPr>
          <w:color w:val="FF0000"/>
          <w:sz w:val="30"/>
        </w:rPr>
      </w:pPr>
    </w:p>
    <w:p w:rsidR="00FC39CE" w:rsidRPr="00FC39CE" w:rsidRDefault="00FC39CE" w:rsidP="00FC39CE">
      <w:pPr>
        <w:rPr>
          <w:color w:val="FF0000"/>
          <w:sz w:val="30"/>
        </w:rPr>
      </w:pPr>
      <w:r w:rsidRPr="00FC39CE">
        <w:rPr>
          <w:color w:val="FF0000"/>
          <w:sz w:val="30"/>
        </w:rPr>
        <w:t xml:space="preserve">In the above diagram the balanced budget multiplier is presented by considering the impact of </w:t>
      </w:r>
      <w:r w:rsidR="004972C0" w:rsidRPr="00FC39CE">
        <w:rPr>
          <w:color w:val="FF0000"/>
          <w:sz w:val="30"/>
        </w:rPr>
        <w:t>an</w:t>
      </w:r>
      <w:r w:rsidRPr="00FC39CE">
        <w:rPr>
          <w:color w:val="FF0000"/>
          <w:sz w:val="30"/>
        </w:rPr>
        <w:t xml:space="preserve"> increase of a 100 in government spending and an increase of 100 in taxation on the demand for goods. An increase of 100 in government spending increases autonomous spending by a 100 while an increase of 100 in taxation decreases autonomous demand by 80 (0.8 x 100).</w:t>
      </w:r>
    </w:p>
    <w:p w:rsidR="00FC39CE" w:rsidRPr="00FC39CE" w:rsidRDefault="00FC39CE" w:rsidP="00FC39CE">
      <w:pPr>
        <w:rPr>
          <w:color w:val="FF0000"/>
          <w:sz w:val="30"/>
        </w:rPr>
      </w:pPr>
      <w:r w:rsidRPr="00FC39CE">
        <w:rPr>
          <w:color w:val="FF0000"/>
          <w:sz w:val="30"/>
        </w:rPr>
        <w:t>The net increase in autonomous demand is therefore 100 – 80 = 20. The net increase in output and income is therefore 20 x 5 = 100. This gives us a balanced budget multiplier of 1.</w:t>
      </w:r>
    </w:p>
    <w:p w:rsidR="00FC39CE" w:rsidRDefault="00FC39CE">
      <w:pPr>
        <w:rPr>
          <w:sz w:val="30"/>
        </w:rPr>
      </w:pPr>
    </w:p>
    <w:p w:rsidR="00D12ABC" w:rsidRDefault="00D12ABC">
      <w:pPr>
        <w:rPr>
          <w:sz w:val="30"/>
        </w:rPr>
      </w:pPr>
      <w:r>
        <w:rPr>
          <w:sz w:val="30"/>
        </w:rPr>
        <w:lastRenderedPageBreak/>
        <w:t>Explain the paradox of savings</w:t>
      </w:r>
    </w:p>
    <w:p w:rsidR="00FC39CE" w:rsidRPr="00FC39CE" w:rsidRDefault="00FC39CE" w:rsidP="00FC39CE">
      <w:pPr>
        <w:rPr>
          <w:color w:val="FF0000"/>
          <w:sz w:val="30"/>
        </w:rPr>
      </w:pPr>
      <w:r w:rsidRPr="00FC39CE">
        <w:rPr>
          <w:color w:val="FF0000"/>
          <w:sz w:val="30"/>
        </w:rPr>
        <w:t>The argument is that if households increase their savings the end result is that the level of output will decrease and households will end up with the same amount of savings.</w:t>
      </w:r>
    </w:p>
    <w:p w:rsidR="00D12ABC" w:rsidRPr="00FC39CE" w:rsidRDefault="00FC39CE" w:rsidP="00FC39CE">
      <w:pPr>
        <w:rPr>
          <w:color w:val="FF0000"/>
          <w:sz w:val="30"/>
        </w:rPr>
      </w:pPr>
      <w:r w:rsidRPr="00FC39CE">
        <w:rPr>
          <w:color w:val="FF0000"/>
          <w:sz w:val="30"/>
        </w:rPr>
        <w:t>The reason for this is that an increase in savings implies a decrease in consumption spending. As consumption spending decreases the demand for goods also decreases and, consequently, the level of output and income decrease too. In addition, as output and income decrease savings also decrease since savings are a positive function of output and income.</w:t>
      </w:r>
    </w:p>
    <w:p w:rsidR="00FC39CE" w:rsidRDefault="00FC39CE">
      <w:pPr>
        <w:rPr>
          <w:sz w:val="30"/>
        </w:rPr>
      </w:pPr>
    </w:p>
    <w:p w:rsidR="00BE2C9A" w:rsidRDefault="00FC39CE">
      <w:pPr>
        <w:rPr>
          <w:sz w:val="30"/>
        </w:rPr>
      </w:pPr>
      <w:r>
        <w:rPr>
          <w:sz w:val="30"/>
        </w:rPr>
        <w:t>Identify and explain the limitations of demand policies to solve unemployment</w:t>
      </w:r>
    </w:p>
    <w:p w:rsidR="00FC39CE" w:rsidRPr="00C67EA6" w:rsidRDefault="00C67EA6">
      <w:pPr>
        <w:rPr>
          <w:b/>
          <w:color w:val="FF0000"/>
          <w:sz w:val="30"/>
        </w:rPr>
      </w:pPr>
      <w:r w:rsidRPr="00C67EA6">
        <w:rPr>
          <w:b/>
          <w:color w:val="FF0000"/>
          <w:sz w:val="30"/>
        </w:rPr>
        <w:t>Structural unemployment requires a different remedy</w:t>
      </w:r>
    </w:p>
    <w:p w:rsidR="00C67EA6" w:rsidRDefault="00C67EA6">
      <w:pPr>
        <w:rPr>
          <w:color w:val="FF0000"/>
          <w:sz w:val="30"/>
        </w:rPr>
      </w:pPr>
      <w:r w:rsidRPr="00C67EA6">
        <w:rPr>
          <w:color w:val="FF0000"/>
          <w:sz w:val="30"/>
        </w:rPr>
        <w:t>Structural unemployment occurs when there is a mismatch between workers’ qualifications and job requirements, or when jobs disappear because of structural changes in the economy.</w:t>
      </w:r>
    </w:p>
    <w:p w:rsidR="00C67EA6" w:rsidRDefault="00C67EA6">
      <w:pPr>
        <w:rPr>
          <w:color w:val="FF0000"/>
          <w:sz w:val="30"/>
        </w:rPr>
      </w:pPr>
    </w:p>
    <w:p w:rsidR="00C67EA6" w:rsidRDefault="00C67EA6">
      <w:pPr>
        <w:rPr>
          <w:color w:val="FF0000"/>
          <w:sz w:val="30"/>
        </w:rPr>
      </w:pPr>
      <w:r>
        <w:rPr>
          <w:b/>
          <w:color w:val="FF0000"/>
          <w:sz w:val="30"/>
        </w:rPr>
        <w:t>Jobless growth</w:t>
      </w:r>
    </w:p>
    <w:p w:rsidR="00C67EA6" w:rsidRDefault="00C67EA6">
      <w:pPr>
        <w:rPr>
          <w:color w:val="FF0000"/>
          <w:sz w:val="30"/>
        </w:rPr>
      </w:pPr>
      <w:r w:rsidRPr="00C67EA6">
        <w:rPr>
          <w:color w:val="FF0000"/>
          <w:sz w:val="30"/>
        </w:rPr>
        <w:t>While an increase in the demand for goods increases the level of output and income, it does not follow that an increase in the level of output will necessarily lead to more job opportunities. If an increase in output is accompanied by an increase in capital-intensive production methods where relatively more capital and less labour are used, then there will be little or no increase in job opportunities.</w:t>
      </w:r>
    </w:p>
    <w:p w:rsidR="00C67EA6" w:rsidRDefault="00C67EA6">
      <w:pPr>
        <w:rPr>
          <w:color w:val="FF0000"/>
          <w:sz w:val="30"/>
        </w:rPr>
      </w:pPr>
    </w:p>
    <w:p w:rsidR="00C67EA6" w:rsidRDefault="00C67EA6">
      <w:pPr>
        <w:rPr>
          <w:color w:val="FF0000"/>
          <w:sz w:val="30"/>
        </w:rPr>
      </w:pPr>
      <w:r>
        <w:rPr>
          <w:b/>
          <w:color w:val="FF0000"/>
          <w:sz w:val="30"/>
        </w:rPr>
        <w:t>Wage increases might upset the chart</w:t>
      </w:r>
    </w:p>
    <w:p w:rsidR="00C67EA6" w:rsidRPr="00C67EA6" w:rsidRDefault="00C67EA6" w:rsidP="00C67EA6">
      <w:pPr>
        <w:rPr>
          <w:color w:val="FF0000"/>
          <w:sz w:val="30"/>
        </w:rPr>
      </w:pPr>
      <w:r w:rsidRPr="00C67EA6">
        <w:rPr>
          <w:color w:val="FF0000"/>
          <w:sz w:val="30"/>
        </w:rPr>
        <w:t>Even if unemployment is caused by a deficiency in the demand for goods, the way in which the labour market reacts in the event of an increase in the demand for goods will determine whether demand policies are suitable.</w:t>
      </w:r>
    </w:p>
    <w:p w:rsidR="00C67EA6" w:rsidRDefault="00C67EA6" w:rsidP="00C67EA6">
      <w:pPr>
        <w:rPr>
          <w:color w:val="FF0000"/>
          <w:sz w:val="30"/>
        </w:rPr>
      </w:pPr>
      <w:r w:rsidRPr="00C67EA6">
        <w:rPr>
          <w:color w:val="FF0000"/>
          <w:sz w:val="30"/>
        </w:rPr>
        <w:lastRenderedPageBreak/>
        <w:t>If an increase in the demand for goods leads to an increase in wages, which in turn causes an increase in prices and inflation, this might require the use of expenditure-reducing policies (i.e. a decrease in the demand for goods) to keep inflation in check.</w:t>
      </w:r>
    </w:p>
    <w:p w:rsidR="00C67EA6" w:rsidRDefault="00C67EA6" w:rsidP="00C67EA6">
      <w:pPr>
        <w:rPr>
          <w:color w:val="FF0000"/>
          <w:sz w:val="30"/>
        </w:rPr>
      </w:pPr>
    </w:p>
    <w:p w:rsidR="00C67EA6" w:rsidRDefault="00C67EA6" w:rsidP="00C67EA6">
      <w:pPr>
        <w:rPr>
          <w:color w:val="FF0000"/>
          <w:sz w:val="30"/>
        </w:rPr>
      </w:pPr>
      <w:r>
        <w:rPr>
          <w:b/>
          <w:color w:val="FF0000"/>
          <w:sz w:val="30"/>
        </w:rPr>
        <w:t>A budget deficit constraint</w:t>
      </w:r>
    </w:p>
    <w:p w:rsidR="00C67EA6" w:rsidRDefault="00C67EA6" w:rsidP="00C67EA6">
      <w:pPr>
        <w:rPr>
          <w:color w:val="FF0000"/>
          <w:sz w:val="30"/>
        </w:rPr>
      </w:pPr>
      <w:r w:rsidRPr="00C67EA6">
        <w:rPr>
          <w:color w:val="FF0000"/>
          <w:sz w:val="30"/>
        </w:rPr>
        <w:t>Conventional wisdom today requires that a limit be placed on the budget deficit, about 3% of GDP, in order to limit the impact of the budget deficit on interest rates, inflation and the balance of payments. With the South African government committed to the medium-term expenditure framework, of which one of the goals is to reduce the budget deficit and the ratio of taxes to GDP, there is little scope for using government spending and taxes to pump up the demand for goods</w:t>
      </w:r>
    </w:p>
    <w:p w:rsidR="00C67EA6" w:rsidRDefault="00C67EA6" w:rsidP="00C67EA6">
      <w:pPr>
        <w:rPr>
          <w:color w:val="FF0000"/>
          <w:sz w:val="30"/>
        </w:rPr>
      </w:pPr>
    </w:p>
    <w:p w:rsidR="00C67EA6" w:rsidRDefault="00C67EA6" w:rsidP="00C67EA6">
      <w:pPr>
        <w:rPr>
          <w:color w:val="FF0000"/>
          <w:sz w:val="30"/>
        </w:rPr>
      </w:pPr>
      <w:r>
        <w:rPr>
          <w:b/>
          <w:color w:val="FF0000"/>
          <w:sz w:val="30"/>
        </w:rPr>
        <w:t>Crowding out might occur</w:t>
      </w:r>
    </w:p>
    <w:p w:rsidR="00C67EA6" w:rsidRDefault="00C67EA6" w:rsidP="00C67EA6">
      <w:pPr>
        <w:rPr>
          <w:color w:val="FF0000"/>
          <w:sz w:val="30"/>
        </w:rPr>
      </w:pPr>
      <w:r w:rsidRPr="00C67EA6">
        <w:rPr>
          <w:color w:val="FF0000"/>
          <w:sz w:val="30"/>
        </w:rPr>
        <w:t>Increased government spending also impacts on the financial market, where the interest rate is determined and, in certain circumstances, crowding out might occur. "Crowding out" is the term used to describe the situation in which the rise in interest rates owing to increased government spending reduces investment spending by the private sector.</w:t>
      </w:r>
    </w:p>
    <w:p w:rsidR="00C67EA6" w:rsidRDefault="00C67EA6" w:rsidP="00C67EA6">
      <w:pPr>
        <w:rPr>
          <w:color w:val="FF0000"/>
          <w:sz w:val="30"/>
        </w:rPr>
      </w:pPr>
    </w:p>
    <w:p w:rsidR="00C67EA6" w:rsidRDefault="00C67EA6" w:rsidP="00C67EA6">
      <w:pPr>
        <w:rPr>
          <w:color w:val="FF0000"/>
          <w:sz w:val="30"/>
        </w:rPr>
      </w:pPr>
      <w:r>
        <w:rPr>
          <w:b/>
          <w:color w:val="FF0000"/>
          <w:sz w:val="30"/>
        </w:rPr>
        <w:t>The balance of payments might act as a constraint</w:t>
      </w:r>
    </w:p>
    <w:p w:rsidR="00C67EA6" w:rsidRPr="00C67EA6" w:rsidRDefault="00C67EA6" w:rsidP="00C67EA6">
      <w:pPr>
        <w:rPr>
          <w:color w:val="FF0000"/>
          <w:sz w:val="30"/>
        </w:rPr>
      </w:pPr>
      <w:r w:rsidRPr="00C67EA6">
        <w:rPr>
          <w:color w:val="FF0000"/>
          <w:sz w:val="30"/>
        </w:rPr>
        <w:t>In an open economy, that is, an economy that has significant trading and financial relationships with other economies, things become even more complicated. If the propensity to import is high, it not only implies that the multiplier effect is smaller, but also that an increase in the demand for goods causes an increase in imports, which in turn might lead to balance of payment problems. There is also the linkage between the interest rate and capital flows which impact on the exchange rate</w:t>
      </w:r>
    </w:p>
    <w:p w:rsidR="00FC39CE" w:rsidRDefault="00FC39CE">
      <w:pPr>
        <w:rPr>
          <w:sz w:val="30"/>
        </w:rPr>
      </w:pPr>
    </w:p>
    <w:p w:rsidR="00C67EA6" w:rsidRDefault="00C67EA6">
      <w:pPr>
        <w:rPr>
          <w:sz w:val="30"/>
        </w:rPr>
      </w:pPr>
    </w:p>
    <w:p w:rsidR="00FC39CE" w:rsidRPr="000541E9" w:rsidRDefault="00FC39CE">
      <w:pPr>
        <w:rPr>
          <w:sz w:val="30"/>
        </w:rPr>
      </w:pPr>
    </w:p>
    <w:p w:rsidR="00172668" w:rsidRDefault="00172668">
      <w:pPr>
        <w:rPr>
          <w:sz w:val="30"/>
        </w:rPr>
      </w:pPr>
      <w:r>
        <w:rPr>
          <w:b/>
          <w:sz w:val="30"/>
          <w:u w:val="single"/>
        </w:rPr>
        <w:t>Learning unit 3: The Financial Market</w:t>
      </w:r>
    </w:p>
    <w:p w:rsidR="008A183E" w:rsidRDefault="008A183E">
      <w:pPr>
        <w:rPr>
          <w:sz w:val="30"/>
        </w:rPr>
      </w:pPr>
    </w:p>
    <w:p w:rsidR="00E2159C" w:rsidRDefault="00563161">
      <w:pPr>
        <w:rPr>
          <w:sz w:val="30"/>
        </w:rPr>
      </w:pPr>
      <w:r>
        <w:rPr>
          <w:sz w:val="30"/>
        </w:rPr>
        <w:t>The difference between income, wealth and money</w:t>
      </w:r>
    </w:p>
    <w:p w:rsidR="00563161" w:rsidRDefault="00563161">
      <w:pPr>
        <w:rPr>
          <w:color w:val="FF0000"/>
          <w:sz w:val="30"/>
        </w:rPr>
      </w:pPr>
      <w:r w:rsidRPr="00563161">
        <w:rPr>
          <w:color w:val="FF0000"/>
          <w:sz w:val="30"/>
        </w:rPr>
        <w:t>Income is the flow of revenue from work, rental income, interest, and dividends.</w:t>
      </w:r>
    </w:p>
    <w:p w:rsidR="00563161" w:rsidRDefault="00563161">
      <w:pPr>
        <w:rPr>
          <w:color w:val="FF0000"/>
          <w:sz w:val="30"/>
        </w:rPr>
      </w:pPr>
      <w:r>
        <w:rPr>
          <w:color w:val="FF0000"/>
          <w:sz w:val="30"/>
        </w:rPr>
        <w:t>Wealth is the value of all of one’s financial assets minus all financial liabilities.</w:t>
      </w:r>
    </w:p>
    <w:p w:rsidR="00563161" w:rsidRPr="00563161" w:rsidRDefault="00563161">
      <w:pPr>
        <w:rPr>
          <w:color w:val="FF0000"/>
          <w:sz w:val="30"/>
        </w:rPr>
      </w:pPr>
      <w:r>
        <w:rPr>
          <w:color w:val="FF0000"/>
          <w:sz w:val="30"/>
        </w:rPr>
        <w:t>Money is a current medium of exchange in the form of coins and banknote collectively.</w:t>
      </w:r>
    </w:p>
    <w:p w:rsidR="00563161" w:rsidRDefault="00563161">
      <w:pPr>
        <w:rPr>
          <w:sz w:val="30"/>
        </w:rPr>
      </w:pPr>
    </w:p>
    <w:p w:rsidR="00563161" w:rsidRDefault="00563161">
      <w:pPr>
        <w:rPr>
          <w:sz w:val="30"/>
        </w:rPr>
      </w:pPr>
      <w:r>
        <w:rPr>
          <w:sz w:val="30"/>
        </w:rPr>
        <w:t xml:space="preserve">The portfolio decisions of financial market participants </w:t>
      </w:r>
    </w:p>
    <w:p w:rsidR="00563161" w:rsidRPr="00563161" w:rsidRDefault="00C333AE">
      <w:pPr>
        <w:rPr>
          <w:color w:val="FF0000"/>
          <w:sz w:val="30"/>
        </w:rPr>
      </w:pPr>
      <w:r w:rsidRPr="00C333AE">
        <w:rPr>
          <w:color w:val="FF0000"/>
          <w:sz w:val="30"/>
        </w:rPr>
        <w:t>A portfolio decision refers to the choice by a financial market participant as to how much of various assets to hold.</w:t>
      </w:r>
      <w:r>
        <w:rPr>
          <w:color w:val="FF0000"/>
          <w:sz w:val="30"/>
        </w:rPr>
        <w:t xml:space="preserve"> A portfolio decision also includes the decision to hold more money or less money.</w:t>
      </w:r>
    </w:p>
    <w:p w:rsidR="0091176D" w:rsidRDefault="0091176D" w:rsidP="00175DD3">
      <w:pPr>
        <w:rPr>
          <w:sz w:val="30"/>
        </w:rPr>
      </w:pPr>
    </w:p>
    <w:p w:rsidR="00C333AE" w:rsidRDefault="00C333AE" w:rsidP="00C333AE">
      <w:pPr>
        <w:rPr>
          <w:sz w:val="30"/>
        </w:rPr>
      </w:pPr>
      <w:r>
        <w:rPr>
          <w:sz w:val="30"/>
        </w:rPr>
        <w:t xml:space="preserve">Distinguish </w:t>
      </w:r>
      <w:r w:rsidRPr="00C333AE">
        <w:rPr>
          <w:sz w:val="30"/>
        </w:rPr>
        <w:t xml:space="preserve">between the demand </w:t>
      </w:r>
      <w:r>
        <w:rPr>
          <w:sz w:val="30"/>
        </w:rPr>
        <w:t>for active and passive balances</w:t>
      </w:r>
    </w:p>
    <w:p w:rsidR="00E375EF" w:rsidRPr="00E375EF" w:rsidRDefault="00E375EF" w:rsidP="00C333AE">
      <w:pPr>
        <w:rPr>
          <w:b/>
          <w:color w:val="FF0000"/>
          <w:sz w:val="30"/>
        </w:rPr>
      </w:pPr>
      <w:r>
        <w:rPr>
          <w:b/>
          <w:color w:val="FF0000"/>
          <w:sz w:val="30"/>
        </w:rPr>
        <w:t>Demand for active balances</w:t>
      </w:r>
    </w:p>
    <w:p w:rsidR="00C333AE" w:rsidRDefault="00CB6FCC" w:rsidP="00C333AE">
      <w:pPr>
        <w:rPr>
          <w:color w:val="FF0000"/>
          <w:sz w:val="30"/>
        </w:rPr>
      </w:pPr>
      <w:r w:rsidRPr="00CB6FCC">
        <w:rPr>
          <w:color w:val="FF0000"/>
          <w:sz w:val="30"/>
        </w:rPr>
        <w:t>The demand for active balances is influenced by peoples' need to do transactions and the more transactions there are, the higher the demand for money. The question, then, is on what does the level of transactions depend?</w:t>
      </w:r>
    </w:p>
    <w:p w:rsidR="00CB6FCC" w:rsidRDefault="00CB6FCC" w:rsidP="00C333AE">
      <w:pPr>
        <w:rPr>
          <w:color w:val="FF0000"/>
          <w:sz w:val="30"/>
        </w:rPr>
      </w:pPr>
      <w:r w:rsidRPr="00CB6FCC">
        <w:rPr>
          <w:color w:val="FF0000"/>
          <w:sz w:val="30"/>
        </w:rPr>
        <w:t xml:space="preserve">The level of transactions – and therefore the demand for active balances – is determined by the level of output and income in the economy. The higher the level of output and income in the economy, the more transactions there will be. As the level of output increases, the income of households also increases and they will want to do more transactions. They will therefore need more active balances and their demand for </w:t>
      </w:r>
      <w:r w:rsidRPr="00CB6FCC">
        <w:rPr>
          <w:color w:val="FF0000"/>
          <w:sz w:val="30"/>
        </w:rPr>
        <w:lastRenderedPageBreak/>
        <w:t>money will rise. As producers produce more output they will need more money to finance their transactions as well.</w:t>
      </w:r>
    </w:p>
    <w:p w:rsidR="00CB6FCC" w:rsidRDefault="00CB6FCC" w:rsidP="00C333AE">
      <w:pPr>
        <w:rPr>
          <w:color w:val="FF0000"/>
          <w:sz w:val="30"/>
        </w:rPr>
      </w:pPr>
    </w:p>
    <w:p w:rsidR="00CB6FCC" w:rsidRDefault="00CB6FCC" w:rsidP="00C333AE">
      <w:pPr>
        <w:rPr>
          <w:color w:val="FF0000"/>
          <w:sz w:val="30"/>
        </w:rPr>
      </w:pPr>
      <w:r>
        <w:rPr>
          <w:color w:val="FF0000"/>
          <w:sz w:val="30"/>
        </w:rPr>
        <w:t xml:space="preserve">Using the symbol </w:t>
      </w:r>
      <w:proofErr w:type="spellStart"/>
      <w:r>
        <w:rPr>
          <w:color w:val="FF0000"/>
          <w:sz w:val="30"/>
        </w:rPr>
        <w:t>Md</w:t>
      </w:r>
      <w:proofErr w:type="spellEnd"/>
      <w:r>
        <w:rPr>
          <w:color w:val="FF0000"/>
          <w:sz w:val="30"/>
        </w:rPr>
        <w:t xml:space="preserve"> for money, we can therefore, in terms of an events chain, state that:</w:t>
      </w:r>
    </w:p>
    <w:p w:rsidR="00CB6FCC" w:rsidRDefault="00CB6FCC" w:rsidP="00C333AE">
      <w:pPr>
        <w:rPr>
          <w:rFonts w:cstheme="minorHAnsi"/>
          <w:color w:val="FF0000"/>
          <w:sz w:val="30"/>
        </w:rPr>
      </w:pPr>
      <w:r w:rsidRPr="00CB6FCC">
        <w:rPr>
          <w:color w:val="FF0000"/>
          <w:sz w:val="30"/>
        </w:rPr>
        <w:t>Y</w:t>
      </w:r>
      <w:r w:rsidRPr="00CB6FCC">
        <w:rPr>
          <w:color w:val="FF0000"/>
          <w:sz w:val="30"/>
        </w:rPr>
        <w:softHyphen/>
      </w:r>
      <w:r>
        <w:rPr>
          <w:rFonts w:cstheme="minorHAnsi"/>
          <w:color w:val="FF0000"/>
          <w:sz w:val="30"/>
        </w:rPr>
        <w:t>↑</w:t>
      </w:r>
      <w:r>
        <w:rPr>
          <w:color w:val="FF0000"/>
          <w:sz w:val="30"/>
        </w:rPr>
        <w:t xml:space="preserve"> =&gt;</w:t>
      </w:r>
      <w:r w:rsidRPr="00CB6FCC">
        <w:rPr>
          <w:color w:val="FF0000"/>
          <w:sz w:val="30"/>
        </w:rPr>
        <w:t xml:space="preserve"> active transactions</w:t>
      </w:r>
      <w:r w:rsidRPr="00CB6FCC">
        <w:rPr>
          <w:color w:val="FF0000"/>
          <w:sz w:val="30"/>
        </w:rPr>
        <w:softHyphen/>
      </w:r>
      <w:r>
        <w:rPr>
          <w:rFonts w:cstheme="minorHAnsi"/>
          <w:color w:val="FF0000"/>
          <w:sz w:val="30"/>
        </w:rPr>
        <w:t>↑</w:t>
      </w:r>
      <w:r>
        <w:rPr>
          <w:color w:val="FF0000"/>
          <w:sz w:val="30"/>
        </w:rPr>
        <w:t xml:space="preserve"> =&gt;</w:t>
      </w:r>
      <w:r w:rsidRPr="00CB6FCC">
        <w:rPr>
          <w:color w:val="FF0000"/>
          <w:sz w:val="30"/>
        </w:rPr>
        <w:t xml:space="preserve"> </w:t>
      </w:r>
      <w:proofErr w:type="spellStart"/>
      <w:r w:rsidRPr="00CB6FCC">
        <w:rPr>
          <w:color w:val="FF0000"/>
          <w:sz w:val="30"/>
        </w:rPr>
        <w:t>Md</w:t>
      </w:r>
      <w:proofErr w:type="spellEnd"/>
      <w:r w:rsidRPr="00CB6FCC">
        <w:rPr>
          <w:color w:val="FF0000"/>
          <w:sz w:val="30"/>
        </w:rPr>
        <w:softHyphen/>
      </w:r>
      <w:r>
        <w:rPr>
          <w:rFonts w:cstheme="minorHAnsi"/>
          <w:color w:val="FF0000"/>
          <w:sz w:val="30"/>
        </w:rPr>
        <w:t>↑</w:t>
      </w:r>
    </w:p>
    <w:p w:rsidR="00CB6FCC" w:rsidRDefault="00CB6FCC" w:rsidP="00C333AE">
      <w:pPr>
        <w:rPr>
          <w:rFonts w:cstheme="minorHAnsi"/>
          <w:color w:val="FF0000"/>
          <w:sz w:val="30"/>
        </w:rPr>
      </w:pPr>
      <w:r w:rsidRPr="00CB6FCC">
        <w:rPr>
          <w:color w:val="FF0000"/>
          <w:sz w:val="30"/>
        </w:rPr>
        <w:t>Y</w:t>
      </w:r>
      <w:r>
        <w:rPr>
          <w:rFonts w:cstheme="minorHAnsi"/>
          <w:color w:val="FF0000"/>
          <w:sz w:val="30"/>
        </w:rPr>
        <w:t>↓</w:t>
      </w:r>
      <w:r w:rsidRPr="00CB6FCC">
        <w:rPr>
          <w:color w:val="FF0000"/>
          <w:sz w:val="30"/>
        </w:rPr>
        <w:t xml:space="preserve"> </w:t>
      </w:r>
      <w:r>
        <w:rPr>
          <w:color w:val="FF0000"/>
          <w:sz w:val="30"/>
        </w:rPr>
        <w:t>=&gt; active transactions</w:t>
      </w:r>
      <w:r>
        <w:rPr>
          <w:rFonts w:cstheme="minorHAnsi"/>
          <w:color w:val="FF0000"/>
          <w:sz w:val="30"/>
        </w:rPr>
        <w:t>↓</w:t>
      </w:r>
      <w:r>
        <w:rPr>
          <w:color w:val="FF0000"/>
          <w:sz w:val="30"/>
        </w:rPr>
        <w:t xml:space="preserve"> =&gt;</w:t>
      </w:r>
      <w:r w:rsidRPr="00CB6FCC">
        <w:rPr>
          <w:color w:val="FF0000"/>
          <w:sz w:val="30"/>
        </w:rPr>
        <w:t xml:space="preserve"> </w:t>
      </w:r>
      <w:proofErr w:type="spellStart"/>
      <w:r w:rsidRPr="00CB6FCC">
        <w:rPr>
          <w:color w:val="FF0000"/>
          <w:sz w:val="30"/>
        </w:rPr>
        <w:t>Md</w:t>
      </w:r>
      <w:proofErr w:type="spellEnd"/>
      <w:r>
        <w:rPr>
          <w:rFonts w:cstheme="minorHAnsi"/>
          <w:color w:val="FF0000"/>
          <w:sz w:val="30"/>
        </w:rPr>
        <w:t>↓</w:t>
      </w:r>
    </w:p>
    <w:p w:rsidR="00CB6FCC" w:rsidRDefault="00CB6FCC" w:rsidP="00C333AE">
      <w:pPr>
        <w:rPr>
          <w:rFonts w:cstheme="minorHAnsi"/>
          <w:color w:val="FF0000"/>
          <w:sz w:val="30"/>
        </w:rPr>
      </w:pPr>
    </w:p>
    <w:p w:rsidR="00CB6FCC" w:rsidRDefault="00CB6FCC" w:rsidP="00C333AE">
      <w:pPr>
        <w:rPr>
          <w:rFonts w:cstheme="minorHAnsi"/>
          <w:color w:val="FF0000"/>
          <w:sz w:val="30"/>
        </w:rPr>
      </w:pPr>
      <w:r>
        <w:rPr>
          <w:rFonts w:cstheme="minorHAnsi"/>
          <w:color w:val="FF0000"/>
          <w:sz w:val="30"/>
        </w:rPr>
        <w:t>As the level of output and income (Y) rises in the economy the level of transaction increases and the demand for money (</w:t>
      </w:r>
      <w:proofErr w:type="spellStart"/>
      <w:r>
        <w:rPr>
          <w:rFonts w:cstheme="minorHAnsi"/>
          <w:color w:val="FF0000"/>
          <w:sz w:val="30"/>
        </w:rPr>
        <w:t>Md</w:t>
      </w:r>
      <w:proofErr w:type="spellEnd"/>
      <w:r>
        <w:rPr>
          <w:rFonts w:cstheme="minorHAnsi"/>
          <w:color w:val="FF0000"/>
          <w:sz w:val="30"/>
        </w:rPr>
        <w:t>) rises – and vice versa</w:t>
      </w:r>
    </w:p>
    <w:p w:rsidR="00CB6FCC" w:rsidRDefault="00E375EF" w:rsidP="00C333AE">
      <w:pPr>
        <w:rPr>
          <w:color w:val="FF0000"/>
          <w:sz w:val="30"/>
        </w:rPr>
      </w:pPr>
      <w:r w:rsidRPr="00E375EF">
        <w:rPr>
          <w:color w:val="FF0000"/>
          <w:sz w:val="30"/>
        </w:rPr>
        <w:t xml:space="preserve">In the previous unit we learned that the level of output and income is determined in the goods market. With this link between Y and </w:t>
      </w:r>
      <w:proofErr w:type="spellStart"/>
      <w:r w:rsidRPr="00E375EF">
        <w:rPr>
          <w:color w:val="FF0000"/>
          <w:sz w:val="30"/>
        </w:rPr>
        <w:t>Md</w:t>
      </w:r>
      <w:proofErr w:type="spellEnd"/>
      <w:r w:rsidRPr="00E375EF">
        <w:rPr>
          <w:color w:val="FF0000"/>
          <w:sz w:val="30"/>
        </w:rPr>
        <w:t xml:space="preserve"> we have now established a link between the goods market, where Y is determined, and the financial market, where the demand for money is one of the variables that determine the interest rate (</w:t>
      </w:r>
      <w:proofErr w:type="spellStart"/>
      <w:r w:rsidRPr="00E375EF">
        <w:rPr>
          <w:color w:val="FF0000"/>
          <w:sz w:val="30"/>
        </w:rPr>
        <w:t>i</w:t>
      </w:r>
      <w:proofErr w:type="spellEnd"/>
      <w:r w:rsidRPr="00E375EF">
        <w:rPr>
          <w:color w:val="FF0000"/>
          <w:sz w:val="30"/>
        </w:rPr>
        <w:t>). This link between the goods market and the financial market will play a crucial role in the rest of the module.</w:t>
      </w:r>
    </w:p>
    <w:p w:rsidR="00CB6FCC" w:rsidRDefault="00CB6FCC" w:rsidP="00C333AE">
      <w:pPr>
        <w:rPr>
          <w:color w:val="FF0000"/>
          <w:sz w:val="30"/>
        </w:rPr>
      </w:pPr>
    </w:p>
    <w:p w:rsidR="00E375EF" w:rsidRDefault="00E375EF" w:rsidP="00C333AE">
      <w:pPr>
        <w:rPr>
          <w:color w:val="FF0000"/>
          <w:sz w:val="30"/>
        </w:rPr>
      </w:pPr>
      <w:r>
        <w:rPr>
          <w:b/>
          <w:color w:val="FF0000"/>
          <w:sz w:val="30"/>
        </w:rPr>
        <w:t>Demand for passive balances</w:t>
      </w:r>
    </w:p>
    <w:p w:rsidR="00E375EF" w:rsidRDefault="00E375EF" w:rsidP="00C333AE">
      <w:pPr>
        <w:rPr>
          <w:color w:val="FF0000"/>
          <w:sz w:val="30"/>
        </w:rPr>
      </w:pPr>
      <w:r w:rsidRPr="00E375EF">
        <w:rPr>
          <w:color w:val="FF0000"/>
          <w:sz w:val="30"/>
        </w:rPr>
        <w:t>The demand for passive balances, also referred to as the speculative demand for money, is related to the need by financial participants to keep wealth in the form of money – in this sense, money is viewed as a financial asset. Sometimes financial market participants wish to hold money not because they want to do active transactions, but because they have a need to keep their wealth in the most liquid asset there is – money.</w:t>
      </w:r>
    </w:p>
    <w:p w:rsidR="00E375EF" w:rsidRPr="00E375EF" w:rsidRDefault="00E375EF" w:rsidP="00E375EF">
      <w:pPr>
        <w:rPr>
          <w:color w:val="FF0000"/>
          <w:sz w:val="30"/>
        </w:rPr>
      </w:pPr>
      <w:r w:rsidRPr="00E375EF">
        <w:rPr>
          <w:color w:val="FF0000"/>
          <w:sz w:val="30"/>
        </w:rPr>
        <w:t xml:space="preserve">In our model, financial market participants have the choice between keeping money and bonds (treasury bills). Keeping money has the benefit that it is the most liquid form in which wealth can be kept. The </w:t>
      </w:r>
      <w:r w:rsidRPr="00E375EF">
        <w:rPr>
          <w:color w:val="FF0000"/>
          <w:sz w:val="30"/>
        </w:rPr>
        <w:lastRenderedPageBreak/>
        <w:t>disadvantage is that it earns no return (interest). Keeping treasury bills, on the other hand, has the benefit that it provides a return, interest, but it is less liquid.</w:t>
      </w:r>
    </w:p>
    <w:p w:rsidR="00E375EF" w:rsidRPr="00E375EF" w:rsidRDefault="00E375EF" w:rsidP="00E375EF">
      <w:pPr>
        <w:rPr>
          <w:color w:val="FF0000"/>
          <w:sz w:val="30"/>
        </w:rPr>
      </w:pPr>
      <w:r w:rsidRPr="00E375EF">
        <w:rPr>
          <w:color w:val="FF0000"/>
          <w:sz w:val="30"/>
        </w:rPr>
        <w:t>So why hold treasury bills instead of money? The reason is that the opportunity cost of holding money is the interest rate that is given up. The higher this interest rate, the higher the opportunity cost of holding money since keeping money earns no interest.</w:t>
      </w:r>
    </w:p>
    <w:p w:rsidR="00E375EF" w:rsidRDefault="00E375EF" w:rsidP="00E375EF">
      <w:pPr>
        <w:rPr>
          <w:color w:val="FF0000"/>
          <w:sz w:val="30"/>
        </w:rPr>
      </w:pPr>
      <w:r w:rsidRPr="00E375EF">
        <w:rPr>
          <w:color w:val="FF0000"/>
          <w:sz w:val="30"/>
        </w:rPr>
        <w:t>Based on this opportunity cost of holding money, we can expect that financial participants will be less inclined to hold money the higher the opportunity cost of holding money becomes (that is, the higher the interest rate). A negative relationship therefore exists between the interest rate (</w:t>
      </w:r>
      <w:proofErr w:type="spellStart"/>
      <w:r w:rsidRPr="00E375EF">
        <w:rPr>
          <w:color w:val="FF0000"/>
          <w:sz w:val="30"/>
        </w:rPr>
        <w:t>i</w:t>
      </w:r>
      <w:proofErr w:type="spellEnd"/>
      <w:r w:rsidRPr="00E375EF">
        <w:rPr>
          <w:color w:val="FF0000"/>
          <w:sz w:val="30"/>
        </w:rPr>
        <w:t>) and the quantity of money demanded (</w:t>
      </w:r>
      <w:proofErr w:type="spellStart"/>
      <w:r w:rsidRPr="00E375EF">
        <w:rPr>
          <w:color w:val="FF0000"/>
          <w:sz w:val="30"/>
        </w:rPr>
        <w:t>Md</w:t>
      </w:r>
      <w:proofErr w:type="spellEnd"/>
      <w:r w:rsidRPr="00E375EF">
        <w:rPr>
          <w:color w:val="FF0000"/>
          <w:sz w:val="30"/>
        </w:rPr>
        <w:t>). In other words, an increase in the interest rate reduces the quantity of money demanded and a decrease in the interest rate increases the quantity of money demanded.</w:t>
      </w:r>
    </w:p>
    <w:p w:rsidR="00E375EF" w:rsidRDefault="00E375EF" w:rsidP="00E375EF">
      <w:pPr>
        <w:rPr>
          <w:color w:val="FF0000"/>
          <w:sz w:val="30"/>
        </w:rPr>
      </w:pPr>
    </w:p>
    <w:p w:rsidR="00E375EF" w:rsidRDefault="00E375EF" w:rsidP="00E375EF">
      <w:pPr>
        <w:rPr>
          <w:color w:val="FF0000"/>
          <w:sz w:val="30"/>
        </w:rPr>
      </w:pPr>
      <w:r>
        <w:rPr>
          <w:color w:val="FF0000"/>
          <w:sz w:val="30"/>
        </w:rPr>
        <w:t>In terms of an events chain, this is represented as follows:</w:t>
      </w:r>
    </w:p>
    <w:p w:rsidR="00E375EF" w:rsidRPr="00E375EF" w:rsidRDefault="00E375EF" w:rsidP="00E375EF">
      <w:pPr>
        <w:rPr>
          <w:color w:val="FF0000"/>
          <w:sz w:val="30"/>
        </w:rPr>
      </w:pPr>
      <w:proofErr w:type="spellStart"/>
      <w:r w:rsidRPr="00E375EF">
        <w:rPr>
          <w:color w:val="FF0000"/>
          <w:sz w:val="30"/>
        </w:rPr>
        <w:t>i</w:t>
      </w:r>
      <w:proofErr w:type="spellEnd"/>
      <w:r w:rsidRPr="00E375EF">
        <w:rPr>
          <w:color w:val="FF0000"/>
          <w:sz w:val="30"/>
        </w:rPr>
        <w:softHyphen/>
      </w:r>
      <w:r>
        <w:rPr>
          <w:rFonts w:cstheme="minorHAnsi"/>
          <w:color w:val="FF0000"/>
          <w:sz w:val="30"/>
        </w:rPr>
        <w:t>↑</w:t>
      </w:r>
      <w:r w:rsidRPr="00E375EF">
        <w:rPr>
          <w:color w:val="FF0000"/>
          <w:sz w:val="30"/>
        </w:rPr>
        <w:t xml:space="preserve"> </w:t>
      </w:r>
      <w:r>
        <w:rPr>
          <w:color w:val="FF0000"/>
          <w:sz w:val="30"/>
        </w:rPr>
        <w:t>=&gt;</w:t>
      </w:r>
      <w:r w:rsidRPr="00E375EF">
        <w:rPr>
          <w:color w:val="FF0000"/>
          <w:sz w:val="30"/>
        </w:rPr>
        <w:t xml:space="preserve"> passive demand for money</w:t>
      </w:r>
      <w:r>
        <w:rPr>
          <w:rFonts w:cstheme="minorHAnsi"/>
          <w:color w:val="FF0000"/>
          <w:sz w:val="30"/>
        </w:rPr>
        <w:t>↓</w:t>
      </w:r>
      <w:r>
        <w:rPr>
          <w:color w:val="FF0000"/>
          <w:sz w:val="30"/>
        </w:rPr>
        <w:t xml:space="preserve"> =&gt;</w:t>
      </w:r>
      <w:r w:rsidRPr="00E375EF">
        <w:rPr>
          <w:color w:val="FF0000"/>
          <w:sz w:val="30"/>
        </w:rPr>
        <w:t xml:space="preserve"> </w:t>
      </w:r>
      <w:proofErr w:type="spellStart"/>
      <w:r w:rsidRPr="00E375EF">
        <w:rPr>
          <w:color w:val="FF0000"/>
          <w:sz w:val="30"/>
        </w:rPr>
        <w:t>Md</w:t>
      </w:r>
      <w:proofErr w:type="spellEnd"/>
      <w:r>
        <w:rPr>
          <w:rFonts w:cstheme="minorHAnsi"/>
          <w:color w:val="FF0000"/>
          <w:sz w:val="30"/>
        </w:rPr>
        <w:t>↓</w:t>
      </w:r>
    </w:p>
    <w:p w:rsidR="00E375EF" w:rsidRDefault="00E375EF" w:rsidP="00E375EF">
      <w:pPr>
        <w:rPr>
          <w:color w:val="FF0000"/>
          <w:sz w:val="30"/>
        </w:rPr>
      </w:pPr>
      <w:proofErr w:type="spellStart"/>
      <w:r>
        <w:rPr>
          <w:color w:val="FF0000"/>
          <w:sz w:val="30"/>
        </w:rPr>
        <w:t>i</w:t>
      </w:r>
      <w:proofErr w:type="spellEnd"/>
      <w:r>
        <w:rPr>
          <w:rFonts w:cstheme="minorHAnsi"/>
          <w:color w:val="FF0000"/>
          <w:sz w:val="30"/>
        </w:rPr>
        <w:t>↓</w:t>
      </w:r>
      <w:r>
        <w:rPr>
          <w:color w:val="FF0000"/>
          <w:sz w:val="30"/>
        </w:rPr>
        <w:t xml:space="preserve"> -&gt; passive demand for money</w:t>
      </w:r>
      <w:r>
        <w:rPr>
          <w:color w:val="FF0000"/>
          <w:sz w:val="30"/>
        </w:rPr>
        <w:softHyphen/>
      </w:r>
      <w:r>
        <w:rPr>
          <w:rFonts w:cstheme="minorHAnsi"/>
          <w:color w:val="FF0000"/>
          <w:sz w:val="30"/>
        </w:rPr>
        <w:t>↑</w:t>
      </w:r>
      <w:r>
        <w:rPr>
          <w:color w:val="FF0000"/>
          <w:sz w:val="30"/>
        </w:rPr>
        <w:t xml:space="preserve"> =&gt;</w:t>
      </w:r>
      <w:r w:rsidRPr="00E375EF">
        <w:rPr>
          <w:color w:val="FF0000"/>
          <w:sz w:val="30"/>
        </w:rPr>
        <w:t xml:space="preserve"> </w:t>
      </w:r>
      <w:proofErr w:type="spellStart"/>
      <w:r w:rsidRPr="00E375EF">
        <w:rPr>
          <w:color w:val="FF0000"/>
          <w:sz w:val="30"/>
        </w:rPr>
        <w:t>Md</w:t>
      </w:r>
      <w:proofErr w:type="spellEnd"/>
      <w:r>
        <w:rPr>
          <w:rFonts w:cstheme="minorHAnsi"/>
          <w:color w:val="FF0000"/>
          <w:sz w:val="30"/>
        </w:rPr>
        <w:t>↑</w:t>
      </w:r>
      <w:r w:rsidRPr="00E375EF">
        <w:rPr>
          <w:color w:val="FF0000"/>
          <w:sz w:val="30"/>
        </w:rPr>
        <w:softHyphen/>
      </w:r>
    </w:p>
    <w:p w:rsidR="00E375EF" w:rsidRDefault="00E375EF" w:rsidP="00E375EF">
      <w:pPr>
        <w:rPr>
          <w:color w:val="FF0000"/>
          <w:sz w:val="30"/>
        </w:rPr>
      </w:pPr>
    </w:p>
    <w:p w:rsidR="00E375EF" w:rsidRPr="00E375EF" w:rsidRDefault="00E375EF" w:rsidP="00E375EF">
      <w:pPr>
        <w:rPr>
          <w:color w:val="FF0000"/>
          <w:sz w:val="30"/>
        </w:rPr>
      </w:pPr>
      <w:r w:rsidRPr="00E375EF">
        <w:rPr>
          <w:color w:val="FF0000"/>
          <w:sz w:val="30"/>
        </w:rPr>
        <w:t>There is, however, another important reason why money is held in passive balances and that has to do with the expected change in the price of treasury bills. If financial market participants expect the price of treasury bills to fall in the future they will be more inclined to hold money instead of treasury bills. If, on the other hand, they expect the price to increase in the future they will prefer to hold treasury bills since there is the possibility of a capital gain. This is why the demand for passive balances is also referred to as the speculative demand for money. In the rest of this unit we will, however, ignore this aspect of the demand for money.</w:t>
      </w:r>
    </w:p>
    <w:p w:rsidR="00CB6FCC" w:rsidRDefault="00CB6FCC" w:rsidP="00C333AE">
      <w:pPr>
        <w:rPr>
          <w:sz w:val="30"/>
        </w:rPr>
      </w:pPr>
    </w:p>
    <w:p w:rsidR="00E375EF" w:rsidRDefault="00E375EF" w:rsidP="00C333AE">
      <w:pPr>
        <w:rPr>
          <w:sz w:val="30"/>
        </w:rPr>
      </w:pPr>
      <w:r>
        <w:rPr>
          <w:sz w:val="30"/>
        </w:rPr>
        <w:lastRenderedPageBreak/>
        <w:t>Explain the demand for money equation</w:t>
      </w:r>
    </w:p>
    <w:p w:rsidR="00E375EF" w:rsidRPr="00E375EF" w:rsidRDefault="00E375EF" w:rsidP="00E375EF">
      <w:pPr>
        <w:rPr>
          <w:color w:val="FF0000"/>
          <w:sz w:val="30"/>
        </w:rPr>
      </w:pPr>
      <w:r w:rsidRPr="00E375EF">
        <w:rPr>
          <w:color w:val="FF0000"/>
          <w:sz w:val="30"/>
        </w:rPr>
        <w:t>With the above information we can now represent the demand for money as the following equation:</w:t>
      </w:r>
    </w:p>
    <w:p w:rsidR="00E375EF" w:rsidRDefault="00E375EF" w:rsidP="00E375EF">
      <w:pPr>
        <w:rPr>
          <w:color w:val="FF0000"/>
          <w:sz w:val="30"/>
        </w:rPr>
      </w:pPr>
      <w:proofErr w:type="spellStart"/>
      <w:r w:rsidRPr="00E375EF">
        <w:rPr>
          <w:color w:val="FF0000"/>
          <w:sz w:val="30"/>
        </w:rPr>
        <w:t>Md</w:t>
      </w:r>
      <w:proofErr w:type="spellEnd"/>
      <w:r w:rsidRPr="00E375EF">
        <w:rPr>
          <w:color w:val="FF0000"/>
          <w:sz w:val="30"/>
        </w:rPr>
        <w:t xml:space="preserve"> = </w:t>
      </w:r>
      <w:proofErr w:type="gramStart"/>
      <w:r w:rsidRPr="00E375EF">
        <w:rPr>
          <w:color w:val="FF0000"/>
          <w:sz w:val="30"/>
        </w:rPr>
        <w:t>RYL(</w:t>
      </w:r>
      <w:proofErr w:type="spellStart"/>
      <w:proofErr w:type="gramEnd"/>
      <w:r w:rsidRPr="00E375EF">
        <w:rPr>
          <w:color w:val="FF0000"/>
          <w:sz w:val="30"/>
        </w:rPr>
        <w:t>i</w:t>
      </w:r>
      <w:proofErr w:type="spellEnd"/>
      <w:r w:rsidRPr="00E375EF">
        <w:rPr>
          <w:color w:val="FF0000"/>
          <w:sz w:val="30"/>
        </w:rPr>
        <w:t xml:space="preserve">) </w:t>
      </w:r>
    </w:p>
    <w:p w:rsidR="00E375EF" w:rsidRDefault="00E375EF" w:rsidP="00C333AE">
      <w:pPr>
        <w:rPr>
          <w:color w:val="FF0000"/>
          <w:sz w:val="30"/>
        </w:rPr>
      </w:pPr>
      <w:r>
        <w:rPr>
          <w:color w:val="FF0000"/>
          <w:sz w:val="30"/>
        </w:rPr>
        <w:t xml:space="preserve">             </w:t>
      </w:r>
      <w:r w:rsidRPr="00E375EF">
        <w:rPr>
          <w:color w:val="FF0000"/>
          <w:sz w:val="30"/>
        </w:rPr>
        <w:t xml:space="preserve">+ </w:t>
      </w:r>
      <w:r>
        <w:rPr>
          <w:color w:val="FF0000"/>
          <w:sz w:val="30"/>
        </w:rPr>
        <w:t xml:space="preserve"> </w:t>
      </w:r>
      <w:r w:rsidRPr="00E375EF">
        <w:rPr>
          <w:color w:val="FF0000"/>
          <w:sz w:val="30"/>
        </w:rPr>
        <w:t>–</w:t>
      </w:r>
    </w:p>
    <w:p w:rsidR="00E375EF" w:rsidRDefault="00E375EF" w:rsidP="00C333AE">
      <w:pPr>
        <w:rPr>
          <w:color w:val="FF0000"/>
          <w:sz w:val="30"/>
        </w:rPr>
      </w:pPr>
      <w:r w:rsidRPr="00E375EF">
        <w:rPr>
          <w:color w:val="FF0000"/>
          <w:sz w:val="30"/>
        </w:rPr>
        <w:t xml:space="preserve">The above function states that the demand for money is a function of the nominal level of output and income and the interest rate. The RY indicates nominal income in </w:t>
      </w:r>
      <w:proofErr w:type="spellStart"/>
      <w:r w:rsidRPr="00E375EF">
        <w:rPr>
          <w:color w:val="FF0000"/>
          <w:sz w:val="30"/>
        </w:rPr>
        <w:t>Rands</w:t>
      </w:r>
      <w:proofErr w:type="spellEnd"/>
      <w:r w:rsidRPr="00E375EF">
        <w:rPr>
          <w:color w:val="FF0000"/>
          <w:sz w:val="30"/>
        </w:rPr>
        <w:t xml:space="preserve">. We will simplify things by just using Y, which in this learning unit implies nominal income in </w:t>
      </w:r>
      <w:proofErr w:type="spellStart"/>
      <w:r w:rsidRPr="00E375EF">
        <w:rPr>
          <w:color w:val="FF0000"/>
          <w:sz w:val="30"/>
        </w:rPr>
        <w:t>Rands</w:t>
      </w:r>
      <w:proofErr w:type="spellEnd"/>
      <w:r w:rsidRPr="00E375EF">
        <w:rPr>
          <w:color w:val="FF0000"/>
          <w:sz w:val="30"/>
        </w:rPr>
        <w:t>.</w:t>
      </w:r>
    </w:p>
    <w:p w:rsidR="00E375EF" w:rsidRPr="00E375EF" w:rsidRDefault="00E375EF" w:rsidP="00C333AE">
      <w:pPr>
        <w:rPr>
          <w:color w:val="FF0000"/>
          <w:sz w:val="30"/>
        </w:rPr>
      </w:pPr>
      <w:r w:rsidRPr="00E375EF">
        <w:rPr>
          <w:color w:val="FF0000"/>
          <w:sz w:val="30"/>
        </w:rPr>
        <w:t xml:space="preserve">The positive sign under income Y indicates that a positive relationship exists between the demand for money and the level of output and income. The negative sign under the interest rate </w:t>
      </w:r>
      <w:proofErr w:type="spellStart"/>
      <w:r w:rsidRPr="00E375EF">
        <w:rPr>
          <w:color w:val="FF0000"/>
          <w:sz w:val="30"/>
        </w:rPr>
        <w:t>i</w:t>
      </w:r>
      <w:proofErr w:type="spellEnd"/>
      <w:r w:rsidRPr="00E375EF">
        <w:rPr>
          <w:color w:val="FF0000"/>
          <w:sz w:val="30"/>
        </w:rPr>
        <w:t xml:space="preserve"> indicates that a negative relationship exists between the quantity of money demanded and the interest rate.</w:t>
      </w:r>
    </w:p>
    <w:p w:rsidR="00CB6FCC" w:rsidRDefault="00CB6FCC" w:rsidP="00C333AE">
      <w:pPr>
        <w:rPr>
          <w:sz w:val="30"/>
        </w:rPr>
      </w:pPr>
    </w:p>
    <w:p w:rsidR="00E375EF" w:rsidRDefault="00E375EF" w:rsidP="00C333AE">
      <w:pPr>
        <w:rPr>
          <w:sz w:val="30"/>
        </w:rPr>
      </w:pPr>
    </w:p>
    <w:p w:rsidR="00C333AE" w:rsidRDefault="00C333AE" w:rsidP="00C333AE">
      <w:pPr>
        <w:rPr>
          <w:sz w:val="30"/>
        </w:rPr>
      </w:pPr>
      <w:r>
        <w:rPr>
          <w:sz w:val="30"/>
        </w:rPr>
        <w:t>Describe with the aid of a diagram the demand for money</w:t>
      </w:r>
    </w:p>
    <w:p w:rsidR="00C333AE" w:rsidRDefault="00B47D7C" w:rsidP="00C333AE">
      <w:pPr>
        <w:rPr>
          <w:color w:val="FF0000"/>
          <w:sz w:val="30"/>
        </w:rPr>
      </w:pPr>
      <w:r>
        <w:rPr>
          <w:color w:val="FF0000"/>
          <w:sz w:val="30"/>
        </w:rPr>
        <w:t>We have established that the demand for money is a positive function of the level of output and income and a negative function of the interest rate. It is represented by the following equation:</w:t>
      </w:r>
    </w:p>
    <w:p w:rsidR="00B47D7C" w:rsidRDefault="00B47D7C" w:rsidP="00B47D7C">
      <w:pPr>
        <w:rPr>
          <w:color w:val="FF0000"/>
          <w:sz w:val="30"/>
        </w:rPr>
      </w:pPr>
      <w:proofErr w:type="spellStart"/>
      <w:r w:rsidRPr="00E375EF">
        <w:rPr>
          <w:color w:val="FF0000"/>
          <w:sz w:val="30"/>
        </w:rPr>
        <w:t>Md</w:t>
      </w:r>
      <w:proofErr w:type="spellEnd"/>
      <w:r w:rsidRPr="00E375EF">
        <w:rPr>
          <w:color w:val="FF0000"/>
          <w:sz w:val="30"/>
        </w:rPr>
        <w:t xml:space="preserve"> = </w:t>
      </w:r>
      <w:proofErr w:type="gramStart"/>
      <w:r w:rsidRPr="00E375EF">
        <w:rPr>
          <w:color w:val="FF0000"/>
          <w:sz w:val="30"/>
        </w:rPr>
        <w:t>RYL(</w:t>
      </w:r>
      <w:proofErr w:type="spellStart"/>
      <w:proofErr w:type="gramEnd"/>
      <w:r w:rsidRPr="00E375EF">
        <w:rPr>
          <w:color w:val="FF0000"/>
          <w:sz w:val="30"/>
        </w:rPr>
        <w:t>i</w:t>
      </w:r>
      <w:proofErr w:type="spellEnd"/>
      <w:r w:rsidRPr="00E375EF">
        <w:rPr>
          <w:color w:val="FF0000"/>
          <w:sz w:val="30"/>
        </w:rPr>
        <w:t xml:space="preserve">) </w:t>
      </w:r>
    </w:p>
    <w:p w:rsidR="00B47D7C" w:rsidRDefault="00B47D7C" w:rsidP="00B47D7C">
      <w:pPr>
        <w:rPr>
          <w:color w:val="FF0000"/>
          <w:sz w:val="30"/>
        </w:rPr>
      </w:pPr>
      <w:r>
        <w:rPr>
          <w:color w:val="FF0000"/>
          <w:sz w:val="30"/>
        </w:rPr>
        <w:t xml:space="preserve">             </w:t>
      </w:r>
      <w:r w:rsidRPr="00E375EF">
        <w:rPr>
          <w:color w:val="FF0000"/>
          <w:sz w:val="30"/>
        </w:rPr>
        <w:t xml:space="preserve">+ </w:t>
      </w:r>
      <w:r>
        <w:rPr>
          <w:color w:val="FF0000"/>
          <w:sz w:val="30"/>
        </w:rPr>
        <w:t xml:space="preserve"> </w:t>
      </w:r>
      <w:r w:rsidRPr="00E375EF">
        <w:rPr>
          <w:color w:val="FF0000"/>
          <w:sz w:val="30"/>
        </w:rPr>
        <w:t>–</w:t>
      </w:r>
    </w:p>
    <w:p w:rsidR="00B47D7C" w:rsidRDefault="00B47D7C" w:rsidP="00C333AE">
      <w:pPr>
        <w:rPr>
          <w:color w:val="FF0000"/>
          <w:sz w:val="30"/>
        </w:rPr>
      </w:pPr>
    </w:p>
    <w:p w:rsidR="00B47D7C" w:rsidRDefault="00B47D7C" w:rsidP="00C333AE">
      <w:pPr>
        <w:rPr>
          <w:color w:val="FF0000"/>
          <w:sz w:val="30"/>
        </w:rPr>
      </w:pPr>
      <w:r>
        <w:rPr>
          <w:color w:val="FF0000"/>
          <w:sz w:val="30"/>
        </w:rPr>
        <w:t>Representing the demand for money as a diagram involves the following:</w:t>
      </w:r>
    </w:p>
    <w:p w:rsidR="00B47D7C" w:rsidRDefault="00B47D7C" w:rsidP="00B47D7C">
      <w:pPr>
        <w:pStyle w:val="ListParagraph"/>
        <w:numPr>
          <w:ilvl w:val="0"/>
          <w:numId w:val="3"/>
        </w:numPr>
        <w:rPr>
          <w:color w:val="FF0000"/>
          <w:sz w:val="30"/>
        </w:rPr>
      </w:pPr>
      <w:r>
        <w:rPr>
          <w:color w:val="FF0000"/>
          <w:sz w:val="30"/>
        </w:rPr>
        <w:t>The interest rate is indicated on the vertical axis</w:t>
      </w:r>
    </w:p>
    <w:p w:rsidR="00B47D7C" w:rsidRDefault="00B47D7C" w:rsidP="00B47D7C">
      <w:pPr>
        <w:pStyle w:val="ListParagraph"/>
        <w:numPr>
          <w:ilvl w:val="0"/>
          <w:numId w:val="3"/>
        </w:numPr>
        <w:rPr>
          <w:color w:val="FF0000"/>
          <w:sz w:val="30"/>
        </w:rPr>
      </w:pPr>
      <w:r>
        <w:rPr>
          <w:color w:val="FF0000"/>
          <w:sz w:val="30"/>
        </w:rPr>
        <w:t>The quantity of money is indicated on the horizontal axis</w:t>
      </w:r>
    </w:p>
    <w:p w:rsidR="00B47D7C" w:rsidRDefault="00B47D7C" w:rsidP="00B47D7C">
      <w:pPr>
        <w:rPr>
          <w:color w:val="FF0000"/>
          <w:sz w:val="30"/>
        </w:rPr>
      </w:pPr>
    </w:p>
    <w:p w:rsidR="00B47D7C" w:rsidRDefault="00B47D7C" w:rsidP="00B47D7C">
      <w:pPr>
        <w:rPr>
          <w:color w:val="FF0000"/>
          <w:sz w:val="30"/>
        </w:rPr>
      </w:pPr>
      <w:r>
        <w:rPr>
          <w:color w:val="FF0000"/>
          <w:sz w:val="30"/>
        </w:rPr>
        <w:lastRenderedPageBreak/>
        <w:t xml:space="preserve">A </w:t>
      </w:r>
      <w:r w:rsidRPr="00B47D7C">
        <w:rPr>
          <w:color w:val="FF0000"/>
          <w:sz w:val="30"/>
        </w:rPr>
        <w:t>downward movement along the money demand curve indicates that as the interest declines the quantity of money demanded increases. As the interest rate declines the opportunity cost of holding money declines and financial market participants are inclined to hold more money.</w:t>
      </w:r>
    </w:p>
    <w:p w:rsidR="00B47D7C" w:rsidRDefault="00B47D7C" w:rsidP="00B47D7C">
      <w:pPr>
        <w:rPr>
          <w:color w:val="FF0000"/>
          <w:sz w:val="30"/>
        </w:rPr>
      </w:pPr>
      <w:r w:rsidRPr="00B47D7C">
        <w:rPr>
          <w:noProof/>
          <w:color w:val="FF0000"/>
          <w:sz w:val="30"/>
          <w:lang w:eastAsia="en-ZA"/>
        </w:rPr>
        <w:drawing>
          <wp:inline distT="0" distB="0" distL="0" distR="0">
            <wp:extent cx="5619115" cy="4704715"/>
            <wp:effectExtent l="0" t="0" r="635" b="63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19115" cy="4704715"/>
                    </a:xfrm>
                    <a:prstGeom prst="rect">
                      <a:avLst/>
                    </a:prstGeom>
                    <a:noFill/>
                    <a:ln>
                      <a:noFill/>
                    </a:ln>
                  </pic:spPr>
                </pic:pic>
              </a:graphicData>
            </a:graphic>
          </wp:inline>
        </w:drawing>
      </w:r>
    </w:p>
    <w:p w:rsidR="00B47D7C" w:rsidRDefault="00B47D7C" w:rsidP="00B47D7C">
      <w:pPr>
        <w:rPr>
          <w:color w:val="FF0000"/>
          <w:sz w:val="30"/>
        </w:rPr>
      </w:pPr>
      <w:r>
        <w:rPr>
          <w:color w:val="FF0000"/>
          <w:sz w:val="30"/>
        </w:rPr>
        <w:t>The demand for money</w:t>
      </w:r>
    </w:p>
    <w:p w:rsidR="00B47D7C" w:rsidRDefault="00B47D7C" w:rsidP="00B47D7C">
      <w:pPr>
        <w:rPr>
          <w:color w:val="FF0000"/>
          <w:sz w:val="30"/>
        </w:rPr>
      </w:pPr>
    </w:p>
    <w:p w:rsidR="00B47D7C" w:rsidRPr="00B47D7C" w:rsidRDefault="00B47D7C" w:rsidP="00B47D7C">
      <w:pPr>
        <w:rPr>
          <w:color w:val="FF0000"/>
          <w:sz w:val="30"/>
        </w:rPr>
      </w:pPr>
      <w:r w:rsidRPr="00B47D7C">
        <w:rPr>
          <w:color w:val="FF0000"/>
          <w:sz w:val="30"/>
        </w:rPr>
        <w:t>An upward movement along the money demand curve indicates that, as the interest rate increases, the quantity of money demanded decreases. As the interest rate increases, the opportunity cost of holding money also increases and financial market participants are willing to hold less money. Note that this money demand curve is drawn for a given level of output and income (Y1).</w:t>
      </w:r>
    </w:p>
    <w:p w:rsidR="00B47D7C" w:rsidRDefault="00B47D7C" w:rsidP="00B47D7C">
      <w:pPr>
        <w:rPr>
          <w:color w:val="FF0000"/>
          <w:sz w:val="30"/>
        </w:rPr>
      </w:pPr>
      <w:r w:rsidRPr="00B47D7C">
        <w:rPr>
          <w:color w:val="FF0000"/>
          <w:sz w:val="30"/>
        </w:rPr>
        <w:lastRenderedPageBreak/>
        <w:t>The position of the money demand curve is determined by the positive relationship between the level of output and income and the demand for money.</w:t>
      </w:r>
    </w:p>
    <w:p w:rsidR="00B47D7C" w:rsidRDefault="00B47D7C" w:rsidP="00B47D7C">
      <w:pPr>
        <w:rPr>
          <w:color w:val="FF0000"/>
          <w:sz w:val="30"/>
        </w:rPr>
      </w:pPr>
    </w:p>
    <w:p w:rsidR="00B47D7C" w:rsidRDefault="00B47D7C" w:rsidP="00B47D7C">
      <w:pPr>
        <w:rPr>
          <w:color w:val="FF0000"/>
          <w:sz w:val="30"/>
        </w:rPr>
      </w:pPr>
      <w:r>
        <w:rPr>
          <w:color w:val="FF0000"/>
          <w:sz w:val="30"/>
        </w:rPr>
        <w:t>At an output and income level of Y1 the money demand curve is Md1, as indicated by the diagram below.</w:t>
      </w:r>
    </w:p>
    <w:p w:rsidR="00B47D7C" w:rsidRDefault="00B47D7C" w:rsidP="00B47D7C">
      <w:pPr>
        <w:rPr>
          <w:color w:val="FF0000"/>
          <w:sz w:val="30"/>
        </w:rPr>
      </w:pPr>
      <w:r w:rsidRPr="00B47D7C">
        <w:rPr>
          <w:noProof/>
          <w:color w:val="FF0000"/>
          <w:sz w:val="30"/>
          <w:lang w:eastAsia="en-ZA"/>
        </w:rPr>
        <w:drawing>
          <wp:inline distT="0" distB="0" distL="0" distR="0">
            <wp:extent cx="5731510" cy="4735535"/>
            <wp:effectExtent l="0" t="0" r="254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4735535"/>
                    </a:xfrm>
                    <a:prstGeom prst="rect">
                      <a:avLst/>
                    </a:prstGeom>
                    <a:noFill/>
                    <a:ln>
                      <a:noFill/>
                    </a:ln>
                  </pic:spPr>
                </pic:pic>
              </a:graphicData>
            </a:graphic>
          </wp:inline>
        </w:drawing>
      </w:r>
    </w:p>
    <w:p w:rsidR="00B47D7C" w:rsidRDefault="00B47D7C" w:rsidP="00B47D7C">
      <w:pPr>
        <w:rPr>
          <w:color w:val="FF0000"/>
          <w:sz w:val="30"/>
        </w:rPr>
      </w:pPr>
      <w:r>
        <w:rPr>
          <w:color w:val="FF0000"/>
          <w:sz w:val="30"/>
        </w:rPr>
        <w:t>The demand for money and a change in income</w:t>
      </w:r>
    </w:p>
    <w:p w:rsidR="00295399" w:rsidRDefault="00B47D7C" w:rsidP="00B47D7C">
      <w:pPr>
        <w:rPr>
          <w:color w:val="FF0000"/>
          <w:sz w:val="30"/>
        </w:rPr>
      </w:pPr>
      <w:r w:rsidRPr="00B47D7C">
        <w:rPr>
          <w:color w:val="FF0000"/>
          <w:sz w:val="30"/>
        </w:rPr>
        <w:t>As the level of output and income increases from Y1 to Y2, the demand for active balances increases as financial participants wish to do more transactions. At each interest rate the quantity of money demanded is therefore higher and a rightward shift of the money demand curve takes place.</w:t>
      </w:r>
      <w:r w:rsidR="00295399">
        <w:rPr>
          <w:color w:val="FF0000"/>
          <w:sz w:val="30"/>
        </w:rPr>
        <w:t xml:space="preserve"> </w:t>
      </w:r>
    </w:p>
    <w:p w:rsidR="00B47D7C" w:rsidRPr="00B47D7C" w:rsidRDefault="00B47D7C" w:rsidP="00B47D7C">
      <w:pPr>
        <w:rPr>
          <w:color w:val="FF0000"/>
          <w:sz w:val="30"/>
        </w:rPr>
      </w:pPr>
    </w:p>
    <w:p w:rsidR="00C333AE" w:rsidRDefault="00295399" w:rsidP="00175DD3">
      <w:pPr>
        <w:rPr>
          <w:sz w:val="30"/>
        </w:rPr>
      </w:pPr>
      <w:r>
        <w:rPr>
          <w:sz w:val="30"/>
        </w:rPr>
        <w:lastRenderedPageBreak/>
        <w:t>Money demand vs. quantity of money demanded</w:t>
      </w:r>
    </w:p>
    <w:p w:rsidR="00295399" w:rsidRPr="00295399" w:rsidRDefault="00295399" w:rsidP="00295399">
      <w:pPr>
        <w:rPr>
          <w:color w:val="FF0000"/>
          <w:sz w:val="30"/>
        </w:rPr>
      </w:pPr>
      <w:r w:rsidRPr="00295399">
        <w:rPr>
          <w:color w:val="FF0000"/>
          <w:sz w:val="30"/>
        </w:rPr>
        <w:t>Note that we make a distinction between a change in money demand and a change in the quantity of money demanded.</w:t>
      </w:r>
    </w:p>
    <w:p w:rsidR="00295399" w:rsidRDefault="00295399" w:rsidP="00295399">
      <w:pPr>
        <w:rPr>
          <w:color w:val="FF0000"/>
          <w:sz w:val="30"/>
        </w:rPr>
      </w:pPr>
      <w:r w:rsidRPr="00295399">
        <w:rPr>
          <w:color w:val="FF0000"/>
          <w:sz w:val="30"/>
        </w:rPr>
        <w:t>The demand for money refers to the quantity of money that will be demanded at each interest rate. It represents all the points on the demand for money curve. In terms of the demand for money curve, a change in income – which is an exogenous variable – changes the whole relationship.</w:t>
      </w:r>
    </w:p>
    <w:p w:rsidR="00295399" w:rsidRDefault="00295399" w:rsidP="00295399">
      <w:pPr>
        <w:rPr>
          <w:color w:val="FF0000"/>
          <w:sz w:val="30"/>
        </w:rPr>
      </w:pPr>
      <w:r>
        <w:rPr>
          <w:color w:val="FF0000"/>
          <w:sz w:val="30"/>
        </w:rPr>
        <w:t>At each interest rate, the quantity of money demanded is different and the money demand curve shifts.</w:t>
      </w:r>
    </w:p>
    <w:p w:rsidR="00295399" w:rsidRPr="00295399" w:rsidRDefault="00295399" w:rsidP="00295399">
      <w:pPr>
        <w:rPr>
          <w:color w:val="FF0000"/>
          <w:sz w:val="30"/>
        </w:rPr>
      </w:pPr>
      <w:r w:rsidRPr="00295399">
        <w:rPr>
          <w:color w:val="FF0000"/>
          <w:sz w:val="30"/>
        </w:rPr>
        <w:t>We should refer to this as a change in the demand for money:</w:t>
      </w:r>
    </w:p>
    <w:p w:rsidR="00295399" w:rsidRDefault="00295399" w:rsidP="00295399">
      <w:pPr>
        <w:rPr>
          <w:color w:val="FF0000"/>
          <w:sz w:val="30"/>
        </w:rPr>
      </w:pPr>
      <w:r w:rsidRPr="00295399">
        <w:rPr>
          <w:color w:val="FF0000"/>
          <w:sz w:val="30"/>
        </w:rPr>
        <w:t>Y</w:t>
      </w:r>
      <w:r w:rsidRPr="00295399">
        <w:rPr>
          <w:color w:val="FF0000"/>
          <w:sz w:val="30"/>
        </w:rPr>
        <w:softHyphen/>
      </w:r>
      <w:r>
        <w:rPr>
          <w:rFonts w:cstheme="minorHAnsi"/>
          <w:color w:val="FF0000"/>
          <w:sz w:val="30"/>
        </w:rPr>
        <w:t>↑</w:t>
      </w:r>
      <w:r w:rsidRPr="00295399">
        <w:rPr>
          <w:color w:val="FF0000"/>
          <w:sz w:val="30"/>
        </w:rPr>
        <w:t xml:space="preserve"> </w:t>
      </w:r>
      <w:r>
        <w:rPr>
          <w:color w:val="FF0000"/>
          <w:sz w:val="30"/>
        </w:rPr>
        <w:t>=&gt;</w:t>
      </w:r>
      <w:r w:rsidRPr="00295399">
        <w:rPr>
          <w:color w:val="FF0000"/>
          <w:sz w:val="30"/>
        </w:rPr>
        <w:t xml:space="preserve"> </w:t>
      </w:r>
      <w:proofErr w:type="spellStart"/>
      <w:r w:rsidRPr="00295399">
        <w:rPr>
          <w:color w:val="FF0000"/>
          <w:sz w:val="30"/>
        </w:rPr>
        <w:t>Md</w:t>
      </w:r>
      <w:proofErr w:type="spellEnd"/>
      <w:r w:rsidRPr="00295399">
        <w:rPr>
          <w:color w:val="FF0000"/>
          <w:sz w:val="30"/>
        </w:rPr>
        <w:softHyphen/>
      </w:r>
      <w:r>
        <w:rPr>
          <w:rFonts w:cstheme="minorHAnsi"/>
          <w:color w:val="FF0000"/>
          <w:sz w:val="30"/>
        </w:rPr>
        <w:t>↑</w:t>
      </w:r>
      <w:r w:rsidRPr="00295399">
        <w:rPr>
          <w:color w:val="FF0000"/>
          <w:sz w:val="30"/>
        </w:rPr>
        <w:t xml:space="preserve"> and the </w:t>
      </w:r>
      <w:proofErr w:type="spellStart"/>
      <w:r w:rsidRPr="00295399">
        <w:rPr>
          <w:color w:val="FF0000"/>
          <w:sz w:val="30"/>
        </w:rPr>
        <w:t>Md</w:t>
      </w:r>
      <w:proofErr w:type="spellEnd"/>
      <w:r w:rsidRPr="00295399">
        <w:rPr>
          <w:color w:val="FF0000"/>
          <w:sz w:val="30"/>
        </w:rPr>
        <w:t xml:space="preserve"> curve will shift to the right</w:t>
      </w:r>
      <w:r>
        <w:rPr>
          <w:color w:val="FF0000"/>
          <w:sz w:val="30"/>
        </w:rPr>
        <w:t xml:space="preserve"> (see </w:t>
      </w:r>
      <w:proofErr w:type="gramStart"/>
      <w:r w:rsidRPr="00295399">
        <w:rPr>
          <w:color w:val="FF0000"/>
          <w:sz w:val="30"/>
        </w:rPr>
        <w:t>The</w:t>
      </w:r>
      <w:proofErr w:type="gramEnd"/>
      <w:r w:rsidRPr="00295399">
        <w:rPr>
          <w:color w:val="FF0000"/>
          <w:sz w:val="30"/>
        </w:rPr>
        <w:t xml:space="preserve"> demand for money and a change in income</w:t>
      </w:r>
      <w:r>
        <w:rPr>
          <w:color w:val="FF0000"/>
          <w:sz w:val="30"/>
        </w:rPr>
        <w:t>)</w:t>
      </w:r>
    </w:p>
    <w:p w:rsidR="00295399" w:rsidRDefault="00295399" w:rsidP="00295399">
      <w:pPr>
        <w:rPr>
          <w:color w:val="FF0000"/>
          <w:sz w:val="30"/>
        </w:rPr>
      </w:pPr>
    </w:p>
    <w:p w:rsidR="00295399" w:rsidRPr="00295399" w:rsidRDefault="00295399" w:rsidP="00295399">
      <w:pPr>
        <w:rPr>
          <w:color w:val="FF0000"/>
          <w:sz w:val="30"/>
        </w:rPr>
      </w:pPr>
      <w:r w:rsidRPr="00295399">
        <w:rPr>
          <w:color w:val="FF0000"/>
          <w:sz w:val="30"/>
        </w:rPr>
        <w:t>The quantity of money demanded refers to one particular point on a demand for money curve corresponding with an interest rate. A change in the interest rate – which is the variable on the vertical axis – changes the quantity of money demanded. It does not, however, change the whole relationship and is represented as a movement along the money demand curve. In this instance, we should refer to it as a change in the quantity of money demanded:</w:t>
      </w:r>
    </w:p>
    <w:p w:rsidR="00295399" w:rsidRPr="00295399" w:rsidRDefault="00295399" w:rsidP="00295399">
      <w:pPr>
        <w:rPr>
          <w:color w:val="FF0000"/>
          <w:sz w:val="30"/>
        </w:rPr>
      </w:pPr>
      <w:proofErr w:type="spellStart"/>
      <w:r w:rsidRPr="00295399">
        <w:rPr>
          <w:color w:val="FF0000"/>
          <w:sz w:val="30"/>
        </w:rPr>
        <w:t>i</w:t>
      </w:r>
      <w:proofErr w:type="spellEnd"/>
      <w:r>
        <w:rPr>
          <w:rFonts w:cstheme="minorHAnsi"/>
          <w:color w:val="FF0000"/>
          <w:sz w:val="30"/>
        </w:rPr>
        <w:t>↑</w:t>
      </w:r>
      <w:r w:rsidRPr="00295399">
        <w:rPr>
          <w:color w:val="FF0000"/>
          <w:sz w:val="30"/>
        </w:rPr>
        <w:softHyphen/>
        <w:t xml:space="preserve"> </w:t>
      </w:r>
      <w:r>
        <w:rPr>
          <w:color w:val="FF0000"/>
          <w:sz w:val="30"/>
        </w:rPr>
        <w:t>=&gt;</w:t>
      </w:r>
      <w:r w:rsidRPr="00295399">
        <w:rPr>
          <w:color w:val="FF0000"/>
          <w:sz w:val="30"/>
        </w:rPr>
        <w:t xml:space="preserve"> </w:t>
      </w:r>
      <w:r>
        <w:rPr>
          <w:rFonts w:cstheme="minorHAnsi"/>
          <w:color w:val="FF0000"/>
          <w:sz w:val="30"/>
        </w:rPr>
        <w:t>↓</w:t>
      </w:r>
      <w:r w:rsidRPr="00295399">
        <w:rPr>
          <w:color w:val="FF0000"/>
          <w:sz w:val="30"/>
        </w:rPr>
        <w:t xml:space="preserve"> in the quantity of money demanded</w:t>
      </w:r>
      <w:r>
        <w:rPr>
          <w:color w:val="FF0000"/>
          <w:sz w:val="30"/>
        </w:rPr>
        <w:t xml:space="preserve"> (see </w:t>
      </w:r>
      <w:proofErr w:type="gramStart"/>
      <w:r>
        <w:rPr>
          <w:color w:val="FF0000"/>
          <w:sz w:val="30"/>
        </w:rPr>
        <w:t>The</w:t>
      </w:r>
      <w:proofErr w:type="gramEnd"/>
      <w:r>
        <w:rPr>
          <w:color w:val="FF0000"/>
          <w:sz w:val="30"/>
        </w:rPr>
        <w:t xml:space="preserve"> demand for money)</w:t>
      </w:r>
    </w:p>
    <w:p w:rsidR="00C333AE" w:rsidRDefault="00C333AE" w:rsidP="00175DD3">
      <w:pPr>
        <w:rPr>
          <w:sz w:val="30"/>
        </w:rPr>
      </w:pPr>
    </w:p>
    <w:p w:rsidR="00295399" w:rsidRDefault="003A3ED4" w:rsidP="00175DD3">
      <w:pPr>
        <w:rPr>
          <w:sz w:val="30"/>
        </w:rPr>
      </w:pPr>
      <w:r>
        <w:rPr>
          <w:sz w:val="30"/>
        </w:rPr>
        <w:t>Explain an exogenous money supply</w:t>
      </w:r>
    </w:p>
    <w:p w:rsidR="00AE6155" w:rsidRPr="00AE6155" w:rsidRDefault="00AE6155" w:rsidP="00AE6155">
      <w:pPr>
        <w:rPr>
          <w:color w:val="FF0000"/>
          <w:sz w:val="30"/>
        </w:rPr>
      </w:pPr>
      <w:r w:rsidRPr="00AE6155">
        <w:rPr>
          <w:color w:val="FF0000"/>
          <w:sz w:val="30"/>
        </w:rPr>
        <w:t>In this section we follow the traditional approach to the supply of money by assuming that it is controlled by the central bank. In South Africa, this is the South African Reserve Bank. This implies that the money supply is an exogenous variable in our model.</w:t>
      </w:r>
    </w:p>
    <w:p w:rsidR="006B140D" w:rsidRPr="00AE6155" w:rsidRDefault="00AE6155" w:rsidP="00AE6155">
      <w:pPr>
        <w:rPr>
          <w:color w:val="FF0000"/>
          <w:sz w:val="30"/>
        </w:rPr>
      </w:pPr>
      <w:r w:rsidRPr="00AE6155">
        <w:rPr>
          <w:color w:val="FF0000"/>
          <w:sz w:val="30"/>
        </w:rPr>
        <w:lastRenderedPageBreak/>
        <w:t>This differs from the approach where the money supply is seen as demand-determined. In this case it is the demand for money that determines the money supply and the money supply is an endogenous variable – it adjusts to the demand for money.</w:t>
      </w:r>
    </w:p>
    <w:p w:rsidR="006B140D" w:rsidRDefault="006B140D" w:rsidP="00175DD3">
      <w:pPr>
        <w:rPr>
          <w:sz w:val="30"/>
        </w:rPr>
      </w:pPr>
    </w:p>
    <w:p w:rsidR="003A3ED4" w:rsidRDefault="003A3ED4" w:rsidP="00175DD3">
      <w:pPr>
        <w:rPr>
          <w:sz w:val="30"/>
        </w:rPr>
      </w:pPr>
      <w:r>
        <w:rPr>
          <w:sz w:val="30"/>
        </w:rPr>
        <w:t>Explain the supply of money equation</w:t>
      </w:r>
    </w:p>
    <w:p w:rsidR="00AE6155" w:rsidRPr="00AE6155" w:rsidRDefault="00AE6155" w:rsidP="00AE6155">
      <w:pPr>
        <w:rPr>
          <w:color w:val="FF0000"/>
          <w:sz w:val="30"/>
        </w:rPr>
      </w:pPr>
      <w:r w:rsidRPr="00AE6155">
        <w:rPr>
          <w:color w:val="FF0000"/>
          <w:sz w:val="30"/>
        </w:rPr>
        <w:t>Given this exogenously determined money supply, the money supply equation can be written as:</w:t>
      </w:r>
    </w:p>
    <w:p w:rsidR="00AE6155" w:rsidRPr="00AE6155" w:rsidRDefault="00AE6155" w:rsidP="00AE6155">
      <w:pPr>
        <w:rPr>
          <w:color w:val="FF0000"/>
          <w:sz w:val="30"/>
        </w:rPr>
      </w:pPr>
      <w:r w:rsidRPr="00AE6155">
        <w:rPr>
          <w:color w:val="FF0000"/>
          <w:sz w:val="30"/>
        </w:rPr>
        <w:t>Ms = M</w:t>
      </w:r>
    </w:p>
    <w:p w:rsidR="00AE6155" w:rsidRPr="00AE6155" w:rsidRDefault="00AE6155" w:rsidP="00AE6155">
      <w:pPr>
        <w:rPr>
          <w:color w:val="FF0000"/>
          <w:sz w:val="30"/>
        </w:rPr>
      </w:pPr>
      <w:r w:rsidRPr="00AE6155">
        <w:rPr>
          <w:color w:val="FF0000"/>
          <w:sz w:val="30"/>
        </w:rPr>
        <w:t>The equation implies that it is the central bank that determines the money supply. We will later see how it determines the money supply.</w:t>
      </w:r>
    </w:p>
    <w:p w:rsidR="00AE6155" w:rsidRDefault="00AE6155" w:rsidP="00175DD3">
      <w:pPr>
        <w:rPr>
          <w:sz w:val="30"/>
        </w:rPr>
      </w:pPr>
    </w:p>
    <w:p w:rsidR="003A3ED4" w:rsidRDefault="003A3ED4" w:rsidP="00175DD3">
      <w:pPr>
        <w:rPr>
          <w:sz w:val="30"/>
        </w:rPr>
      </w:pPr>
      <w:r>
        <w:rPr>
          <w:sz w:val="30"/>
        </w:rPr>
        <w:t>Explain the supply of money diagram</w:t>
      </w:r>
    </w:p>
    <w:p w:rsidR="00AE6155" w:rsidRDefault="00AE6155" w:rsidP="00175DD3">
      <w:pPr>
        <w:rPr>
          <w:color w:val="FF0000"/>
          <w:sz w:val="30"/>
        </w:rPr>
      </w:pPr>
      <w:r w:rsidRPr="00AE6155">
        <w:rPr>
          <w:color w:val="FF0000"/>
          <w:sz w:val="30"/>
        </w:rPr>
        <w:t>Since the supply of money is regarded as exogenous it is presented as a perfectly inelastic curve showing that the interest rate has no impact on the supply of money. A change, for instance, in the interest rate from i1 to i2 does not influence the supply of money.</w:t>
      </w:r>
    </w:p>
    <w:p w:rsidR="00AE6155" w:rsidRDefault="00AE6155" w:rsidP="00175DD3">
      <w:pPr>
        <w:rPr>
          <w:color w:val="FF0000"/>
          <w:sz w:val="30"/>
        </w:rPr>
      </w:pPr>
      <w:r w:rsidRPr="00AE6155">
        <w:rPr>
          <w:noProof/>
          <w:color w:val="FF0000"/>
          <w:sz w:val="30"/>
          <w:lang w:eastAsia="en-ZA"/>
        </w:rPr>
        <w:lastRenderedPageBreak/>
        <w:drawing>
          <wp:inline distT="0" distB="0" distL="0" distR="0">
            <wp:extent cx="5731510" cy="5602446"/>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5602446"/>
                    </a:xfrm>
                    <a:prstGeom prst="rect">
                      <a:avLst/>
                    </a:prstGeom>
                    <a:noFill/>
                    <a:ln>
                      <a:noFill/>
                    </a:ln>
                  </pic:spPr>
                </pic:pic>
              </a:graphicData>
            </a:graphic>
          </wp:inline>
        </w:drawing>
      </w:r>
    </w:p>
    <w:p w:rsidR="00AE6155" w:rsidRDefault="00AE6155" w:rsidP="00175DD3">
      <w:pPr>
        <w:rPr>
          <w:color w:val="FF0000"/>
          <w:sz w:val="30"/>
        </w:rPr>
      </w:pPr>
      <w:r>
        <w:rPr>
          <w:color w:val="FF0000"/>
          <w:sz w:val="30"/>
        </w:rPr>
        <w:t>The supply of money</w:t>
      </w:r>
    </w:p>
    <w:p w:rsidR="00AE6155" w:rsidRDefault="00AE6155" w:rsidP="00175DD3">
      <w:pPr>
        <w:rPr>
          <w:color w:val="FF0000"/>
          <w:sz w:val="30"/>
        </w:rPr>
      </w:pPr>
    </w:p>
    <w:p w:rsidR="00AE6155" w:rsidRPr="00AE6155" w:rsidRDefault="00AE6155" w:rsidP="00175DD3">
      <w:pPr>
        <w:rPr>
          <w:color w:val="FF0000"/>
          <w:sz w:val="30"/>
        </w:rPr>
      </w:pPr>
      <w:r>
        <w:rPr>
          <w:color w:val="FF0000"/>
          <w:sz w:val="30"/>
        </w:rPr>
        <w:t>An increase in the supply of money is indicated by a rightward shift of the money supply curve Ms showing that each interest rate the money supply is higher. A decrease in the money supply is indicated as a leftward shift of the supply of money curve showing that at each interest rate the money supply is lower.</w:t>
      </w:r>
    </w:p>
    <w:p w:rsidR="00AE6155" w:rsidRDefault="00AE6155" w:rsidP="00175DD3">
      <w:pPr>
        <w:rPr>
          <w:sz w:val="30"/>
        </w:rPr>
      </w:pPr>
    </w:p>
    <w:p w:rsidR="00AE6155" w:rsidRDefault="00AE6155" w:rsidP="00175DD3">
      <w:pPr>
        <w:rPr>
          <w:sz w:val="30"/>
        </w:rPr>
      </w:pPr>
      <w:r>
        <w:rPr>
          <w:sz w:val="30"/>
        </w:rPr>
        <w:lastRenderedPageBreak/>
        <w:t>Once you have finished studying this section, you should have a clear understanding of the concepts, equation and relationships in the table below.</w:t>
      </w:r>
    </w:p>
    <w:p w:rsidR="00AE6155" w:rsidRDefault="00AE6155" w:rsidP="00175DD3">
      <w:pPr>
        <w:rPr>
          <w:sz w:val="30"/>
        </w:rPr>
      </w:pPr>
      <w:r w:rsidRPr="00AE6155">
        <w:rPr>
          <w:noProof/>
          <w:sz w:val="30"/>
          <w:lang w:eastAsia="en-ZA"/>
        </w:rPr>
        <w:drawing>
          <wp:inline distT="0" distB="0" distL="0" distR="0">
            <wp:extent cx="5731510" cy="1734389"/>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1734389"/>
                    </a:xfrm>
                    <a:prstGeom prst="rect">
                      <a:avLst/>
                    </a:prstGeom>
                    <a:noFill/>
                    <a:ln>
                      <a:noFill/>
                    </a:ln>
                  </pic:spPr>
                </pic:pic>
              </a:graphicData>
            </a:graphic>
          </wp:inline>
        </w:drawing>
      </w:r>
    </w:p>
    <w:p w:rsidR="00AE6155" w:rsidRDefault="00AE6155" w:rsidP="00175DD3">
      <w:pPr>
        <w:rPr>
          <w:sz w:val="30"/>
        </w:rPr>
      </w:pPr>
    </w:p>
    <w:p w:rsidR="00AE6155" w:rsidRDefault="00AE6155" w:rsidP="00175DD3">
      <w:pPr>
        <w:rPr>
          <w:sz w:val="30"/>
        </w:rPr>
      </w:pPr>
      <w:r>
        <w:rPr>
          <w:sz w:val="30"/>
        </w:rPr>
        <w:t>Explain equilibrium in the financial market (in words)</w:t>
      </w:r>
    </w:p>
    <w:p w:rsidR="00AE6155" w:rsidRDefault="00B67D5A" w:rsidP="00175DD3">
      <w:pPr>
        <w:rPr>
          <w:color w:val="FF0000"/>
          <w:sz w:val="30"/>
        </w:rPr>
      </w:pPr>
      <w:r w:rsidRPr="00B67D5A">
        <w:rPr>
          <w:color w:val="FF0000"/>
          <w:sz w:val="30"/>
        </w:rPr>
        <w:t>The equilibrium position in the financial market indicates that portfolio equilibrium exists in the market. Financial market participants are holding the amount of money and bonds they wish to hold, given the level of output and income and the interest rate. Disequilibrium in the market implies that financial market participants are either holding too much money and too few bonds, or too little money and too many bonds, and this will cause them to change their behaviour.</w:t>
      </w:r>
    </w:p>
    <w:p w:rsidR="00054B48" w:rsidRPr="00B67D5A" w:rsidRDefault="00054B48" w:rsidP="00175DD3">
      <w:pPr>
        <w:rPr>
          <w:color w:val="FF0000"/>
          <w:sz w:val="30"/>
        </w:rPr>
      </w:pPr>
      <w:r w:rsidRPr="00054B48">
        <w:rPr>
          <w:color w:val="FF0000"/>
          <w:sz w:val="30"/>
        </w:rPr>
        <w:t>In terms of the demand for and supply of money, equilibrium in the financial market indicates that the quantity of money demanded is equal to the quantity of money supplied. If there is disequilibrium in the market, that is when the quantity of money demanded differs from the quantity of money supplied, the interest rate will change to re-establish equilibrium.</w:t>
      </w:r>
    </w:p>
    <w:p w:rsidR="00AE6155" w:rsidRDefault="00AE6155" w:rsidP="00175DD3">
      <w:pPr>
        <w:rPr>
          <w:sz w:val="30"/>
        </w:rPr>
      </w:pPr>
    </w:p>
    <w:p w:rsidR="00AE6155" w:rsidRDefault="00AE6155" w:rsidP="00175DD3">
      <w:pPr>
        <w:rPr>
          <w:sz w:val="30"/>
        </w:rPr>
      </w:pPr>
      <w:r>
        <w:rPr>
          <w:sz w:val="30"/>
        </w:rPr>
        <w:t>Explain equilibrium in the financial market (with the aid of equations)</w:t>
      </w:r>
    </w:p>
    <w:p w:rsidR="00054B48" w:rsidRDefault="008A73BC" w:rsidP="00175DD3">
      <w:pPr>
        <w:rPr>
          <w:color w:val="FF0000"/>
          <w:sz w:val="30"/>
        </w:rPr>
      </w:pPr>
      <w:r>
        <w:rPr>
          <w:color w:val="FF0000"/>
          <w:sz w:val="30"/>
        </w:rPr>
        <w:t xml:space="preserve">The equilibrium condition </w:t>
      </w:r>
      <w:r w:rsidR="00771526">
        <w:rPr>
          <w:color w:val="FF0000"/>
          <w:sz w:val="30"/>
        </w:rPr>
        <w:t>in the financial market is written as:</w:t>
      </w:r>
    </w:p>
    <w:p w:rsidR="00771526" w:rsidRDefault="00771526" w:rsidP="00175DD3">
      <w:pPr>
        <w:rPr>
          <w:color w:val="FF0000"/>
          <w:sz w:val="30"/>
        </w:rPr>
      </w:pPr>
      <w:r>
        <w:rPr>
          <w:color w:val="FF0000"/>
          <w:sz w:val="30"/>
        </w:rPr>
        <w:t xml:space="preserve">M = </w:t>
      </w:r>
      <w:proofErr w:type="spellStart"/>
      <w:r>
        <w:rPr>
          <w:color w:val="FF0000"/>
          <w:sz w:val="30"/>
        </w:rPr>
        <w:t>Md</w:t>
      </w:r>
      <w:proofErr w:type="spellEnd"/>
    </w:p>
    <w:p w:rsidR="00771526" w:rsidRDefault="00771526" w:rsidP="00175DD3">
      <w:pPr>
        <w:rPr>
          <w:color w:val="FF0000"/>
          <w:sz w:val="30"/>
        </w:rPr>
      </w:pPr>
    </w:p>
    <w:p w:rsidR="00771526" w:rsidRDefault="00771526" w:rsidP="00175DD3">
      <w:pPr>
        <w:rPr>
          <w:color w:val="FF0000"/>
          <w:sz w:val="30"/>
        </w:rPr>
      </w:pPr>
      <w:r>
        <w:rPr>
          <w:color w:val="FF0000"/>
          <w:sz w:val="30"/>
        </w:rPr>
        <w:lastRenderedPageBreak/>
        <w:t xml:space="preserve">Substituting </w:t>
      </w:r>
      <w:proofErr w:type="spellStart"/>
      <w:r>
        <w:rPr>
          <w:color w:val="FF0000"/>
          <w:sz w:val="30"/>
        </w:rPr>
        <w:t>Md</w:t>
      </w:r>
      <w:proofErr w:type="spellEnd"/>
      <w:r>
        <w:rPr>
          <w:color w:val="FF0000"/>
          <w:sz w:val="30"/>
        </w:rPr>
        <w:t xml:space="preserve"> with </w:t>
      </w:r>
      <w:proofErr w:type="gramStart"/>
      <w:r>
        <w:rPr>
          <w:color w:val="FF0000"/>
          <w:sz w:val="30"/>
        </w:rPr>
        <w:t>YL(</w:t>
      </w:r>
      <w:proofErr w:type="spellStart"/>
      <w:proofErr w:type="gramEnd"/>
      <w:r>
        <w:rPr>
          <w:color w:val="FF0000"/>
          <w:sz w:val="30"/>
        </w:rPr>
        <w:t>i</w:t>
      </w:r>
      <w:proofErr w:type="spellEnd"/>
      <w:r>
        <w:rPr>
          <w:color w:val="FF0000"/>
          <w:sz w:val="30"/>
        </w:rPr>
        <w:t>), it can be written as:</w:t>
      </w:r>
    </w:p>
    <w:p w:rsidR="00771526" w:rsidRPr="00054B48" w:rsidRDefault="00771526" w:rsidP="00175DD3">
      <w:pPr>
        <w:rPr>
          <w:color w:val="FF0000"/>
          <w:sz w:val="30"/>
        </w:rPr>
      </w:pPr>
      <w:r>
        <w:rPr>
          <w:color w:val="FF0000"/>
          <w:sz w:val="30"/>
        </w:rPr>
        <w:t xml:space="preserve">M = </w:t>
      </w:r>
      <w:proofErr w:type="gramStart"/>
      <w:r>
        <w:rPr>
          <w:color w:val="FF0000"/>
          <w:sz w:val="30"/>
        </w:rPr>
        <w:t>YL(</w:t>
      </w:r>
      <w:proofErr w:type="spellStart"/>
      <w:proofErr w:type="gramEnd"/>
      <w:r>
        <w:rPr>
          <w:color w:val="FF0000"/>
          <w:sz w:val="30"/>
        </w:rPr>
        <w:t>i</w:t>
      </w:r>
      <w:proofErr w:type="spellEnd"/>
      <w:r>
        <w:rPr>
          <w:color w:val="FF0000"/>
          <w:sz w:val="30"/>
        </w:rPr>
        <w:t>)</w:t>
      </w:r>
    </w:p>
    <w:p w:rsidR="00054B48" w:rsidRDefault="00054B48" w:rsidP="00175DD3">
      <w:pPr>
        <w:rPr>
          <w:sz w:val="30"/>
        </w:rPr>
      </w:pPr>
    </w:p>
    <w:p w:rsidR="00AE6155" w:rsidRDefault="00AE6155" w:rsidP="00175DD3">
      <w:pPr>
        <w:rPr>
          <w:sz w:val="30"/>
        </w:rPr>
      </w:pPr>
      <w:r>
        <w:rPr>
          <w:sz w:val="30"/>
        </w:rPr>
        <w:t>Explain equilibrium in the financial market (with the aid of diagrams)</w:t>
      </w:r>
    </w:p>
    <w:p w:rsidR="00771526" w:rsidRPr="00771526" w:rsidRDefault="00771526" w:rsidP="00771526">
      <w:pPr>
        <w:rPr>
          <w:color w:val="FF0000"/>
          <w:sz w:val="30"/>
        </w:rPr>
      </w:pPr>
      <w:r w:rsidRPr="00771526">
        <w:rPr>
          <w:color w:val="FF0000"/>
          <w:sz w:val="30"/>
        </w:rPr>
        <w:t>Our equilibrium condition in the financial market is where the quantity of money demanded is equal to the quantity of money supplied and is given as:</w:t>
      </w:r>
    </w:p>
    <w:p w:rsidR="00771526" w:rsidRPr="00771526" w:rsidRDefault="00771526" w:rsidP="00771526">
      <w:pPr>
        <w:rPr>
          <w:color w:val="FF0000"/>
          <w:sz w:val="30"/>
        </w:rPr>
      </w:pPr>
      <w:r w:rsidRPr="00771526">
        <w:rPr>
          <w:color w:val="FF0000"/>
          <w:sz w:val="30"/>
        </w:rPr>
        <w:t xml:space="preserve">M = </w:t>
      </w:r>
      <w:proofErr w:type="gramStart"/>
      <w:r w:rsidRPr="00771526">
        <w:rPr>
          <w:color w:val="FF0000"/>
          <w:sz w:val="30"/>
        </w:rPr>
        <w:t>YL(</w:t>
      </w:r>
      <w:proofErr w:type="spellStart"/>
      <w:proofErr w:type="gramEnd"/>
      <w:r w:rsidRPr="00771526">
        <w:rPr>
          <w:color w:val="FF0000"/>
          <w:sz w:val="30"/>
        </w:rPr>
        <w:t>i</w:t>
      </w:r>
      <w:proofErr w:type="spellEnd"/>
      <w:r w:rsidRPr="00771526">
        <w:rPr>
          <w:color w:val="FF0000"/>
          <w:sz w:val="30"/>
        </w:rPr>
        <w:t>)</w:t>
      </w:r>
    </w:p>
    <w:p w:rsidR="00771526" w:rsidRPr="00771526" w:rsidRDefault="00771526" w:rsidP="00771526">
      <w:pPr>
        <w:rPr>
          <w:color w:val="FF0000"/>
          <w:sz w:val="30"/>
        </w:rPr>
      </w:pPr>
      <w:r w:rsidRPr="00771526">
        <w:rPr>
          <w:color w:val="FF0000"/>
          <w:sz w:val="30"/>
        </w:rPr>
        <w:t>Given the demand for money and supply of money, equilibrium in the financial market is established at the point where the demand curve for money intersects with the supply curve of money (that is where the quantity of money demanded is equal to the quantity of money supplied).</w:t>
      </w:r>
    </w:p>
    <w:p w:rsidR="00771526" w:rsidRDefault="00771526" w:rsidP="00771526">
      <w:pPr>
        <w:rPr>
          <w:color w:val="FF0000"/>
          <w:sz w:val="30"/>
        </w:rPr>
      </w:pPr>
      <w:r w:rsidRPr="00771526">
        <w:rPr>
          <w:color w:val="FF0000"/>
          <w:sz w:val="30"/>
        </w:rPr>
        <w:t xml:space="preserve">In the following diagram this equilibrium position is indicated as point a. At this equilibrium position, there is portfolio equilibrium in the sense that at the equilibrium interest rate of </w:t>
      </w:r>
      <w:proofErr w:type="spellStart"/>
      <w:r w:rsidRPr="00771526">
        <w:rPr>
          <w:color w:val="FF0000"/>
          <w:sz w:val="30"/>
        </w:rPr>
        <w:t>i</w:t>
      </w:r>
      <w:proofErr w:type="spellEnd"/>
      <w:r w:rsidRPr="00771526">
        <w:rPr>
          <w:color w:val="FF0000"/>
          <w:sz w:val="30"/>
        </w:rPr>
        <w:t>, people are holding the amount of money and bonds they want and will change their holdings of money and bonds only if the level of output and income and/or the money supply changes.</w:t>
      </w:r>
    </w:p>
    <w:p w:rsidR="00771526" w:rsidRDefault="00771526" w:rsidP="00771526">
      <w:pPr>
        <w:rPr>
          <w:color w:val="FF0000"/>
          <w:sz w:val="30"/>
        </w:rPr>
      </w:pPr>
      <w:r w:rsidRPr="00771526">
        <w:rPr>
          <w:noProof/>
          <w:color w:val="FF0000"/>
          <w:sz w:val="30"/>
          <w:lang w:eastAsia="en-ZA"/>
        </w:rPr>
        <w:lastRenderedPageBreak/>
        <w:drawing>
          <wp:inline distT="0" distB="0" distL="0" distR="0">
            <wp:extent cx="5731510" cy="5602489"/>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5602489"/>
                    </a:xfrm>
                    <a:prstGeom prst="rect">
                      <a:avLst/>
                    </a:prstGeom>
                    <a:noFill/>
                    <a:ln>
                      <a:noFill/>
                    </a:ln>
                  </pic:spPr>
                </pic:pic>
              </a:graphicData>
            </a:graphic>
          </wp:inline>
        </w:drawing>
      </w:r>
    </w:p>
    <w:p w:rsidR="00771526" w:rsidRPr="00771526" w:rsidRDefault="00771526" w:rsidP="00771526">
      <w:pPr>
        <w:rPr>
          <w:color w:val="FF0000"/>
          <w:sz w:val="30"/>
        </w:rPr>
      </w:pPr>
      <w:r>
        <w:rPr>
          <w:color w:val="FF0000"/>
          <w:sz w:val="30"/>
        </w:rPr>
        <w:t>Equilibrium in the financial market</w:t>
      </w:r>
    </w:p>
    <w:p w:rsidR="00771526" w:rsidRDefault="00771526" w:rsidP="00175DD3">
      <w:pPr>
        <w:rPr>
          <w:sz w:val="30"/>
        </w:rPr>
      </w:pPr>
    </w:p>
    <w:p w:rsidR="00AE6155" w:rsidRDefault="00AE6155" w:rsidP="00175DD3">
      <w:pPr>
        <w:rPr>
          <w:sz w:val="30"/>
        </w:rPr>
      </w:pPr>
      <w:r>
        <w:rPr>
          <w:sz w:val="30"/>
        </w:rPr>
        <w:t>Explain equilibrium forces in the financial market</w:t>
      </w:r>
    </w:p>
    <w:p w:rsidR="00771526" w:rsidRDefault="00771526" w:rsidP="00175DD3">
      <w:pPr>
        <w:rPr>
          <w:color w:val="FF0000"/>
          <w:sz w:val="30"/>
        </w:rPr>
      </w:pPr>
      <w:r w:rsidRPr="00771526">
        <w:rPr>
          <w:color w:val="FF0000"/>
          <w:sz w:val="30"/>
        </w:rPr>
        <w:t>In the diagram below at an interest rate of 8%, an excess supply of money of R20 billion exists. Financial market participants are holding more money than they wish to at this interest rate. At an interest rate of 2%, there is an excess demand of money of R40 billion indicating that financial market participants are holding less money than they wish to.</w:t>
      </w:r>
    </w:p>
    <w:p w:rsidR="00771526" w:rsidRDefault="00771526" w:rsidP="00175DD3">
      <w:pPr>
        <w:rPr>
          <w:color w:val="FF0000"/>
          <w:sz w:val="30"/>
        </w:rPr>
      </w:pPr>
      <w:r w:rsidRPr="00771526">
        <w:rPr>
          <w:noProof/>
          <w:color w:val="FF0000"/>
          <w:sz w:val="30"/>
          <w:lang w:eastAsia="en-ZA"/>
        </w:rPr>
        <w:lastRenderedPageBreak/>
        <w:drawing>
          <wp:inline distT="0" distB="0" distL="0" distR="0">
            <wp:extent cx="5731510" cy="5602489"/>
            <wp:effectExtent l="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5602489"/>
                    </a:xfrm>
                    <a:prstGeom prst="rect">
                      <a:avLst/>
                    </a:prstGeom>
                    <a:noFill/>
                    <a:ln>
                      <a:noFill/>
                    </a:ln>
                  </pic:spPr>
                </pic:pic>
              </a:graphicData>
            </a:graphic>
          </wp:inline>
        </w:drawing>
      </w:r>
    </w:p>
    <w:p w:rsidR="00771526" w:rsidRDefault="00771526" w:rsidP="00175DD3">
      <w:pPr>
        <w:rPr>
          <w:color w:val="FF0000"/>
          <w:sz w:val="30"/>
        </w:rPr>
      </w:pPr>
      <w:r>
        <w:rPr>
          <w:color w:val="FF0000"/>
          <w:sz w:val="30"/>
        </w:rPr>
        <w:t>Excess demand and excess supply of money</w:t>
      </w:r>
    </w:p>
    <w:p w:rsidR="00771526" w:rsidRDefault="00771526" w:rsidP="00175DD3">
      <w:pPr>
        <w:rPr>
          <w:color w:val="FF0000"/>
          <w:sz w:val="30"/>
        </w:rPr>
      </w:pPr>
    </w:p>
    <w:p w:rsidR="00771526" w:rsidRPr="00771526" w:rsidRDefault="00771526" w:rsidP="00771526">
      <w:pPr>
        <w:rPr>
          <w:color w:val="FF0000"/>
          <w:sz w:val="30"/>
        </w:rPr>
      </w:pPr>
      <w:r w:rsidRPr="00771526">
        <w:rPr>
          <w:color w:val="FF0000"/>
          <w:sz w:val="30"/>
        </w:rPr>
        <w:t>In the event of an excess supply of money, such as at point b, the interest rate will decline. As the interest rate declines, the quantity of money demanded increases and a downward movement along the money demand curve occurs. This process continues until equilibrium is reached at point a.</w:t>
      </w:r>
    </w:p>
    <w:p w:rsidR="00771526" w:rsidRPr="00771526" w:rsidRDefault="00771526" w:rsidP="00771526">
      <w:pPr>
        <w:rPr>
          <w:color w:val="FF0000"/>
          <w:sz w:val="30"/>
        </w:rPr>
      </w:pPr>
      <w:r w:rsidRPr="00771526">
        <w:rPr>
          <w:color w:val="FF0000"/>
          <w:sz w:val="30"/>
        </w:rPr>
        <w:t xml:space="preserve">In the event of an excess demand for money, such as at point c, the interest rate will increase. As the interest increases the quantity of money demanded decreases and an upward movement along the money </w:t>
      </w:r>
      <w:r w:rsidRPr="00771526">
        <w:rPr>
          <w:color w:val="FF0000"/>
          <w:sz w:val="30"/>
        </w:rPr>
        <w:lastRenderedPageBreak/>
        <w:t>demand curve occurs. This process continues until equilibrium is reached at point a.</w:t>
      </w:r>
    </w:p>
    <w:p w:rsidR="00771526" w:rsidRDefault="00771526" w:rsidP="00175DD3">
      <w:pPr>
        <w:rPr>
          <w:sz w:val="30"/>
        </w:rPr>
      </w:pPr>
    </w:p>
    <w:p w:rsidR="00AE6155" w:rsidRDefault="00AE6155" w:rsidP="00175DD3">
      <w:pPr>
        <w:rPr>
          <w:sz w:val="30"/>
        </w:rPr>
      </w:pPr>
      <w:r>
        <w:rPr>
          <w:sz w:val="30"/>
        </w:rPr>
        <w:t>Explain the impact of a change in income in the financial market (with the aid of diagrams)</w:t>
      </w:r>
    </w:p>
    <w:p w:rsidR="00771526" w:rsidRDefault="00771526" w:rsidP="00175DD3">
      <w:pPr>
        <w:rPr>
          <w:color w:val="FF0000"/>
          <w:sz w:val="30"/>
        </w:rPr>
      </w:pPr>
      <w:r w:rsidRPr="00771526">
        <w:rPr>
          <w:color w:val="FF0000"/>
          <w:sz w:val="30"/>
        </w:rPr>
        <w:t xml:space="preserve">An increase in the level of output and income increases the demand for money. The money demand curve shifts from Md1 to Md2 indicating that, at each interest rate, the demand for money is higher. At the initial interest rate of i1 an excess demand for money occurs, as represented by the distance between point </w:t>
      </w:r>
      <w:proofErr w:type="gramStart"/>
      <w:r w:rsidRPr="00771526">
        <w:rPr>
          <w:color w:val="FF0000"/>
          <w:sz w:val="30"/>
        </w:rPr>
        <w:t>a and</w:t>
      </w:r>
      <w:proofErr w:type="gramEnd"/>
      <w:r w:rsidRPr="00771526">
        <w:rPr>
          <w:color w:val="FF0000"/>
          <w:sz w:val="30"/>
        </w:rPr>
        <w:t xml:space="preserve"> point b. This excess demand for money causes an increase in the interest rate and an upward movement along the money demand curve occurs until a new equilibrium is reached at point c with a higher interest rate i2.</w:t>
      </w:r>
    </w:p>
    <w:p w:rsidR="00771526" w:rsidRDefault="00771526" w:rsidP="00175DD3">
      <w:pPr>
        <w:rPr>
          <w:color w:val="FF0000"/>
          <w:sz w:val="30"/>
        </w:rPr>
      </w:pPr>
      <w:r w:rsidRPr="00771526">
        <w:rPr>
          <w:noProof/>
          <w:color w:val="FF0000"/>
          <w:sz w:val="30"/>
          <w:lang w:eastAsia="en-ZA"/>
        </w:rPr>
        <w:drawing>
          <wp:inline distT="0" distB="0" distL="0" distR="0">
            <wp:extent cx="5731510" cy="4740374"/>
            <wp:effectExtent l="0" t="0" r="2540" b="317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4740374"/>
                    </a:xfrm>
                    <a:prstGeom prst="rect">
                      <a:avLst/>
                    </a:prstGeom>
                    <a:noFill/>
                    <a:ln>
                      <a:noFill/>
                    </a:ln>
                  </pic:spPr>
                </pic:pic>
              </a:graphicData>
            </a:graphic>
          </wp:inline>
        </w:drawing>
      </w:r>
    </w:p>
    <w:p w:rsidR="00771526" w:rsidRPr="00771526" w:rsidRDefault="00771526" w:rsidP="00175DD3">
      <w:pPr>
        <w:rPr>
          <w:color w:val="FF0000"/>
          <w:sz w:val="30"/>
        </w:rPr>
      </w:pPr>
      <w:r>
        <w:rPr>
          <w:color w:val="FF0000"/>
          <w:sz w:val="30"/>
        </w:rPr>
        <w:t>A change in income and the interest rate</w:t>
      </w:r>
    </w:p>
    <w:p w:rsidR="00771526" w:rsidRDefault="00771526" w:rsidP="00175DD3">
      <w:pPr>
        <w:rPr>
          <w:sz w:val="30"/>
        </w:rPr>
      </w:pPr>
    </w:p>
    <w:p w:rsidR="00771526" w:rsidRDefault="00771526" w:rsidP="00175DD3">
      <w:pPr>
        <w:rPr>
          <w:sz w:val="30"/>
        </w:rPr>
      </w:pPr>
    </w:p>
    <w:p w:rsidR="00AE6155" w:rsidRDefault="00AE6155" w:rsidP="00175DD3">
      <w:pPr>
        <w:rPr>
          <w:sz w:val="30"/>
        </w:rPr>
      </w:pPr>
      <w:r>
        <w:rPr>
          <w:sz w:val="30"/>
        </w:rPr>
        <w:t>Explain the impact of a change in the money supply in the financial market (with the aid of diagrams</w:t>
      </w:r>
    </w:p>
    <w:p w:rsidR="00771526" w:rsidRDefault="00771526" w:rsidP="00175DD3">
      <w:pPr>
        <w:rPr>
          <w:color w:val="FF0000"/>
          <w:sz w:val="30"/>
        </w:rPr>
      </w:pPr>
      <w:r w:rsidRPr="00771526">
        <w:rPr>
          <w:color w:val="FF0000"/>
          <w:sz w:val="30"/>
        </w:rPr>
        <w:t>In this financial market a change in the money supply is brought about by the central bank. An increase in the money supply shifts the money supply curve from Ms to Ms1 and the equilibrium interest rate declines.</w:t>
      </w:r>
    </w:p>
    <w:p w:rsidR="00771526" w:rsidRDefault="00771526" w:rsidP="00175DD3">
      <w:pPr>
        <w:rPr>
          <w:color w:val="FF0000"/>
          <w:sz w:val="30"/>
        </w:rPr>
      </w:pPr>
      <w:r w:rsidRPr="00771526">
        <w:rPr>
          <w:noProof/>
          <w:color w:val="FF0000"/>
          <w:sz w:val="30"/>
          <w:lang w:eastAsia="en-ZA"/>
        </w:rPr>
        <w:drawing>
          <wp:inline distT="0" distB="0" distL="0" distR="0">
            <wp:extent cx="5731510" cy="4810690"/>
            <wp:effectExtent l="0" t="0" r="254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4810690"/>
                    </a:xfrm>
                    <a:prstGeom prst="rect">
                      <a:avLst/>
                    </a:prstGeom>
                    <a:noFill/>
                    <a:ln>
                      <a:noFill/>
                    </a:ln>
                  </pic:spPr>
                </pic:pic>
              </a:graphicData>
            </a:graphic>
          </wp:inline>
        </w:drawing>
      </w:r>
    </w:p>
    <w:p w:rsidR="00771526" w:rsidRDefault="00771526" w:rsidP="00175DD3">
      <w:pPr>
        <w:rPr>
          <w:color w:val="FF0000"/>
          <w:sz w:val="30"/>
        </w:rPr>
      </w:pPr>
      <w:r>
        <w:rPr>
          <w:color w:val="FF0000"/>
          <w:sz w:val="30"/>
        </w:rPr>
        <w:t>An increase in the supply of money</w:t>
      </w:r>
    </w:p>
    <w:p w:rsidR="00771526" w:rsidRDefault="00771526" w:rsidP="00175DD3">
      <w:pPr>
        <w:rPr>
          <w:color w:val="FF0000"/>
          <w:sz w:val="30"/>
        </w:rPr>
      </w:pPr>
    </w:p>
    <w:p w:rsidR="00771526" w:rsidRPr="00771526" w:rsidRDefault="00771526" w:rsidP="00771526">
      <w:pPr>
        <w:rPr>
          <w:color w:val="FF0000"/>
          <w:sz w:val="30"/>
        </w:rPr>
      </w:pPr>
      <w:r w:rsidRPr="00771526">
        <w:rPr>
          <w:color w:val="FF0000"/>
          <w:sz w:val="30"/>
        </w:rPr>
        <w:t xml:space="preserve">At the initial interest rate of i2 an excess supply of money occurs as represented by the distance between point </w:t>
      </w:r>
      <w:proofErr w:type="gramStart"/>
      <w:r w:rsidRPr="00771526">
        <w:rPr>
          <w:color w:val="FF0000"/>
          <w:sz w:val="30"/>
        </w:rPr>
        <w:t>a and</w:t>
      </w:r>
      <w:proofErr w:type="gramEnd"/>
      <w:r w:rsidRPr="00771526">
        <w:rPr>
          <w:color w:val="FF0000"/>
          <w:sz w:val="30"/>
        </w:rPr>
        <w:t xml:space="preserve"> point b.</w:t>
      </w:r>
    </w:p>
    <w:p w:rsidR="00771526" w:rsidRPr="00771526" w:rsidRDefault="00771526" w:rsidP="00771526">
      <w:pPr>
        <w:rPr>
          <w:color w:val="FF0000"/>
          <w:sz w:val="30"/>
        </w:rPr>
      </w:pPr>
      <w:r w:rsidRPr="00771526">
        <w:rPr>
          <w:color w:val="FF0000"/>
          <w:sz w:val="30"/>
        </w:rPr>
        <w:lastRenderedPageBreak/>
        <w:t>This excess supply of money causes a decrease in the interest rate and a downward movement along the money demand curve occurs until a new equilibrium is reached at point c with a lower interest rate i1.</w:t>
      </w:r>
    </w:p>
    <w:p w:rsidR="00771526" w:rsidRDefault="00771526" w:rsidP="00175DD3">
      <w:pPr>
        <w:rPr>
          <w:sz w:val="30"/>
        </w:rPr>
      </w:pPr>
    </w:p>
    <w:p w:rsidR="00FE423F" w:rsidRDefault="006931EB" w:rsidP="00175DD3">
      <w:pPr>
        <w:rPr>
          <w:sz w:val="30"/>
        </w:rPr>
      </w:pPr>
      <w:r>
        <w:rPr>
          <w:sz w:val="30"/>
        </w:rPr>
        <w:t>Explain the impact in the bond market of a change in money supply</w:t>
      </w:r>
    </w:p>
    <w:p w:rsidR="006931EB" w:rsidRDefault="006931EB" w:rsidP="00175DD3">
      <w:pPr>
        <w:rPr>
          <w:color w:val="FF0000"/>
          <w:sz w:val="30"/>
        </w:rPr>
      </w:pPr>
      <w:r>
        <w:rPr>
          <w:color w:val="FF0000"/>
          <w:sz w:val="30"/>
        </w:rPr>
        <w:t>Increase in the money supply (Expansionary monetary policy)</w:t>
      </w:r>
    </w:p>
    <w:p w:rsidR="006931EB" w:rsidRDefault="006931EB" w:rsidP="006931EB">
      <w:pPr>
        <w:pStyle w:val="ListParagraph"/>
        <w:numPr>
          <w:ilvl w:val="0"/>
          <w:numId w:val="3"/>
        </w:numPr>
        <w:rPr>
          <w:color w:val="FF0000"/>
          <w:sz w:val="30"/>
        </w:rPr>
      </w:pPr>
      <w:r>
        <w:rPr>
          <w:color w:val="FF0000"/>
          <w:sz w:val="30"/>
        </w:rPr>
        <w:t>In order to increase the money supply, the central bank will buy bonds on the open market. This increase in the demand for bonds will increase the price of bonds and results in a lower interest rate.</w:t>
      </w:r>
    </w:p>
    <w:p w:rsidR="006931EB" w:rsidRPr="006931EB" w:rsidRDefault="006931EB" w:rsidP="006931EB">
      <w:pPr>
        <w:pStyle w:val="ListParagraph"/>
        <w:numPr>
          <w:ilvl w:val="0"/>
          <w:numId w:val="3"/>
        </w:numPr>
        <w:rPr>
          <w:color w:val="FF0000"/>
          <w:sz w:val="30"/>
        </w:rPr>
      </w:pPr>
      <w:r w:rsidRPr="006931EB">
        <w:rPr>
          <w:color w:val="FF0000"/>
          <w:sz w:val="30"/>
        </w:rPr>
        <w:t>Ms</w:t>
      </w:r>
      <w:r w:rsidRPr="006931EB">
        <w:rPr>
          <w:color w:val="FF0000"/>
          <w:sz w:val="30"/>
        </w:rPr>
        <w:softHyphen/>
      </w:r>
      <w:r>
        <w:rPr>
          <w:rFonts w:cstheme="minorHAnsi"/>
          <w:color w:val="FF0000"/>
          <w:sz w:val="30"/>
        </w:rPr>
        <w:t>↑</w:t>
      </w:r>
      <w:r w:rsidRPr="006931EB">
        <w:rPr>
          <w:color w:val="FF0000"/>
          <w:sz w:val="30"/>
        </w:rPr>
        <w:t>: DB</w:t>
      </w:r>
      <w:r>
        <w:rPr>
          <w:rFonts w:cstheme="minorHAnsi"/>
          <w:color w:val="FF0000"/>
          <w:sz w:val="30"/>
        </w:rPr>
        <w:t>↑</w:t>
      </w:r>
      <w:r w:rsidRPr="006931EB">
        <w:rPr>
          <w:color w:val="FF0000"/>
          <w:sz w:val="30"/>
        </w:rPr>
        <w:softHyphen/>
        <w:t xml:space="preserve"> </w:t>
      </w:r>
      <w:r w:rsidRPr="006931EB">
        <w:rPr>
          <w:color w:val="FF0000"/>
          <w:sz w:val="30"/>
        </w:rPr>
        <w:noBreakHyphen/>
      </w:r>
      <w:r>
        <w:rPr>
          <w:color w:val="FF0000"/>
          <w:sz w:val="30"/>
        </w:rPr>
        <w:t>&gt;</w:t>
      </w:r>
      <w:r w:rsidRPr="006931EB">
        <w:rPr>
          <w:color w:val="FF0000"/>
          <w:sz w:val="30"/>
        </w:rPr>
        <w:t xml:space="preserve"> PB</w:t>
      </w:r>
      <w:r>
        <w:rPr>
          <w:rFonts w:cstheme="minorHAnsi"/>
          <w:color w:val="FF0000"/>
          <w:sz w:val="30"/>
        </w:rPr>
        <w:t>↑</w:t>
      </w:r>
      <w:r w:rsidRPr="006931EB">
        <w:rPr>
          <w:color w:val="FF0000"/>
          <w:sz w:val="30"/>
        </w:rPr>
        <w:softHyphen/>
        <w:t xml:space="preserve"> </w:t>
      </w:r>
      <w:r w:rsidRPr="006931EB">
        <w:rPr>
          <w:color w:val="FF0000"/>
          <w:sz w:val="30"/>
        </w:rPr>
        <w:noBreakHyphen/>
      </w:r>
      <w:r>
        <w:rPr>
          <w:color w:val="FF0000"/>
          <w:sz w:val="30"/>
        </w:rPr>
        <w:t>&gt;</w:t>
      </w:r>
      <w:r w:rsidRPr="006931EB">
        <w:rPr>
          <w:color w:val="FF0000"/>
          <w:sz w:val="30"/>
        </w:rPr>
        <w:t xml:space="preserve"> </w:t>
      </w:r>
      <w:proofErr w:type="spellStart"/>
      <w:r w:rsidRPr="006931EB">
        <w:rPr>
          <w:color w:val="FF0000"/>
          <w:sz w:val="30"/>
        </w:rPr>
        <w:t>i</w:t>
      </w:r>
      <w:proofErr w:type="spellEnd"/>
      <w:r>
        <w:rPr>
          <w:rFonts w:cstheme="minorHAnsi"/>
          <w:color w:val="FF0000"/>
          <w:sz w:val="30"/>
        </w:rPr>
        <w:t>↓</w:t>
      </w:r>
    </w:p>
    <w:p w:rsidR="006931EB" w:rsidRDefault="006931EB" w:rsidP="006931EB">
      <w:pPr>
        <w:rPr>
          <w:color w:val="FF0000"/>
          <w:sz w:val="30"/>
        </w:rPr>
      </w:pPr>
    </w:p>
    <w:p w:rsidR="006931EB" w:rsidRDefault="006931EB" w:rsidP="006931EB">
      <w:pPr>
        <w:rPr>
          <w:color w:val="FF0000"/>
          <w:sz w:val="30"/>
        </w:rPr>
      </w:pPr>
      <w:r>
        <w:rPr>
          <w:color w:val="FF0000"/>
          <w:sz w:val="30"/>
        </w:rPr>
        <w:t>Decrease in the money supply (Contractionary monetary policy)</w:t>
      </w:r>
    </w:p>
    <w:p w:rsidR="006931EB" w:rsidRDefault="006931EB" w:rsidP="006931EB">
      <w:pPr>
        <w:pStyle w:val="ListParagraph"/>
        <w:numPr>
          <w:ilvl w:val="0"/>
          <w:numId w:val="3"/>
        </w:numPr>
        <w:rPr>
          <w:color w:val="FF0000"/>
          <w:sz w:val="30"/>
        </w:rPr>
      </w:pPr>
      <w:r>
        <w:rPr>
          <w:color w:val="FF0000"/>
          <w:sz w:val="30"/>
        </w:rPr>
        <w:t>In order to decrease the money supply, the central bank will sell bonds on the open market. This increase in the supply of bonds will decrease the price of bonds and results in a higher interest rate</w:t>
      </w:r>
    </w:p>
    <w:p w:rsidR="006931EB" w:rsidRPr="006931EB" w:rsidRDefault="006931EB" w:rsidP="006931EB">
      <w:pPr>
        <w:pStyle w:val="ListParagraph"/>
        <w:numPr>
          <w:ilvl w:val="0"/>
          <w:numId w:val="3"/>
        </w:numPr>
        <w:rPr>
          <w:color w:val="FF0000"/>
          <w:sz w:val="30"/>
        </w:rPr>
      </w:pPr>
      <w:r w:rsidRPr="006931EB">
        <w:rPr>
          <w:color w:val="FF0000"/>
          <w:sz w:val="30"/>
        </w:rPr>
        <w:t>Ms</w:t>
      </w:r>
      <w:r w:rsidRPr="006931EB">
        <w:rPr>
          <w:color w:val="FF0000"/>
          <w:sz w:val="30"/>
        </w:rPr>
        <w:softHyphen/>
      </w:r>
      <w:r>
        <w:rPr>
          <w:rFonts w:cstheme="minorHAnsi"/>
          <w:color w:val="FF0000"/>
          <w:sz w:val="30"/>
        </w:rPr>
        <w:t>↓</w:t>
      </w:r>
      <w:r w:rsidRPr="006931EB">
        <w:rPr>
          <w:color w:val="FF0000"/>
          <w:sz w:val="30"/>
        </w:rPr>
        <w:t xml:space="preserve">: </w:t>
      </w:r>
      <w:r>
        <w:rPr>
          <w:color w:val="FF0000"/>
          <w:sz w:val="30"/>
        </w:rPr>
        <w:t>S</w:t>
      </w:r>
      <w:r w:rsidRPr="006931EB">
        <w:rPr>
          <w:color w:val="FF0000"/>
          <w:sz w:val="30"/>
        </w:rPr>
        <w:t>B</w:t>
      </w:r>
      <w:r>
        <w:rPr>
          <w:rFonts w:cstheme="minorHAnsi"/>
          <w:color w:val="FF0000"/>
          <w:sz w:val="30"/>
        </w:rPr>
        <w:t>↑</w:t>
      </w:r>
      <w:r w:rsidRPr="006931EB">
        <w:rPr>
          <w:color w:val="FF0000"/>
          <w:sz w:val="30"/>
        </w:rPr>
        <w:softHyphen/>
        <w:t xml:space="preserve"> </w:t>
      </w:r>
      <w:r w:rsidRPr="006931EB">
        <w:rPr>
          <w:color w:val="FF0000"/>
          <w:sz w:val="30"/>
        </w:rPr>
        <w:noBreakHyphen/>
      </w:r>
      <w:r>
        <w:rPr>
          <w:color w:val="FF0000"/>
          <w:sz w:val="30"/>
        </w:rPr>
        <w:t>&gt;</w:t>
      </w:r>
      <w:r w:rsidRPr="006931EB">
        <w:rPr>
          <w:color w:val="FF0000"/>
          <w:sz w:val="30"/>
        </w:rPr>
        <w:t xml:space="preserve"> PB</w:t>
      </w:r>
      <w:r>
        <w:rPr>
          <w:rFonts w:cstheme="minorHAnsi"/>
          <w:color w:val="FF0000"/>
          <w:sz w:val="30"/>
        </w:rPr>
        <w:t>↓</w:t>
      </w:r>
      <w:r w:rsidRPr="006931EB">
        <w:rPr>
          <w:color w:val="FF0000"/>
          <w:sz w:val="30"/>
        </w:rPr>
        <w:noBreakHyphen/>
      </w:r>
      <w:r>
        <w:rPr>
          <w:color w:val="FF0000"/>
          <w:sz w:val="30"/>
        </w:rPr>
        <w:t>&gt;</w:t>
      </w:r>
      <w:r w:rsidRPr="006931EB">
        <w:rPr>
          <w:color w:val="FF0000"/>
          <w:sz w:val="30"/>
        </w:rPr>
        <w:t xml:space="preserve"> </w:t>
      </w:r>
      <w:proofErr w:type="spellStart"/>
      <w:r w:rsidRPr="006931EB">
        <w:rPr>
          <w:color w:val="FF0000"/>
          <w:sz w:val="30"/>
        </w:rPr>
        <w:t>i</w:t>
      </w:r>
      <w:proofErr w:type="spellEnd"/>
      <w:r>
        <w:rPr>
          <w:rFonts w:cstheme="minorHAnsi"/>
          <w:color w:val="FF0000"/>
          <w:sz w:val="30"/>
        </w:rPr>
        <w:t>↓</w:t>
      </w:r>
    </w:p>
    <w:p w:rsidR="006931EB" w:rsidRPr="006931EB" w:rsidRDefault="006931EB" w:rsidP="006931EB">
      <w:pPr>
        <w:pStyle w:val="ListParagraph"/>
        <w:rPr>
          <w:color w:val="FF0000"/>
          <w:sz w:val="30"/>
        </w:rPr>
      </w:pPr>
    </w:p>
    <w:p w:rsidR="006931EB" w:rsidRDefault="006931EB" w:rsidP="00175DD3">
      <w:pPr>
        <w:rPr>
          <w:sz w:val="30"/>
        </w:rPr>
      </w:pPr>
    </w:p>
    <w:p w:rsidR="00FE423F" w:rsidRDefault="009547A6" w:rsidP="00175DD3">
      <w:pPr>
        <w:rPr>
          <w:sz w:val="30"/>
        </w:rPr>
      </w:pPr>
      <w:r>
        <w:rPr>
          <w:sz w:val="30"/>
        </w:rPr>
        <w:t>Describe monetary policy</w:t>
      </w:r>
    </w:p>
    <w:p w:rsidR="009547A6" w:rsidRPr="009547A6" w:rsidRDefault="009547A6" w:rsidP="00175DD3">
      <w:pPr>
        <w:rPr>
          <w:color w:val="FF0000"/>
          <w:sz w:val="30"/>
        </w:rPr>
      </w:pPr>
      <w:r>
        <w:rPr>
          <w:color w:val="FF0000"/>
          <w:sz w:val="30"/>
        </w:rPr>
        <w:t>Monetary policy can be defined as measures taken by the monetary authorities to influence the quantity of money or the rate of interest with a view to achieving stable prices, full employment and economic growth</w:t>
      </w:r>
      <w:r w:rsidR="00054B28">
        <w:rPr>
          <w:color w:val="FF0000"/>
          <w:sz w:val="30"/>
        </w:rPr>
        <w:t>.</w:t>
      </w:r>
    </w:p>
    <w:p w:rsidR="009547A6" w:rsidRDefault="009547A6" w:rsidP="00175DD3">
      <w:pPr>
        <w:rPr>
          <w:sz w:val="30"/>
        </w:rPr>
      </w:pPr>
    </w:p>
    <w:p w:rsidR="009547A6" w:rsidRDefault="009547A6" w:rsidP="00175DD3">
      <w:pPr>
        <w:rPr>
          <w:sz w:val="30"/>
        </w:rPr>
      </w:pPr>
      <w:r>
        <w:rPr>
          <w:sz w:val="30"/>
        </w:rPr>
        <w:t>Explain with the aid of an events chain and diagram the impact of monetary policy on the financial market</w:t>
      </w:r>
    </w:p>
    <w:p w:rsidR="009547A6" w:rsidRDefault="008E1628" w:rsidP="00175DD3">
      <w:pPr>
        <w:rPr>
          <w:color w:val="FF0000"/>
          <w:sz w:val="30"/>
        </w:rPr>
      </w:pPr>
      <w:r>
        <w:rPr>
          <w:color w:val="FF0000"/>
          <w:sz w:val="30"/>
        </w:rPr>
        <w:t>An increase in the money supply and a decrease in the money supply summary</w:t>
      </w:r>
    </w:p>
    <w:p w:rsidR="008E1628" w:rsidRPr="008E1628" w:rsidRDefault="008E1628" w:rsidP="00175DD3">
      <w:pPr>
        <w:rPr>
          <w:color w:val="FF0000"/>
          <w:sz w:val="30"/>
        </w:rPr>
      </w:pPr>
      <w:r w:rsidRPr="008E1628">
        <w:rPr>
          <w:noProof/>
          <w:color w:val="FF0000"/>
          <w:sz w:val="30"/>
          <w:lang w:eastAsia="en-ZA"/>
        </w:rPr>
        <w:lastRenderedPageBreak/>
        <w:drawing>
          <wp:inline distT="0" distB="0" distL="0" distR="0">
            <wp:extent cx="5731510" cy="4803539"/>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4803539"/>
                    </a:xfrm>
                    <a:prstGeom prst="rect">
                      <a:avLst/>
                    </a:prstGeom>
                    <a:noFill/>
                    <a:ln>
                      <a:noFill/>
                    </a:ln>
                  </pic:spPr>
                </pic:pic>
              </a:graphicData>
            </a:graphic>
          </wp:inline>
        </w:drawing>
      </w:r>
    </w:p>
    <w:p w:rsidR="009547A6" w:rsidRDefault="009547A6" w:rsidP="00175DD3">
      <w:pPr>
        <w:rPr>
          <w:sz w:val="30"/>
        </w:rPr>
      </w:pPr>
    </w:p>
    <w:p w:rsidR="009547A6" w:rsidRDefault="009547A6" w:rsidP="00175DD3">
      <w:pPr>
        <w:rPr>
          <w:sz w:val="30"/>
        </w:rPr>
      </w:pPr>
      <w:r>
        <w:rPr>
          <w:sz w:val="30"/>
        </w:rPr>
        <w:t>Explain the liquidity trap</w:t>
      </w:r>
    </w:p>
    <w:p w:rsidR="008E1628" w:rsidRDefault="008E1628" w:rsidP="00175DD3">
      <w:pPr>
        <w:rPr>
          <w:color w:val="FF0000"/>
          <w:sz w:val="30"/>
        </w:rPr>
      </w:pPr>
      <w:r>
        <w:rPr>
          <w:color w:val="FF0000"/>
          <w:sz w:val="30"/>
        </w:rPr>
        <w:t>When in a liquidity trap, private demand is so weak that even at a zero short-term interest rate spending falls far short of what would be needed for full employment. And interest rates can’t go below zero (except trivially for very short periods), because investors always have the option of simply holding cash</w:t>
      </w:r>
    </w:p>
    <w:p w:rsidR="008E1628" w:rsidRDefault="008E1628" w:rsidP="00175DD3">
      <w:pPr>
        <w:rPr>
          <w:color w:val="FF0000"/>
          <w:sz w:val="30"/>
        </w:rPr>
      </w:pPr>
      <w:r w:rsidRPr="008E1628">
        <w:rPr>
          <w:noProof/>
          <w:color w:val="FF0000"/>
          <w:sz w:val="30"/>
          <w:lang w:eastAsia="en-ZA"/>
        </w:rPr>
        <w:lastRenderedPageBreak/>
        <w:drawing>
          <wp:inline distT="0" distB="0" distL="0" distR="0">
            <wp:extent cx="5731510" cy="5659008"/>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5659008"/>
                    </a:xfrm>
                    <a:prstGeom prst="rect">
                      <a:avLst/>
                    </a:prstGeom>
                    <a:noFill/>
                    <a:ln>
                      <a:noFill/>
                    </a:ln>
                  </pic:spPr>
                </pic:pic>
              </a:graphicData>
            </a:graphic>
          </wp:inline>
        </w:drawing>
      </w:r>
    </w:p>
    <w:p w:rsidR="008E1628" w:rsidRDefault="008E1628" w:rsidP="00175DD3">
      <w:pPr>
        <w:rPr>
          <w:color w:val="FF0000"/>
          <w:sz w:val="30"/>
        </w:rPr>
      </w:pPr>
      <w:r>
        <w:rPr>
          <w:color w:val="FF0000"/>
          <w:sz w:val="30"/>
        </w:rPr>
        <w:t>Liquidity trap</w:t>
      </w:r>
    </w:p>
    <w:p w:rsidR="008E1628" w:rsidRPr="008E1628" w:rsidRDefault="008E1628" w:rsidP="00175DD3">
      <w:pPr>
        <w:rPr>
          <w:color w:val="FF0000"/>
          <w:sz w:val="30"/>
        </w:rPr>
      </w:pPr>
      <w:r>
        <w:rPr>
          <w:color w:val="FF0000"/>
          <w:sz w:val="30"/>
        </w:rPr>
        <w:t>At a very low or nearly zero interest rate the demand for money curve is completely elastic. In this region an increase in the money supply has now impact on the interest rate.</w:t>
      </w:r>
    </w:p>
    <w:p w:rsidR="008A183E" w:rsidRDefault="008A183E">
      <w:pPr>
        <w:rPr>
          <w:sz w:val="30"/>
        </w:rPr>
      </w:pPr>
    </w:p>
    <w:p w:rsidR="008E1628" w:rsidRDefault="008E1628">
      <w:pPr>
        <w:rPr>
          <w:sz w:val="30"/>
        </w:rPr>
      </w:pPr>
      <w:r>
        <w:rPr>
          <w:sz w:val="30"/>
        </w:rPr>
        <w:t>Compare, using diagrams, the impact on the interest rate of a simultaneous change in the money supply and in the demand for money</w:t>
      </w:r>
    </w:p>
    <w:p w:rsidR="008E1628" w:rsidRDefault="008E1628">
      <w:pPr>
        <w:rPr>
          <w:color w:val="FF0000"/>
          <w:sz w:val="30"/>
        </w:rPr>
      </w:pPr>
      <w:r>
        <w:rPr>
          <w:b/>
          <w:color w:val="FF0000"/>
          <w:sz w:val="30"/>
        </w:rPr>
        <w:t>Increase in demand for money and decrease in supply of money</w:t>
      </w:r>
    </w:p>
    <w:p w:rsidR="008E1628" w:rsidRDefault="008B4FE7">
      <w:pPr>
        <w:rPr>
          <w:color w:val="FF0000"/>
          <w:sz w:val="30"/>
        </w:rPr>
      </w:pPr>
      <w:r>
        <w:rPr>
          <w:color w:val="FF0000"/>
          <w:sz w:val="30"/>
        </w:rPr>
        <w:lastRenderedPageBreak/>
        <w:t>Here the interest rate is higher. You can confirm this by using the financial market diagram in which you shift the demand curve to the right and the supply curve to the left.</w:t>
      </w:r>
    </w:p>
    <w:p w:rsidR="008B4FE7" w:rsidRDefault="008B4FE7">
      <w:pPr>
        <w:rPr>
          <w:color w:val="FF0000"/>
          <w:sz w:val="30"/>
        </w:rPr>
      </w:pPr>
      <w:r w:rsidRPr="008B4FE7">
        <w:rPr>
          <w:noProof/>
          <w:color w:val="FF0000"/>
          <w:sz w:val="30"/>
          <w:lang w:eastAsia="en-ZA"/>
        </w:rPr>
        <w:drawing>
          <wp:inline distT="0" distB="0" distL="0" distR="0">
            <wp:extent cx="5731510" cy="4738350"/>
            <wp:effectExtent l="0" t="0" r="2540" b="571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4738350"/>
                    </a:xfrm>
                    <a:prstGeom prst="rect">
                      <a:avLst/>
                    </a:prstGeom>
                    <a:noFill/>
                    <a:ln>
                      <a:noFill/>
                    </a:ln>
                  </pic:spPr>
                </pic:pic>
              </a:graphicData>
            </a:graphic>
          </wp:inline>
        </w:drawing>
      </w:r>
    </w:p>
    <w:p w:rsidR="008B4FE7" w:rsidRDefault="008B4FE7">
      <w:pPr>
        <w:rPr>
          <w:color w:val="FF0000"/>
          <w:sz w:val="30"/>
        </w:rPr>
      </w:pPr>
      <w:r>
        <w:rPr>
          <w:color w:val="FF0000"/>
          <w:sz w:val="30"/>
        </w:rPr>
        <w:t>An increase in the demand for money and a decrease in the supply of money</w:t>
      </w:r>
    </w:p>
    <w:p w:rsidR="008B4FE7" w:rsidRDefault="008B4FE7">
      <w:pPr>
        <w:rPr>
          <w:color w:val="FF0000"/>
          <w:sz w:val="30"/>
        </w:rPr>
      </w:pPr>
    </w:p>
    <w:p w:rsidR="008B4FE7" w:rsidRDefault="008B4FE7">
      <w:pPr>
        <w:rPr>
          <w:color w:val="FF0000"/>
          <w:sz w:val="30"/>
        </w:rPr>
      </w:pPr>
      <w:r>
        <w:rPr>
          <w:b/>
          <w:color w:val="FF0000"/>
          <w:sz w:val="30"/>
        </w:rPr>
        <w:t>Decrease in both demand for and supply of money</w:t>
      </w:r>
    </w:p>
    <w:p w:rsidR="008B4FE7" w:rsidRDefault="00CB39EE">
      <w:pPr>
        <w:rPr>
          <w:color w:val="FF0000"/>
          <w:sz w:val="30"/>
        </w:rPr>
      </w:pPr>
      <w:r>
        <w:rPr>
          <w:color w:val="FF0000"/>
          <w:sz w:val="30"/>
        </w:rPr>
        <w:t>Here the change in the interest rate will depend on the relative shifts.</w:t>
      </w:r>
    </w:p>
    <w:p w:rsidR="00CB39EE" w:rsidRDefault="00CB39EE">
      <w:pPr>
        <w:rPr>
          <w:color w:val="FF0000"/>
          <w:sz w:val="30"/>
        </w:rPr>
      </w:pPr>
      <w:r>
        <w:rPr>
          <w:color w:val="FF0000"/>
          <w:sz w:val="30"/>
        </w:rPr>
        <w:t>If the leftward shift of the demand curve is greater than the leftward shift of the supply curve, then the interest rate will be lower. If the leftward shift of the demand curve is smaller than the leftward shift of the supply curve, then the interest rate will be higher.</w:t>
      </w:r>
    </w:p>
    <w:p w:rsidR="00CB39EE" w:rsidRDefault="00CB39EE">
      <w:pPr>
        <w:rPr>
          <w:color w:val="FF0000"/>
          <w:sz w:val="30"/>
        </w:rPr>
      </w:pPr>
      <w:r w:rsidRPr="00CB39EE">
        <w:rPr>
          <w:noProof/>
          <w:color w:val="FF0000"/>
          <w:sz w:val="30"/>
          <w:lang w:eastAsia="en-ZA"/>
        </w:rPr>
        <w:lastRenderedPageBreak/>
        <w:drawing>
          <wp:inline distT="0" distB="0" distL="0" distR="0">
            <wp:extent cx="5731510" cy="4727850"/>
            <wp:effectExtent l="0" t="0" r="254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4727850"/>
                    </a:xfrm>
                    <a:prstGeom prst="rect">
                      <a:avLst/>
                    </a:prstGeom>
                    <a:noFill/>
                    <a:ln>
                      <a:noFill/>
                    </a:ln>
                  </pic:spPr>
                </pic:pic>
              </a:graphicData>
            </a:graphic>
          </wp:inline>
        </w:drawing>
      </w:r>
    </w:p>
    <w:p w:rsidR="00CB39EE" w:rsidRDefault="00CB39EE">
      <w:pPr>
        <w:rPr>
          <w:color w:val="FF0000"/>
          <w:sz w:val="30"/>
        </w:rPr>
      </w:pPr>
      <w:r>
        <w:rPr>
          <w:color w:val="FF0000"/>
          <w:sz w:val="30"/>
        </w:rPr>
        <w:t>If the relative shift of the demand for money is greater than the shift of the supply of money the interest rate declines</w:t>
      </w:r>
    </w:p>
    <w:p w:rsidR="00CB39EE" w:rsidRDefault="00CB39EE">
      <w:pPr>
        <w:rPr>
          <w:color w:val="FF0000"/>
          <w:sz w:val="30"/>
        </w:rPr>
      </w:pPr>
    </w:p>
    <w:p w:rsidR="00CB39EE" w:rsidRDefault="00CB39EE">
      <w:pPr>
        <w:rPr>
          <w:color w:val="FF0000"/>
          <w:sz w:val="30"/>
        </w:rPr>
      </w:pPr>
      <w:r w:rsidRPr="00CB39EE">
        <w:rPr>
          <w:noProof/>
          <w:color w:val="FF0000"/>
          <w:sz w:val="30"/>
          <w:lang w:eastAsia="en-ZA"/>
        </w:rPr>
        <w:lastRenderedPageBreak/>
        <w:drawing>
          <wp:inline distT="0" distB="0" distL="0" distR="0">
            <wp:extent cx="5731510" cy="4724866"/>
            <wp:effectExtent l="0" t="0" r="254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4724866"/>
                    </a:xfrm>
                    <a:prstGeom prst="rect">
                      <a:avLst/>
                    </a:prstGeom>
                    <a:noFill/>
                    <a:ln>
                      <a:noFill/>
                    </a:ln>
                  </pic:spPr>
                </pic:pic>
              </a:graphicData>
            </a:graphic>
          </wp:inline>
        </w:drawing>
      </w:r>
    </w:p>
    <w:p w:rsidR="00CB39EE" w:rsidRDefault="00A938A5">
      <w:pPr>
        <w:rPr>
          <w:color w:val="FF0000"/>
          <w:sz w:val="30"/>
        </w:rPr>
      </w:pPr>
      <w:r>
        <w:rPr>
          <w:color w:val="FF0000"/>
          <w:sz w:val="30"/>
        </w:rPr>
        <w:t xml:space="preserve"> If the </w:t>
      </w:r>
      <w:r w:rsidR="007D7382">
        <w:rPr>
          <w:color w:val="FF0000"/>
          <w:sz w:val="30"/>
        </w:rPr>
        <w:t>relative shift of the demand for money is smaller than the shift of the supply of money the interest rate increase.</w:t>
      </w:r>
    </w:p>
    <w:p w:rsidR="007D7382" w:rsidRDefault="007D7382">
      <w:pPr>
        <w:rPr>
          <w:color w:val="FF0000"/>
          <w:sz w:val="30"/>
        </w:rPr>
      </w:pPr>
    </w:p>
    <w:p w:rsidR="007D7382" w:rsidRDefault="007D7382">
      <w:pPr>
        <w:rPr>
          <w:color w:val="FF0000"/>
          <w:sz w:val="30"/>
        </w:rPr>
      </w:pPr>
      <w:r>
        <w:rPr>
          <w:b/>
          <w:color w:val="FF0000"/>
          <w:sz w:val="30"/>
        </w:rPr>
        <w:t>Decrease in demand for money and increase in the money supply</w:t>
      </w:r>
    </w:p>
    <w:p w:rsidR="007D7382" w:rsidRPr="007D7382" w:rsidRDefault="007D7382">
      <w:pPr>
        <w:rPr>
          <w:color w:val="FF0000"/>
          <w:sz w:val="30"/>
        </w:rPr>
      </w:pPr>
      <w:r>
        <w:rPr>
          <w:color w:val="FF0000"/>
          <w:sz w:val="30"/>
        </w:rPr>
        <w:t>In the event of decrease in the demand for money and an increase in the money supply the interest rate will decrease. The money demand curve shifts to the left and the money supply curve to the right.</w:t>
      </w:r>
    </w:p>
    <w:p w:rsidR="008E1628" w:rsidRDefault="008E1628">
      <w:pPr>
        <w:rPr>
          <w:color w:val="FF0000"/>
          <w:sz w:val="30"/>
        </w:rPr>
      </w:pPr>
    </w:p>
    <w:p w:rsidR="007D7382" w:rsidRDefault="00C5236A">
      <w:pPr>
        <w:rPr>
          <w:sz w:val="30"/>
        </w:rPr>
      </w:pPr>
      <w:r>
        <w:rPr>
          <w:sz w:val="30"/>
        </w:rPr>
        <w:t>What are exogenous and endogenous variables in the financial market?</w:t>
      </w:r>
    </w:p>
    <w:p w:rsidR="00C5236A" w:rsidRDefault="00C5236A">
      <w:pPr>
        <w:rPr>
          <w:color w:val="FF0000"/>
          <w:sz w:val="30"/>
        </w:rPr>
      </w:pPr>
      <w:r>
        <w:rPr>
          <w:color w:val="FF0000"/>
          <w:sz w:val="30"/>
        </w:rPr>
        <w:t>Our exogenous variables are:</w:t>
      </w:r>
    </w:p>
    <w:p w:rsidR="00C5236A" w:rsidRDefault="00C5236A" w:rsidP="00C5236A">
      <w:pPr>
        <w:pStyle w:val="ListParagraph"/>
        <w:numPr>
          <w:ilvl w:val="0"/>
          <w:numId w:val="3"/>
        </w:numPr>
        <w:rPr>
          <w:color w:val="FF0000"/>
          <w:sz w:val="30"/>
        </w:rPr>
      </w:pPr>
      <w:r>
        <w:rPr>
          <w:color w:val="FF0000"/>
          <w:sz w:val="30"/>
        </w:rPr>
        <w:t>The nominal money supply which we assume is not influenced by the interest rate but is determined by the central bank. A change in the nominal money supply shifts the Ms curve.</w:t>
      </w:r>
    </w:p>
    <w:p w:rsidR="00C5236A" w:rsidRDefault="00C5236A" w:rsidP="00C5236A">
      <w:pPr>
        <w:pStyle w:val="ListParagraph"/>
        <w:numPr>
          <w:ilvl w:val="0"/>
          <w:numId w:val="3"/>
        </w:numPr>
        <w:rPr>
          <w:color w:val="FF0000"/>
          <w:sz w:val="30"/>
        </w:rPr>
      </w:pPr>
      <w:r>
        <w:rPr>
          <w:color w:val="FF0000"/>
          <w:sz w:val="30"/>
        </w:rPr>
        <w:lastRenderedPageBreak/>
        <w:t>The part of the demand for money that is not influenced by the interest rate. This is the part of the demand for money that is influenced by the output and income and other liquidity preference considerations. These factors will shift the money demand curve.</w:t>
      </w:r>
    </w:p>
    <w:p w:rsidR="00C5236A" w:rsidRPr="00C5236A" w:rsidRDefault="00C5236A" w:rsidP="00C5236A">
      <w:pPr>
        <w:rPr>
          <w:color w:val="FF0000"/>
          <w:sz w:val="30"/>
        </w:rPr>
      </w:pPr>
      <w:r>
        <w:rPr>
          <w:color w:val="FF0000"/>
          <w:sz w:val="30"/>
        </w:rPr>
        <w:t xml:space="preserve">The part of the demand for money that depends on the interest rate is </w:t>
      </w:r>
      <w:r>
        <w:rPr>
          <w:b/>
          <w:color w:val="FF0000"/>
          <w:sz w:val="30"/>
        </w:rPr>
        <w:t>endogenous</w:t>
      </w:r>
      <w:r>
        <w:rPr>
          <w:color w:val="FF0000"/>
          <w:sz w:val="30"/>
        </w:rPr>
        <w:t>. A change in the interest rate impacts on this part of the demand for money and is represented by a movement along the money demand curve.</w:t>
      </w:r>
    </w:p>
    <w:p w:rsidR="00C5236A" w:rsidRDefault="00C5236A">
      <w:pPr>
        <w:rPr>
          <w:sz w:val="30"/>
        </w:rPr>
      </w:pPr>
    </w:p>
    <w:p w:rsidR="006B1B7F" w:rsidRDefault="008253CA">
      <w:pPr>
        <w:rPr>
          <w:sz w:val="30"/>
        </w:rPr>
      </w:pPr>
      <w:r>
        <w:rPr>
          <w:sz w:val="30"/>
        </w:rPr>
        <w:t>The conduct of monetary policy in South Africa</w:t>
      </w:r>
    </w:p>
    <w:p w:rsidR="009C4571" w:rsidRPr="009C4571" w:rsidRDefault="009C4571" w:rsidP="009C4571">
      <w:pPr>
        <w:rPr>
          <w:color w:val="FF0000"/>
          <w:sz w:val="30"/>
        </w:rPr>
      </w:pPr>
      <w:r w:rsidRPr="009C4571">
        <w:rPr>
          <w:color w:val="FF0000"/>
          <w:sz w:val="30"/>
        </w:rPr>
        <w:t xml:space="preserve">Money is created by banks when a loan is approved and a demand deposit is created against this loan. If, for instance, you wish to buy a second-hand car for </w:t>
      </w:r>
      <w:proofErr w:type="spellStart"/>
      <w:r w:rsidRPr="009C4571">
        <w:rPr>
          <w:color w:val="FF0000"/>
          <w:sz w:val="30"/>
        </w:rPr>
        <w:t>R50</w:t>
      </w:r>
      <w:proofErr w:type="spellEnd"/>
      <w:r w:rsidRPr="009C4571">
        <w:rPr>
          <w:color w:val="FF0000"/>
          <w:sz w:val="30"/>
        </w:rPr>
        <w:t xml:space="preserve"> 000 and you do not have the cash available, you can approach a bank for a loan. If the bank approves the loan it then creates a demand deposit for you which you can use to pay the supplier of the second-hand car. When a bank creates this demand deposit for you, the money supply increases since the money supply consists of cash (C) plus demand deposits (D). </w:t>
      </w:r>
    </w:p>
    <w:p w:rsidR="009C4571" w:rsidRPr="009C4571" w:rsidRDefault="009C4571" w:rsidP="009C4571">
      <w:pPr>
        <w:rPr>
          <w:color w:val="FF0000"/>
          <w:sz w:val="30"/>
        </w:rPr>
      </w:pPr>
      <w:r w:rsidRPr="009C4571">
        <w:rPr>
          <w:color w:val="FF0000"/>
          <w:sz w:val="30"/>
        </w:rPr>
        <w:t xml:space="preserve">The money supply is now a function of the creation of demand deposits and is no longer exogenously determined by the central bank. For the central bank to influence the money supply it needs to influence this creation of demand deposits. In South Africa, the South African Reserve Bank does this mainly through the repurchase rate. </w:t>
      </w:r>
    </w:p>
    <w:p w:rsidR="009C4571" w:rsidRPr="009C4571" w:rsidRDefault="009C4571" w:rsidP="009C4571">
      <w:pPr>
        <w:rPr>
          <w:color w:val="FF0000"/>
          <w:sz w:val="30"/>
        </w:rPr>
      </w:pPr>
      <w:r w:rsidRPr="009C4571">
        <w:rPr>
          <w:color w:val="FF0000"/>
          <w:sz w:val="30"/>
        </w:rPr>
        <w:t xml:space="preserve">The repurchase rate – called the repo rate – is the rate at which private banks borrow money from the South African Reserve Bank. The repo rate in turn determines the interest rate on loans. An increase in the repo rate increases the interest rate on loans and, as the interest rate on loans increases, the amount of loans decline. Consequently, fewer demand deposits are created and the money supply decreases. </w:t>
      </w:r>
    </w:p>
    <w:p w:rsidR="006B1B7F" w:rsidRPr="009C4571" w:rsidRDefault="009C4571" w:rsidP="009C4571">
      <w:pPr>
        <w:rPr>
          <w:color w:val="FF0000"/>
          <w:sz w:val="30"/>
        </w:rPr>
      </w:pPr>
      <w:r w:rsidRPr="009C4571">
        <w:rPr>
          <w:color w:val="FF0000"/>
          <w:sz w:val="30"/>
        </w:rPr>
        <w:t xml:space="preserve">The South African Reserve Bank therefore influences the money supply indirectly by influencing the demand for money through changing the repo rate. If it wishes to decrease the money supply it increases the repo </w:t>
      </w:r>
      <w:r w:rsidRPr="009C4571">
        <w:rPr>
          <w:color w:val="FF0000"/>
          <w:sz w:val="30"/>
        </w:rPr>
        <w:lastRenderedPageBreak/>
        <w:t>rate, and if it wishes to increase the money supply it decreases the repo rate.</w:t>
      </w:r>
    </w:p>
    <w:p w:rsidR="00172668" w:rsidRDefault="00172668">
      <w:pPr>
        <w:rPr>
          <w:sz w:val="30"/>
        </w:rPr>
      </w:pPr>
      <w:r>
        <w:rPr>
          <w:b/>
          <w:sz w:val="30"/>
          <w:u w:val="single"/>
        </w:rPr>
        <w:t>Learning unit 4: The IS-LM Model</w:t>
      </w:r>
    </w:p>
    <w:p w:rsidR="0091176D" w:rsidRDefault="009C4571">
      <w:pPr>
        <w:rPr>
          <w:sz w:val="30"/>
        </w:rPr>
      </w:pPr>
      <w:r>
        <w:rPr>
          <w:sz w:val="30"/>
        </w:rPr>
        <w:t>With investment and the level of output, what does an increase in the level of production imply and how can it be represented as a chain of events?</w:t>
      </w:r>
    </w:p>
    <w:p w:rsidR="009C4571" w:rsidRPr="009C4571" w:rsidRDefault="009C4571" w:rsidP="009C4571">
      <w:pPr>
        <w:rPr>
          <w:color w:val="FF0000"/>
          <w:sz w:val="30"/>
        </w:rPr>
      </w:pPr>
      <w:r w:rsidRPr="009C4571">
        <w:rPr>
          <w:b/>
          <w:bCs/>
          <w:color w:val="FF0000"/>
          <w:sz w:val="30"/>
        </w:rPr>
        <w:t xml:space="preserve">Investment and the level of output </w:t>
      </w:r>
    </w:p>
    <w:p w:rsidR="009C4571" w:rsidRPr="009C4571" w:rsidRDefault="009C4571" w:rsidP="009C4571">
      <w:pPr>
        <w:rPr>
          <w:color w:val="FF0000"/>
          <w:sz w:val="30"/>
        </w:rPr>
      </w:pPr>
      <w:r w:rsidRPr="009C4571">
        <w:rPr>
          <w:color w:val="FF0000"/>
          <w:sz w:val="30"/>
        </w:rPr>
        <w:t xml:space="preserve">An increase in the level of production implies an increase in the level of sales. As the level of production increases, the level of sales rises and firms tend to invest more – hence a positive relationship between the level of output and the level of investment. </w:t>
      </w:r>
    </w:p>
    <w:p w:rsidR="009C4571" w:rsidRPr="009C4571" w:rsidRDefault="009C4571" w:rsidP="009C4571">
      <w:pPr>
        <w:rPr>
          <w:color w:val="FF0000"/>
          <w:sz w:val="30"/>
        </w:rPr>
      </w:pPr>
      <w:r w:rsidRPr="009C4571">
        <w:rPr>
          <w:color w:val="FF0000"/>
          <w:sz w:val="30"/>
        </w:rPr>
        <w:t xml:space="preserve">In terms of a chain of events this is represented as: </w:t>
      </w:r>
    </w:p>
    <w:p w:rsidR="009C4571" w:rsidRDefault="009C4571" w:rsidP="009C4571">
      <w:pPr>
        <w:ind w:firstLine="720"/>
        <w:rPr>
          <w:rFonts w:cstheme="minorHAnsi"/>
          <w:color w:val="FF0000"/>
          <w:sz w:val="30"/>
        </w:rPr>
      </w:pPr>
      <w:r>
        <w:rPr>
          <w:color w:val="FF0000"/>
          <w:sz w:val="30"/>
        </w:rPr>
        <w:t>Y</w:t>
      </w:r>
      <w:r>
        <w:rPr>
          <w:rFonts w:cstheme="minorHAnsi"/>
          <w:color w:val="FF0000"/>
          <w:sz w:val="30"/>
        </w:rPr>
        <w:t>↑ =&gt; I</w:t>
      </w:r>
      <w:r w:rsidR="00B35B47">
        <w:rPr>
          <w:rFonts w:cstheme="minorHAnsi"/>
          <w:color w:val="FF0000"/>
          <w:sz w:val="30"/>
        </w:rPr>
        <w:t>↑</w:t>
      </w:r>
    </w:p>
    <w:p w:rsidR="009C4571" w:rsidRDefault="009C4571" w:rsidP="009C4571">
      <w:pPr>
        <w:ind w:firstLine="720"/>
        <w:rPr>
          <w:rFonts w:cstheme="minorHAnsi"/>
          <w:color w:val="FF0000"/>
          <w:sz w:val="30"/>
        </w:rPr>
      </w:pPr>
      <w:r>
        <w:rPr>
          <w:rFonts w:cstheme="minorHAnsi"/>
          <w:color w:val="FF0000"/>
          <w:sz w:val="30"/>
        </w:rPr>
        <w:t>Y↓ =&gt; I↓</w:t>
      </w:r>
    </w:p>
    <w:p w:rsidR="009C4571" w:rsidRDefault="009C4571">
      <w:pPr>
        <w:rPr>
          <w:sz w:val="30"/>
        </w:rPr>
      </w:pPr>
    </w:p>
    <w:p w:rsidR="00B35B47" w:rsidRDefault="00B35B47">
      <w:pPr>
        <w:rPr>
          <w:sz w:val="30"/>
        </w:rPr>
      </w:pPr>
      <w:r>
        <w:rPr>
          <w:sz w:val="30"/>
        </w:rPr>
        <w:t>Explain the relationship between investment and the interest rate. Explain with a chain of events and graphically</w:t>
      </w:r>
    </w:p>
    <w:p w:rsidR="00B35B47" w:rsidRDefault="00B35B47">
      <w:pPr>
        <w:rPr>
          <w:color w:val="FF0000"/>
          <w:sz w:val="30"/>
        </w:rPr>
      </w:pPr>
      <w:r>
        <w:rPr>
          <w:color w:val="FF0000"/>
          <w:sz w:val="30"/>
        </w:rPr>
        <w:t>As the interest rate declines, planned investment spending in the economy increases.</w:t>
      </w:r>
    </w:p>
    <w:p w:rsidR="00B35B47" w:rsidRDefault="00B35B47">
      <w:pPr>
        <w:rPr>
          <w:color w:val="FF0000"/>
          <w:sz w:val="30"/>
        </w:rPr>
      </w:pPr>
    </w:p>
    <w:p w:rsidR="00B35B47" w:rsidRDefault="00B35B47">
      <w:pPr>
        <w:rPr>
          <w:color w:val="FF0000"/>
          <w:sz w:val="30"/>
        </w:rPr>
      </w:pPr>
      <w:r>
        <w:rPr>
          <w:b/>
          <w:color w:val="FF0000"/>
          <w:sz w:val="30"/>
        </w:rPr>
        <w:t>Chain of events</w:t>
      </w:r>
    </w:p>
    <w:p w:rsidR="00B35B47" w:rsidRDefault="00B35B47">
      <w:pPr>
        <w:rPr>
          <w:color w:val="FF0000"/>
          <w:sz w:val="30"/>
        </w:rPr>
      </w:pPr>
      <w:r>
        <w:rPr>
          <w:color w:val="FF0000"/>
          <w:sz w:val="30"/>
        </w:rPr>
        <w:t>Depicting the above by means of a chain of events gives us</w:t>
      </w:r>
    </w:p>
    <w:p w:rsidR="00B35B47" w:rsidRDefault="00B35B47">
      <w:pPr>
        <w:rPr>
          <w:color w:val="FF0000"/>
          <w:sz w:val="30"/>
        </w:rPr>
      </w:pPr>
      <w:r>
        <w:rPr>
          <w:color w:val="FF0000"/>
          <w:sz w:val="30"/>
        </w:rPr>
        <w:tab/>
      </w:r>
      <w:proofErr w:type="spellStart"/>
      <w:r>
        <w:rPr>
          <w:color w:val="FF0000"/>
          <w:sz w:val="30"/>
        </w:rPr>
        <w:t>i</w:t>
      </w:r>
      <w:proofErr w:type="spellEnd"/>
      <w:r>
        <w:rPr>
          <w:rFonts w:cstheme="minorHAnsi"/>
          <w:color w:val="FF0000"/>
          <w:sz w:val="30"/>
        </w:rPr>
        <w:t>↓</w:t>
      </w:r>
      <w:r>
        <w:rPr>
          <w:color w:val="FF0000"/>
          <w:sz w:val="30"/>
        </w:rPr>
        <w:t>=&gt; I</w:t>
      </w:r>
      <w:r>
        <w:rPr>
          <w:rFonts w:cstheme="minorHAnsi"/>
          <w:color w:val="FF0000"/>
          <w:sz w:val="30"/>
        </w:rPr>
        <w:t>↑</w:t>
      </w:r>
    </w:p>
    <w:p w:rsidR="00B35B47" w:rsidRDefault="00B35B47">
      <w:pPr>
        <w:rPr>
          <w:rFonts w:cstheme="minorHAnsi"/>
          <w:color w:val="FF0000"/>
          <w:sz w:val="30"/>
        </w:rPr>
      </w:pPr>
      <w:r>
        <w:rPr>
          <w:color w:val="FF0000"/>
          <w:sz w:val="30"/>
        </w:rPr>
        <w:tab/>
      </w:r>
      <w:proofErr w:type="spellStart"/>
      <w:r>
        <w:rPr>
          <w:color w:val="FF0000"/>
          <w:sz w:val="30"/>
        </w:rPr>
        <w:t>i</w:t>
      </w:r>
      <w:proofErr w:type="spellEnd"/>
      <w:r>
        <w:rPr>
          <w:rFonts w:cstheme="minorHAnsi"/>
          <w:color w:val="FF0000"/>
          <w:sz w:val="30"/>
        </w:rPr>
        <w:t>↑</w:t>
      </w:r>
      <w:r>
        <w:rPr>
          <w:color w:val="FF0000"/>
          <w:sz w:val="30"/>
        </w:rPr>
        <w:t xml:space="preserve"> =&gt; I</w:t>
      </w:r>
      <w:r>
        <w:rPr>
          <w:rFonts w:cstheme="minorHAnsi"/>
          <w:color w:val="FF0000"/>
          <w:sz w:val="30"/>
        </w:rPr>
        <w:t>↓</w:t>
      </w:r>
    </w:p>
    <w:p w:rsidR="00B35B47" w:rsidRDefault="00B35B47">
      <w:pPr>
        <w:rPr>
          <w:rFonts w:cstheme="minorHAnsi"/>
          <w:b/>
          <w:color w:val="FF0000"/>
          <w:sz w:val="30"/>
        </w:rPr>
      </w:pPr>
    </w:p>
    <w:p w:rsidR="00B35B47" w:rsidRDefault="00B35B47">
      <w:pPr>
        <w:rPr>
          <w:rFonts w:cstheme="minorHAnsi"/>
          <w:color w:val="FF0000"/>
          <w:sz w:val="30"/>
        </w:rPr>
      </w:pPr>
      <w:r>
        <w:rPr>
          <w:rFonts w:cstheme="minorHAnsi"/>
          <w:b/>
          <w:color w:val="FF0000"/>
          <w:sz w:val="30"/>
        </w:rPr>
        <w:t>Graphically</w:t>
      </w:r>
    </w:p>
    <w:p w:rsidR="00B35B47" w:rsidRDefault="00B35B47">
      <w:pPr>
        <w:rPr>
          <w:rFonts w:cstheme="minorHAnsi"/>
          <w:color w:val="FF0000"/>
          <w:sz w:val="30"/>
        </w:rPr>
      </w:pPr>
      <w:r>
        <w:rPr>
          <w:rFonts w:cstheme="minorHAnsi"/>
          <w:color w:val="FF0000"/>
          <w:sz w:val="30"/>
        </w:rPr>
        <w:t>Graphically, the relationship between the interest rate and investment can be represented as follows:</w:t>
      </w:r>
    </w:p>
    <w:p w:rsidR="00B35B47" w:rsidRDefault="00B35B47">
      <w:pPr>
        <w:rPr>
          <w:color w:val="FF0000"/>
          <w:sz w:val="30"/>
        </w:rPr>
      </w:pPr>
      <w:r w:rsidRPr="00B35B47">
        <w:rPr>
          <w:noProof/>
          <w:color w:val="FF0000"/>
          <w:sz w:val="30"/>
          <w:lang w:eastAsia="en-ZA"/>
        </w:rPr>
        <w:lastRenderedPageBreak/>
        <w:drawing>
          <wp:inline distT="0" distB="0" distL="0" distR="0">
            <wp:extent cx="5731510" cy="2376135"/>
            <wp:effectExtent l="0" t="0" r="254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31510" cy="2376135"/>
                    </a:xfrm>
                    <a:prstGeom prst="rect">
                      <a:avLst/>
                    </a:prstGeom>
                    <a:noFill/>
                    <a:ln>
                      <a:noFill/>
                    </a:ln>
                  </pic:spPr>
                </pic:pic>
              </a:graphicData>
            </a:graphic>
          </wp:inline>
        </w:drawing>
      </w:r>
    </w:p>
    <w:p w:rsidR="00B35B47" w:rsidRDefault="00B35B47">
      <w:pPr>
        <w:rPr>
          <w:color w:val="FF0000"/>
          <w:sz w:val="30"/>
        </w:rPr>
      </w:pPr>
      <w:r>
        <w:rPr>
          <w:color w:val="FF0000"/>
          <w:sz w:val="30"/>
        </w:rPr>
        <w:t xml:space="preserve">Diagram: A decrease in the interest rate from </w:t>
      </w:r>
      <w:proofErr w:type="spellStart"/>
      <w:r>
        <w:rPr>
          <w:color w:val="FF0000"/>
          <w:sz w:val="30"/>
        </w:rPr>
        <w:t>i0</w:t>
      </w:r>
      <w:proofErr w:type="spellEnd"/>
      <w:r>
        <w:rPr>
          <w:color w:val="FF0000"/>
          <w:sz w:val="30"/>
        </w:rPr>
        <w:t xml:space="preserve"> to </w:t>
      </w:r>
      <w:proofErr w:type="spellStart"/>
      <w:r>
        <w:rPr>
          <w:color w:val="FF0000"/>
          <w:sz w:val="30"/>
        </w:rPr>
        <w:t>i1</w:t>
      </w:r>
      <w:proofErr w:type="spellEnd"/>
      <w:r>
        <w:rPr>
          <w:color w:val="FF0000"/>
          <w:sz w:val="30"/>
        </w:rPr>
        <w:t xml:space="preserve"> </w:t>
      </w:r>
      <w:proofErr w:type="spellStart"/>
      <w:r>
        <w:rPr>
          <w:color w:val="FF0000"/>
          <w:sz w:val="30"/>
        </w:rPr>
        <w:t>incraeses</w:t>
      </w:r>
      <w:proofErr w:type="spellEnd"/>
      <w:r>
        <w:rPr>
          <w:color w:val="FF0000"/>
          <w:sz w:val="30"/>
        </w:rPr>
        <w:t xml:space="preserve"> investment from </w:t>
      </w:r>
      <w:proofErr w:type="spellStart"/>
      <w:r>
        <w:rPr>
          <w:color w:val="FF0000"/>
          <w:sz w:val="30"/>
        </w:rPr>
        <w:t>I0</w:t>
      </w:r>
      <w:proofErr w:type="spellEnd"/>
      <w:r>
        <w:rPr>
          <w:color w:val="FF0000"/>
          <w:sz w:val="30"/>
        </w:rPr>
        <w:t xml:space="preserve"> to </w:t>
      </w:r>
      <w:proofErr w:type="spellStart"/>
      <w:r>
        <w:rPr>
          <w:color w:val="FF0000"/>
          <w:sz w:val="30"/>
        </w:rPr>
        <w:t>I1</w:t>
      </w:r>
      <w:proofErr w:type="spellEnd"/>
      <w:r>
        <w:rPr>
          <w:color w:val="FF0000"/>
          <w:sz w:val="30"/>
        </w:rPr>
        <w:t xml:space="preserve"> and a downward movement along the investment curve from point a to point b takes place</w:t>
      </w:r>
    </w:p>
    <w:p w:rsidR="001D6B6C" w:rsidRDefault="001D6B6C">
      <w:pPr>
        <w:rPr>
          <w:color w:val="FF0000"/>
          <w:sz w:val="30"/>
        </w:rPr>
      </w:pPr>
    </w:p>
    <w:p w:rsidR="001D6B6C" w:rsidRDefault="001D6B6C">
      <w:pPr>
        <w:rPr>
          <w:color w:val="FF0000"/>
          <w:sz w:val="30"/>
        </w:rPr>
      </w:pPr>
      <w:r>
        <w:rPr>
          <w:color w:val="FF0000"/>
          <w:sz w:val="30"/>
        </w:rPr>
        <w:t>There is a negative relationship between the interest rate and investment. If the interest rate declines, planned investment spending increases, and if the interest rate increases, planned investment spending decreases.</w:t>
      </w:r>
    </w:p>
    <w:p w:rsidR="001D6B6C" w:rsidRDefault="001D6B6C">
      <w:pPr>
        <w:rPr>
          <w:color w:val="FF0000"/>
          <w:sz w:val="30"/>
        </w:rPr>
      </w:pPr>
      <w:r>
        <w:rPr>
          <w:color w:val="FF0000"/>
          <w:sz w:val="30"/>
        </w:rPr>
        <w:t>There is therefore a movement along the investment curve.</w:t>
      </w:r>
    </w:p>
    <w:p w:rsidR="001D6B6C" w:rsidRPr="00B35B47" w:rsidRDefault="001D6B6C">
      <w:pPr>
        <w:rPr>
          <w:color w:val="FF0000"/>
          <w:sz w:val="30"/>
        </w:rPr>
      </w:pPr>
      <w:r>
        <w:rPr>
          <w:color w:val="FF0000"/>
          <w:sz w:val="30"/>
        </w:rPr>
        <w:t xml:space="preserve">A shift of the investment curve takes place if any of the other factors, except the interest rate, </w:t>
      </w:r>
      <w:r w:rsidR="00701391">
        <w:rPr>
          <w:color w:val="FF0000"/>
          <w:sz w:val="30"/>
        </w:rPr>
        <w:t>that influence investment spending changes. For instance, a decline in business confidence and negative expectations will cause a leftward shift of the investment curve indicating that, at every interest rate, investment is lower.</w:t>
      </w:r>
    </w:p>
    <w:p w:rsidR="00B35B47" w:rsidRPr="00B35B47" w:rsidRDefault="00B35B47">
      <w:pPr>
        <w:rPr>
          <w:color w:val="FF0000"/>
          <w:sz w:val="30"/>
        </w:rPr>
      </w:pPr>
    </w:p>
    <w:p w:rsidR="00B35B47" w:rsidRDefault="00701391">
      <w:pPr>
        <w:rPr>
          <w:sz w:val="30"/>
        </w:rPr>
      </w:pPr>
      <w:r>
        <w:rPr>
          <w:sz w:val="30"/>
        </w:rPr>
        <w:t>What is the demand equation?</w:t>
      </w:r>
    </w:p>
    <w:p w:rsidR="00701391" w:rsidRPr="00701391" w:rsidRDefault="00701391" w:rsidP="00701391">
      <w:pPr>
        <w:rPr>
          <w:color w:val="FF0000"/>
          <w:sz w:val="30"/>
        </w:rPr>
      </w:pPr>
      <w:r w:rsidRPr="00701391">
        <w:rPr>
          <w:color w:val="FF0000"/>
          <w:sz w:val="30"/>
        </w:rPr>
        <w:t xml:space="preserve">In the IS-LM model the argument still holds that the demand for goods determines the level of output and that the demand for goods consists of consumption spending by households, investment spending by firms and government spending and is written as: </w:t>
      </w:r>
    </w:p>
    <w:p w:rsidR="00701391" w:rsidRDefault="00701391" w:rsidP="00701391">
      <w:pPr>
        <w:rPr>
          <w:color w:val="FF0000"/>
          <w:sz w:val="30"/>
        </w:rPr>
      </w:pPr>
      <w:r w:rsidRPr="00701391">
        <w:rPr>
          <w:color w:val="FF0000"/>
          <w:sz w:val="30"/>
        </w:rPr>
        <w:t>Z = C + I + G</w:t>
      </w:r>
    </w:p>
    <w:p w:rsidR="00701391" w:rsidRDefault="00701391" w:rsidP="00701391">
      <w:pPr>
        <w:rPr>
          <w:color w:val="FF0000"/>
          <w:sz w:val="30"/>
        </w:rPr>
      </w:pPr>
      <w:r>
        <w:rPr>
          <w:color w:val="FF0000"/>
          <w:sz w:val="30"/>
        </w:rPr>
        <w:lastRenderedPageBreak/>
        <w:t>Given that:</w:t>
      </w:r>
    </w:p>
    <w:p w:rsidR="00701391" w:rsidRDefault="00701391" w:rsidP="00701391">
      <w:pPr>
        <w:rPr>
          <w:color w:val="FF0000"/>
          <w:sz w:val="30"/>
        </w:rPr>
      </w:pPr>
      <w:r>
        <w:rPr>
          <w:color w:val="FF0000"/>
          <w:sz w:val="30"/>
        </w:rPr>
        <w:tab/>
        <w:t>C = Co + c(Y – T)</w:t>
      </w:r>
    </w:p>
    <w:p w:rsidR="00701391" w:rsidRDefault="00701391" w:rsidP="00701391">
      <w:pPr>
        <w:rPr>
          <w:color w:val="FF0000"/>
          <w:sz w:val="30"/>
        </w:rPr>
      </w:pPr>
      <w:r>
        <w:rPr>
          <w:color w:val="FF0000"/>
          <w:sz w:val="30"/>
        </w:rPr>
        <w:tab/>
        <w:t xml:space="preserve">I = I(Y, </w:t>
      </w:r>
      <w:proofErr w:type="spellStart"/>
      <w:r>
        <w:rPr>
          <w:color w:val="FF0000"/>
          <w:sz w:val="30"/>
        </w:rPr>
        <w:t>i</w:t>
      </w:r>
      <w:proofErr w:type="spellEnd"/>
      <w:r>
        <w:rPr>
          <w:color w:val="FF0000"/>
          <w:sz w:val="30"/>
        </w:rPr>
        <w:t>)</w:t>
      </w:r>
    </w:p>
    <w:p w:rsidR="00701391" w:rsidRDefault="00701391" w:rsidP="00701391">
      <w:pPr>
        <w:rPr>
          <w:color w:val="FF0000"/>
          <w:sz w:val="30"/>
        </w:rPr>
      </w:pPr>
      <w:r>
        <w:rPr>
          <w:color w:val="FF0000"/>
          <w:sz w:val="30"/>
        </w:rPr>
        <w:tab/>
        <w:t>G = G</w:t>
      </w:r>
    </w:p>
    <w:p w:rsidR="00701391" w:rsidRDefault="00701391" w:rsidP="00701391">
      <w:pPr>
        <w:rPr>
          <w:color w:val="FF0000"/>
          <w:sz w:val="30"/>
        </w:rPr>
      </w:pPr>
      <w:r>
        <w:rPr>
          <w:color w:val="FF0000"/>
          <w:sz w:val="30"/>
        </w:rPr>
        <w:t>The demand equation can now be written as:</w:t>
      </w:r>
    </w:p>
    <w:p w:rsidR="00701391" w:rsidRDefault="00580A37" w:rsidP="00701391">
      <w:pPr>
        <w:rPr>
          <w:color w:val="FF0000"/>
          <w:sz w:val="30"/>
        </w:rPr>
      </w:pPr>
      <w:r>
        <w:rPr>
          <w:color w:val="FF0000"/>
          <w:sz w:val="30"/>
        </w:rPr>
        <w:t xml:space="preserve">Z = [Co + c(Y – T)] + I(Y, </w:t>
      </w:r>
      <w:proofErr w:type="spellStart"/>
      <w:r>
        <w:rPr>
          <w:color w:val="FF0000"/>
          <w:sz w:val="30"/>
        </w:rPr>
        <w:t>i</w:t>
      </w:r>
      <w:proofErr w:type="spellEnd"/>
      <w:r>
        <w:rPr>
          <w:color w:val="FF0000"/>
          <w:sz w:val="30"/>
        </w:rPr>
        <w:t>) + G</w:t>
      </w:r>
    </w:p>
    <w:p w:rsidR="00580A37" w:rsidRDefault="00580A37" w:rsidP="00701391">
      <w:pPr>
        <w:rPr>
          <w:color w:val="FF0000"/>
          <w:sz w:val="30"/>
        </w:rPr>
      </w:pPr>
      <w:r>
        <w:rPr>
          <w:color w:val="FF0000"/>
          <w:sz w:val="30"/>
        </w:rPr>
        <w:t>The equilibrium condition in the goods markets is still:</w:t>
      </w:r>
    </w:p>
    <w:p w:rsidR="00580A37" w:rsidRDefault="00580A37" w:rsidP="00701391">
      <w:pPr>
        <w:rPr>
          <w:color w:val="FF0000"/>
          <w:sz w:val="30"/>
        </w:rPr>
      </w:pPr>
      <w:r>
        <w:rPr>
          <w:color w:val="FF0000"/>
          <w:sz w:val="30"/>
        </w:rPr>
        <w:t>Y = Z</w:t>
      </w:r>
    </w:p>
    <w:p w:rsidR="00580A37" w:rsidRDefault="00580A37" w:rsidP="00701391">
      <w:pPr>
        <w:rPr>
          <w:color w:val="FF0000"/>
          <w:sz w:val="30"/>
        </w:rPr>
      </w:pPr>
      <w:r>
        <w:rPr>
          <w:color w:val="FF0000"/>
          <w:sz w:val="30"/>
        </w:rPr>
        <w:t>And substituting Z with our new demand equation the equilibrium output and income is:</w:t>
      </w:r>
    </w:p>
    <w:p w:rsidR="00580A37" w:rsidRDefault="00580A37" w:rsidP="00701391">
      <w:pPr>
        <w:rPr>
          <w:color w:val="FF0000"/>
          <w:sz w:val="30"/>
        </w:rPr>
      </w:pPr>
      <w:r>
        <w:rPr>
          <w:color w:val="FF0000"/>
          <w:sz w:val="30"/>
        </w:rPr>
        <w:t xml:space="preserve">Y = [Co + c(Y – T)] + I(Y, </w:t>
      </w:r>
      <w:proofErr w:type="spellStart"/>
      <w:r>
        <w:rPr>
          <w:color w:val="FF0000"/>
          <w:sz w:val="30"/>
        </w:rPr>
        <w:t>i</w:t>
      </w:r>
      <w:proofErr w:type="spellEnd"/>
      <w:r>
        <w:rPr>
          <w:color w:val="FF0000"/>
          <w:sz w:val="30"/>
        </w:rPr>
        <w:t>) + G</w:t>
      </w:r>
    </w:p>
    <w:p w:rsidR="00580A37" w:rsidRDefault="00580A37" w:rsidP="00701391">
      <w:pPr>
        <w:rPr>
          <w:color w:val="FF0000"/>
          <w:sz w:val="30"/>
        </w:rPr>
      </w:pPr>
    </w:p>
    <w:p w:rsidR="00580A37" w:rsidRPr="00701391" w:rsidRDefault="00580A37" w:rsidP="00701391">
      <w:pPr>
        <w:rPr>
          <w:color w:val="FF0000"/>
          <w:sz w:val="30"/>
        </w:rPr>
      </w:pPr>
      <w:r w:rsidRPr="00580A37">
        <w:rPr>
          <w:color w:val="FF0000"/>
          <w:sz w:val="30"/>
        </w:rPr>
        <w:t>From this equation we can see that a change in C, I or G will change the equilibrium level of output and income and that the multiplier is still in operation. The difference between the multiplier in the goods market model and the multiplier in this model is that, since investment is regarded as a positive function of output and income, a change in income not only causes a change in consumption spending but also a change in investment spending. The multiplier effect is thus stronger.</w:t>
      </w:r>
    </w:p>
    <w:p w:rsidR="00701391" w:rsidRDefault="00701391">
      <w:pPr>
        <w:rPr>
          <w:sz w:val="30"/>
        </w:rPr>
      </w:pPr>
    </w:p>
    <w:p w:rsidR="00701391" w:rsidRDefault="00580A37">
      <w:pPr>
        <w:rPr>
          <w:sz w:val="30"/>
        </w:rPr>
      </w:pPr>
      <w:r>
        <w:rPr>
          <w:sz w:val="30"/>
        </w:rPr>
        <w:t>Explain equilibrium in the goods market diagram</w:t>
      </w:r>
    </w:p>
    <w:p w:rsidR="00580A37" w:rsidRPr="00580A37" w:rsidRDefault="00580A37" w:rsidP="00580A37">
      <w:pPr>
        <w:rPr>
          <w:color w:val="FF0000"/>
          <w:sz w:val="30"/>
        </w:rPr>
      </w:pPr>
      <w:r w:rsidRPr="00580A37">
        <w:rPr>
          <w:color w:val="FF0000"/>
          <w:sz w:val="30"/>
        </w:rPr>
        <w:t xml:space="preserve">Once investment is regarded as a positive function of output and income, a change in income not only causes a change in consumption spending, but also a change in investment spending. </w:t>
      </w:r>
    </w:p>
    <w:p w:rsidR="00580A37" w:rsidRDefault="00580A37" w:rsidP="00580A37">
      <w:pPr>
        <w:rPr>
          <w:color w:val="FF0000"/>
          <w:sz w:val="30"/>
        </w:rPr>
      </w:pPr>
      <w:r w:rsidRPr="00580A37">
        <w:rPr>
          <w:color w:val="FF0000"/>
          <w:sz w:val="30"/>
        </w:rPr>
        <w:t>Our demand for goods curve therefore changes.</w:t>
      </w:r>
    </w:p>
    <w:p w:rsidR="00580A37" w:rsidRDefault="00580A37" w:rsidP="00580A37">
      <w:pPr>
        <w:rPr>
          <w:color w:val="FF0000"/>
          <w:sz w:val="30"/>
        </w:rPr>
      </w:pPr>
      <w:r>
        <w:rPr>
          <w:color w:val="FF0000"/>
          <w:sz w:val="30"/>
        </w:rPr>
        <w:t>This is illustrated in the following diagram:</w:t>
      </w:r>
    </w:p>
    <w:p w:rsidR="00580A37" w:rsidRDefault="00580A37" w:rsidP="00580A37">
      <w:pPr>
        <w:rPr>
          <w:color w:val="FF0000"/>
          <w:sz w:val="30"/>
        </w:rPr>
      </w:pPr>
    </w:p>
    <w:p w:rsidR="00580A37" w:rsidRDefault="00580A37" w:rsidP="00580A37">
      <w:pPr>
        <w:rPr>
          <w:color w:val="FF0000"/>
          <w:sz w:val="30"/>
        </w:rPr>
      </w:pPr>
    </w:p>
    <w:p w:rsidR="00580A37" w:rsidRDefault="00580A37" w:rsidP="00580A37">
      <w:pPr>
        <w:rPr>
          <w:color w:val="FF0000"/>
          <w:sz w:val="30"/>
        </w:rPr>
      </w:pPr>
      <w:r>
        <w:rPr>
          <w:color w:val="FF0000"/>
          <w:sz w:val="30"/>
        </w:rPr>
        <w:lastRenderedPageBreak/>
        <w:t xml:space="preserve">Figure </w:t>
      </w:r>
      <w:proofErr w:type="gramStart"/>
      <w:r>
        <w:rPr>
          <w:color w:val="FF0000"/>
          <w:sz w:val="30"/>
        </w:rPr>
        <w:t>A</w:t>
      </w:r>
      <w:proofErr w:type="gramEnd"/>
      <w:r>
        <w:rPr>
          <w:color w:val="FF0000"/>
          <w:sz w:val="30"/>
        </w:rPr>
        <w:tab/>
      </w:r>
      <w:r>
        <w:rPr>
          <w:color w:val="FF0000"/>
          <w:sz w:val="30"/>
        </w:rPr>
        <w:tab/>
      </w:r>
      <w:r>
        <w:rPr>
          <w:color w:val="FF0000"/>
          <w:sz w:val="30"/>
        </w:rPr>
        <w:tab/>
      </w:r>
      <w:r>
        <w:rPr>
          <w:color w:val="FF0000"/>
          <w:sz w:val="30"/>
        </w:rPr>
        <w:tab/>
      </w:r>
      <w:r>
        <w:rPr>
          <w:color w:val="FF0000"/>
          <w:sz w:val="30"/>
        </w:rPr>
        <w:tab/>
      </w:r>
      <w:r>
        <w:rPr>
          <w:color w:val="FF0000"/>
          <w:sz w:val="30"/>
        </w:rPr>
        <w:tab/>
        <w:t>Figure B</w:t>
      </w:r>
    </w:p>
    <w:p w:rsidR="00580A37" w:rsidRDefault="00580A37" w:rsidP="00580A37">
      <w:pPr>
        <w:rPr>
          <w:color w:val="FF0000"/>
          <w:sz w:val="30"/>
        </w:rPr>
      </w:pPr>
      <w:r w:rsidRPr="00580A37">
        <w:rPr>
          <w:noProof/>
          <w:color w:val="FF0000"/>
          <w:sz w:val="30"/>
          <w:lang w:eastAsia="en-ZA"/>
        </w:rPr>
        <w:drawing>
          <wp:inline distT="0" distB="0" distL="0" distR="0">
            <wp:extent cx="5731510" cy="2611062"/>
            <wp:effectExtent l="0" t="0" r="254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2611062"/>
                    </a:xfrm>
                    <a:prstGeom prst="rect">
                      <a:avLst/>
                    </a:prstGeom>
                    <a:noFill/>
                    <a:ln>
                      <a:noFill/>
                    </a:ln>
                  </pic:spPr>
                </pic:pic>
              </a:graphicData>
            </a:graphic>
          </wp:inline>
        </w:drawing>
      </w:r>
    </w:p>
    <w:p w:rsidR="00580A37" w:rsidRDefault="00580A37" w:rsidP="00580A37">
      <w:pPr>
        <w:rPr>
          <w:color w:val="FF0000"/>
          <w:sz w:val="30"/>
        </w:rPr>
      </w:pPr>
      <w:r>
        <w:rPr>
          <w:color w:val="FF0000"/>
          <w:sz w:val="30"/>
        </w:rPr>
        <w:t>Diagram: Demand for goods</w:t>
      </w:r>
    </w:p>
    <w:tbl>
      <w:tblPr>
        <w:tblStyle w:val="TableGrid"/>
        <w:tblW w:w="0" w:type="auto"/>
        <w:tblLook w:val="04A0" w:firstRow="1" w:lastRow="0" w:firstColumn="1" w:lastColumn="0" w:noHBand="0" w:noVBand="1"/>
      </w:tblPr>
      <w:tblGrid>
        <w:gridCol w:w="4508"/>
        <w:gridCol w:w="4508"/>
      </w:tblGrid>
      <w:tr w:rsidR="00580A37" w:rsidTr="00580A37">
        <w:tc>
          <w:tcPr>
            <w:tcW w:w="4508" w:type="dxa"/>
          </w:tcPr>
          <w:tbl>
            <w:tblPr>
              <w:tblW w:w="0" w:type="auto"/>
              <w:tblBorders>
                <w:top w:val="nil"/>
                <w:left w:val="nil"/>
                <w:bottom w:val="nil"/>
                <w:right w:val="nil"/>
              </w:tblBorders>
              <w:tblLook w:val="0000" w:firstRow="0" w:lastRow="0" w:firstColumn="0" w:lastColumn="0" w:noHBand="0" w:noVBand="0"/>
            </w:tblPr>
            <w:tblGrid>
              <w:gridCol w:w="4292"/>
            </w:tblGrid>
            <w:tr w:rsidR="00580A37" w:rsidRPr="00580A37">
              <w:tblPrEx>
                <w:tblCellMar>
                  <w:top w:w="0" w:type="dxa"/>
                  <w:bottom w:w="0" w:type="dxa"/>
                </w:tblCellMar>
              </w:tblPrEx>
              <w:trPr>
                <w:trHeight w:val="400"/>
              </w:trPr>
              <w:tc>
                <w:tcPr>
                  <w:tcW w:w="0" w:type="auto"/>
                </w:tcPr>
                <w:p w:rsidR="00580A37" w:rsidRPr="00580A37" w:rsidRDefault="00580A37" w:rsidP="00580A37">
                  <w:pPr>
                    <w:spacing w:after="0" w:line="240" w:lineRule="auto"/>
                    <w:rPr>
                      <w:color w:val="FF0000"/>
                      <w:sz w:val="30"/>
                    </w:rPr>
                  </w:pPr>
                  <w:r w:rsidRPr="00580A37">
                    <w:rPr>
                      <w:color w:val="FF0000"/>
                      <w:sz w:val="30"/>
                    </w:rPr>
                    <w:t xml:space="preserve">For a given increase in income from </w:t>
                  </w:r>
                  <w:proofErr w:type="spellStart"/>
                  <w:r w:rsidRPr="00580A37">
                    <w:rPr>
                      <w:color w:val="FF0000"/>
                      <w:sz w:val="30"/>
                    </w:rPr>
                    <w:t>Y1</w:t>
                  </w:r>
                  <w:proofErr w:type="spellEnd"/>
                  <w:r w:rsidRPr="00580A37">
                    <w:rPr>
                      <w:color w:val="FF0000"/>
                      <w:sz w:val="30"/>
                    </w:rPr>
                    <w:t xml:space="preserve"> to </w:t>
                  </w:r>
                  <w:proofErr w:type="spellStart"/>
                  <w:r w:rsidRPr="00580A37">
                    <w:rPr>
                      <w:color w:val="FF0000"/>
                      <w:sz w:val="30"/>
                    </w:rPr>
                    <w:t>Y2</w:t>
                  </w:r>
                  <w:proofErr w:type="spellEnd"/>
                  <w:r w:rsidRPr="00580A37">
                    <w:rPr>
                      <w:color w:val="FF0000"/>
                      <w:sz w:val="30"/>
                    </w:rPr>
                    <w:t xml:space="preserve">, consumption spending increases causing a change in demand for goods from </w:t>
                  </w:r>
                  <w:proofErr w:type="spellStart"/>
                  <w:r w:rsidRPr="00580A37">
                    <w:rPr>
                      <w:color w:val="FF0000"/>
                      <w:sz w:val="30"/>
                    </w:rPr>
                    <w:t>Z1</w:t>
                  </w:r>
                  <w:proofErr w:type="spellEnd"/>
                  <w:r w:rsidRPr="00580A37">
                    <w:rPr>
                      <w:color w:val="FF0000"/>
                      <w:sz w:val="30"/>
                    </w:rPr>
                    <w:t xml:space="preserve"> to </w:t>
                  </w:r>
                  <w:proofErr w:type="spellStart"/>
                  <w:r w:rsidRPr="00580A37">
                    <w:rPr>
                      <w:color w:val="FF0000"/>
                      <w:sz w:val="30"/>
                    </w:rPr>
                    <w:t>Z2</w:t>
                  </w:r>
                  <w:proofErr w:type="spellEnd"/>
                  <w:r w:rsidRPr="00580A37">
                    <w:rPr>
                      <w:color w:val="FF0000"/>
                      <w:sz w:val="30"/>
                    </w:rPr>
                    <w:t xml:space="preserve">. </w:t>
                  </w:r>
                </w:p>
              </w:tc>
            </w:tr>
          </w:tbl>
          <w:p w:rsidR="00580A37" w:rsidRDefault="00580A37" w:rsidP="00580A37">
            <w:pPr>
              <w:rPr>
                <w:color w:val="FF0000"/>
                <w:sz w:val="30"/>
              </w:rPr>
            </w:pPr>
          </w:p>
        </w:tc>
        <w:tc>
          <w:tcPr>
            <w:tcW w:w="4508" w:type="dxa"/>
          </w:tcPr>
          <w:p w:rsidR="00580A37" w:rsidRDefault="00580A37" w:rsidP="00580A37">
            <w:pPr>
              <w:rPr>
                <w:color w:val="FF0000"/>
                <w:sz w:val="30"/>
              </w:rPr>
            </w:pPr>
            <w:r w:rsidRPr="00580A37">
              <w:rPr>
                <w:color w:val="FF0000"/>
                <w:sz w:val="30"/>
              </w:rPr>
              <w:t xml:space="preserve">For a given increase in income from </w:t>
            </w:r>
            <w:proofErr w:type="spellStart"/>
            <w:r w:rsidRPr="00580A37">
              <w:rPr>
                <w:color w:val="FF0000"/>
                <w:sz w:val="30"/>
              </w:rPr>
              <w:t>Y1</w:t>
            </w:r>
            <w:proofErr w:type="spellEnd"/>
            <w:r w:rsidRPr="00580A37">
              <w:rPr>
                <w:color w:val="FF0000"/>
                <w:sz w:val="30"/>
              </w:rPr>
              <w:t xml:space="preserve"> to </w:t>
            </w:r>
            <w:proofErr w:type="spellStart"/>
            <w:r w:rsidRPr="00580A37">
              <w:rPr>
                <w:color w:val="FF0000"/>
                <w:sz w:val="30"/>
              </w:rPr>
              <w:t>Y2</w:t>
            </w:r>
            <w:proofErr w:type="spellEnd"/>
            <w:r w:rsidRPr="00580A37">
              <w:rPr>
                <w:color w:val="FF0000"/>
                <w:sz w:val="30"/>
              </w:rPr>
              <w:t xml:space="preserve">, both consumption spending and investment increase, causing an increase in the demand for goods from </w:t>
            </w:r>
            <w:proofErr w:type="spellStart"/>
            <w:r w:rsidRPr="00580A37">
              <w:rPr>
                <w:color w:val="FF0000"/>
                <w:sz w:val="30"/>
              </w:rPr>
              <w:t>Z1</w:t>
            </w:r>
            <w:proofErr w:type="spellEnd"/>
            <w:r w:rsidRPr="00580A37">
              <w:rPr>
                <w:color w:val="FF0000"/>
                <w:sz w:val="30"/>
              </w:rPr>
              <w:t xml:space="preserve"> to </w:t>
            </w:r>
            <w:proofErr w:type="spellStart"/>
            <w:r w:rsidRPr="00580A37">
              <w:rPr>
                <w:color w:val="FF0000"/>
                <w:sz w:val="30"/>
              </w:rPr>
              <w:t>Z3</w:t>
            </w:r>
            <w:proofErr w:type="spellEnd"/>
          </w:p>
        </w:tc>
      </w:tr>
      <w:tr w:rsidR="00580A37" w:rsidTr="00580A37">
        <w:tc>
          <w:tcPr>
            <w:tcW w:w="4508" w:type="dxa"/>
          </w:tcPr>
          <w:p w:rsidR="00580A37" w:rsidRDefault="00580A37" w:rsidP="00580A37">
            <w:pPr>
              <w:rPr>
                <w:color w:val="FF0000"/>
                <w:sz w:val="30"/>
              </w:rPr>
            </w:pPr>
          </w:p>
        </w:tc>
        <w:tc>
          <w:tcPr>
            <w:tcW w:w="4508" w:type="dxa"/>
          </w:tcPr>
          <w:p w:rsidR="00580A37" w:rsidRDefault="00580A37" w:rsidP="00580A37">
            <w:pPr>
              <w:rPr>
                <w:color w:val="FF0000"/>
                <w:sz w:val="30"/>
              </w:rPr>
            </w:pPr>
          </w:p>
        </w:tc>
      </w:tr>
    </w:tbl>
    <w:p w:rsidR="00580A37" w:rsidRDefault="00580A37" w:rsidP="00580A37">
      <w:pPr>
        <w:rPr>
          <w:color w:val="FF0000"/>
          <w:sz w:val="30"/>
        </w:rPr>
      </w:pPr>
      <w:r w:rsidRPr="00580A37">
        <w:rPr>
          <w:color w:val="FF0000"/>
          <w:sz w:val="30"/>
        </w:rPr>
        <w:t xml:space="preserve">The increase in the demand for goods in figure B from </w:t>
      </w:r>
      <w:proofErr w:type="spellStart"/>
      <w:r w:rsidRPr="00580A37">
        <w:rPr>
          <w:color w:val="FF0000"/>
          <w:sz w:val="30"/>
        </w:rPr>
        <w:t>Z1</w:t>
      </w:r>
      <w:proofErr w:type="spellEnd"/>
      <w:r w:rsidRPr="00580A37">
        <w:rPr>
          <w:color w:val="FF0000"/>
          <w:sz w:val="30"/>
        </w:rPr>
        <w:t xml:space="preserve"> to </w:t>
      </w:r>
      <w:proofErr w:type="spellStart"/>
      <w:r w:rsidRPr="00580A37">
        <w:rPr>
          <w:color w:val="FF0000"/>
          <w:sz w:val="30"/>
        </w:rPr>
        <w:t>Z3</w:t>
      </w:r>
      <w:proofErr w:type="spellEnd"/>
      <w:r w:rsidRPr="00580A37">
        <w:rPr>
          <w:color w:val="FF0000"/>
          <w:sz w:val="30"/>
        </w:rPr>
        <w:t xml:space="preserve"> is greater than the increase in the demand for goods from </w:t>
      </w:r>
      <w:proofErr w:type="spellStart"/>
      <w:r w:rsidRPr="00580A37">
        <w:rPr>
          <w:color w:val="FF0000"/>
          <w:sz w:val="30"/>
        </w:rPr>
        <w:t>Z1</w:t>
      </w:r>
      <w:proofErr w:type="spellEnd"/>
      <w:r w:rsidRPr="00580A37">
        <w:rPr>
          <w:color w:val="FF0000"/>
          <w:sz w:val="30"/>
        </w:rPr>
        <w:t xml:space="preserve"> to </w:t>
      </w:r>
      <w:proofErr w:type="spellStart"/>
      <w:r w:rsidRPr="00580A37">
        <w:rPr>
          <w:color w:val="FF0000"/>
          <w:sz w:val="30"/>
        </w:rPr>
        <w:t>Z2</w:t>
      </w:r>
      <w:proofErr w:type="spellEnd"/>
      <w:r w:rsidRPr="00580A37">
        <w:rPr>
          <w:color w:val="FF0000"/>
          <w:sz w:val="30"/>
        </w:rPr>
        <w:t xml:space="preserve"> in figure A. The reason for this is that, in the case of figure B, both consumption spending and investment spending increase. This therefore also causes a higher multiplier effect. The ZZ curve in figure B is therefore steeper than the ZZ curve in figure A.</w:t>
      </w:r>
    </w:p>
    <w:p w:rsidR="00580A37" w:rsidRPr="00580A37" w:rsidRDefault="00580A37" w:rsidP="00580A37">
      <w:pPr>
        <w:rPr>
          <w:color w:val="FF0000"/>
          <w:sz w:val="30"/>
        </w:rPr>
      </w:pPr>
      <w:r>
        <w:rPr>
          <w:color w:val="FF0000"/>
          <w:sz w:val="30"/>
        </w:rPr>
        <w:t>In our goods market diagram, equilibrium in the goods market is still represented by the point where the demand for goods cuts the 45-degree line</w:t>
      </w:r>
    </w:p>
    <w:p w:rsidR="00580A37" w:rsidRDefault="00580A37">
      <w:pPr>
        <w:rPr>
          <w:sz w:val="30"/>
        </w:rPr>
      </w:pPr>
    </w:p>
    <w:p w:rsidR="00580A37" w:rsidRDefault="00AA38C5">
      <w:pPr>
        <w:rPr>
          <w:sz w:val="30"/>
        </w:rPr>
      </w:pPr>
      <w:r>
        <w:rPr>
          <w:sz w:val="30"/>
        </w:rPr>
        <w:t>Give a definition of the IS curve</w:t>
      </w:r>
    </w:p>
    <w:p w:rsidR="00AA38C5" w:rsidRPr="00AA38C5" w:rsidRDefault="00AA38C5">
      <w:pPr>
        <w:rPr>
          <w:color w:val="FF0000"/>
          <w:sz w:val="30"/>
        </w:rPr>
      </w:pPr>
      <w:r>
        <w:rPr>
          <w:color w:val="FF0000"/>
          <w:sz w:val="30"/>
        </w:rPr>
        <w:t xml:space="preserve">The IS curve shows different combinations of interest rates and levels of output where the goods market is in equilibrium. It is important to note </w:t>
      </w:r>
      <w:r>
        <w:rPr>
          <w:color w:val="FF0000"/>
          <w:sz w:val="30"/>
        </w:rPr>
        <w:lastRenderedPageBreak/>
        <w:t>that this curve represents the goods markets and that, at any given point on the IS curve, goods market equilibrium exists</w:t>
      </w:r>
    </w:p>
    <w:p w:rsidR="00AA38C5" w:rsidRDefault="00AA38C5">
      <w:pPr>
        <w:rPr>
          <w:sz w:val="30"/>
        </w:rPr>
      </w:pPr>
    </w:p>
    <w:p w:rsidR="00580A37" w:rsidRDefault="00580A37">
      <w:pPr>
        <w:rPr>
          <w:sz w:val="30"/>
        </w:rPr>
      </w:pPr>
      <w:r>
        <w:rPr>
          <w:sz w:val="30"/>
        </w:rPr>
        <w:t>Describe the IS relation as an events chain</w:t>
      </w:r>
    </w:p>
    <w:p w:rsidR="00AA38C5" w:rsidRPr="00AA38C5" w:rsidRDefault="00AA38C5" w:rsidP="00AA38C5">
      <w:pPr>
        <w:rPr>
          <w:color w:val="FF0000"/>
          <w:sz w:val="30"/>
        </w:rPr>
      </w:pPr>
      <w:r w:rsidRPr="00AA38C5">
        <w:rPr>
          <w:color w:val="FF0000"/>
          <w:sz w:val="30"/>
        </w:rPr>
        <w:t>To derive the IS relation we need to trace the impact of a change in the interest rate on the level of output and income.</w:t>
      </w:r>
    </w:p>
    <w:p w:rsidR="00AA38C5" w:rsidRPr="00AA38C5" w:rsidRDefault="00AA38C5" w:rsidP="00AA38C5">
      <w:pPr>
        <w:rPr>
          <w:color w:val="FF0000"/>
          <w:sz w:val="30"/>
        </w:rPr>
      </w:pPr>
      <w:r w:rsidRPr="00AA38C5">
        <w:rPr>
          <w:color w:val="FF0000"/>
          <w:sz w:val="30"/>
        </w:rPr>
        <w:t>Let's consider the impact of an increase in the interest rate using an events chain.</w:t>
      </w:r>
    </w:p>
    <w:p w:rsidR="00AA38C5" w:rsidRDefault="00AA38C5" w:rsidP="00AA38C5">
      <w:pPr>
        <w:rPr>
          <w:color w:val="FF0000"/>
          <w:sz w:val="30"/>
        </w:rPr>
      </w:pPr>
      <w:r w:rsidRPr="00AA38C5">
        <w:rPr>
          <w:color w:val="FF0000"/>
          <w:sz w:val="30"/>
        </w:rPr>
        <w:t>An increase in the interest rate decreases investment spending since investment spending is a negative function of the interest rate. A decrease in investment leads to a decrease in the demand for goods, and through the multiplier effect, the level of output and income decreases. As the demand for goods and output decreases, both consumption spending and investment spending also decrease, and the multiplier process is in operation.</w:t>
      </w:r>
    </w:p>
    <w:p w:rsidR="00AA38C5" w:rsidRDefault="00AA38C5" w:rsidP="00AA38C5">
      <w:pPr>
        <w:rPr>
          <w:color w:val="FF0000"/>
          <w:sz w:val="30"/>
        </w:rPr>
      </w:pPr>
      <w:proofErr w:type="spellStart"/>
      <w:r w:rsidRPr="00AA38C5">
        <w:rPr>
          <w:color w:val="FF0000"/>
          <w:sz w:val="30"/>
        </w:rPr>
        <w:t>i</w:t>
      </w:r>
      <w:proofErr w:type="spellEnd"/>
      <w:r w:rsidRPr="00AA38C5">
        <w:rPr>
          <w:color w:val="FF0000"/>
          <w:sz w:val="30"/>
        </w:rPr>
        <w:t>↑</w:t>
      </w:r>
      <w:r>
        <w:rPr>
          <w:color w:val="FF0000"/>
          <w:sz w:val="30"/>
        </w:rPr>
        <w:t>=&gt;</w:t>
      </w:r>
      <w:r w:rsidRPr="00AA38C5">
        <w:rPr>
          <w:color w:val="FF0000"/>
          <w:sz w:val="30"/>
        </w:rPr>
        <w:t xml:space="preserve"> I↓ </w:t>
      </w:r>
      <w:r>
        <w:rPr>
          <w:color w:val="FF0000"/>
          <w:sz w:val="30"/>
        </w:rPr>
        <w:t>=&gt;</w:t>
      </w:r>
      <w:r w:rsidRPr="00AA38C5">
        <w:rPr>
          <w:color w:val="FF0000"/>
          <w:sz w:val="30"/>
        </w:rPr>
        <w:t xml:space="preserve"> Z↓ </w:t>
      </w:r>
      <w:r>
        <w:rPr>
          <w:color w:val="FF0000"/>
          <w:sz w:val="30"/>
        </w:rPr>
        <w:t>=&gt;</w:t>
      </w:r>
      <w:r w:rsidRPr="00AA38C5">
        <w:rPr>
          <w:color w:val="FF0000"/>
          <w:sz w:val="30"/>
        </w:rPr>
        <w:t xml:space="preserve"> Y↓</w:t>
      </w:r>
    </w:p>
    <w:p w:rsidR="00AA38C5" w:rsidRDefault="00AA38C5" w:rsidP="00AA38C5">
      <w:pPr>
        <w:rPr>
          <w:color w:val="FF0000"/>
          <w:sz w:val="30"/>
        </w:rPr>
      </w:pPr>
    </w:p>
    <w:p w:rsidR="00AA38C5" w:rsidRDefault="00AA38C5" w:rsidP="00AA38C5">
      <w:pPr>
        <w:rPr>
          <w:color w:val="FF0000"/>
          <w:sz w:val="30"/>
        </w:rPr>
      </w:pPr>
      <w:r>
        <w:rPr>
          <w:color w:val="FF0000"/>
          <w:sz w:val="30"/>
        </w:rPr>
        <w:t>What is not shown in the above chain of events is that, when the level of output and income decreases, investment declines further since investment is a positive function of the level of output and income. In terms of a chain of events this is indicated as:</w:t>
      </w:r>
    </w:p>
    <w:p w:rsidR="00AA38C5" w:rsidRDefault="00AA38C5" w:rsidP="00AA38C5">
      <w:pPr>
        <w:rPr>
          <w:color w:val="FF0000"/>
          <w:sz w:val="30"/>
        </w:rPr>
      </w:pPr>
      <w:r>
        <w:rPr>
          <w:color w:val="FF0000"/>
          <w:sz w:val="30"/>
        </w:rPr>
        <w:t>Y</w:t>
      </w:r>
      <w:r w:rsidRPr="00AA38C5">
        <w:rPr>
          <w:color w:val="FF0000"/>
          <w:sz w:val="30"/>
        </w:rPr>
        <w:t>↓</w:t>
      </w:r>
      <w:r>
        <w:rPr>
          <w:color w:val="FF0000"/>
          <w:sz w:val="30"/>
        </w:rPr>
        <w:t xml:space="preserve"> =&gt; I</w:t>
      </w:r>
      <w:r w:rsidRPr="00AA38C5">
        <w:rPr>
          <w:color w:val="FF0000"/>
          <w:sz w:val="30"/>
        </w:rPr>
        <w:t>↓</w:t>
      </w:r>
    </w:p>
    <w:p w:rsidR="00AA38C5" w:rsidRDefault="00AA38C5" w:rsidP="00AA38C5">
      <w:pPr>
        <w:rPr>
          <w:color w:val="FF0000"/>
          <w:sz w:val="30"/>
        </w:rPr>
      </w:pPr>
      <w:r>
        <w:rPr>
          <w:color w:val="FF0000"/>
          <w:sz w:val="30"/>
        </w:rPr>
        <w:t>Note that investment spending decreases initially because the interest rate rises, and then because output declines.</w:t>
      </w:r>
    </w:p>
    <w:p w:rsidR="00AA38C5" w:rsidRDefault="00AA38C5" w:rsidP="00AA38C5">
      <w:pPr>
        <w:rPr>
          <w:color w:val="FF0000"/>
          <w:sz w:val="30"/>
        </w:rPr>
      </w:pPr>
      <w:r>
        <w:rPr>
          <w:color w:val="FF0000"/>
          <w:sz w:val="30"/>
        </w:rPr>
        <w:t>During this process there is also a decrease in consumption spending since consumption spending is a positive function of the level of output and income:</w:t>
      </w:r>
    </w:p>
    <w:p w:rsidR="00AA38C5" w:rsidRPr="00AA38C5" w:rsidRDefault="00AA38C5" w:rsidP="00AA38C5">
      <w:pPr>
        <w:rPr>
          <w:color w:val="FF0000"/>
          <w:sz w:val="30"/>
        </w:rPr>
      </w:pPr>
      <w:r>
        <w:rPr>
          <w:color w:val="FF0000"/>
          <w:sz w:val="30"/>
        </w:rPr>
        <w:t>Y</w:t>
      </w:r>
      <w:r w:rsidRPr="00AA38C5">
        <w:rPr>
          <w:color w:val="FF0000"/>
          <w:sz w:val="30"/>
        </w:rPr>
        <w:t>↓</w:t>
      </w:r>
      <w:r>
        <w:rPr>
          <w:color w:val="FF0000"/>
          <w:sz w:val="30"/>
        </w:rPr>
        <w:t xml:space="preserve"> =&gt; C</w:t>
      </w:r>
      <w:r w:rsidRPr="00AA38C5">
        <w:rPr>
          <w:color w:val="FF0000"/>
          <w:sz w:val="30"/>
        </w:rPr>
        <w:t>↓</w:t>
      </w:r>
    </w:p>
    <w:p w:rsidR="00AA38C5" w:rsidRDefault="00AA38C5">
      <w:pPr>
        <w:rPr>
          <w:sz w:val="30"/>
        </w:rPr>
      </w:pPr>
    </w:p>
    <w:p w:rsidR="00580A37" w:rsidRDefault="00580A37">
      <w:pPr>
        <w:rPr>
          <w:sz w:val="30"/>
        </w:rPr>
      </w:pPr>
      <w:r>
        <w:rPr>
          <w:sz w:val="30"/>
        </w:rPr>
        <w:lastRenderedPageBreak/>
        <w:t>Provide a graphical derivation of the IS curve</w:t>
      </w:r>
    </w:p>
    <w:p w:rsidR="00AA38C5" w:rsidRDefault="00862EC4">
      <w:pPr>
        <w:rPr>
          <w:color w:val="FF0000"/>
          <w:sz w:val="30"/>
        </w:rPr>
      </w:pPr>
      <w:r>
        <w:rPr>
          <w:color w:val="FF0000"/>
          <w:sz w:val="30"/>
        </w:rPr>
        <w:t>The IS curve is derived, by assuming that the interest rate increases, and with the aid of the following three figures in the following diagram</w:t>
      </w:r>
    </w:p>
    <w:p w:rsidR="00862EC4" w:rsidRDefault="00862EC4" w:rsidP="00862EC4">
      <w:pPr>
        <w:pStyle w:val="ListParagraph"/>
        <w:numPr>
          <w:ilvl w:val="0"/>
          <w:numId w:val="4"/>
        </w:numPr>
        <w:rPr>
          <w:color w:val="FF0000"/>
          <w:sz w:val="30"/>
        </w:rPr>
      </w:pPr>
      <w:r>
        <w:rPr>
          <w:color w:val="FF0000"/>
          <w:sz w:val="30"/>
        </w:rPr>
        <w:t>Figure A represents the investment function</w:t>
      </w:r>
    </w:p>
    <w:p w:rsidR="00862EC4" w:rsidRDefault="00862EC4" w:rsidP="00862EC4">
      <w:pPr>
        <w:pStyle w:val="ListParagraph"/>
        <w:numPr>
          <w:ilvl w:val="0"/>
          <w:numId w:val="4"/>
        </w:numPr>
        <w:rPr>
          <w:color w:val="FF0000"/>
          <w:sz w:val="30"/>
        </w:rPr>
      </w:pPr>
      <w:r>
        <w:rPr>
          <w:color w:val="FF0000"/>
          <w:sz w:val="30"/>
        </w:rPr>
        <w:t xml:space="preserve">Figure B represents the goods market, where I = I(Y, </w:t>
      </w:r>
      <w:proofErr w:type="spellStart"/>
      <w:r>
        <w:rPr>
          <w:color w:val="FF0000"/>
          <w:sz w:val="30"/>
        </w:rPr>
        <w:t>i</w:t>
      </w:r>
      <w:proofErr w:type="spellEnd"/>
      <w:r>
        <w:rPr>
          <w:color w:val="FF0000"/>
          <w:sz w:val="30"/>
        </w:rPr>
        <w:t>)</w:t>
      </w:r>
    </w:p>
    <w:p w:rsidR="00862EC4" w:rsidRDefault="00862EC4" w:rsidP="00862EC4">
      <w:pPr>
        <w:pStyle w:val="ListParagraph"/>
        <w:numPr>
          <w:ilvl w:val="0"/>
          <w:numId w:val="4"/>
        </w:numPr>
        <w:rPr>
          <w:color w:val="FF0000"/>
          <w:sz w:val="30"/>
        </w:rPr>
      </w:pPr>
      <w:r>
        <w:rPr>
          <w:color w:val="FF0000"/>
          <w:sz w:val="30"/>
        </w:rPr>
        <w:t>Figure C depicts the IS curve</w:t>
      </w:r>
    </w:p>
    <w:p w:rsidR="00862EC4" w:rsidRDefault="00862EC4" w:rsidP="00862EC4">
      <w:pPr>
        <w:pStyle w:val="ListParagraph"/>
        <w:numPr>
          <w:ilvl w:val="0"/>
          <w:numId w:val="4"/>
        </w:numPr>
        <w:rPr>
          <w:color w:val="FF0000"/>
          <w:sz w:val="30"/>
        </w:rPr>
      </w:pPr>
      <w:r>
        <w:rPr>
          <w:color w:val="FF0000"/>
          <w:sz w:val="30"/>
        </w:rPr>
        <w:t>Note that the starting point for the derivation of the IS curve is a change in the interest rate.</w:t>
      </w:r>
    </w:p>
    <w:p w:rsidR="00862EC4" w:rsidRDefault="00862EC4" w:rsidP="00862EC4">
      <w:pPr>
        <w:rPr>
          <w:color w:val="FF0000"/>
          <w:sz w:val="30"/>
        </w:rPr>
      </w:pPr>
      <w:r w:rsidRPr="00862EC4">
        <w:rPr>
          <w:noProof/>
          <w:color w:val="FF0000"/>
          <w:sz w:val="30"/>
          <w:lang w:eastAsia="en-ZA"/>
        </w:rPr>
        <w:lastRenderedPageBreak/>
        <w:drawing>
          <wp:inline distT="0" distB="0" distL="0" distR="0">
            <wp:extent cx="5731510" cy="6653327"/>
            <wp:effectExtent l="0" t="0" r="254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6653327"/>
                    </a:xfrm>
                    <a:prstGeom prst="rect">
                      <a:avLst/>
                    </a:prstGeom>
                    <a:noFill/>
                    <a:ln>
                      <a:noFill/>
                    </a:ln>
                  </pic:spPr>
                </pic:pic>
              </a:graphicData>
            </a:graphic>
          </wp:inline>
        </w:drawing>
      </w:r>
    </w:p>
    <w:p w:rsidR="00862EC4" w:rsidRDefault="00862EC4" w:rsidP="00862EC4">
      <w:pPr>
        <w:rPr>
          <w:color w:val="FF0000"/>
          <w:sz w:val="30"/>
        </w:rPr>
      </w:pPr>
      <w:r>
        <w:rPr>
          <w:color w:val="FF0000"/>
          <w:sz w:val="30"/>
        </w:rPr>
        <w:t>In figure A, the interest rate (</w:t>
      </w:r>
      <w:proofErr w:type="spellStart"/>
      <w:r>
        <w:rPr>
          <w:color w:val="FF0000"/>
          <w:sz w:val="30"/>
        </w:rPr>
        <w:t>i</w:t>
      </w:r>
      <w:proofErr w:type="spellEnd"/>
      <w:r>
        <w:rPr>
          <w:color w:val="FF0000"/>
          <w:sz w:val="30"/>
        </w:rPr>
        <w:t>) is measured on the vertical axis and investment spending (I) on the horizontal axis</w:t>
      </w:r>
    </w:p>
    <w:p w:rsidR="00862EC4" w:rsidRDefault="00862EC4" w:rsidP="00862EC4">
      <w:pPr>
        <w:rPr>
          <w:color w:val="FF0000"/>
          <w:sz w:val="30"/>
        </w:rPr>
      </w:pPr>
      <w:r>
        <w:rPr>
          <w:color w:val="FF0000"/>
          <w:sz w:val="30"/>
        </w:rPr>
        <w:t>In figure B, the demand for goods (Z) is measured on the vertical axis and the level of output and income (Y) on the horizontal axis.</w:t>
      </w:r>
    </w:p>
    <w:p w:rsidR="00862EC4" w:rsidRDefault="00862EC4" w:rsidP="00862EC4">
      <w:pPr>
        <w:rPr>
          <w:color w:val="FF0000"/>
          <w:sz w:val="30"/>
        </w:rPr>
      </w:pPr>
      <w:r>
        <w:rPr>
          <w:color w:val="FF0000"/>
          <w:sz w:val="30"/>
        </w:rPr>
        <w:t>In figure C, the interest rate (</w:t>
      </w:r>
      <w:proofErr w:type="spellStart"/>
      <w:r>
        <w:rPr>
          <w:color w:val="FF0000"/>
          <w:sz w:val="30"/>
        </w:rPr>
        <w:t>i</w:t>
      </w:r>
      <w:proofErr w:type="spellEnd"/>
      <w:r>
        <w:rPr>
          <w:color w:val="FF0000"/>
          <w:sz w:val="30"/>
        </w:rPr>
        <w:t>) is measured on the vertical axis and the level of output and income (Y) on the horizontal axis.</w:t>
      </w:r>
    </w:p>
    <w:p w:rsidR="00862EC4" w:rsidRDefault="00862EC4" w:rsidP="00862EC4">
      <w:pPr>
        <w:rPr>
          <w:color w:val="FF0000"/>
          <w:sz w:val="30"/>
        </w:rPr>
      </w:pPr>
      <w:r>
        <w:rPr>
          <w:color w:val="FF0000"/>
          <w:sz w:val="30"/>
        </w:rPr>
        <w:lastRenderedPageBreak/>
        <w:t>Note that the level of output and income is measured on the horizontal axis for both the goods market (figure B) and the IS curve (figure C)</w:t>
      </w:r>
    </w:p>
    <w:p w:rsidR="00862EC4" w:rsidRPr="00862EC4" w:rsidRDefault="00862EC4" w:rsidP="00862EC4">
      <w:pPr>
        <w:rPr>
          <w:color w:val="FF0000"/>
          <w:sz w:val="30"/>
        </w:rPr>
      </w:pPr>
    </w:p>
    <w:p w:rsidR="00AA38C5" w:rsidRDefault="00AA38C5">
      <w:pPr>
        <w:rPr>
          <w:sz w:val="30"/>
        </w:rPr>
      </w:pPr>
    </w:p>
    <w:p w:rsidR="00580A37" w:rsidRDefault="00580A37">
      <w:pPr>
        <w:rPr>
          <w:sz w:val="30"/>
        </w:rPr>
      </w:pPr>
      <w:r>
        <w:rPr>
          <w:sz w:val="30"/>
        </w:rPr>
        <w:t>Describe a movement along an IS curve</w:t>
      </w:r>
    </w:p>
    <w:p w:rsidR="003A2F0B" w:rsidRDefault="003A2F0B">
      <w:pPr>
        <w:rPr>
          <w:color w:val="FF0000"/>
          <w:sz w:val="30"/>
        </w:rPr>
      </w:pPr>
      <w:r>
        <w:rPr>
          <w:color w:val="FF0000"/>
          <w:sz w:val="30"/>
        </w:rPr>
        <w:t>When comparing two points on an IS curve, you need to take into account what happens to the variables in the model when the interest rate changes.</w:t>
      </w:r>
    </w:p>
    <w:p w:rsidR="003A2F0B" w:rsidRDefault="003A2F0B">
      <w:pPr>
        <w:rPr>
          <w:noProof/>
          <w:color w:val="FF0000"/>
          <w:sz w:val="30"/>
          <w:lang w:eastAsia="en-ZA"/>
        </w:rPr>
      </w:pPr>
    </w:p>
    <w:p w:rsidR="00AA24D5" w:rsidRDefault="00AA24D5">
      <w:pPr>
        <w:rPr>
          <w:noProof/>
          <w:color w:val="FF0000"/>
          <w:sz w:val="30"/>
          <w:lang w:eastAsia="en-ZA"/>
        </w:rPr>
      </w:pPr>
    </w:p>
    <w:p w:rsidR="00AA24D5" w:rsidRDefault="00AA24D5">
      <w:pPr>
        <w:rPr>
          <w:noProof/>
          <w:color w:val="FF0000"/>
          <w:sz w:val="30"/>
          <w:lang w:eastAsia="en-ZA"/>
        </w:rPr>
      </w:pPr>
    </w:p>
    <w:p w:rsidR="00AA24D5" w:rsidRDefault="00AA24D5">
      <w:pPr>
        <w:rPr>
          <w:color w:val="FF0000"/>
          <w:sz w:val="30"/>
        </w:rPr>
      </w:pPr>
    </w:p>
    <w:p w:rsidR="00AA24D5" w:rsidRDefault="00AA24D5">
      <w:pPr>
        <w:rPr>
          <w:color w:val="FF0000"/>
          <w:sz w:val="30"/>
        </w:rPr>
      </w:pPr>
    </w:p>
    <w:p w:rsidR="00AA24D5" w:rsidRDefault="00AA24D5">
      <w:pPr>
        <w:rPr>
          <w:color w:val="FF0000"/>
          <w:sz w:val="30"/>
        </w:rPr>
      </w:pPr>
    </w:p>
    <w:p w:rsidR="00AA24D5" w:rsidRDefault="00AA24D5">
      <w:pPr>
        <w:rPr>
          <w:color w:val="FF0000"/>
          <w:sz w:val="30"/>
        </w:rPr>
      </w:pPr>
    </w:p>
    <w:p w:rsidR="003A2F0B" w:rsidRDefault="003A2F0B">
      <w:pPr>
        <w:rPr>
          <w:color w:val="FF0000"/>
          <w:sz w:val="30"/>
        </w:rPr>
      </w:pPr>
      <w:r w:rsidRPr="003A2F0B">
        <w:rPr>
          <w:noProof/>
          <w:color w:val="FF0000"/>
          <w:sz w:val="30"/>
          <w:lang w:eastAsia="en-ZA"/>
        </w:rPr>
        <w:lastRenderedPageBreak/>
        <w:drawing>
          <wp:inline distT="0" distB="0" distL="0" distR="0">
            <wp:extent cx="5731510" cy="5731510"/>
            <wp:effectExtent l="0" t="0" r="254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rsidR="00AA24D5" w:rsidRDefault="00AA24D5">
      <w:pPr>
        <w:rPr>
          <w:color w:val="FF0000"/>
          <w:sz w:val="30"/>
        </w:rPr>
      </w:pPr>
      <w:r>
        <w:rPr>
          <w:color w:val="FF0000"/>
          <w:sz w:val="30"/>
        </w:rPr>
        <w:t>Diagram: As the interest rate changes a movement along the IS curve takes place.</w:t>
      </w:r>
    </w:p>
    <w:p w:rsidR="00AA24D5" w:rsidRDefault="00AA24D5">
      <w:pPr>
        <w:rPr>
          <w:color w:val="FF0000"/>
          <w:sz w:val="30"/>
        </w:rPr>
      </w:pPr>
      <w:r>
        <w:rPr>
          <w:color w:val="FF0000"/>
          <w:sz w:val="30"/>
        </w:rPr>
        <w:t>The following is a summary of the differences between point A and B on the above IS curve:</w:t>
      </w:r>
    </w:p>
    <w:p w:rsidR="00AA24D5" w:rsidRDefault="00AA24D5" w:rsidP="00AA24D5">
      <w:pPr>
        <w:pStyle w:val="ListParagraph"/>
        <w:numPr>
          <w:ilvl w:val="0"/>
          <w:numId w:val="5"/>
        </w:numPr>
        <w:rPr>
          <w:color w:val="FF0000"/>
          <w:sz w:val="30"/>
        </w:rPr>
      </w:pPr>
      <w:r>
        <w:rPr>
          <w:color w:val="FF0000"/>
          <w:sz w:val="30"/>
        </w:rPr>
        <w:t>Investment spending is different because the interest rate and level of output is different.</w:t>
      </w:r>
    </w:p>
    <w:p w:rsidR="00AA24D5" w:rsidRDefault="00AA24D5" w:rsidP="00AA24D5">
      <w:pPr>
        <w:pStyle w:val="ListParagraph"/>
        <w:numPr>
          <w:ilvl w:val="0"/>
          <w:numId w:val="5"/>
        </w:numPr>
        <w:rPr>
          <w:color w:val="FF0000"/>
          <w:sz w:val="30"/>
        </w:rPr>
      </w:pPr>
      <w:r>
        <w:rPr>
          <w:color w:val="FF0000"/>
          <w:sz w:val="30"/>
        </w:rPr>
        <w:t>The demand for goods is different because investment spending and consumption spending are different.</w:t>
      </w:r>
    </w:p>
    <w:p w:rsidR="00AA24D5" w:rsidRDefault="00AA24D5" w:rsidP="00AA24D5">
      <w:pPr>
        <w:pStyle w:val="ListParagraph"/>
        <w:numPr>
          <w:ilvl w:val="0"/>
          <w:numId w:val="5"/>
        </w:numPr>
        <w:rPr>
          <w:color w:val="FF0000"/>
          <w:sz w:val="30"/>
        </w:rPr>
      </w:pPr>
      <w:r>
        <w:rPr>
          <w:color w:val="FF0000"/>
          <w:sz w:val="30"/>
        </w:rPr>
        <w:t>The level of income is different because the demand for goods differs.</w:t>
      </w:r>
    </w:p>
    <w:p w:rsidR="00AA24D5" w:rsidRDefault="00AA24D5" w:rsidP="00AA24D5">
      <w:pPr>
        <w:pStyle w:val="ListParagraph"/>
        <w:numPr>
          <w:ilvl w:val="0"/>
          <w:numId w:val="5"/>
        </w:numPr>
        <w:rPr>
          <w:color w:val="FF0000"/>
          <w:sz w:val="30"/>
        </w:rPr>
      </w:pPr>
      <w:r>
        <w:rPr>
          <w:color w:val="FF0000"/>
          <w:sz w:val="30"/>
        </w:rPr>
        <w:lastRenderedPageBreak/>
        <w:t>Consumption spending is different because the level of income differs</w:t>
      </w:r>
    </w:p>
    <w:p w:rsidR="00AA24D5" w:rsidRDefault="00AA24D5" w:rsidP="00AA24D5">
      <w:pPr>
        <w:pStyle w:val="ListParagraph"/>
        <w:numPr>
          <w:ilvl w:val="0"/>
          <w:numId w:val="5"/>
        </w:numPr>
        <w:rPr>
          <w:color w:val="FF0000"/>
          <w:sz w:val="30"/>
        </w:rPr>
      </w:pPr>
      <w:r>
        <w:rPr>
          <w:color w:val="FF0000"/>
          <w:sz w:val="30"/>
        </w:rPr>
        <w:t>All autonomous variables remain unchanged.</w:t>
      </w:r>
    </w:p>
    <w:p w:rsidR="00AA24D5" w:rsidRDefault="00AA24D5" w:rsidP="00AA24D5">
      <w:pPr>
        <w:rPr>
          <w:color w:val="FF0000"/>
          <w:sz w:val="30"/>
        </w:rPr>
      </w:pPr>
    </w:p>
    <w:p w:rsidR="00AA24D5" w:rsidRPr="00AA24D5" w:rsidRDefault="00AA24D5" w:rsidP="00AA24D5">
      <w:pPr>
        <w:rPr>
          <w:color w:val="FF0000"/>
          <w:sz w:val="30"/>
        </w:rPr>
      </w:pPr>
      <w:r>
        <w:rPr>
          <w:color w:val="FF0000"/>
          <w:sz w:val="30"/>
        </w:rPr>
        <w:t>A movement from point A to point B therefore indicated that, as the interest rate declines, investment spending, consumption spending, the demand for goods and the equilibrium level of output and income increase.</w:t>
      </w:r>
    </w:p>
    <w:p w:rsidR="00AA24D5" w:rsidRPr="003A2F0B" w:rsidRDefault="00AA24D5">
      <w:pPr>
        <w:rPr>
          <w:color w:val="FF0000"/>
          <w:sz w:val="30"/>
        </w:rPr>
      </w:pPr>
    </w:p>
    <w:p w:rsidR="003A2F0B" w:rsidRDefault="003A2F0B">
      <w:pPr>
        <w:rPr>
          <w:sz w:val="30"/>
        </w:rPr>
      </w:pPr>
    </w:p>
    <w:p w:rsidR="00580A37" w:rsidRDefault="00580A37">
      <w:pPr>
        <w:rPr>
          <w:sz w:val="30"/>
        </w:rPr>
      </w:pPr>
      <w:r>
        <w:rPr>
          <w:sz w:val="30"/>
        </w:rPr>
        <w:t>Describe the factors that determine the slope of the IS curve</w:t>
      </w:r>
    </w:p>
    <w:p w:rsidR="00AA24D5" w:rsidRDefault="00AA24D5">
      <w:pPr>
        <w:rPr>
          <w:color w:val="FF0000"/>
          <w:sz w:val="30"/>
        </w:rPr>
      </w:pPr>
      <w:r>
        <w:rPr>
          <w:color w:val="FF0000"/>
          <w:sz w:val="30"/>
        </w:rPr>
        <w:t>Another interesting issue is what determines the slope of the IS curve. What will make one IS curve steeper than another IS curve? Or put differently, what will cause a given change in the interest rate to have a greater or smaller impact on the equilibrium level of income.</w:t>
      </w:r>
    </w:p>
    <w:p w:rsidR="00AA24D5" w:rsidRDefault="00AA24D5">
      <w:pPr>
        <w:rPr>
          <w:color w:val="FF0000"/>
          <w:sz w:val="30"/>
        </w:rPr>
      </w:pPr>
      <w:r w:rsidRPr="00AA24D5">
        <w:rPr>
          <w:noProof/>
          <w:color w:val="FF0000"/>
          <w:sz w:val="30"/>
          <w:lang w:eastAsia="en-ZA"/>
        </w:rPr>
        <w:drawing>
          <wp:inline distT="0" distB="0" distL="0" distR="0">
            <wp:extent cx="5731510" cy="2699549"/>
            <wp:effectExtent l="0" t="0" r="254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1510" cy="2699549"/>
                    </a:xfrm>
                    <a:prstGeom prst="rect">
                      <a:avLst/>
                    </a:prstGeom>
                    <a:noFill/>
                    <a:ln>
                      <a:noFill/>
                    </a:ln>
                  </pic:spPr>
                </pic:pic>
              </a:graphicData>
            </a:graphic>
          </wp:inline>
        </w:drawing>
      </w:r>
    </w:p>
    <w:p w:rsidR="00AA24D5" w:rsidRDefault="00AA24D5">
      <w:pPr>
        <w:rPr>
          <w:color w:val="FF0000"/>
          <w:sz w:val="30"/>
        </w:rPr>
      </w:pPr>
      <w:r>
        <w:rPr>
          <w:color w:val="FF0000"/>
          <w:sz w:val="30"/>
        </w:rPr>
        <w:t>Diagram: Different IS curves</w:t>
      </w:r>
    </w:p>
    <w:p w:rsidR="00AA24D5" w:rsidRDefault="00AA24D5">
      <w:pPr>
        <w:rPr>
          <w:color w:val="FF0000"/>
          <w:sz w:val="30"/>
        </w:rPr>
      </w:pPr>
      <w:r>
        <w:rPr>
          <w:color w:val="FF0000"/>
          <w:sz w:val="30"/>
        </w:rPr>
        <w:t>The steepness of the IS curve depends on the following variables:</w:t>
      </w:r>
    </w:p>
    <w:p w:rsidR="00AA24D5" w:rsidRDefault="00AA24D5" w:rsidP="00AA24D5">
      <w:pPr>
        <w:rPr>
          <w:color w:val="FF0000"/>
          <w:sz w:val="30"/>
        </w:rPr>
      </w:pPr>
      <w:r>
        <w:rPr>
          <w:b/>
          <w:color w:val="FF0000"/>
          <w:sz w:val="30"/>
        </w:rPr>
        <w:t>Interest sensitivity of investment spending</w:t>
      </w:r>
    </w:p>
    <w:p w:rsidR="00AA24D5" w:rsidRDefault="00AA24D5" w:rsidP="00AA24D5">
      <w:pPr>
        <w:pStyle w:val="ListParagraph"/>
        <w:numPr>
          <w:ilvl w:val="0"/>
          <w:numId w:val="3"/>
        </w:numPr>
        <w:rPr>
          <w:color w:val="FF0000"/>
          <w:sz w:val="30"/>
        </w:rPr>
      </w:pPr>
      <w:r>
        <w:rPr>
          <w:color w:val="FF0000"/>
          <w:sz w:val="30"/>
        </w:rPr>
        <w:t xml:space="preserve">The interest rate sensitivity of investment spending measures how sensitive investment spending is to a change in the interest rate. If </w:t>
      </w:r>
      <w:r>
        <w:rPr>
          <w:color w:val="FF0000"/>
          <w:sz w:val="30"/>
        </w:rPr>
        <w:lastRenderedPageBreak/>
        <w:t>investment spending is very sensitive to a change in the interest rate, a given change in the interest rate will have a greater impact on investment spending and, consequently, the greater the change in the level of output and income will be. This will give us a flatter IS curve</w:t>
      </w:r>
      <w:r w:rsidR="00847244">
        <w:rPr>
          <w:color w:val="FF0000"/>
          <w:sz w:val="30"/>
        </w:rPr>
        <w:t>.</w:t>
      </w:r>
    </w:p>
    <w:p w:rsidR="00847244" w:rsidRDefault="00847244" w:rsidP="00847244">
      <w:pPr>
        <w:rPr>
          <w:color w:val="FF0000"/>
          <w:sz w:val="30"/>
        </w:rPr>
      </w:pPr>
    </w:p>
    <w:p w:rsidR="00847244" w:rsidRDefault="00847244" w:rsidP="00847244">
      <w:pPr>
        <w:rPr>
          <w:color w:val="FF0000"/>
          <w:sz w:val="30"/>
        </w:rPr>
      </w:pPr>
      <w:r>
        <w:rPr>
          <w:b/>
          <w:color w:val="FF0000"/>
          <w:sz w:val="30"/>
        </w:rPr>
        <w:t>Output and income sensitivity of investment spending</w:t>
      </w:r>
    </w:p>
    <w:p w:rsidR="00847244" w:rsidRDefault="00847244" w:rsidP="00847244">
      <w:pPr>
        <w:pStyle w:val="ListParagraph"/>
        <w:numPr>
          <w:ilvl w:val="0"/>
          <w:numId w:val="3"/>
        </w:numPr>
        <w:rPr>
          <w:color w:val="FF0000"/>
          <w:sz w:val="30"/>
        </w:rPr>
      </w:pPr>
      <w:r>
        <w:rPr>
          <w:color w:val="FF0000"/>
          <w:sz w:val="30"/>
        </w:rPr>
        <w:t xml:space="preserve">The output </w:t>
      </w:r>
      <w:r w:rsidRPr="00847244">
        <w:rPr>
          <w:color w:val="FF0000"/>
          <w:sz w:val="30"/>
        </w:rPr>
        <w:t>sensitivity of investment spending measures how sensitive investment spending is to a change in output and income. If investment spending is very sensitive to a change in output and income, a given change in output and income will have a greater impact on the investment spending and thus on the level of output and income. The IS curve is therefore flatter.</w:t>
      </w:r>
    </w:p>
    <w:p w:rsidR="00847244" w:rsidRDefault="00847244" w:rsidP="00847244">
      <w:pPr>
        <w:ind w:left="720"/>
        <w:rPr>
          <w:color w:val="FF0000"/>
          <w:sz w:val="30"/>
        </w:rPr>
      </w:pPr>
      <w:r>
        <w:rPr>
          <w:color w:val="FF0000"/>
          <w:sz w:val="30"/>
        </w:rPr>
        <w:t>The following investment equation includes these sensitivities:</w:t>
      </w:r>
    </w:p>
    <w:p w:rsidR="00847244" w:rsidRDefault="00847244" w:rsidP="00847244">
      <w:pPr>
        <w:ind w:left="720"/>
        <w:rPr>
          <w:i/>
          <w:iCs/>
          <w:color w:val="FF0000"/>
          <w:sz w:val="30"/>
        </w:rPr>
      </w:pPr>
      <w:r>
        <w:rPr>
          <w:color w:val="FF0000"/>
          <w:sz w:val="30"/>
        </w:rPr>
        <w:tab/>
      </w:r>
      <w:r w:rsidRPr="00847244">
        <w:rPr>
          <w:i/>
          <w:iCs/>
          <w:color w:val="FF0000"/>
          <w:sz w:val="30"/>
        </w:rPr>
        <w:t xml:space="preserve">I </w:t>
      </w:r>
      <w:r w:rsidRPr="00847244">
        <w:rPr>
          <w:color w:val="FF0000"/>
          <w:sz w:val="30"/>
        </w:rPr>
        <w:t xml:space="preserve">= </w:t>
      </w:r>
      <w:proofErr w:type="spellStart"/>
      <w:r w:rsidRPr="00847244">
        <w:rPr>
          <w:i/>
          <w:iCs/>
          <w:color w:val="FF0000"/>
          <w:sz w:val="30"/>
        </w:rPr>
        <w:t>b</w:t>
      </w:r>
      <w:r w:rsidRPr="00847244">
        <w:rPr>
          <w:color w:val="FF0000"/>
          <w:sz w:val="30"/>
        </w:rPr>
        <w:t>0</w:t>
      </w:r>
      <w:proofErr w:type="spellEnd"/>
      <w:r w:rsidRPr="00847244">
        <w:rPr>
          <w:color w:val="FF0000"/>
          <w:sz w:val="30"/>
        </w:rPr>
        <w:t xml:space="preserve"> + </w:t>
      </w:r>
      <w:proofErr w:type="spellStart"/>
      <w:r w:rsidRPr="00847244">
        <w:rPr>
          <w:i/>
          <w:iCs/>
          <w:color w:val="FF0000"/>
          <w:sz w:val="30"/>
        </w:rPr>
        <w:t>b1Y</w:t>
      </w:r>
      <w:proofErr w:type="spellEnd"/>
      <w:r w:rsidRPr="00847244">
        <w:rPr>
          <w:i/>
          <w:iCs/>
          <w:color w:val="FF0000"/>
          <w:sz w:val="30"/>
        </w:rPr>
        <w:t xml:space="preserve"> </w:t>
      </w:r>
      <w:r w:rsidRPr="00847244">
        <w:rPr>
          <w:color w:val="FF0000"/>
          <w:sz w:val="30"/>
        </w:rPr>
        <w:t xml:space="preserve">– </w:t>
      </w:r>
      <w:proofErr w:type="spellStart"/>
      <w:r w:rsidRPr="00847244">
        <w:rPr>
          <w:i/>
          <w:iCs/>
          <w:color w:val="FF0000"/>
          <w:sz w:val="30"/>
        </w:rPr>
        <w:t>b</w:t>
      </w:r>
      <w:r w:rsidRPr="00847244">
        <w:rPr>
          <w:color w:val="FF0000"/>
          <w:sz w:val="30"/>
        </w:rPr>
        <w:t>2</w:t>
      </w:r>
      <w:r w:rsidRPr="00847244">
        <w:rPr>
          <w:i/>
          <w:iCs/>
          <w:color w:val="FF0000"/>
          <w:sz w:val="30"/>
        </w:rPr>
        <w:t>i</w:t>
      </w:r>
      <w:proofErr w:type="spellEnd"/>
    </w:p>
    <w:p w:rsidR="00847244" w:rsidRDefault="00847244" w:rsidP="00847244">
      <w:pPr>
        <w:ind w:left="720"/>
        <w:rPr>
          <w:iCs/>
          <w:color w:val="FF0000"/>
          <w:sz w:val="30"/>
        </w:rPr>
      </w:pPr>
    </w:p>
    <w:p w:rsidR="00847244" w:rsidRDefault="00847244" w:rsidP="00847244">
      <w:pPr>
        <w:ind w:left="720"/>
        <w:rPr>
          <w:color w:val="FF0000"/>
          <w:sz w:val="30"/>
        </w:rPr>
      </w:pPr>
      <w:r w:rsidRPr="00847244">
        <w:rPr>
          <w:color w:val="FF0000"/>
          <w:sz w:val="30"/>
        </w:rPr>
        <w:t xml:space="preserve">Where </w:t>
      </w:r>
    </w:p>
    <w:p w:rsidR="00847244" w:rsidRDefault="00847244" w:rsidP="00847244">
      <w:pPr>
        <w:pStyle w:val="ListParagraph"/>
        <w:numPr>
          <w:ilvl w:val="0"/>
          <w:numId w:val="3"/>
        </w:numPr>
        <w:rPr>
          <w:color w:val="FF0000"/>
          <w:sz w:val="30"/>
        </w:rPr>
      </w:pPr>
      <w:proofErr w:type="spellStart"/>
      <w:r w:rsidRPr="00847244">
        <w:rPr>
          <w:color w:val="FF0000"/>
          <w:sz w:val="30"/>
        </w:rPr>
        <w:t>b0</w:t>
      </w:r>
      <w:proofErr w:type="spellEnd"/>
      <w:r w:rsidRPr="00847244">
        <w:rPr>
          <w:color w:val="FF0000"/>
          <w:sz w:val="30"/>
        </w:rPr>
        <w:t xml:space="preserve"> is autonomous investment </w:t>
      </w:r>
    </w:p>
    <w:p w:rsidR="00847244" w:rsidRDefault="00847244" w:rsidP="00847244">
      <w:pPr>
        <w:pStyle w:val="ListParagraph"/>
        <w:numPr>
          <w:ilvl w:val="0"/>
          <w:numId w:val="3"/>
        </w:numPr>
        <w:rPr>
          <w:color w:val="FF0000"/>
          <w:sz w:val="30"/>
        </w:rPr>
      </w:pPr>
      <w:proofErr w:type="spellStart"/>
      <w:r w:rsidRPr="00847244">
        <w:rPr>
          <w:color w:val="FF0000"/>
          <w:sz w:val="30"/>
        </w:rPr>
        <w:t>b1</w:t>
      </w:r>
      <w:proofErr w:type="spellEnd"/>
      <w:r w:rsidRPr="00847244">
        <w:rPr>
          <w:color w:val="FF0000"/>
          <w:sz w:val="30"/>
        </w:rPr>
        <w:t xml:space="preserve"> is output sensitivity of investment spending </w:t>
      </w:r>
    </w:p>
    <w:p w:rsidR="00847244" w:rsidRPr="00847244" w:rsidRDefault="00847244" w:rsidP="00847244">
      <w:pPr>
        <w:pStyle w:val="ListParagraph"/>
        <w:numPr>
          <w:ilvl w:val="0"/>
          <w:numId w:val="3"/>
        </w:numPr>
        <w:rPr>
          <w:color w:val="FF0000"/>
          <w:sz w:val="30"/>
        </w:rPr>
      </w:pPr>
      <w:proofErr w:type="spellStart"/>
      <w:r w:rsidRPr="00847244">
        <w:rPr>
          <w:color w:val="FF0000"/>
          <w:sz w:val="30"/>
        </w:rPr>
        <w:t>b2</w:t>
      </w:r>
      <w:proofErr w:type="spellEnd"/>
      <w:r w:rsidRPr="00847244">
        <w:rPr>
          <w:color w:val="FF0000"/>
          <w:sz w:val="30"/>
        </w:rPr>
        <w:t xml:space="preserve"> is interest rate sensitivity of investment spending</w:t>
      </w:r>
    </w:p>
    <w:p w:rsidR="000F3F70" w:rsidRPr="000F3F70" w:rsidRDefault="000F3F70" w:rsidP="000F3F70">
      <w:pPr>
        <w:rPr>
          <w:color w:val="FF0000"/>
          <w:sz w:val="30"/>
        </w:rPr>
      </w:pPr>
      <w:r w:rsidRPr="000F3F70">
        <w:rPr>
          <w:color w:val="FF0000"/>
          <w:sz w:val="30"/>
        </w:rPr>
        <w:t>Note that a decrease in the interest rate has a negative value and, therefore, the –</w:t>
      </w:r>
      <w:proofErr w:type="spellStart"/>
      <w:r w:rsidRPr="000F3F70">
        <w:rPr>
          <w:color w:val="FF0000"/>
          <w:sz w:val="30"/>
        </w:rPr>
        <w:t>b2i</w:t>
      </w:r>
      <w:proofErr w:type="spellEnd"/>
      <w:r w:rsidRPr="000F3F70">
        <w:rPr>
          <w:color w:val="FF0000"/>
          <w:sz w:val="30"/>
        </w:rPr>
        <w:t xml:space="preserve"> will be positive if the interest rate decreases and negative if the interest rate increases.</w:t>
      </w:r>
    </w:p>
    <w:p w:rsidR="00AA24D5" w:rsidRPr="000F3F70" w:rsidRDefault="000F3F70" w:rsidP="000F3F70">
      <w:pPr>
        <w:rPr>
          <w:color w:val="FF0000"/>
          <w:sz w:val="30"/>
        </w:rPr>
      </w:pPr>
      <w:r w:rsidRPr="000F3F70">
        <w:rPr>
          <w:color w:val="FF0000"/>
          <w:sz w:val="30"/>
        </w:rPr>
        <w:t xml:space="preserve">The higher the value of </w:t>
      </w:r>
      <w:proofErr w:type="spellStart"/>
      <w:r w:rsidRPr="000F3F70">
        <w:rPr>
          <w:color w:val="FF0000"/>
          <w:sz w:val="30"/>
        </w:rPr>
        <w:t>b1</w:t>
      </w:r>
      <w:proofErr w:type="spellEnd"/>
      <w:r w:rsidRPr="000F3F70">
        <w:rPr>
          <w:color w:val="FF0000"/>
          <w:sz w:val="30"/>
        </w:rPr>
        <w:t xml:space="preserve"> the greater the impact of a change in output on the investment spending and the higher the value of </w:t>
      </w:r>
      <w:proofErr w:type="spellStart"/>
      <w:r w:rsidRPr="000F3F70">
        <w:rPr>
          <w:color w:val="FF0000"/>
          <w:sz w:val="30"/>
        </w:rPr>
        <w:t>b2</w:t>
      </w:r>
      <w:proofErr w:type="spellEnd"/>
      <w:r w:rsidRPr="000F3F70">
        <w:rPr>
          <w:color w:val="FF0000"/>
          <w:sz w:val="30"/>
        </w:rPr>
        <w:t xml:space="preserve"> the greater the impact of a change in the interest rate on investment spending.</w:t>
      </w:r>
    </w:p>
    <w:p w:rsidR="000F3F70" w:rsidRDefault="000F3F70">
      <w:pPr>
        <w:rPr>
          <w:sz w:val="30"/>
        </w:rPr>
      </w:pPr>
    </w:p>
    <w:p w:rsidR="000F3F70" w:rsidRDefault="000F3F70">
      <w:pPr>
        <w:rPr>
          <w:sz w:val="30"/>
        </w:rPr>
      </w:pPr>
    </w:p>
    <w:p w:rsidR="000F3F70" w:rsidRDefault="000F3F70">
      <w:pPr>
        <w:rPr>
          <w:sz w:val="30"/>
        </w:rPr>
      </w:pPr>
    </w:p>
    <w:p w:rsidR="00580A37" w:rsidRDefault="00580A37">
      <w:pPr>
        <w:rPr>
          <w:sz w:val="30"/>
        </w:rPr>
      </w:pPr>
      <w:r>
        <w:rPr>
          <w:sz w:val="30"/>
        </w:rPr>
        <w:lastRenderedPageBreak/>
        <w:t>Describe a shift of the IS curve</w:t>
      </w:r>
    </w:p>
    <w:p w:rsidR="00580A37" w:rsidRDefault="000B14B6">
      <w:pPr>
        <w:rPr>
          <w:color w:val="FF0000"/>
          <w:sz w:val="30"/>
        </w:rPr>
      </w:pPr>
      <w:r>
        <w:rPr>
          <w:color w:val="FF0000"/>
          <w:sz w:val="30"/>
        </w:rPr>
        <w:t>A shift of the IS curve is caused by a change in any of the autonomous factors that changes the demand for goods and the equilibrium level of output and income, at each and every interest rate. These autonomous factors are factors such as government spending, taxation, consumer and investor confidence.</w:t>
      </w:r>
    </w:p>
    <w:p w:rsidR="000B14B6" w:rsidRDefault="000B14B6">
      <w:pPr>
        <w:rPr>
          <w:color w:val="FF0000"/>
          <w:sz w:val="30"/>
        </w:rPr>
      </w:pPr>
      <w:r>
        <w:rPr>
          <w:color w:val="FF0000"/>
          <w:sz w:val="30"/>
        </w:rPr>
        <w:t>Take for instance an increase in government spending. At each and every interest rate, the demand for goods and the equilibrium level of output and income are higher than before. This is indicated by a rightward shift of the IS curve. At each and every interest rate government spending is higher, the demand for goods therefore increases and the level of output and income are higher. Since the levels of output and income are higher, the levels of consumption spending and investment spending are also higher. All the other autonomous spending components are unchanged.</w:t>
      </w:r>
    </w:p>
    <w:p w:rsidR="000B14B6" w:rsidRDefault="000B14B6">
      <w:pPr>
        <w:rPr>
          <w:color w:val="FF0000"/>
          <w:sz w:val="30"/>
        </w:rPr>
      </w:pPr>
      <w:r>
        <w:rPr>
          <w:color w:val="FF0000"/>
          <w:sz w:val="30"/>
        </w:rPr>
        <w:t>An increase in taxation, however, implies that at each and every interest rate, the demand for goods and the equilibrium level of output and income are lower and leftward shift of the IS curve occurs.</w:t>
      </w:r>
    </w:p>
    <w:p w:rsidR="000B14B6" w:rsidRDefault="000B14B6">
      <w:pPr>
        <w:rPr>
          <w:color w:val="FF0000"/>
          <w:sz w:val="30"/>
        </w:rPr>
      </w:pPr>
    </w:p>
    <w:p w:rsidR="000B14B6" w:rsidRDefault="000B14B6">
      <w:pPr>
        <w:rPr>
          <w:color w:val="FF0000"/>
          <w:sz w:val="30"/>
        </w:rPr>
      </w:pPr>
      <w:r w:rsidRPr="000B14B6">
        <w:rPr>
          <w:noProof/>
          <w:color w:val="FF0000"/>
          <w:sz w:val="30"/>
          <w:lang w:eastAsia="en-ZA"/>
        </w:rPr>
        <w:lastRenderedPageBreak/>
        <w:drawing>
          <wp:inline distT="0" distB="0" distL="0" distR="0">
            <wp:extent cx="5731510" cy="5626803"/>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510" cy="5626803"/>
                    </a:xfrm>
                    <a:prstGeom prst="rect">
                      <a:avLst/>
                    </a:prstGeom>
                    <a:noFill/>
                    <a:ln>
                      <a:noFill/>
                    </a:ln>
                  </pic:spPr>
                </pic:pic>
              </a:graphicData>
            </a:graphic>
          </wp:inline>
        </w:drawing>
      </w:r>
    </w:p>
    <w:p w:rsidR="000B14B6" w:rsidRDefault="000B14B6">
      <w:pPr>
        <w:rPr>
          <w:color w:val="FF0000"/>
          <w:sz w:val="30"/>
        </w:rPr>
      </w:pPr>
      <w:r>
        <w:rPr>
          <w:color w:val="FF0000"/>
          <w:sz w:val="30"/>
        </w:rPr>
        <w:t>Diagram: Shift of the IS curve</w:t>
      </w:r>
    </w:p>
    <w:p w:rsidR="000B14B6" w:rsidRDefault="000B14B6">
      <w:pPr>
        <w:rPr>
          <w:color w:val="FF0000"/>
          <w:sz w:val="30"/>
        </w:rPr>
      </w:pPr>
    </w:p>
    <w:p w:rsidR="000B14B6" w:rsidRDefault="000B14B6">
      <w:pPr>
        <w:rPr>
          <w:color w:val="FF0000"/>
          <w:sz w:val="30"/>
        </w:rPr>
      </w:pPr>
      <w:r>
        <w:rPr>
          <w:color w:val="FF0000"/>
          <w:sz w:val="30"/>
        </w:rPr>
        <w:t xml:space="preserve">An important variable that influences the shift of the IS curve is the size of the multiplier. The greater the multiplier, the greater the impact of change in the autonomous variable and the greater the rightward shift of the IS curve. </w:t>
      </w:r>
    </w:p>
    <w:p w:rsidR="000B14B6" w:rsidRDefault="000B14B6">
      <w:pPr>
        <w:rPr>
          <w:color w:val="FF0000"/>
          <w:sz w:val="30"/>
        </w:rPr>
      </w:pPr>
    </w:p>
    <w:p w:rsidR="000B14B6" w:rsidRDefault="000B14B6">
      <w:pPr>
        <w:rPr>
          <w:color w:val="FF0000"/>
          <w:sz w:val="30"/>
        </w:rPr>
      </w:pPr>
    </w:p>
    <w:p w:rsidR="000B14B6" w:rsidRDefault="000B14B6">
      <w:pPr>
        <w:rPr>
          <w:color w:val="FF0000"/>
          <w:sz w:val="30"/>
        </w:rPr>
      </w:pPr>
      <w:r>
        <w:rPr>
          <w:color w:val="FF0000"/>
          <w:sz w:val="30"/>
        </w:rPr>
        <w:t>The following table provides a summary of movements and shifts of an IS curve.</w:t>
      </w:r>
    </w:p>
    <w:tbl>
      <w:tblPr>
        <w:tblStyle w:val="TableGrid"/>
        <w:tblW w:w="0" w:type="auto"/>
        <w:tblLook w:val="04A0" w:firstRow="1" w:lastRow="0" w:firstColumn="1" w:lastColumn="0" w:noHBand="0" w:noVBand="1"/>
      </w:tblPr>
      <w:tblGrid>
        <w:gridCol w:w="3005"/>
        <w:gridCol w:w="3005"/>
        <w:gridCol w:w="3006"/>
      </w:tblGrid>
      <w:tr w:rsidR="000B14B6" w:rsidTr="000B14B6">
        <w:tc>
          <w:tcPr>
            <w:tcW w:w="3005" w:type="dxa"/>
          </w:tcPr>
          <w:p w:rsidR="000B14B6" w:rsidRPr="000B14B6" w:rsidRDefault="000B14B6">
            <w:pPr>
              <w:rPr>
                <w:b/>
                <w:color w:val="FF0000"/>
                <w:sz w:val="30"/>
              </w:rPr>
            </w:pPr>
            <w:r>
              <w:rPr>
                <w:b/>
                <w:color w:val="FF0000"/>
                <w:sz w:val="30"/>
              </w:rPr>
              <w:lastRenderedPageBreak/>
              <w:t>Movement</w:t>
            </w:r>
          </w:p>
        </w:tc>
        <w:tc>
          <w:tcPr>
            <w:tcW w:w="3005" w:type="dxa"/>
          </w:tcPr>
          <w:p w:rsidR="000B14B6" w:rsidRPr="000B14B6" w:rsidRDefault="000B14B6">
            <w:pPr>
              <w:rPr>
                <w:b/>
                <w:color w:val="FF0000"/>
                <w:sz w:val="30"/>
              </w:rPr>
            </w:pPr>
            <w:r>
              <w:rPr>
                <w:b/>
                <w:color w:val="FF0000"/>
                <w:sz w:val="30"/>
              </w:rPr>
              <w:t>Rightward shift</w:t>
            </w:r>
          </w:p>
        </w:tc>
        <w:tc>
          <w:tcPr>
            <w:tcW w:w="3006" w:type="dxa"/>
          </w:tcPr>
          <w:p w:rsidR="000B14B6" w:rsidRPr="000B14B6" w:rsidRDefault="000B14B6">
            <w:pPr>
              <w:rPr>
                <w:b/>
                <w:color w:val="FF0000"/>
                <w:sz w:val="30"/>
              </w:rPr>
            </w:pPr>
            <w:r>
              <w:rPr>
                <w:b/>
                <w:color w:val="FF0000"/>
                <w:sz w:val="30"/>
              </w:rPr>
              <w:t>Leftward shift</w:t>
            </w:r>
          </w:p>
        </w:tc>
      </w:tr>
      <w:tr w:rsidR="000B14B6" w:rsidTr="000B14B6">
        <w:tc>
          <w:tcPr>
            <w:tcW w:w="3005" w:type="dxa"/>
          </w:tcPr>
          <w:p w:rsidR="000B14B6" w:rsidRDefault="000B14B6">
            <w:pPr>
              <w:rPr>
                <w:color w:val="FF0000"/>
                <w:sz w:val="30"/>
              </w:rPr>
            </w:pPr>
            <w:r>
              <w:rPr>
                <w:color w:val="FF0000"/>
                <w:sz w:val="30"/>
              </w:rPr>
              <w:t>Upward: interest rate increases</w:t>
            </w:r>
          </w:p>
        </w:tc>
        <w:tc>
          <w:tcPr>
            <w:tcW w:w="3005" w:type="dxa"/>
          </w:tcPr>
          <w:p w:rsidR="000B14B6" w:rsidRDefault="000B14B6">
            <w:pPr>
              <w:rPr>
                <w:color w:val="FF0000"/>
                <w:sz w:val="30"/>
              </w:rPr>
            </w:pPr>
            <w:r w:rsidRPr="000B14B6">
              <w:rPr>
                <w:color w:val="FF0000"/>
                <w:sz w:val="30"/>
              </w:rPr>
              <w:t>increase in autonomous consumption spending because of, say, an increase in consumer confidence (</w:t>
            </w:r>
            <w:proofErr w:type="spellStart"/>
            <w:r w:rsidRPr="000B14B6">
              <w:rPr>
                <w:color w:val="FF0000"/>
                <w:sz w:val="30"/>
              </w:rPr>
              <w:t>c0</w:t>
            </w:r>
            <w:proofErr w:type="spellEnd"/>
            <w:r w:rsidRPr="000B14B6">
              <w:rPr>
                <w:color w:val="FF0000"/>
                <w:sz w:val="30"/>
              </w:rPr>
              <w:t>)</w:t>
            </w:r>
          </w:p>
        </w:tc>
        <w:tc>
          <w:tcPr>
            <w:tcW w:w="3006" w:type="dxa"/>
          </w:tcPr>
          <w:p w:rsidR="000B14B6" w:rsidRDefault="000B14B6">
            <w:pPr>
              <w:rPr>
                <w:color w:val="FF0000"/>
                <w:sz w:val="30"/>
              </w:rPr>
            </w:pPr>
            <w:r w:rsidRPr="000B14B6">
              <w:rPr>
                <w:color w:val="FF0000"/>
                <w:sz w:val="30"/>
              </w:rPr>
              <w:t>decrease in autonomous consumption spending because of, say, a decrease in consumer confidence (</w:t>
            </w:r>
            <w:proofErr w:type="spellStart"/>
            <w:r w:rsidRPr="000B14B6">
              <w:rPr>
                <w:color w:val="FF0000"/>
                <w:sz w:val="30"/>
              </w:rPr>
              <w:t>c0</w:t>
            </w:r>
            <w:proofErr w:type="spellEnd"/>
            <w:r w:rsidRPr="000B14B6">
              <w:rPr>
                <w:color w:val="FF0000"/>
                <w:sz w:val="30"/>
              </w:rPr>
              <w:t>)</w:t>
            </w:r>
          </w:p>
        </w:tc>
      </w:tr>
      <w:tr w:rsidR="000B14B6" w:rsidTr="000B14B6">
        <w:tc>
          <w:tcPr>
            <w:tcW w:w="3005" w:type="dxa"/>
          </w:tcPr>
          <w:p w:rsidR="000B14B6" w:rsidRDefault="000B14B6">
            <w:pPr>
              <w:rPr>
                <w:color w:val="FF0000"/>
                <w:sz w:val="30"/>
              </w:rPr>
            </w:pPr>
            <w:r>
              <w:rPr>
                <w:color w:val="FF0000"/>
                <w:sz w:val="30"/>
              </w:rPr>
              <w:t>Downward: interest rate decreases</w:t>
            </w:r>
          </w:p>
        </w:tc>
        <w:tc>
          <w:tcPr>
            <w:tcW w:w="3005" w:type="dxa"/>
          </w:tcPr>
          <w:p w:rsidR="000B14B6" w:rsidRDefault="000B14B6">
            <w:pPr>
              <w:rPr>
                <w:color w:val="FF0000"/>
                <w:sz w:val="30"/>
              </w:rPr>
            </w:pPr>
            <w:r w:rsidRPr="000B14B6">
              <w:rPr>
                <w:color w:val="FF0000"/>
                <w:sz w:val="30"/>
              </w:rPr>
              <w:t>increase in autonomous investment spending (Ī) because of, say, an increase in investor confidence</w:t>
            </w:r>
          </w:p>
        </w:tc>
        <w:tc>
          <w:tcPr>
            <w:tcW w:w="3006" w:type="dxa"/>
          </w:tcPr>
          <w:p w:rsidR="000B14B6" w:rsidRDefault="000B14B6">
            <w:pPr>
              <w:rPr>
                <w:color w:val="FF0000"/>
                <w:sz w:val="30"/>
              </w:rPr>
            </w:pPr>
            <w:r w:rsidRPr="000B14B6">
              <w:rPr>
                <w:color w:val="FF0000"/>
                <w:sz w:val="30"/>
              </w:rPr>
              <w:t>decrease in autonomous investment spending (Ī) because of, say, a decrease in investor confidence</w:t>
            </w:r>
          </w:p>
        </w:tc>
      </w:tr>
      <w:tr w:rsidR="000B14B6" w:rsidTr="000B14B6">
        <w:tc>
          <w:tcPr>
            <w:tcW w:w="3005" w:type="dxa"/>
          </w:tcPr>
          <w:p w:rsidR="000B14B6" w:rsidRDefault="000B14B6">
            <w:pPr>
              <w:rPr>
                <w:color w:val="FF0000"/>
                <w:sz w:val="30"/>
              </w:rPr>
            </w:pPr>
          </w:p>
        </w:tc>
        <w:tc>
          <w:tcPr>
            <w:tcW w:w="3005" w:type="dxa"/>
          </w:tcPr>
          <w:p w:rsidR="000B14B6" w:rsidRDefault="000B14B6">
            <w:pPr>
              <w:rPr>
                <w:color w:val="FF0000"/>
                <w:sz w:val="30"/>
              </w:rPr>
            </w:pPr>
            <w:r w:rsidRPr="000B14B6">
              <w:rPr>
                <w:color w:val="FF0000"/>
                <w:sz w:val="30"/>
              </w:rPr>
              <w:t>increase in autonomous government spending (G)</w:t>
            </w:r>
          </w:p>
        </w:tc>
        <w:tc>
          <w:tcPr>
            <w:tcW w:w="3006" w:type="dxa"/>
          </w:tcPr>
          <w:p w:rsidR="000B14B6" w:rsidRDefault="000B14B6">
            <w:pPr>
              <w:rPr>
                <w:color w:val="FF0000"/>
                <w:sz w:val="30"/>
              </w:rPr>
            </w:pPr>
            <w:r w:rsidRPr="000B14B6">
              <w:rPr>
                <w:color w:val="FF0000"/>
                <w:sz w:val="30"/>
              </w:rPr>
              <w:t>decrease in autonomous government spending (G)</w:t>
            </w:r>
          </w:p>
        </w:tc>
      </w:tr>
      <w:tr w:rsidR="000B14B6" w:rsidTr="000B14B6">
        <w:tc>
          <w:tcPr>
            <w:tcW w:w="3005" w:type="dxa"/>
          </w:tcPr>
          <w:p w:rsidR="000B14B6" w:rsidRDefault="000B14B6">
            <w:pPr>
              <w:rPr>
                <w:color w:val="FF0000"/>
                <w:sz w:val="30"/>
              </w:rPr>
            </w:pPr>
          </w:p>
        </w:tc>
        <w:tc>
          <w:tcPr>
            <w:tcW w:w="3005" w:type="dxa"/>
          </w:tcPr>
          <w:p w:rsidR="000B14B6" w:rsidRDefault="000B14B6">
            <w:pPr>
              <w:rPr>
                <w:color w:val="FF0000"/>
                <w:sz w:val="30"/>
              </w:rPr>
            </w:pPr>
            <w:r w:rsidRPr="000B14B6">
              <w:rPr>
                <w:color w:val="FF0000"/>
                <w:sz w:val="30"/>
              </w:rPr>
              <w:t>decrease in autonomous taxation (T)</w:t>
            </w:r>
          </w:p>
        </w:tc>
        <w:tc>
          <w:tcPr>
            <w:tcW w:w="3006" w:type="dxa"/>
          </w:tcPr>
          <w:p w:rsidR="000B14B6" w:rsidRDefault="000B14B6">
            <w:pPr>
              <w:rPr>
                <w:color w:val="FF0000"/>
                <w:sz w:val="30"/>
              </w:rPr>
            </w:pPr>
            <w:r w:rsidRPr="000B14B6">
              <w:rPr>
                <w:color w:val="FF0000"/>
                <w:sz w:val="30"/>
              </w:rPr>
              <w:t>increase in autonomous taxation (T)</w:t>
            </w:r>
          </w:p>
        </w:tc>
      </w:tr>
    </w:tbl>
    <w:p w:rsidR="000B14B6" w:rsidRPr="000B14B6" w:rsidRDefault="000B14B6">
      <w:pPr>
        <w:rPr>
          <w:color w:val="FF0000"/>
          <w:sz w:val="30"/>
        </w:rPr>
      </w:pPr>
    </w:p>
    <w:p w:rsidR="000F3F70" w:rsidRDefault="000F3F70">
      <w:pPr>
        <w:rPr>
          <w:sz w:val="30"/>
        </w:rPr>
      </w:pPr>
    </w:p>
    <w:p w:rsidR="000F3F70" w:rsidRDefault="00B87FA2">
      <w:pPr>
        <w:rPr>
          <w:sz w:val="30"/>
        </w:rPr>
      </w:pPr>
      <w:r>
        <w:rPr>
          <w:sz w:val="30"/>
        </w:rPr>
        <w:t>By means of an equation explain the financial market in real terms</w:t>
      </w:r>
    </w:p>
    <w:p w:rsidR="00B87FA2" w:rsidRPr="00B87FA2" w:rsidRDefault="00B87FA2" w:rsidP="00B87FA2">
      <w:pPr>
        <w:rPr>
          <w:color w:val="FF0000"/>
          <w:sz w:val="30"/>
        </w:rPr>
      </w:pPr>
      <w:r w:rsidRPr="00B87FA2">
        <w:rPr>
          <w:color w:val="FF0000"/>
          <w:sz w:val="30"/>
        </w:rPr>
        <w:t>Since the nominal income RY = PY, which is the price level times real production (income), we divide it by the price level (P) to get the real income.</w:t>
      </w:r>
    </w:p>
    <w:p w:rsidR="00B87FA2" w:rsidRPr="00B87FA2" w:rsidRDefault="00B87FA2" w:rsidP="00B87FA2">
      <w:pPr>
        <w:rPr>
          <w:color w:val="FF0000"/>
          <w:sz w:val="30"/>
        </w:rPr>
      </w:pPr>
      <w:r w:rsidRPr="00B87FA2">
        <w:rPr>
          <w:color w:val="FF0000"/>
          <w:sz w:val="30"/>
        </w:rPr>
        <w:t>Our equilibrium in the financial market therefore changes from:</w:t>
      </w:r>
    </w:p>
    <w:p w:rsidR="00B87FA2" w:rsidRPr="00B87FA2" w:rsidRDefault="00B87FA2" w:rsidP="00B87FA2">
      <w:pPr>
        <w:rPr>
          <w:color w:val="FF0000"/>
          <w:sz w:val="30"/>
        </w:rPr>
      </w:pPr>
      <w:r w:rsidRPr="00B87FA2">
        <w:rPr>
          <w:color w:val="FF0000"/>
          <w:sz w:val="30"/>
        </w:rPr>
        <w:t xml:space="preserve">M = </w:t>
      </w:r>
      <w:proofErr w:type="gramStart"/>
      <w:r w:rsidRPr="00B87FA2">
        <w:rPr>
          <w:color w:val="FF0000"/>
          <w:sz w:val="30"/>
        </w:rPr>
        <w:t>PYL(</w:t>
      </w:r>
      <w:proofErr w:type="spellStart"/>
      <w:proofErr w:type="gramEnd"/>
      <w:r w:rsidRPr="00B87FA2">
        <w:rPr>
          <w:color w:val="FF0000"/>
          <w:sz w:val="30"/>
        </w:rPr>
        <w:t>i</w:t>
      </w:r>
      <w:proofErr w:type="spellEnd"/>
      <w:r w:rsidRPr="00B87FA2">
        <w:rPr>
          <w:color w:val="FF0000"/>
          <w:sz w:val="30"/>
        </w:rPr>
        <w:t>)</w:t>
      </w:r>
    </w:p>
    <w:p w:rsidR="00B87FA2" w:rsidRPr="00B87FA2" w:rsidRDefault="00B87FA2" w:rsidP="00B87FA2">
      <w:pPr>
        <w:rPr>
          <w:color w:val="FF0000"/>
          <w:sz w:val="30"/>
        </w:rPr>
      </w:pPr>
      <w:proofErr w:type="gramStart"/>
      <w:r w:rsidRPr="00B87FA2">
        <w:rPr>
          <w:color w:val="FF0000"/>
          <w:sz w:val="30"/>
        </w:rPr>
        <w:t>to</w:t>
      </w:r>
      <w:proofErr w:type="gramEnd"/>
    </w:p>
    <w:p w:rsidR="00B87FA2" w:rsidRPr="00B87FA2" w:rsidRDefault="00B87FA2" w:rsidP="00B87FA2">
      <w:pPr>
        <w:rPr>
          <w:color w:val="FF0000"/>
          <w:sz w:val="30"/>
        </w:rPr>
      </w:pPr>
      <w:r w:rsidRPr="00B87FA2">
        <w:rPr>
          <w:color w:val="FF0000"/>
          <w:sz w:val="30"/>
        </w:rPr>
        <w:t xml:space="preserve">M/P = </w:t>
      </w:r>
      <w:proofErr w:type="gramStart"/>
      <w:r w:rsidRPr="00B87FA2">
        <w:rPr>
          <w:color w:val="FF0000"/>
          <w:sz w:val="30"/>
        </w:rPr>
        <w:t>YL(</w:t>
      </w:r>
      <w:proofErr w:type="spellStart"/>
      <w:proofErr w:type="gramEnd"/>
      <w:r w:rsidRPr="00B87FA2">
        <w:rPr>
          <w:color w:val="FF0000"/>
          <w:sz w:val="30"/>
        </w:rPr>
        <w:t>i</w:t>
      </w:r>
      <w:proofErr w:type="spellEnd"/>
      <w:r w:rsidRPr="00B87FA2">
        <w:rPr>
          <w:color w:val="FF0000"/>
          <w:sz w:val="30"/>
        </w:rPr>
        <w:t>)</w:t>
      </w:r>
    </w:p>
    <w:p w:rsidR="00B87FA2" w:rsidRDefault="00B87FA2" w:rsidP="00B87FA2">
      <w:pPr>
        <w:rPr>
          <w:color w:val="FF0000"/>
          <w:sz w:val="30"/>
        </w:rPr>
      </w:pPr>
    </w:p>
    <w:p w:rsidR="00B87FA2" w:rsidRPr="00B87FA2" w:rsidRDefault="00B87FA2" w:rsidP="00B87FA2">
      <w:pPr>
        <w:rPr>
          <w:color w:val="FF0000"/>
          <w:sz w:val="30"/>
        </w:rPr>
      </w:pPr>
      <w:r w:rsidRPr="00B87FA2">
        <w:rPr>
          <w:color w:val="FF0000"/>
          <w:sz w:val="30"/>
        </w:rPr>
        <w:t>Where</w:t>
      </w:r>
    </w:p>
    <w:p w:rsidR="00B87FA2" w:rsidRPr="00B87FA2" w:rsidRDefault="00B87FA2" w:rsidP="00B87FA2">
      <w:pPr>
        <w:ind w:firstLine="720"/>
        <w:rPr>
          <w:color w:val="FF0000"/>
          <w:sz w:val="30"/>
        </w:rPr>
      </w:pPr>
      <w:r w:rsidRPr="00B87FA2">
        <w:rPr>
          <w:color w:val="FF0000"/>
          <w:sz w:val="30"/>
        </w:rPr>
        <w:lastRenderedPageBreak/>
        <w:t>M/P – real money supply</w:t>
      </w:r>
    </w:p>
    <w:p w:rsidR="00B87FA2" w:rsidRPr="00B87FA2" w:rsidRDefault="00B87FA2" w:rsidP="00B87FA2">
      <w:pPr>
        <w:ind w:firstLine="720"/>
        <w:rPr>
          <w:color w:val="FF0000"/>
          <w:sz w:val="30"/>
        </w:rPr>
      </w:pPr>
      <w:r w:rsidRPr="00B87FA2">
        <w:rPr>
          <w:color w:val="FF0000"/>
          <w:sz w:val="30"/>
        </w:rPr>
        <w:t xml:space="preserve">Y – </w:t>
      </w:r>
      <w:proofErr w:type="gramStart"/>
      <w:r w:rsidRPr="00B87FA2">
        <w:rPr>
          <w:color w:val="FF0000"/>
          <w:sz w:val="30"/>
        </w:rPr>
        <w:t>real</w:t>
      </w:r>
      <w:proofErr w:type="gramEnd"/>
      <w:r w:rsidRPr="00B87FA2">
        <w:rPr>
          <w:color w:val="FF0000"/>
          <w:sz w:val="30"/>
        </w:rPr>
        <w:t xml:space="preserve"> income</w:t>
      </w:r>
    </w:p>
    <w:p w:rsidR="00B87FA2" w:rsidRPr="00B87FA2" w:rsidRDefault="00B87FA2" w:rsidP="00B87FA2">
      <w:pPr>
        <w:ind w:firstLine="720"/>
        <w:rPr>
          <w:color w:val="FF0000"/>
          <w:sz w:val="30"/>
        </w:rPr>
      </w:pPr>
      <w:proofErr w:type="spellStart"/>
      <w:r w:rsidRPr="00B87FA2">
        <w:rPr>
          <w:color w:val="FF0000"/>
          <w:sz w:val="30"/>
        </w:rPr>
        <w:t>i</w:t>
      </w:r>
      <w:proofErr w:type="spellEnd"/>
      <w:r w:rsidRPr="00B87FA2">
        <w:rPr>
          <w:color w:val="FF0000"/>
          <w:sz w:val="30"/>
        </w:rPr>
        <w:t xml:space="preserve"> – </w:t>
      </w:r>
      <w:proofErr w:type="gramStart"/>
      <w:r w:rsidRPr="00B87FA2">
        <w:rPr>
          <w:color w:val="FF0000"/>
          <w:sz w:val="30"/>
        </w:rPr>
        <w:t>interest</w:t>
      </w:r>
      <w:proofErr w:type="gramEnd"/>
      <w:r w:rsidRPr="00B87FA2">
        <w:rPr>
          <w:color w:val="FF0000"/>
          <w:sz w:val="30"/>
        </w:rPr>
        <w:t xml:space="preserve"> rate</w:t>
      </w:r>
    </w:p>
    <w:p w:rsidR="00B87FA2" w:rsidRPr="00B87FA2" w:rsidRDefault="00B87FA2" w:rsidP="00B87FA2">
      <w:pPr>
        <w:rPr>
          <w:color w:val="FF0000"/>
          <w:sz w:val="30"/>
        </w:rPr>
      </w:pPr>
      <w:r w:rsidRPr="00B87FA2">
        <w:rPr>
          <w:color w:val="FF0000"/>
          <w:sz w:val="30"/>
        </w:rPr>
        <w:t>The real money supply is the money supply (M/P) expressed in terms of its purchasing power (in terms of goods).</w:t>
      </w:r>
    </w:p>
    <w:p w:rsidR="00B87FA2" w:rsidRDefault="00B87FA2" w:rsidP="00B87FA2">
      <w:pPr>
        <w:rPr>
          <w:color w:val="FF0000"/>
          <w:sz w:val="30"/>
        </w:rPr>
      </w:pPr>
      <w:r w:rsidRPr="00B87FA2">
        <w:rPr>
          <w:color w:val="FF0000"/>
          <w:sz w:val="30"/>
        </w:rPr>
        <w:t>For a given nominal money supply, an increase in the general price level results in a decline in the real money supply. With the same nominal amount of money, fewer goods and services can be bought. Conversely, a decline in the general price level results in an increase in the real money supply (more goods and services can be bought).</w:t>
      </w:r>
    </w:p>
    <w:p w:rsidR="00B87FA2" w:rsidRPr="00B87FA2" w:rsidRDefault="00B87FA2" w:rsidP="00B87FA2">
      <w:pPr>
        <w:rPr>
          <w:color w:val="FF0000"/>
          <w:sz w:val="30"/>
        </w:rPr>
      </w:pPr>
      <w:r w:rsidRPr="00B87FA2">
        <w:rPr>
          <w:color w:val="FF0000"/>
          <w:sz w:val="30"/>
        </w:rPr>
        <w:t>The nominal demand for money is t</w:t>
      </w:r>
      <w:r>
        <w:rPr>
          <w:color w:val="FF0000"/>
          <w:sz w:val="30"/>
        </w:rPr>
        <w:t xml:space="preserve">he demand for a given number of </w:t>
      </w:r>
      <w:proofErr w:type="spellStart"/>
      <w:r w:rsidRPr="00B87FA2">
        <w:rPr>
          <w:color w:val="FF0000"/>
          <w:sz w:val="30"/>
        </w:rPr>
        <w:t>rands</w:t>
      </w:r>
      <w:proofErr w:type="spellEnd"/>
      <w:r w:rsidRPr="00B87FA2">
        <w:rPr>
          <w:color w:val="FF0000"/>
          <w:sz w:val="30"/>
        </w:rPr>
        <w:t>, while the real demand for money is the demand for money expressed in terms of the number of units of goods that that money will buy.</w:t>
      </w:r>
    </w:p>
    <w:p w:rsidR="00B87FA2" w:rsidRDefault="00B87FA2" w:rsidP="00B87FA2">
      <w:pPr>
        <w:rPr>
          <w:color w:val="FF0000"/>
          <w:sz w:val="30"/>
        </w:rPr>
      </w:pPr>
      <w:r w:rsidRPr="00B87FA2">
        <w:rPr>
          <w:color w:val="FF0000"/>
          <w:sz w:val="30"/>
        </w:rPr>
        <w:t xml:space="preserve">Our financial market equilibrium condition, M/P = </w:t>
      </w:r>
      <w:proofErr w:type="gramStart"/>
      <w:r w:rsidRPr="00B87FA2">
        <w:rPr>
          <w:color w:val="FF0000"/>
          <w:sz w:val="30"/>
        </w:rPr>
        <w:t>YL(</w:t>
      </w:r>
      <w:proofErr w:type="spellStart"/>
      <w:proofErr w:type="gramEnd"/>
      <w:r w:rsidRPr="00B87FA2">
        <w:rPr>
          <w:color w:val="FF0000"/>
          <w:sz w:val="30"/>
        </w:rPr>
        <w:t>i</w:t>
      </w:r>
      <w:proofErr w:type="spellEnd"/>
      <w:r w:rsidRPr="00B87FA2">
        <w:rPr>
          <w:color w:val="FF0000"/>
          <w:sz w:val="30"/>
        </w:rPr>
        <w:t>), tells us that:</w:t>
      </w:r>
    </w:p>
    <w:p w:rsidR="00B87FA2" w:rsidRDefault="00B87FA2" w:rsidP="00B87FA2">
      <w:pPr>
        <w:pStyle w:val="ListParagraph"/>
        <w:numPr>
          <w:ilvl w:val="0"/>
          <w:numId w:val="6"/>
        </w:numPr>
        <w:rPr>
          <w:color w:val="FF0000"/>
          <w:sz w:val="30"/>
        </w:rPr>
      </w:pPr>
      <w:r>
        <w:rPr>
          <w:color w:val="FF0000"/>
          <w:sz w:val="30"/>
        </w:rPr>
        <w:t xml:space="preserve">if Y increase, given that M and P are fixed, then </w:t>
      </w:r>
      <w:proofErr w:type="spellStart"/>
      <w:r>
        <w:rPr>
          <w:color w:val="FF0000"/>
          <w:sz w:val="30"/>
        </w:rPr>
        <w:t>i</w:t>
      </w:r>
      <w:proofErr w:type="spellEnd"/>
      <w:r>
        <w:rPr>
          <w:color w:val="FF0000"/>
          <w:sz w:val="30"/>
        </w:rPr>
        <w:t xml:space="preserve"> must increase to ensure financial market equilibrium</w:t>
      </w:r>
    </w:p>
    <w:p w:rsidR="00B87FA2" w:rsidRDefault="00B87FA2" w:rsidP="00B87FA2">
      <w:pPr>
        <w:pStyle w:val="ListParagraph"/>
        <w:numPr>
          <w:ilvl w:val="0"/>
          <w:numId w:val="6"/>
        </w:numPr>
        <w:rPr>
          <w:color w:val="FF0000"/>
          <w:sz w:val="30"/>
        </w:rPr>
      </w:pPr>
      <w:r>
        <w:rPr>
          <w:color w:val="FF0000"/>
          <w:sz w:val="30"/>
        </w:rPr>
        <w:t xml:space="preserve">if </w:t>
      </w:r>
      <w:proofErr w:type="spellStart"/>
      <w:r>
        <w:rPr>
          <w:color w:val="FF0000"/>
          <w:sz w:val="30"/>
        </w:rPr>
        <w:t>i</w:t>
      </w:r>
      <w:proofErr w:type="spellEnd"/>
      <w:r>
        <w:rPr>
          <w:color w:val="FF0000"/>
          <w:sz w:val="30"/>
        </w:rPr>
        <w:t xml:space="preserve"> increases, given that M and P and fixed, the Y must increase to ensure financial market equilibrium</w:t>
      </w:r>
    </w:p>
    <w:p w:rsidR="00B87FA2" w:rsidRDefault="00B87FA2" w:rsidP="00B87FA2">
      <w:pPr>
        <w:pStyle w:val="ListParagraph"/>
        <w:numPr>
          <w:ilvl w:val="0"/>
          <w:numId w:val="6"/>
        </w:numPr>
        <w:rPr>
          <w:color w:val="FF0000"/>
          <w:sz w:val="30"/>
        </w:rPr>
      </w:pPr>
      <w:r>
        <w:rPr>
          <w:color w:val="FF0000"/>
          <w:sz w:val="30"/>
        </w:rPr>
        <w:t xml:space="preserve">if M increases, given that P is fixed, then either Y must increase of </w:t>
      </w:r>
      <w:proofErr w:type="spellStart"/>
      <w:r>
        <w:rPr>
          <w:color w:val="FF0000"/>
          <w:sz w:val="30"/>
        </w:rPr>
        <w:t>i</w:t>
      </w:r>
      <w:proofErr w:type="spellEnd"/>
      <w:r>
        <w:rPr>
          <w:color w:val="FF0000"/>
          <w:sz w:val="30"/>
        </w:rPr>
        <w:t xml:space="preserve"> must decrease to ensure financial market equilibrium</w:t>
      </w:r>
    </w:p>
    <w:p w:rsidR="00B87FA2" w:rsidRPr="00B87FA2" w:rsidRDefault="00B87FA2" w:rsidP="00B87FA2">
      <w:pPr>
        <w:rPr>
          <w:color w:val="FF0000"/>
          <w:sz w:val="30"/>
        </w:rPr>
      </w:pPr>
    </w:p>
    <w:p w:rsidR="00B87FA2" w:rsidRDefault="00CE6DF7">
      <w:pPr>
        <w:rPr>
          <w:sz w:val="30"/>
        </w:rPr>
      </w:pPr>
      <w:r>
        <w:rPr>
          <w:sz w:val="30"/>
        </w:rPr>
        <w:t>Describe the LM relation</w:t>
      </w:r>
    </w:p>
    <w:p w:rsidR="00CE6DF7" w:rsidRDefault="00CE6DF7">
      <w:pPr>
        <w:rPr>
          <w:color w:val="FF0000"/>
          <w:sz w:val="30"/>
        </w:rPr>
      </w:pPr>
      <w:r w:rsidRPr="00CE6DF7">
        <w:rPr>
          <w:color w:val="FF0000"/>
          <w:sz w:val="30"/>
        </w:rPr>
        <w:t>The LM curve shows different combinations of interest rates and levels of output where the financial market is in equilibrium. Financial market equilibrium exists when the quantity of money supplied is equal to the quantity of money demanded. It is important to note that the LM curve represents the financial market and, at any given point on an LM curve, the financial market is in equilibrium.</w:t>
      </w:r>
    </w:p>
    <w:p w:rsidR="00CE6DF7" w:rsidRPr="00CE6DF7" w:rsidRDefault="00CE6DF7">
      <w:pPr>
        <w:rPr>
          <w:color w:val="FF0000"/>
          <w:sz w:val="30"/>
        </w:rPr>
      </w:pPr>
    </w:p>
    <w:p w:rsidR="00CE6DF7" w:rsidRDefault="00CE6DF7">
      <w:pPr>
        <w:rPr>
          <w:sz w:val="30"/>
        </w:rPr>
      </w:pPr>
      <w:r>
        <w:rPr>
          <w:sz w:val="30"/>
        </w:rPr>
        <w:lastRenderedPageBreak/>
        <w:t>Describe the LM relation as an events chain</w:t>
      </w:r>
    </w:p>
    <w:p w:rsidR="00CE6DF7" w:rsidRPr="00CE6DF7" w:rsidRDefault="00CE6DF7" w:rsidP="00CE6DF7">
      <w:pPr>
        <w:rPr>
          <w:color w:val="FF0000"/>
          <w:sz w:val="30"/>
        </w:rPr>
      </w:pPr>
      <w:r w:rsidRPr="00CE6DF7">
        <w:rPr>
          <w:color w:val="FF0000"/>
          <w:sz w:val="30"/>
        </w:rPr>
        <w:t>Using a chain of events, the impact of an increase in the level of output on the equilibrium interest rate can be written as:</w:t>
      </w:r>
    </w:p>
    <w:p w:rsidR="00CE6DF7" w:rsidRDefault="00CE6DF7" w:rsidP="00CE6DF7">
      <w:pPr>
        <w:ind w:firstLine="720"/>
        <w:rPr>
          <w:color w:val="FF0000"/>
          <w:sz w:val="30"/>
        </w:rPr>
      </w:pPr>
      <w:r w:rsidRPr="00CE6DF7">
        <w:rPr>
          <w:color w:val="FF0000"/>
          <w:sz w:val="30"/>
        </w:rPr>
        <w:t>Y</w:t>
      </w:r>
      <w:r>
        <w:rPr>
          <w:rFonts w:cstheme="minorHAnsi"/>
          <w:color w:val="FF0000"/>
          <w:sz w:val="30"/>
        </w:rPr>
        <w:t>↑</w:t>
      </w:r>
      <w:r w:rsidRPr="00CE6DF7">
        <w:rPr>
          <w:color w:val="FF0000"/>
          <w:sz w:val="30"/>
        </w:rPr>
        <w:softHyphen/>
        <w:t xml:space="preserve"> </w:t>
      </w:r>
      <w:r>
        <w:rPr>
          <w:color w:val="FF0000"/>
          <w:sz w:val="30"/>
        </w:rPr>
        <w:t>=&gt;</w:t>
      </w:r>
      <w:r w:rsidRPr="00CE6DF7">
        <w:rPr>
          <w:color w:val="FF0000"/>
          <w:sz w:val="30"/>
        </w:rPr>
        <w:t xml:space="preserve"> </w:t>
      </w:r>
      <w:proofErr w:type="spellStart"/>
      <w:r w:rsidRPr="00CE6DF7">
        <w:rPr>
          <w:color w:val="FF0000"/>
          <w:sz w:val="30"/>
        </w:rPr>
        <w:t>Md</w:t>
      </w:r>
      <w:proofErr w:type="spellEnd"/>
      <w:r>
        <w:rPr>
          <w:rFonts w:cstheme="minorHAnsi"/>
          <w:color w:val="FF0000"/>
          <w:sz w:val="30"/>
        </w:rPr>
        <w:t>↑</w:t>
      </w:r>
      <w:r w:rsidRPr="00CE6DF7">
        <w:rPr>
          <w:color w:val="FF0000"/>
          <w:sz w:val="30"/>
        </w:rPr>
        <w:softHyphen/>
        <w:t xml:space="preserve"> </w:t>
      </w:r>
      <w:r>
        <w:rPr>
          <w:color w:val="FF0000"/>
          <w:sz w:val="30"/>
        </w:rPr>
        <w:t>=&gt;</w:t>
      </w:r>
      <w:r w:rsidRPr="00CE6DF7">
        <w:rPr>
          <w:color w:val="FF0000"/>
          <w:sz w:val="30"/>
        </w:rPr>
        <w:t xml:space="preserve"> </w:t>
      </w:r>
      <w:proofErr w:type="spellStart"/>
      <w:r w:rsidRPr="00CE6DF7">
        <w:rPr>
          <w:color w:val="FF0000"/>
          <w:sz w:val="30"/>
        </w:rPr>
        <w:t>i</w:t>
      </w:r>
      <w:proofErr w:type="spellEnd"/>
      <w:r w:rsidRPr="00CE6DF7">
        <w:rPr>
          <w:color w:val="FF0000"/>
          <w:sz w:val="30"/>
        </w:rPr>
        <w:softHyphen/>
      </w:r>
      <w:r>
        <w:rPr>
          <w:rFonts w:cstheme="minorHAnsi"/>
          <w:color w:val="FF0000"/>
          <w:sz w:val="30"/>
        </w:rPr>
        <w:t>↑</w:t>
      </w:r>
    </w:p>
    <w:p w:rsidR="00CE6DF7" w:rsidRPr="00CE6DF7" w:rsidRDefault="00CE6DF7" w:rsidP="00CE6DF7">
      <w:pPr>
        <w:rPr>
          <w:color w:val="FF0000"/>
          <w:sz w:val="30"/>
        </w:rPr>
      </w:pPr>
      <w:r>
        <w:rPr>
          <w:color w:val="FF0000"/>
          <w:sz w:val="30"/>
        </w:rPr>
        <w:t>An increase in the level of output increases the demand for money, and the interest rate rises in the financial market.</w:t>
      </w:r>
    </w:p>
    <w:p w:rsidR="00CE6DF7" w:rsidRDefault="00CE6DF7">
      <w:pPr>
        <w:rPr>
          <w:sz w:val="30"/>
        </w:rPr>
      </w:pPr>
    </w:p>
    <w:p w:rsidR="00CE6DF7" w:rsidRDefault="00CE6DF7">
      <w:pPr>
        <w:rPr>
          <w:sz w:val="30"/>
        </w:rPr>
      </w:pPr>
      <w:r>
        <w:rPr>
          <w:sz w:val="30"/>
        </w:rPr>
        <w:t>Describe the graphical derivation of the LM curve</w:t>
      </w:r>
    </w:p>
    <w:p w:rsidR="00CE6DF7" w:rsidRDefault="00CE6DF7">
      <w:pPr>
        <w:rPr>
          <w:color w:val="FF0000"/>
          <w:sz w:val="30"/>
        </w:rPr>
      </w:pPr>
      <w:r>
        <w:rPr>
          <w:color w:val="FF0000"/>
          <w:sz w:val="30"/>
        </w:rPr>
        <w:t xml:space="preserve">The key to the derivation of the LM curve is the events that take place in the financial market when the </w:t>
      </w:r>
      <w:r>
        <w:rPr>
          <w:b/>
          <w:color w:val="FF0000"/>
          <w:sz w:val="30"/>
        </w:rPr>
        <w:t>level of output and income changes</w:t>
      </w:r>
      <w:r>
        <w:rPr>
          <w:color w:val="FF0000"/>
          <w:sz w:val="30"/>
        </w:rPr>
        <w:t>.</w:t>
      </w:r>
    </w:p>
    <w:p w:rsidR="00CE6DF7" w:rsidRDefault="00CE6DF7">
      <w:pPr>
        <w:rPr>
          <w:color w:val="FF0000"/>
          <w:sz w:val="30"/>
        </w:rPr>
      </w:pPr>
      <w:r>
        <w:rPr>
          <w:color w:val="FF0000"/>
          <w:sz w:val="30"/>
        </w:rPr>
        <w:t>Equilibrium in the financial market implies that the quantity of money demanded is equal to the quantity of money supplied. The financial market is represented in figure A, and the LM curve is figure B in the following diagram. The vertical axes in both figures are the same (that is they are placed next to each other) and measure the interest rate. However, the horizontal axes differ. In figure A, the real money supply (M/P) is measured, while in figure B, the level of outpu</w:t>
      </w:r>
      <w:r w:rsidR="00D44E44">
        <w:rPr>
          <w:color w:val="FF0000"/>
          <w:sz w:val="30"/>
        </w:rPr>
        <w:t>t and income (Y) is measured.</w:t>
      </w:r>
    </w:p>
    <w:p w:rsidR="00D44E44" w:rsidRPr="00D44E44" w:rsidRDefault="00D44E44">
      <w:pPr>
        <w:rPr>
          <w:b/>
          <w:color w:val="FF0000"/>
          <w:sz w:val="30"/>
        </w:rPr>
      </w:pPr>
      <w:r>
        <w:rPr>
          <w:b/>
          <w:color w:val="FF0000"/>
          <w:sz w:val="30"/>
        </w:rPr>
        <w:t xml:space="preserve">Figure </w:t>
      </w:r>
      <w:proofErr w:type="gramStart"/>
      <w:r>
        <w:rPr>
          <w:b/>
          <w:color w:val="FF0000"/>
          <w:sz w:val="30"/>
        </w:rPr>
        <w:t>A</w:t>
      </w:r>
      <w:proofErr w:type="gramEnd"/>
      <w:r>
        <w:rPr>
          <w:b/>
          <w:color w:val="FF0000"/>
          <w:sz w:val="30"/>
        </w:rPr>
        <w:tab/>
      </w:r>
      <w:r>
        <w:rPr>
          <w:b/>
          <w:color w:val="FF0000"/>
          <w:sz w:val="30"/>
        </w:rPr>
        <w:tab/>
      </w:r>
      <w:r>
        <w:rPr>
          <w:b/>
          <w:color w:val="FF0000"/>
          <w:sz w:val="30"/>
        </w:rPr>
        <w:tab/>
      </w:r>
      <w:r>
        <w:rPr>
          <w:b/>
          <w:color w:val="FF0000"/>
          <w:sz w:val="30"/>
        </w:rPr>
        <w:tab/>
      </w:r>
      <w:r>
        <w:rPr>
          <w:b/>
          <w:color w:val="FF0000"/>
          <w:sz w:val="30"/>
        </w:rPr>
        <w:tab/>
      </w:r>
      <w:r>
        <w:rPr>
          <w:b/>
          <w:color w:val="FF0000"/>
          <w:sz w:val="30"/>
        </w:rPr>
        <w:tab/>
        <w:t>Figure B</w:t>
      </w:r>
    </w:p>
    <w:p w:rsidR="00D44E44" w:rsidRDefault="00D44E44">
      <w:pPr>
        <w:rPr>
          <w:color w:val="FF0000"/>
          <w:sz w:val="30"/>
        </w:rPr>
      </w:pPr>
      <w:r w:rsidRPr="00D44E44">
        <w:rPr>
          <w:noProof/>
          <w:color w:val="FF0000"/>
          <w:sz w:val="30"/>
          <w:lang w:eastAsia="en-ZA"/>
        </w:rPr>
        <w:drawing>
          <wp:inline distT="0" distB="0" distL="0" distR="0">
            <wp:extent cx="5731510" cy="2661125"/>
            <wp:effectExtent l="0" t="0" r="2540"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731510" cy="2661125"/>
                    </a:xfrm>
                    <a:prstGeom prst="rect">
                      <a:avLst/>
                    </a:prstGeom>
                    <a:noFill/>
                    <a:ln>
                      <a:noFill/>
                    </a:ln>
                  </pic:spPr>
                </pic:pic>
              </a:graphicData>
            </a:graphic>
          </wp:inline>
        </w:drawing>
      </w:r>
    </w:p>
    <w:p w:rsidR="00D44E44" w:rsidRPr="00CE6DF7" w:rsidRDefault="00D44E44">
      <w:pPr>
        <w:rPr>
          <w:color w:val="FF0000"/>
          <w:sz w:val="30"/>
        </w:rPr>
      </w:pPr>
      <w:r>
        <w:rPr>
          <w:color w:val="FF0000"/>
          <w:sz w:val="30"/>
        </w:rPr>
        <w:t>Diagram: Derivation of an LM curve</w:t>
      </w:r>
    </w:p>
    <w:p w:rsidR="00CE6DF7" w:rsidRDefault="00CE6DF7">
      <w:pPr>
        <w:rPr>
          <w:sz w:val="30"/>
        </w:rPr>
      </w:pPr>
    </w:p>
    <w:p w:rsidR="00CE6DF7" w:rsidRDefault="00CE6DF7">
      <w:pPr>
        <w:rPr>
          <w:sz w:val="30"/>
        </w:rPr>
      </w:pPr>
      <w:r>
        <w:rPr>
          <w:sz w:val="30"/>
        </w:rPr>
        <w:t>Describe a movement along the LM curve</w:t>
      </w:r>
    </w:p>
    <w:p w:rsidR="00D44E44" w:rsidRDefault="00FB2F08">
      <w:pPr>
        <w:rPr>
          <w:color w:val="FF0000"/>
          <w:sz w:val="30"/>
        </w:rPr>
      </w:pPr>
      <w:r>
        <w:rPr>
          <w:color w:val="FF0000"/>
          <w:sz w:val="30"/>
        </w:rPr>
        <w:t>When comparing points on an LM curve, you need to take into account what happens to the variables in the model when the level of output and income changes.</w:t>
      </w:r>
    </w:p>
    <w:p w:rsidR="00FB2F08" w:rsidRDefault="00FB2F08">
      <w:pPr>
        <w:rPr>
          <w:color w:val="FF0000"/>
          <w:sz w:val="30"/>
        </w:rPr>
      </w:pPr>
      <w:r w:rsidRPr="00FB2F08">
        <w:rPr>
          <w:noProof/>
          <w:color w:val="FF0000"/>
          <w:sz w:val="30"/>
          <w:lang w:eastAsia="en-ZA"/>
        </w:rPr>
        <w:drawing>
          <wp:inline distT="0" distB="0" distL="0" distR="0">
            <wp:extent cx="5731510" cy="5709121"/>
            <wp:effectExtent l="0" t="0" r="254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31510" cy="5709121"/>
                    </a:xfrm>
                    <a:prstGeom prst="rect">
                      <a:avLst/>
                    </a:prstGeom>
                    <a:noFill/>
                    <a:ln>
                      <a:noFill/>
                    </a:ln>
                  </pic:spPr>
                </pic:pic>
              </a:graphicData>
            </a:graphic>
          </wp:inline>
        </w:drawing>
      </w:r>
    </w:p>
    <w:p w:rsidR="00FB2F08" w:rsidRDefault="00FB2F08">
      <w:pPr>
        <w:rPr>
          <w:color w:val="FF0000"/>
          <w:sz w:val="30"/>
        </w:rPr>
      </w:pPr>
      <w:r>
        <w:rPr>
          <w:color w:val="FF0000"/>
          <w:sz w:val="30"/>
        </w:rPr>
        <w:t>Diagram: Movement along an LM curve</w:t>
      </w:r>
    </w:p>
    <w:p w:rsidR="00FB2F08" w:rsidRDefault="00FB2F08">
      <w:pPr>
        <w:rPr>
          <w:color w:val="FF0000"/>
          <w:sz w:val="30"/>
        </w:rPr>
      </w:pPr>
    </w:p>
    <w:p w:rsidR="00FB2F08" w:rsidRDefault="00FB2F08">
      <w:pPr>
        <w:rPr>
          <w:color w:val="FF0000"/>
          <w:sz w:val="30"/>
        </w:rPr>
      </w:pPr>
      <w:r>
        <w:rPr>
          <w:color w:val="FF0000"/>
          <w:sz w:val="30"/>
        </w:rPr>
        <w:t>The following is a summary of the difference between points A and B on the above LM curve:</w:t>
      </w:r>
    </w:p>
    <w:p w:rsidR="00FB2F08" w:rsidRDefault="00D76D24" w:rsidP="00FB2F08">
      <w:pPr>
        <w:pStyle w:val="ListParagraph"/>
        <w:numPr>
          <w:ilvl w:val="0"/>
          <w:numId w:val="7"/>
        </w:numPr>
        <w:rPr>
          <w:color w:val="FF0000"/>
          <w:sz w:val="30"/>
        </w:rPr>
      </w:pPr>
      <w:r>
        <w:rPr>
          <w:color w:val="FF0000"/>
          <w:sz w:val="30"/>
        </w:rPr>
        <w:lastRenderedPageBreak/>
        <w:t xml:space="preserve">The interest rate is </w:t>
      </w:r>
      <w:r w:rsidR="00613685">
        <w:rPr>
          <w:color w:val="FF0000"/>
          <w:sz w:val="30"/>
        </w:rPr>
        <w:t>higher at point B than at point A</w:t>
      </w:r>
    </w:p>
    <w:p w:rsidR="00613685" w:rsidRDefault="00613685" w:rsidP="00FB2F08">
      <w:pPr>
        <w:pStyle w:val="ListParagraph"/>
        <w:numPr>
          <w:ilvl w:val="0"/>
          <w:numId w:val="7"/>
        </w:numPr>
        <w:rPr>
          <w:color w:val="FF0000"/>
          <w:sz w:val="30"/>
        </w:rPr>
      </w:pPr>
      <w:r>
        <w:rPr>
          <w:color w:val="FF0000"/>
          <w:sz w:val="30"/>
        </w:rPr>
        <w:t>The level of income and output is higher at point B than at point A</w:t>
      </w:r>
    </w:p>
    <w:p w:rsidR="00613685" w:rsidRDefault="00613685" w:rsidP="00FB2F08">
      <w:pPr>
        <w:pStyle w:val="ListParagraph"/>
        <w:numPr>
          <w:ilvl w:val="0"/>
          <w:numId w:val="7"/>
        </w:numPr>
        <w:rPr>
          <w:color w:val="FF0000"/>
          <w:sz w:val="30"/>
        </w:rPr>
      </w:pPr>
      <w:r>
        <w:rPr>
          <w:color w:val="FF0000"/>
          <w:sz w:val="30"/>
        </w:rPr>
        <w:t>The demand for money is higher at point B than at point A since the level of output and income is higher</w:t>
      </w:r>
    </w:p>
    <w:p w:rsidR="00613685" w:rsidRDefault="00613685" w:rsidP="00FB2F08">
      <w:pPr>
        <w:pStyle w:val="ListParagraph"/>
        <w:numPr>
          <w:ilvl w:val="0"/>
          <w:numId w:val="7"/>
        </w:numPr>
        <w:rPr>
          <w:color w:val="FF0000"/>
          <w:sz w:val="30"/>
        </w:rPr>
      </w:pPr>
      <w:r>
        <w:rPr>
          <w:color w:val="FF0000"/>
          <w:sz w:val="30"/>
        </w:rPr>
        <w:t>The interest rate is higher at point B since the demand for money is higher</w:t>
      </w:r>
    </w:p>
    <w:p w:rsidR="00613685" w:rsidRDefault="00613685" w:rsidP="00FB2F08">
      <w:pPr>
        <w:pStyle w:val="ListParagraph"/>
        <w:numPr>
          <w:ilvl w:val="0"/>
          <w:numId w:val="7"/>
        </w:numPr>
        <w:rPr>
          <w:color w:val="FF0000"/>
          <w:sz w:val="30"/>
        </w:rPr>
      </w:pPr>
      <w:r>
        <w:rPr>
          <w:color w:val="FF0000"/>
          <w:sz w:val="30"/>
        </w:rPr>
        <w:t>The money supply is the same at point A and point B</w:t>
      </w:r>
    </w:p>
    <w:p w:rsidR="00613685" w:rsidRPr="00613685" w:rsidRDefault="00613685" w:rsidP="00613685">
      <w:pPr>
        <w:rPr>
          <w:color w:val="FF0000"/>
          <w:sz w:val="30"/>
        </w:rPr>
      </w:pPr>
      <w:r>
        <w:rPr>
          <w:color w:val="FF0000"/>
          <w:sz w:val="30"/>
        </w:rPr>
        <w:t>A movement from point A to point B therefore indicates that, as the level of income and output rises, the demand for money increases and, given that the money supply is fixed, the interest rate rises</w:t>
      </w:r>
      <w:r w:rsidR="00891803">
        <w:rPr>
          <w:color w:val="FF0000"/>
          <w:sz w:val="30"/>
        </w:rPr>
        <w:t>.</w:t>
      </w:r>
    </w:p>
    <w:p w:rsidR="00D44E44" w:rsidRDefault="00D44E44">
      <w:pPr>
        <w:rPr>
          <w:sz w:val="30"/>
        </w:rPr>
      </w:pPr>
    </w:p>
    <w:p w:rsidR="00CE6DF7" w:rsidRDefault="00CE6DF7">
      <w:pPr>
        <w:rPr>
          <w:sz w:val="30"/>
        </w:rPr>
      </w:pPr>
      <w:r>
        <w:rPr>
          <w:sz w:val="30"/>
        </w:rPr>
        <w:t>Describe the factors that determine the slope of the LM curve</w:t>
      </w:r>
    </w:p>
    <w:p w:rsidR="000E6AD9" w:rsidRDefault="00B221D4">
      <w:pPr>
        <w:rPr>
          <w:color w:val="FF0000"/>
          <w:sz w:val="30"/>
        </w:rPr>
      </w:pPr>
      <w:r>
        <w:rPr>
          <w:color w:val="FF0000"/>
          <w:sz w:val="30"/>
        </w:rPr>
        <w:t xml:space="preserve">Two variables that have an impact on the slope of the LM curve are the </w:t>
      </w:r>
      <w:r>
        <w:rPr>
          <w:b/>
          <w:color w:val="FF0000"/>
          <w:sz w:val="30"/>
        </w:rPr>
        <w:t>income sensitivity of the demand for money</w:t>
      </w:r>
      <w:r>
        <w:rPr>
          <w:color w:val="FF0000"/>
          <w:sz w:val="30"/>
        </w:rPr>
        <w:t xml:space="preserve"> and the </w:t>
      </w:r>
      <w:r>
        <w:rPr>
          <w:b/>
          <w:color w:val="FF0000"/>
          <w:sz w:val="30"/>
        </w:rPr>
        <w:t>interest sensitivity of the demand for money</w:t>
      </w:r>
    </w:p>
    <w:p w:rsidR="00B221D4" w:rsidRDefault="00B221D4">
      <w:pPr>
        <w:rPr>
          <w:color w:val="FF0000"/>
          <w:sz w:val="30"/>
        </w:rPr>
      </w:pPr>
      <w:r>
        <w:rPr>
          <w:color w:val="FF0000"/>
          <w:sz w:val="30"/>
        </w:rPr>
        <w:t xml:space="preserve">The </w:t>
      </w:r>
      <w:r>
        <w:rPr>
          <w:b/>
          <w:color w:val="FF0000"/>
          <w:sz w:val="30"/>
        </w:rPr>
        <w:t>income sensitivity of the demand for money</w:t>
      </w:r>
      <w:r>
        <w:rPr>
          <w:color w:val="FF0000"/>
          <w:sz w:val="30"/>
        </w:rPr>
        <w:t xml:space="preserve"> measures by how much the demand for money changes if there is a change in the level of output and income.</w:t>
      </w:r>
    </w:p>
    <w:p w:rsidR="00B221D4" w:rsidRDefault="00B221D4">
      <w:pPr>
        <w:rPr>
          <w:color w:val="FF0000"/>
          <w:sz w:val="30"/>
        </w:rPr>
      </w:pPr>
      <w:r w:rsidRPr="00B221D4">
        <w:rPr>
          <w:color w:val="FF0000"/>
          <w:sz w:val="30"/>
        </w:rPr>
        <w:t>For instance, the greater the income sensitivity of the demand for money, the more the demand for money curve shifts for a given change in income – and the greater the shift of the demand for money curve, the greater the increase in the interest rate. This then gives us a steeper LM curve.</w:t>
      </w:r>
    </w:p>
    <w:p w:rsidR="00B221D4" w:rsidRDefault="00B221D4">
      <w:pPr>
        <w:rPr>
          <w:color w:val="FF0000"/>
          <w:sz w:val="30"/>
        </w:rPr>
      </w:pPr>
      <w:r>
        <w:rPr>
          <w:color w:val="FF0000"/>
          <w:sz w:val="30"/>
        </w:rPr>
        <w:t>This can be explained by comparing the following two LM curves as demonstrated below:</w:t>
      </w:r>
    </w:p>
    <w:p w:rsidR="00B221D4" w:rsidRDefault="00B221D4">
      <w:pPr>
        <w:rPr>
          <w:color w:val="FF0000"/>
          <w:sz w:val="30"/>
        </w:rPr>
      </w:pPr>
    </w:p>
    <w:p w:rsidR="00B221D4" w:rsidRPr="00B221D4" w:rsidRDefault="00B221D4">
      <w:pPr>
        <w:rPr>
          <w:b/>
          <w:color w:val="FF0000"/>
          <w:sz w:val="30"/>
        </w:rPr>
      </w:pPr>
      <w:r>
        <w:rPr>
          <w:b/>
          <w:color w:val="FF0000"/>
          <w:sz w:val="30"/>
        </w:rPr>
        <w:t xml:space="preserve">Figure </w:t>
      </w:r>
      <w:proofErr w:type="gramStart"/>
      <w:r>
        <w:rPr>
          <w:b/>
          <w:color w:val="FF0000"/>
          <w:sz w:val="30"/>
        </w:rPr>
        <w:t>A</w:t>
      </w:r>
      <w:proofErr w:type="gramEnd"/>
      <w:r>
        <w:rPr>
          <w:b/>
          <w:color w:val="FF0000"/>
          <w:sz w:val="30"/>
        </w:rPr>
        <w:tab/>
      </w:r>
      <w:r>
        <w:rPr>
          <w:b/>
          <w:color w:val="FF0000"/>
          <w:sz w:val="30"/>
        </w:rPr>
        <w:tab/>
      </w:r>
      <w:r>
        <w:rPr>
          <w:b/>
          <w:color w:val="FF0000"/>
          <w:sz w:val="30"/>
        </w:rPr>
        <w:tab/>
      </w:r>
      <w:r>
        <w:rPr>
          <w:b/>
          <w:color w:val="FF0000"/>
          <w:sz w:val="30"/>
        </w:rPr>
        <w:tab/>
      </w:r>
      <w:r>
        <w:rPr>
          <w:b/>
          <w:color w:val="FF0000"/>
          <w:sz w:val="30"/>
        </w:rPr>
        <w:tab/>
      </w:r>
      <w:r>
        <w:rPr>
          <w:b/>
          <w:color w:val="FF0000"/>
          <w:sz w:val="30"/>
        </w:rPr>
        <w:tab/>
        <w:t>Figure B</w:t>
      </w:r>
    </w:p>
    <w:p w:rsidR="00B221D4" w:rsidRDefault="00B221D4">
      <w:pPr>
        <w:rPr>
          <w:color w:val="FF0000"/>
          <w:sz w:val="30"/>
        </w:rPr>
      </w:pPr>
      <w:r w:rsidRPr="00B221D4">
        <w:rPr>
          <w:noProof/>
          <w:color w:val="FF0000"/>
          <w:sz w:val="30"/>
          <w:lang w:eastAsia="en-ZA"/>
        </w:rPr>
        <w:lastRenderedPageBreak/>
        <w:drawing>
          <wp:inline distT="0" distB="0" distL="0" distR="0">
            <wp:extent cx="5731510" cy="2651078"/>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31510" cy="2651078"/>
                    </a:xfrm>
                    <a:prstGeom prst="rect">
                      <a:avLst/>
                    </a:prstGeom>
                    <a:noFill/>
                    <a:ln>
                      <a:noFill/>
                    </a:ln>
                  </pic:spPr>
                </pic:pic>
              </a:graphicData>
            </a:graphic>
          </wp:inline>
        </w:drawing>
      </w:r>
    </w:p>
    <w:p w:rsidR="00B221D4" w:rsidRDefault="00B221D4">
      <w:pPr>
        <w:rPr>
          <w:color w:val="FF0000"/>
          <w:sz w:val="30"/>
        </w:rPr>
      </w:pPr>
      <w:r>
        <w:rPr>
          <w:color w:val="FF0000"/>
          <w:sz w:val="30"/>
        </w:rPr>
        <w:t>Diagram: impact of a change in income of the interest rate</w:t>
      </w:r>
    </w:p>
    <w:p w:rsidR="00B221D4" w:rsidRPr="00B221D4" w:rsidRDefault="00B221D4" w:rsidP="00B221D4">
      <w:pPr>
        <w:rPr>
          <w:color w:val="FF0000"/>
          <w:sz w:val="30"/>
        </w:rPr>
      </w:pPr>
      <w:r w:rsidRPr="00B221D4">
        <w:rPr>
          <w:color w:val="FF0000"/>
          <w:sz w:val="30"/>
        </w:rPr>
        <w:t xml:space="preserve">In figure A we assume that, for a given increase in income (say </w:t>
      </w:r>
      <w:proofErr w:type="spellStart"/>
      <w:r w:rsidRPr="00B221D4">
        <w:rPr>
          <w:color w:val="FF0000"/>
          <w:sz w:val="30"/>
        </w:rPr>
        <w:t>R10</w:t>
      </w:r>
      <w:proofErr w:type="spellEnd"/>
      <w:r w:rsidRPr="00B221D4">
        <w:rPr>
          <w:color w:val="FF0000"/>
          <w:sz w:val="30"/>
        </w:rPr>
        <w:t xml:space="preserve"> 000), the demand for money increases by say </w:t>
      </w:r>
      <w:proofErr w:type="spellStart"/>
      <w:r w:rsidRPr="00B221D4">
        <w:rPr>
          <w:color w:val="FF0000"/>
          <w:sz w:val="30"/>
        </w:rPr>
        <w:t>R8</w:t>
      </w:r>
      <w:proofErr w:type="spellEnd"/>
      <w:r w:rsidRPr="00B221D4">
        <w:rPr>
          <w:color w:val="FF0000"/>
          <w:sz w:val="30"/>
        </w:rPr>
        <w:t xml:space="preserve"> 000, while in figure B we assume that, for a </w:t>
      </w:r>
      <w:proofErr w:type="spellStart"/>
      <w:r w:rsidRPr="00B221D4">
        <w:rPr>
          <w:color w:val="FF0000"/>
          <w:sz w:val="30"/>
        </w:rPr>
        <w:t>R10</w:t>
      </w:r>
      <w:proofErr w:type="spellEnd"/>
      <w:r w:rsidRPr="00B221D4">
        <w:rPr>
          <w:color w:val="FF0000"/>
          <w:sz w:val="30"/>
        </w:rPr>
        <w:t xml:space="preserve"> 000 increase in income, the demand for money increases by </w:t>
      </w:r>
      <w:proofErr w:type="spellStart"/>
      <w:r w:rsidRPr="00B221D4">
        <w:rPr>
          <w:color w:val="FF0000"/>
          <w:sz w:val="30"/>
        </w:rPr>
        <w:t>R6</w:t>
      </w:r>
      <w:proofErr w:type="spellEnd"/>
      <w:r w:rsidRPr="00B221D4">
        <w:rPr>
          <w:color w:val="FF0000"/>
          <w:sz w:val="30"/>
        </w:rPr>
        <w:t xml:space="preserve"> 000.</w:t>
      </w:r>
    </w:p>
    <w:p w:rsidR="00B221D4" w:rsidRDefault="00B221D4" w:rsidP="00B221D4">
      <w:pPr>
        <w:rPr>
          <w:color w:val="FF0000"/>
          <w:sz w:val="30"/>
        </w:rPr>
      </w:pPr>
      <w:r w:rsidRPr="00B221D4">
        <w:rPr>
          <w:color w:val="FF0000"/>
          <w:sz w:val="30"/>
        </w:rPr>
        <w:t>As you can see, the change in the interest rate in figure A is greater than the change in the interest rate in figure B. This is due to the fact that the income sensitivity of the demand for money is greater in figure A than in figure B.</w:t>
      </w:r>
    </w:p>
    <w:p w:rsidR="00B221D4" w:rsidRPr="00B221D4" w:rsidRDefault="00B221D4" w:rsidP="00B221D4">
      <w:pPr>
        <w:rPr>
          <w:color w:val="FF0000"/>
          <w:sz w:val="30"/>
        </w:rPr>
      </w:pPr>
      <w:r>
        <w:rPr>
          <w:color w:val="FF0000"/>
          <w:sz w:val="30"/>
        </w:rPr>
        <w:t xml:space="preserve">Another important variable is the </w:t>
      </w:r>
      <w:r>
        <w:rPr>
          <w:b/>
          <w:color w:val="FF0000"/>
          <w:sz w:val="30"/>
        </w:rPr>
        <w:t>interest sensitivity of the demand for money</w:t>
      </w:r>
      <w:r>
        <w:rPr>
          <w:color w:val="FF0000"/>
          <w:sz w:val="30"/>
        </w:rPr>
        <w:t>. This variable, which plays an important role in the liquidity trap, measures how sensitive the demand for money is to a change in the interest rate. The more sensitive the demand for money for a change in interest rate the flatter is the LM curve.</w:t>
      </w:r>
    </w:p>
    <w:p w:rsidR="000E6AD9" w:rsidRDefault="000E6AD9">
      <w:pPr>
        <w:rPr>
          <w:sz w:val="30"/>
        </w:rPr>
      </w:pPr>
    </w:p>
    <w:p w:rsidR="00CE6DF7" w:rsidRDefault="00CE6DF7">
      <w:pPr>
        <w:rPr>
          <w:sz w:val="30"/>
        </w:rPr>
      </w:pPr>
      <w:r>
        <w:rPr>
          <w:sz w:val="30"/>
        </w:rPr>
        <w:t>Describe a shift of the LM curve</w:t>
      </w:r>
    </w:p>
    <w:p w:rsidR="00B221D4" w:rsidRPr="00B221D4" w:rsidRDefault="00B221D4" w:rsidP="00B221D4">
      <w:pPr>
        <w:rPr>
          <w:color w:val="FF0000"/>
          <w:sz w:val="30"/>
        </w:rPr>
      </w:pPr>
      <w:r w:rsidRPr="00B221D4">
        <w:rPr>
          <w:color w:val="FF0000"/>
          <w:sz w:val="30"/>
        </w:rPr>
        <w:t>A shift of the LM curve occurs when the money supply changes. An increase in the money supply causes a downward shift of the LM curve indicating that, at each level of output, the equilibrium interest rate is lower in the financial market.</w:t>
      </w:r>
    </w:p>
    <w:p w:rsidR="00B221D4" w:rsidRDefault="00B221D4" w:rsidP="00B221D4">
      <w:pPr>
        <w:rPr>
          <w:color w:val="FF0000"/>
          <w:sz w:val="30"/>
        </w:rPr>
      </w:pPr>
      <w:r w:rsidRPr="00B221D4">
        <w:rPr>
          <w:color w:val="FF0000"/>
          <w:sz w:val="30"/>
        </w:rPr>
        <w:lastRenderedPageBreak/>
        <w:t>A decrease in the money supply causes an upward shift of the LM curve indicating that, at each level of output and income, the equilibrium interest rate is higher in the financial market.</w:t>
      </w:r>
    </w:p>
    <w:p w:rsidR="00B221D4" w:rsidRDefault="00B221D4" w:rsidP="00B221D4">
      <w:pPr>
        <w:rPr>
          <w:color w:val="FF0000"/>
          <w:sz w:val="30"/>
        </w:rPr>
      </w:pPr>
    </w:p>
    <w:p w:rsidR="00B221D4" w:rsidRDefault="00B221D4" w:rsidP="00B221D4">
      <w:pPr>
        <w:rPr>
          <w:color w:val="FF0000"/>
          <w:sz w:val="30"/>
        </w:rPr>
      </w:pPr>
      <w:r w:rsidRPr="00B221D4">
        <w:rPr>
          <w:noProof/>
          <w:color w:val="FF0000"/>
          <w:sz w:val="30"/>
          <w:lang w:eastAsia="en-ZA"/>
        </w:rPr>
        <w:drawing>
          <wp:inline distT="0" distB="0" distL="0" distR="0">
            <wp:extent cx="5731510" cy="5731510"/>
            <wp:effectExtent l="0" t="0" r="254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rsidR="00B221D4" w:rsidRDefault="00B221D4" w:rsidP="00B221D4">
      <w:pPr>
        <w:rPr>
          <w:color w:val="FF0000"/>
          <w:sz w:val="30"/>
        </w:rPr>
      </w:pPr>
      <w:r>
        <w:rPr>
          <w:color w:val="FF0000"/>
          <w:sz w:val="30"/>
        </w:rPr>
        <w:t>Diagram: Shift of an LM curve</w:t>
      </w:r>
    </w:p>
    <w:p w:rsidR="00B221D4" w:rsidRDefault="00B221D4" w:rsidP="00B221D4">
      <w:pPr>
        <w:rPr>
          <w:color w:val="FF0000"/>
          <w:sz w:val="30"/>
        </w:rPr>
      </w:pPr>
    </w:p>
    <w:p w:rsidR="00B221D4" w:rsidRDefault="00B221D4" w:rsidP="00B221D4">
      <w:pPr>
        <w:rPr>
          <w:color w:val="FF0000"/>
          <w:sz w:val="30"/>
        </w:rPr>
      </w:pPr>
    </w:p>
    <w:p w:rsidR="00B221D4" w:rsidRDefault="00B221D4" w:rsidP="00B221D4">
      <w:pPr>
        <w:rPr>
          <w:color w:val="FF0000"/>
          <w:sz w:val="30"/>
        </w:rPr>
      </w:pPr>
    </w:p>
    <w:p w:rsidR="00B221D4" w:rsidRDefault="00B221D4" w:rsidP="00B221D4">
      <w:pPr>
        <w:rPr>
          <w:color w:val="FF0000"/>
          <w:sz w:val="30"/>
        </w:rPr>
      </w:pPr>
      <w:r>
        <w:rPr>
          <w:color w:val="FF0000"/>
          <w:sz w:val="30"/>
        </w:rPr>
        <w:lastRenderedPageBreak/>
        <w:t>The following table summarises the difference between a movement along an LM curve and a shift of an LM curve</w:t>
      </w:r>
    </w:p>
    <w:tbl>
      <w:tblPr>
        <w:tblStyle w:val="TableGrid"/>
        <w:tblW w:w="0" w:type="auto"/>
        <w:tblLook w:val="04A0" w:firstRow="1" w:lastRow="0" w:firstColumn="1" w:lastColumn="0" w:noHBand="0" w:noVBand="1"/>
      </w:tblPr>
      <w:tblGrid>
        <w:gridCol w:w="3005"/>
        <w:gridCol w:w="3005"/>
        <w:gridCol w:w="3006"/>
      </w:tblGrid>
      <w:tr w:rsidR="00B221D4" w:rsidTr="00B221D4">
        <w:tc>
          <w:tcPr>
            <w:tcW w:w="3005" w:type="dxa"/>
          </w:tcPr>
          <w:p w:rsidR="00B221D4" w:rsidRPr="00B221D4" w:rsidRDefault="00B221D4" w:rsidP="00B221D4">
            <w:pPr>
              <w:rPr>
                <w:b/>
                <w:color w:val="FF0000"/>
                <w:sz w:val="30"/>
              </w:rPr>
            </w:pPr>
            <w:r>
              <w:rPr>
                <w:b/>
                <w:color w:val="FF0000"/>
                <w:sz w:val="30"/>
              </w:rPr>
              <w:t>Movement along</w:t>
            </w:r>
          </w:p>
        </w:tc>
        <w:tc>
          <w:tcPr>
            <w:tcW w:w="3005" w:type="dxa"/>
          </w:tcPr>
          <w:p w:rsidR="00B221D4" w:rsidRPr="00B221D4" w:rsidRDefault="00B221D4" w:rsidP="00B221D4">
            <w:pPr>
              <w:rPr>
                <w:b/>
                <w:color w:val="FF0000"/>
                <w:sz w:val="30"/>
              </w:rPr>
            </w:pPr>
            <w:r>
              <w:rPr>
                <w:b/>
                <w:color w:val="FF0000"/>
                <w:sz w:val="30"/>
              </w:rPr>
              <w:t>A downward shift</w:t>
            </w:r>
          </w:p>
        </w:tc>
        <w:tc>
          <w:tcPr>
            <w:tcW w:w="3006" w:type="dxa"/>
          </w:tcPr>
          <w:p w:rsidR="00B221D4" w:rsidRPr="00B221D4" w:rsidRDefault="00B221D4" w:rsidP="00B221D4">
            <w:pPr>
              <w:rPr>
                <w:b/>
                <w:color w:val="FF0000"/>
                <w:sz w:val="30"/>
              </w:rPr>
            </w:pPr>
            <w:r>
              <w:rPr>
                <w:b/>
                <w:color w:val="FF0000"/>
                <w:sz w:val="30"/>
              </w:rPr>
              <w:t>An upward shift</w:t>
            </w:r>
          </w:p>
        </w:tc>
      </w:tr>
      <w:tr w:rsidR="00B221D4" w:rsidTr="00B221D4">
        <w:tc>
          <w:tcPr>
            <w:tcW w:w="3005" w:type="dxa"/>
          </w:tcPr>
          <w:p w:rsidR="00B221D4" w:rsidRDefault="00B221D4" w:rsidP="00B221D4">
            <w:pPr>
              <w:rPr>
                <w:color w:val="FF0000"/>
                <w:sz w:val="30"/>
              </w:rPr>
            </w:pPr>
            <w:r>
              <w:rPr>
                <w:color w:val="FF0000"/>
                <w:sz w:val="30"/>
              </w:rPr>
              <w:t>Upward: output and income increase and the interest rate rises.</w:t>
            </w:r>
          </w:p>
        </w:tc>
        <w:tc>
          <w:tcPr>
            <w:tcW w:w="3005" w:type="dxa"/>
          </w:tcPr>
          <w:p w:rsidR="00B221D4" w:rsidRDefault="00B221D4" w:rsidP="00B221D4">
            <w:pPr>
              <w:rPr>
                <w:color w:val="FF0000"/>
                <w:sz w:val="30"/>
              </w:rPr>
            </w:pPr>
            <w:r>
              <w:rPr>
                <w:color w:val="FF0000"/>
                <w:sz w:val="30"/>
              </w:rPr>
              <w:t>An increase in nominal money supply</w:t>
            </w:r>
          </w:p>
        </w:tc>
        <w:tc>
          <w:tcPr>
            <w:tcW w:w="3006" w:type="dxa"/>
          </w:tcPr>
          <w:p w:rsidR="00B221D4" w:rsidRDefault="00B221D4" w:rsidP="00B221D4">
            <w:pPr>
              <w:rPr>
                <w:color w:val="FF0000"/>
                <w:sz w:val="30"/>
              </w:rPr>
            </w:pPr>
            <w:r>
              <w:rPr>
                <w:color w:val="FF0000"/>
                <w:sz w:val="30"/>
              </w:rPr>
              <w:t>A decrease in nominal money supply</w:t>
            </w:r>
          </w:p>
        </w:tc>
      </w:tr>
      <w:tr w:rsidR="00B221D4" w:rsidTr="00B221D4">
        <w:tc>
          <w:tcPr>
            <w:tcW w:w="3005" w:type="dxa"/>
          </w:tcPr>
          <w:p w:rsidR="00B221D4" w:rsidRDefault="00B221D4" w:rsidP="00B221D4">
            <w:pPr>
              <w:rPr>
                <w:color w:val="FF0000"/>
                <w:sz w:val="30"/>
              </w:rPr>
            </w:pPr>
            <w:r>
              <w:rPr>
                <w:color w:val="FF0000"/>
                <w:sz w:val="30"/>
              </w:rPr>
              <w:t>Downward: output and income decreases and the interest rate falls</w:t>
            </w:r>
          </w:p>
        </w:tc>
        <w:tc>
          <w:tcPr>
            <w:tcW w:w="3005" w:type="dxa"/>
          </w:tcPr>
          <w:p w:rsidR="00B221D4" w:rsidRDefault="00B221D4" w:rsidP="00B221D4">
            <w:pPr>
              <w:rPr>
                <w:color w:val="FF0000"/>
                <w:sz w:val="30"/>
              </w:rPr>
            </w:pPr>
          </w:p>
        </w:tc>
        <w:tc>
          <w:tcPr>
            <w:tcW w:w="3006" w:type="dxa"/>
          </w:tcPr>
          <w:p w:rsidR="00B221D4" w:rsidRDefault="00B221D4" w:rsidP="00B221D4">
            <w:pPr>
              <w:rPr>
                <w:color w:val="FF0000"/>
                <w:sz w:val="30"/>
              </w:rPr>
            </w:pPr>
          </w:p>
        </w:tc>
      </w:tr>
    </w:tbl>
    <w:p w:rsidR="00B221D4" w:rsidRPr="00B221D4" w:rsidRDefault="00B221D4" w:rsidP="00B221D4">
      <w:pPr>
        <w:rPr>
          <w:color w:val="FF0000"/>
          <w:sz w:val="30"/>
        </w:rPr>
      </w:pPr>
    </w:p>
    <w:p w:rsidR="00B221D4" w:rsidRDefault="00B221D4">
      <w:pPr>
        <w:rPr>
          <w:sz w:val="30"/>
        </w:rPr>
      </w:pPr>
    </w:p>
    <w:p w:rsidR="00B87FA2" w:rsidRDefault="00B221D4">
      <w:pPr>
        <w:rPr>
          <w:sz w:val="30"/>
        </w:rPr>
      </w:pPr>
      <w:r>
        <w:rPr>
          <w:sz w:val="30"/>
        </w:rPr>
        <w:t>Describe in words, and with the aid of diagrams, simultaneous equilibrium in the goods and financial market</w:t>
      </w:r>
    </w:p>
    <w:p w:rsidR="00B15924" w:rsidRDefault="00B15924">
      <w:pPr>
        <w:rPr>
          <w:sz w:val="30"/>
        </w:rPr>
      </w:pPr>
      <w:r w:rsidRPr="00B15924">
        <w:rPr>
          <w:noProof/>
          <w:sz w:val="30"/>
          <w:lang w:eastAsia="en-ZA"/>
        </w:rPr>
        <w:lastRenderedPageBreak/>
        <w:drawing>
          <wp:inline distT="0" distB="0" distL="0" distR="0">
            <wp:extent cx="5731510" cy="10712471"/>
            <wp:effectExtent l="0" t="0" r="254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31510" cy="10712471"/>
                    </a:xfrm>
                    <a:prstGeom prst="rect">
                      <a:avLst/>
                    </a:prstGeom>
                    <a:noFill/>
                    <a:ln>
                      <a:noFill/>
                    </a:ln>
                  </pic:spPr>
                </pic:pic>
              </a:graphicData>
            </a:graphic>
          </wp:inline>
        </w:drawing>
      </w:r>
    </w:p>
    <w:p w:rsidR="00B15924" w:rsidRDefault="00B15924">
      <w:pPr>
        <w:rPr>
          <w:color w:val="FF0000"/>
          <w:sz w:val="30"/>
        </w:rPr>
      </w:pPr>
      <w:r>
        <w:rPr>
          <w:color w:val="FF0000"/>
          <w:sz w:val="30"/>
        </w:rPr>
        <w:lastRenderedPageBreak/>
        <w:t>Diagram: The IS-LM model</w:t>
      </w:r>
    </w:p>
    <w:p w:rsidR="00B15924" w:rsidRPr="00B15924" w:rsidRDefault="00B15924" w:rsidP="00B15924">
      <w:pPr>
        <w:rPr>
          <w:color w:val="FF0000"/>
          <w:sz w:val="30"/>
        </w:rPr>
      </w:pPr>
      <w:r w:rsidRPr="00B15924">
        <w:rPr>
          <w:color w:val="FF0000"/>
          <w:sz w:val="30"/>
        </w:rPr>
        <w:t>The IS relation indicates goods market equilibrium positions while the LM curve indicates financial market equilibrium positions.</w:t>
      </w:r>
    </w:p>
    <w:p w:rsidR="00B15924" w:rsidRPr="00B15924" w:rsidRDefault="00B15924" w:rsidP="00B15924">
      <w:pPr>
        <w:rPr>
          <w:color w:val="FF0000"/>
          <w:sz w:val="30"/>
        </w:rPr>
      </w:pPr>
      <w:r w:rsidRPr="00B15924">
        <w:rPr>
          <w:color w:val="FF0000"/>
          <w:sz w:val="30"/>
        </w:rPr>
        <w:t>In the above diagram a point such as point A indicates an equilibrium position where both the goods market and the financial market are in equilibrium. Note that there is just one point where both the goods and financial markets are in equilibrium and that this equilibrium point is not necessarily at the level of full employment. In this IS-LM model there are forces present to ensure that a point such as point A is reached, but it is not necessarily at the level of full employment.</w:t>
      </w:r>
    </w:p>
    <w:p w:rsidR="00B15924" w:rsidRPr="00B15924" w:rsidRDefault="00B15924">
      <w:pPr>
        <w:rPr>
          <w:color w:val="FF0000"/>
          <w:sz w:val="30"/>
        </w:rPr>
      </w:pPr>
    </w:p>
    <w:p w:rsidR="00B15924" w:rsidRDefault="00B15924">
      <w:pPr>
        <w:rPr>
          <w:sz w:val="30"/>
        </w:rPr>
      </w:pPr>
    </w:p>
    <w:p w:rsidR="00B221D4" w:rsidRDefault="00B221D4">
      <w:pPr>
        <w:rPr>
          <w:sz w:val="30"/>
        </w:rPr>
      </w:pPr>
      <w:r>
        <w:rPr>
          <w:sz w:val="30"/>
        </w:rPr>
        <w:t>Describe the adjustment to equilibrium</w:t>
      </w:r>
    </w:p>
    <w:p w:rsidR="00B15924" w:rsidRDefault="00B15924">
      <w:pPr>
        <w:rPr>
          <w:sz w:val="30"/>
        </w:rPr>
      </w:pPr>
      <w:r w:rsidRPr="00B15924">
        <w:rPr>
          <w:noProof/>
          <w:sz w:val="30"/>
          <w:lang w:eastAsia="en-ZA"/>
        </w:rPr>
        <w:lastRenderedPageBreak/>
        <w:drawing>
          <wp:inline distT="0" distB="0" distL="0" distR="0">
            <wp:extent cx="5731510" cy="5719934"/>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31510" cy="5719934"/>
                    </a:xfrm>
                    <a:prstGeom prst="rect">
                      <a:avLst/>
                    </a:prstGeom>
                    <a:noFill/>
                    <a:ln>
                      <a:noFill/>
                    </a:ln>
                  </pic:spPr>
                </pic:pic>
              </a:graphicData>
            </a:graphic>
          </wp:inline>
        </w:drawing>
      </w:r>
    </w:p>
    <w:p w:rsidR="00B15924" w:rsidRDefault="00B15924">
      <w:pPr>
        <w:rPr>
          <w:color w:val="FF0000"/>
          <w:sz w:val="30"/>
        </w:rPr>
      </w:pPr>
      <w:r>
        <w:rPr>
          <w:color w:val="FF0000"/>
          <w:sz w:val="30"/>
        </w:rPr>
        <w:t>Diagram: Disequilibrium in the IS-LM model</w:t>
      </w:r>
    </w:p>
    <w:p w:rsidR="00B15924" w:rsidRPr="00B15924" w:rsidRDefault="00B15924">
      <w:pPr>
        <w:rPr>
          <w:color w:val="FF0000"/>
          <w:sz w:val="30"/>
        </w:rPr>
      </w:pPr>
      <w:r w:rsidRPr="00B15924">
        <w:rPr>
          <w:color w:val="FF0000"/>
          <w:sz w:val="30"/>
        </w:rPr>
        <w:t xml:space="preserve">A point such as point B in the above diagram indicates that the goods market is in equilibrium (it is on the IS curve) but that the financial market is not (it is a point off the LM curve). Since the financial market is in disequilibrium, changes will take place in this market. In this particular case there is an excess supply of money at an interest rate of </w:t>
      </w:r>
      <w:proofErr w:type="spellStart"/>
      <w:r w:rsidRPr="00B15924">
        <w:rPr>
          <w:color w:val="FF0000"/>
          <w:sz w:val="30"/>
        </w:rPr>
        <w:t>i1</w:t>
      </w:r>
      <w:proofErr w:type="spellEnd"/>
      <w:r w:rsidRPr="00B15924">
        <w:rPr>
          <w:color w:val="FF0000"/>
          <w:sz w:val="30"/>
        </w:rPr>
        <w:t xml:space="preserve"> and, consequently, the interest will start to fall. As the interest rate falls, investment spending increases in the goods market and a movement to point A along the IS curve occurs.</w:t>
      </w:r>
    </w:p>
    <w:p w:rsidR="00B15924" w:rsidRDefault="00B15924">
      <w:pPr>
        <w:rPr>
          <w:sz w:val="30"/>
        </w:rPr>
      </w:pPr>
    </w:p>
    <w:p w:rsidR="00B221D4" w:rsidRDefault="00B221D4">
      <w:pPr>
        <w:rPr>
          <w:sz w:val="30"/>
        </w:rPr>
      </w:pPr>
      <w:r>
        <w:rPr>
          <w:sz w:val="30"/>
        </w:rPr>
        <w:lastRenderedPageBreak/>
        <w:t>Distinguish between exogenous and endogenous variables in the IS-LM model</w:t>
      </w:r>
    </w:p>
    <w:p w:rsidR="00B15924" w:rsidRPr="00B15924" w:rsidRDefault="00B15924" w:rsidP="00B15924">
      <w:pPr>
        <w:rPr>
          <w:color w:val="FF0000"/>
          <w:sz w:val="30"/>
        </w:rPr>
      </w:pPr>
      <w:r w:rsidRPr="00B15924">
        <w:rPr>
          <w:color w:val="FF0000"/>
          <w:sz w:val="30"/>
        </w:rPr>
        <w:t>In the IS-LM model the most important variables that we wish to explain are the level of output and income (Y) and the interest rate (</w:t>
      </w:r>
      <w:proofErr w:type="spellStart"/>
      <w:r w:rsidRPr="00B15924">
        <w:rPr>
          <w:color w:val="FF0000"/>
          <w:sz w:val="30"/>
        </w:rPr>
        <w:t>i</w:t>
      </w:r>
      <w:proofErr w:type="spellEnd"/>
      <w:r w:rsidRPr="00B15924">
        <w:rPr>
          <w:color w:val="FF0000"/>
          <w:sz w:val="30"/>
        </w:rPr>
        <w:t>). These variables are our endogenous or dependent variables. Any variable that is influenced by these endogenous variables is, by implication, also an endogenous variable. However, a variable can contain both an exogenous (autonomous) and an endogenous component. For instance, consumption spending (C) has an exogenous (autonomous) component (co) as well as an endogenous component (YD). The same applies to investment spending and the demand for money.</w:t>
      </w:r>
    </w:p>
    <w:p w:rsidR="00B15924" w:rsidRPr="00B15924" w:rsidRDefault="00B15924" w:rsidP="00B15924">
      <w:pPr>
        <w:rPr>
          <w:color w:val="FF0000"/>
          <w:sz w:val="30"/>
        </w:rPr>
      </w:pPr>
      <w:r w:rsidRPr="00B15924">
        <w:rPr>
          <w:color w:val="FF0000"/>
          <w:sz w:val="30"/>
        </w:rPr>
        <w:t>An exogenous variable has an effect on the endogenous variables, but is in turn not influenced by the endogenous variables.</w:t>
      </w:r>
    </w:p>
    <w:p w:rsidR="00B15924" w:rsidRDefault="00B15924" w:rsidP="00B15924">
      <w:pPr>
        <w:rPr>
          <w:color w:val="FF0000"/>
          <w:sz w:val="30"/>
        </w:rPr>
      </w:pPr>
      <w:r w:rsidRPr="00B15924">
        <w:rPr>
          <w:color w:val="FF0000"/>
          <w:sz w:val="30"/>
        </w:rPr>
        <w:t>In the IS-LM model the values of the exogenous variables are determined by the model builder, while the values of the endogenous variables are determined by the exogenous variables and the specifications of the model.</w:t>
      </w:r>
    </w:p>
    <w:tbl>
      <w:tblPr>
        <w:tblStyle w:val="TableGrid"/>
        <w:tblW w:w="0" w:type="auto"/>
        <w:tblLook w:val="04A0" w:firstRow="1" w:lastRow="0" w:firstColumn="1" w:lastColumn="0" w:noHBand="0" w:noVBand="1"/>
      </w:tblPr>
      <w:tblGrid>
        <w:gridCol w:w="4508"/>
        <w:gridCol w:w="4508"/>
      </w:tblGrid>
      <w:tr w:rsidR="00B15924" w:rsidTr="00B15924">
        <w:tc>
          <w:tcPr>
            <w:tcW w:w="4508" w:type="dxa"/>
          </w:tcPr>
          <w:p w:rsidR="00B15924" w:rsidRPr="00B15924" w:rsidRDefault="00B15924" w:rsidP="00B15924">
            <w:pPr>
              <w:rPr>
                <w:b/>
                <w:color w:val="FF0000"/>
                <w:sz w:val="30"/>
              </w:rPr>
            </w:pPr>
            <w:r>
              <w:rPr>
                <w:b/>
                <w:color w:val="FF0000"/>
                <w:sz w:val="30"/>
              </w:rPr>
              <w:t>Endogenous variables</w:t>
            </w:r>
          </w:p>
        </w:tc>
        <w:tc>
          <w:tcPr>
            <w:tcW w:w="4508" w:type="dxa"/>
          </w:tcPr>
          <w:p w:rsidR="00B15924" w:rsidRPr="00B15924" w:rsidRDefault="00B15924" w:rsidP="00B15924">
            <w:pPr>
              <w:rPr>
                <w:b/>
                <w:color w:val="FF0000"/>
                <w:sz w:val="30"/>
              </w:rPr>
            </w:pPr>
            <w:r>
              <w:rPr>
                <w:b/>
                <w:color w:val="FF0000"/>
                <w:sz w:val="30"/>
              </w:rPr>
              <w:t>Exogenous variables</w:t>
            </w:r>
          </w:p>
        </w:tc>
      </w:tr>
      <w:tr w:rsidR="00B15924" w:rsidTr="00B15924">
        <w:tc>
          <w:tcPr>
            <w:tcW w:w="4508" w:type="dxa"/>
          </w:tcPr>
          <w:p w:rsidR="00B15924" w:rsidRPr="00B15924" w:rsidRDefault="00B15924" w:rsidP="00B15924">
            <w:pPr>
              <w:tabs>
                <w:tab w:val="left" w:pos="1234"/>
              </w:tabs>
              <w:rPr>
                <w:color w:val="FF0000"/>
                <w:sz w:val="30"/>
              </w:rPr>
            </w:pPr>
            <w:r w:rsidRPr="00B15924">
              <w:rPr>
                <w:color w:val="FF0000"/>
                <w:sz w:val="30"/>
              </w:rPr>
              <w:t xml:space="preserve">C = co + </w:t>
            </w:r>
            <w:proofErr w:type="spellStart"/>
            <w:r w:rsidRPr="00B15924">
              <w:rPr>
                <w:color w:val="FF0000"/>
                <w:sz w:val="30"/>
              </w:rPr>
              <w:t>cYD</w:t>
            </w:r>
            <w:proofErr w:type="spellEnd"/>
          </w:p>
          <w:p w:rsidR="00B15924" w:rsidRDefault="00B15924" w:rsidP="00B15924">
            <w:pPr>
              <w:tabs>
                <w:tab w:val="left" w:pos="1234"/>
              </w:tabs>
              <w:rPr>
                <w:color w:val="FF0000"/>
                <w:sz w:val="30"/>
              </w:rPr>
            </w:pPr>
            <w:r w:rsidRPr="00B15924">
              <w:rPr>
                <w:color w:val="FF0000"/>
                <w:sz w:val="30"/>
              </w:rPr>
              <w:t>The YD part of the consumption function is the endogenous component.</w:t>
            </w:r>
            <w:r>
              <w:rPr>
                <w:color w:val="FF0000"/>
                <w:sz w:val="30"/>
              </w:rPr>
              <w:tab/>
            </w:r>
          </w:p>
        </w:tc>
        <w:tc>
          <w:tcPr>
            <w:tcW w:w="4508" w:type="dxa"/>
          </w:tcPr>
          <w:p w:rsidR="00B15924" w:rsidRPr="00B15924" w:rsidRDefault="00B15924" w:rsidP="00B15924">
            <w:pPr>
              <w:rPr>
                <w:color w:val="FF0000"/>
                <w:sz w:val="30"/>
              </w:rPr>
            </w:pPr>
            <w:r w:rsidRPr="00B15924">
              <w:rPr>
                <w:color w:val="FF0000"/>
                <w:sz w:val="30"/>
              </w:rPr>
              <w:t xml:space="preserve">C = co + </w:t>
            </w:r>
            <w:proofErr w:type="spellStart"/>
            <w:r w:rsidRPr="00B15924">
              <w:rPr>
                <w:color w:val="FF0000"/>
                <w:sz w:val="30"/>
              </w:rPr>
              <w:t>cYD</w:t>
            </w:r>
            <w:proofErr w:type="spellEnd"/>
          </w:p>
          <w:p w:rsidR="00B15924" w:rsidRDefault="00B15924" w:rsidP="00B15924">
            <w:pPr>
              <w:rPr>
                <w:color w:val="FF0000"/>
                <w:sz w:val="30"/>
              </w:rPr>
            </w:pPr>
            <w:r w:rsidRPr="00B15924">
              <w:rPr>
                <w:color w:val="FF0000"/>
                <w:sz w:val="30"/>
              </w:rPr>
              <w:t>The autonomous or exogenous variables in the consumption function are co and c (the marginal propensity to consume). The co part is known as autonomous or exogenous consumption.</w:t>
            </w:r>
          </w:p>
        </w:tc>
      </w:tr>
      <w:tr w:rsidR="00B15924" w:rsidTr="00B15924">
        <w:tc>
          <w:tcPr>
            <w:tcW w:w="4508" w:type="dxa"/>
          </w:tcPr>
          <w:p w:rsidR="00B15924" w:rsidRDefault="00B15924" w:rsidP="00B15924">
            <w:pPr>
              <w:rPr>
                <w:color w:val="FF0000"/>
                <w:sz w:val="30"/>
              </w:rPr>
            </w:pPr>
            <w:r w:rsidRPr="00B15924">
              <w:rPr>
                <w:color w:val="FF0000"/>
                <w:sz w:val="30"/>
              </w:rPr>
              <w:t>The parts of investment that are dependent on income and the interest rate are the endogenous components.</w:t>
            </w:r>
          </w:p>
        </w:tc>
        <w:tc>
          <w:tcPr>
            <w:tcW w:w="4508" w:type="dxa"/>
          </w:tcPr>
          <w:p w:rsidR="00B15924" w:rsidRDefault="00B15924" w:rsidP="00B15924">
            <w:pPr>
              <w:rPr>
                <w:color w:val="FF0000"/>
                <w:sz w:val="30"/>
              </w:rPr>
            </w:pPr>
            <w:r w:rsidRPr="00B15924">
              <w:rPr>
                <w:color w:val="FF0000"/>
                <w:sz w:val="30"/>
              </w:rPr>
              <w:t>The part of investment that is influenced by expectations, business confidence, and political and social factors is the exogenous component of investment. This is known as autonomous or exogenous investment.</w:t>
            </w:r>
          </w:p>
        </w:tc>
      </w:tr>
      <w:tr w:rsidR="00B15924" w:rsidTr="00B15924">
        <w:tc>
          <w:tcPr>
            <w:tcW w:w="4508" w:type="dxa"/>
          </w:tcPr>
          <w:p w:rsidR="00B15924" w:rsidRDefault="00B15924" w:rsidP="00B15924">
            <w:pPr>
              <w:rPr>
                <w:color w:val="FF0000"/>
                <w:sz w:val="30"/>
              </w:rPr>
            </w:pPr>
            <w:r w:rsidRPr="00B15924">
              <w:rPr>
                <w:color w:val="FF0000"/>
                <w:sz w:val="30"/>
              </w:rPr>
              <w:lastRenderedPageBreak/>
              <w:t>Government spending (G) does not contain an endogenous component.</w:t>
            </w:r>
          </w:p>
        </w:tc>
        <w:tc>
          <w:tcPr>
            <w:tcW w:w="4508" w:type="dxa"/>
          </w:tcPr>
          <w:p w:rsidR="00B15924" w:rsidRDefault="00B15924" w:rsidP="00B15924">
            <w:pPr>
              <w:rPr>
                <w:color w:val="FF0000"/>
                <w:sz w:val="30"/>
              </w:rPr>
            </w:pPr>
            <w:r w:rsidRPr="00B15924">
              <w:rPr>
                <w:color w:val="FF0000"/>
                <w:sz w:val="30"/>
              </w:rPr>
              <w:t>Government spending is an exogenous variable because its value is not determined by the endogenous variables in the model.</w:t>
            </w:r>
          </w:p>
        </w:tc>
      </w:tr>
      <w:tr w:rsidR="00B15924" w:rsidTr="00B15924">
        <w:tc>
          <w:tcPr>
            <w:tcW w:w="4508" w:type="dxa"/>
          </w:tcPr>
          <w:p w:rsidR="00B15924" w:rsidRPr="00B15924" w:rsidRDefault="00B15924" w:rsidP="00B15924">
            <w:pPr>
              <w:rPr>
                <w:color w:val="FF0000"/>
                <w:sz w:val="30"/>
              </w:rPr>
            </w:pPr>
            <w:r w:rsidRPr="00B15924">
              <w:rPr>
                <w:color w:val="FF0000"/>
                <w:sz w:val="30"/>
              </w:rPr>
              <w:t>In this specific version of the IS-LM model, taxation (T) does not contain an endogenous component.</w:t>
            </w:r>
          </w:p>
          <w:p w:rsidR="00B15924" w:rsidRDefault="00B15924" w:rsidP="00B15924">
            <w:pPr>
              <w:rPr>
                <w:color w:val="FF0000"/>
                <w:sz w:val="30"/>
              </w:rPr>
            </w:pPr>
            <w:r w:rsidRPr="00B15924">
              <w:rPr>
                <w:color w:val="FF0000"/>
                <w:sz w:val="30"/>
              </w:rPr>
              <w:t>If it is assumed that taxation is a function of the level of output and income, then it would be an endogenous variable.</w:t>
            </w:r>
          </w:p>
        </w:tc>
        <w:tc>
          <w:tcPr>
            <w:tcW w:w="4508" w:type="dxa"/>
          </w:tcPr>
          <w:p w:rsidR="00B15924" w:rsidRDefault="00B15924" w:rsidP="00B15924">
            <w:pPr>
              <w:rPr>
                <w:color w:val="FF0000"/>
                <w:sz w:val="30"/>
              </w:rPr>
            </w:pPr>
            <w:r w:rsidRPr="00B15924">
              <w:rPr>
                <w:color w:val="FF0000"/>
                <w:sz w:val="30"/>
              </w:rPr>
              <w:t>Taxation is an exogenous component because its value is not determined by the endogenous variables.</w:t>
            </w:r>
          </w:p>
        </w:tc>
      </w:tr>
      <w:tr w:rsidR="00B15924" w:rsidTr="00B15924">
        <w:tc>
          <w:tcPr>
            <w:tcW w:w="4508" w:type="dxa"/>
          </w:tcPr>
          <w:p w:rsidR="00B15924" w:rsidRDefault="00B15924" w:rsidP="00B15924">
            <w:pPr>
              <w:rPr>
                <w:color w:val="FF0000"/>
                <w:sz w:val="30"/>
              </w:rPr>
            </w:pPr>
            <w:r w:rsidRPr="00B15924">
              <w:rPr>
                <w:color w:val="FF0000"/>
                <w:sz w:val="30"/>
              </w:rPr>
              <w:t>The supply of money does not contain an endogenous component.</w:t>
            </w:r>
          </w:p>
        </w:tc>
        <w:tc>
          <w:tcPr>
            <w:tcW w:w="4508" w:type="dxa"/>
          </w:tcPr>
          <w:p w:rsidR="00B15924" w:rsidRDefault="00B15924" w:rsidP="00B15924">
            <w:pPr>
              <w:rPr>
                <w:color w:val="FF0000"/>
                <w:sz w:val="30"/>
              </w:rPr>
            </w:pPr>
            <w:r w:rsidRPr="00B15924">
              <w:rPr>
                <w:color w:val="FF0000"/>
                <w:sz w:val="30"/>
              </w:rPr>
              <w:t>The supply of money is entirely exogenous and the quantity of money is determined by the central bank.</w:t>
            </w:r>
          </w:p>
        </w:tc>
      </w:tr>
      <w:tr w:rsidR="00B15924" w:rsidTr="00B15924">
        <w:tc>
          <w:tcPr>
            <w:tcW w:w="4508" w:type="dxa"/>
          </w:tcPr>
          <w:p w:rsidR="00B15924" w:rsidRDefault="00B15924" w:rsidP="00B15924">
            <w:pPr>
              <w:rPr>
                <w:color w:val="FF0000"/>
                <w:sz w:val="30"/>
              </w:rPr>
            </w:pPr>
            <w:r w:rsidRPr="00B15924">
              <w:rPr>
                <w:color w:val="FF0000"/>
                <w:sz w:val="30"/>
              </w:rPr>
              <w:t>The endogenous component of the demand for money is the part of the demand for money that is determined by the interest rate and the level of output and income.</w:t>
            </w:r>
          </w:p>
        </w:tc>
        <w:tc>
          <w:tcPr>
            <w:tcW w:w="4508" w:type="dxa"/>
          </w:tcPr>
          <w:p w:rsidR="00B15924" w:rsidRDefault="00B15924" w:rsidP="00B15924">
            <w:pPr>
              <w:rPr>
                <w:color w:val="FF0000"/>
                <w:sz w:val="30"/>
              </w:rPr>
            </w:pPr>
            <w:r w:rsidRPr="00B15924">
              <w:rPr>
                <w:color w:val="FF0000"/>
                <w:sz w:val="30"/>
              </w:rPr>
              <w:t>The exogenous component of the demand for money is the part that is influenced by expectations, business confidence, and political and social factors.</w:t>
            </w:r>
          </w:p>
        </w:tc>
      </w:tr>
    </w:tbl>
    <w:p w:rsidR="00B15924" w:rsidRDefault="00B15924" w:rsidP="00B15924">
      <w:pPr>
        <w:rPr>
          <w:color w:val="FF0000"/>
          <w:sz w:val="30"/>
        </w:rPr>
      </w:pPr>
    </w:p>
    <w:p w:rsidR="00B15924" w:rsidRPr="00B15924" w:rsidRDefault="00B15924" w:rsidP="00B15924">
      <w:pPr>
        <w:rPr>
          <w:color w:val="FF0000"/>
          <w:sz w:val="30"/>
        </w:rPr>
      </w:pPr>
    </w:p>
    <w:p w:rsidR="00B15924" w:rsidRDefault="00B15924">
      <w:pPr>
        <w:rPr>
          <w:sz w:val="30"/>
        </w:rPr>
      </w:pPr>
    </w:p>
    <w:p w:rsidR="00B221D4" w:rsidRDefault="00B221D4">
      <w:pPr>
        <w:rPr>
          <w:sz w:val="30"/>
        </w:rPr>
      </w:pPr>
      <w:r>
        <w:rPr>
          <w:sz w:val="30"/>
        </w:rPr>
        <w:t>Show graphically the impact of a change in exogenous variables in the IS-LM model</w:t>
      </w:r>
    </w:p>
    <w:p w:rsidR="00B15924" w:rsidRDefault="00741B53">
      <w:pPr>
        <w:rPr>
          <w:color w:val="FF0000"/>
          <w:sz w:val="30"/>
        </w:rPr>
      </w:pPr>
      <w:r w:rsidRPr="00741B53">
        <w:rPr>
          <w:color w:val="FF0000"/>
          <w:sz w:val="30"/>
        </w:rPr>
        <w:t>In the previous section we indicated that, in this model, the economy can reach an equilibrium position that is not necessarily the level of full employment. The question then arises as to what can be done to ensure that, in this model, the economy moves to the level of full employment.</w:t>
      </w:r>
    </w:p>
    <w:p w:rsidR="00741B53" w:rsidRDefault="00741B53">
      <w:pPr>
        <w:rPr>
          <w:color w:val="FF0000"/>
          <w:sz w:val="30"/>
        </w:rPr>
      </w:pPr>
      <w:r w:rsidRPr="00741B53">
        <w:rPr>
          <w:noProof/>
          <w:color w:val="FF0000"/>
          <w:sz w:val="30"/>
          <w:lang w:eastAsia="en-ZA"/>
        </w:rPr>
        <w:lastRenderedPageBreak/>
        <w:drawing>
          <wp:inline distT="0" distB="0" distL="0" distR="0">
            <wp:extent cx="5731510" cy="5731510"/>
            <wp:effectExtent l="0" t="0" r="2540"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rsidR="00741B53" w:rsidRDefault="00741B53">
      <w:pPr>
        <w:rPr>
          <w:color w:val="FF0000"/>
          <w:sz w:val="30"/>
        </w:rPr>
      </w:pPr>
      <w:r>
        <w:rPr>
          <w:color w:val="FF0000"/>
          <w:sz w:val="30"/>
        </w:rPr>
        <w:t>Diagram: Equilibrium and full employment in the IS-LM model</w:t>
      </w:r>
    </w:p>
    <w:p w:rsidR="00741B53" w:rsidRDefault="00741B53">
      <w:pPr>
        <w:rPr>
          <w:color w:val="FF0000"/>
          <w:sz w:val="30"/>
        </w:rPr>
      </w:pPr>
      <w:r w:rsidRPr="00741B53">
        <w:rPr>
          <w:color w:val="FF0000"/>
          <w:sz w:val="30"/>
        </w:rPr>
        <w:t>The answer to this issue lies in changes in the exogenous factors. In the sections that follow, this model is therefore used to analyse the impact of a number exogenous factors on the economy. An exogenous factor or variable is a variable that we take as given and that is thus unexplained in the model.</w:t>
      </w:r>
    </w:p>
    <w:p w:rsidR="00741B53" w:rsidRDefault="00741B53">
      <w:pPr>
        <w:rPr>
          <w:color w:val="FF0000"/>
          <w:sz w:val="30"/>
        </w:rPr>
      </w:pPr>
    </w:p>
    <w:p w:rsidR="00E2593F" w:rsidRDefault="00E2593F">
      <w:pPr>
        <w:rPr>
          <w:color w:val="FF0000"/>
          <w:sz w:val="30"/>
        </w:rPr>
      </w:pPr>
    </w:p>
    <w:p w:rsidR="00741B53" w:rsidRDefault="00741B53">
      <w:pPr>
        <w:rPr>
          <w:color w:val="FF0000"/>
          <w:sz w:val="30"/>
        </w:rPr>
      </w:pPr>
      <w:r>
        <w:rPr>
          <w:color w:val="FF0000"/>
          <w:sz w:val="30"/>
        </w:rPr>
        <w:t xml:space="preserve">The </w:t>
      </w:r>
      <w:r w:rsidR="00E2593F">
        <w:rPr>
          <w:color w:val="FF0000"/>
          <w:sz w:val="30"/>
        </w:rPr>
        <w:t>important exogenous variables that we will look at in more detail are given in the following table:</w:t>
      </w:r>
    </w:p>
    <w:tbl>
      <w:tblPr>
        <w:tblStyle w:val="TableGrid"/>
        <w:tblW w:w="0" w:type="auto"/>
        <w:tblLook w:val="04A0" w:firstRow="1" w:lastRow="0" w:firstColumn="1" w:lastColumn="0" w:noHBand="0" w:noVBand="1"/>
      </w:tblPr>
      <w:tblGrid>
        <w:gridCol w:w="4508"/>
        <w:gridCol w:w="4508"/>
      </w:tblGrid>
      <w:tr w:rsidR="00E2593F" w:rsidTr="00E2593F">
        <w:tc>
          <w:tcPr>
            <w:tcW w:w="4508" w:type="dxa"/>
          </w:tcPr>
          <w:p w:rsidR="00E2593F" w:rsidRPr="00E2593F" w:rsidRDefault="00E2593F">
            <w:pPr>
              <w:rPr>
                <w:b/>
                <w:color w:val="FF0000"/>
                <w:sz w:val="30"/>
              </w:rPr>
            </w:pPr>
            <w:r>
              <w:rPr>
                <w:b/>
                <w:color w:val="FF0000"/>
                <w:sz w:val="30"/>
              </w:rPr>
              <w:lastRenderedPageBreak/>
              <w:t>Exogenous variables in the goods market (shifts the IS curve)</w:t>
            </w:r>
          </w:p>
        </w:tc>
        <w:tc>
          <w:tcPr>
            <w:tcW w:w="4508" w:type="dxa"/>
          </w:tcPr>
          <w:p w:rsidR="00E2593F" w:rsidRPr="00E2593F" w:rsidRDefault="00E2593F">
            <w:pPr>
              <w:rPr>
                <w:b/>
                <w:color w:val="FF0000"/>
                <w:sz w:val="30"/>
              </w:rPr>
            </w:pPr>
            <w:r>
              <w:rPr>
                <w:b/>
                <w:color w:val="FF0000"/>
                <w:sz w:val="30"/>
              </w:rPr>
              <w:t>Exogenous variables in the financial market (shifts the LM curve)</w:t>
            </w:r>
          </w:p>
        </w:tc>
      </w:tr>
      <w:tr w:rsidR="00E2593F" w:rsidTr="00E2593F">
        <w:tc>
          <w:tcPr>
            <w:tcW w:w="4508" w:type="dxa"/>
          </w:tcPr>
          <w:p w:rsidR="00E2593F" w:rsidRPr="00E2593F" w:rsidRDefault="00E2593F" w:rsidP="00E2593F">
            <w:pPr>
              <w:rPr>
                <w:color w:val="FF0000"/>
                <w:sz w:val="30"/>
              </w:rPr>
            </w:pPr>
            <w:r w:rsidRPr="00E2593F">
              <w:rPr>
                <w:color w:val="FF0000"/>
                <w:sz w:val="30"/>
              </w:rPr>
              <w:t>government spending (G)</w:t>
            </w:r>
          </w:p>
          <w:p w:rsidR="00E2593F" w:rsidRPr="00E2593F" w:rsidRDefault="00E2593F" w:rsidP="00E2593F">
            <w:pPr>
              <w:rPr>
                <w:color w:val="FF0000"/>
                <w:sz w:val="30"/>
              </w:rPr>
            </w:pPr>
            <w:r w:rsidRPr="00E2593F">
              <w:rPr>
                <w:color w:val="FF0000"/>
                <w:sz w:val="30"/>
              </w:rPr>
              <w:t>taxes (T)</w:t>
            </w:r>
          </w:p>
          <w:p w:rsidR="00E2593F" w:rsidRPr="00E2593F" w:rsidRDefault="00E2593F" w:rsidP="00E2593F">
            <w:pPr>
              <w:rPr>
                <w:color w:val="FF0000"/>
                <w:sz w:val="30"/>
              </w:rPr>
            </w:pPr>
            <w:r w:rsidRPr="00E2593F">
              <w:rPr>
                <w:color w:val="FF0000"/>
                <w:sz w:val="30"/>
              </w:rPr>
              <w:t>consumer confidence (</w:t>
            </w:r>
            <w:proofErr w:type="spellStart"/>
            <w:r w:rsidRPr="00E2593F">
              <w:rPr>
                <w:color w:val="FF0000"/>
                <w:sz w:val="30"/>
              </w:rPr>
              <w:t>c0</w:t>
            </w:r>
            <w:proofErr w:type="spellEnd"/>
            <w:r w:rsidRPr="00E2593F">
              <w:rPr>
                <w:color w:val="FF0000"/>
                <w:sz w:val="30"/>
              </w:rPr>
              <w:t>)</w:t>
            </w:r>
          </w:p>
          <w:p w:rsidR="00E2593F" w:rsidRDefault="00E2593F" w:rsidP="00E2593F">
            <w:pPr>
              <w:rPr>
                <w:color w:val="FF0000"/>
                <w:sz w:val="30"/>
              </w:rPr>
            </w:pPr>
            <w:r w:rsidRPr="00E2593F">
              <w:rPr>
                <w:color w:val="FF0000"/>
                <w:sz w:val="30"/>
              </w:rPr>
              <w:t>investor confidence (Ī)</w:t>
            </w:r>
          </w:p>
        </w:tc>
        <w:tc>
          <w:tcPr>
            <w:tcW w:w="4508" w:type="dxa"/>
          </w:tcPr>
          <w:p w:rsidR="00E2593F" w:rsidRDefault="00E2593F">
            <w:pPr>
              <w:rPr>
                <w:color w:val="FF0000"/>
                <w:sz w:val="30"/>
              </w:rPr>
            </w:pPr>
            <w:r w:rsidRPr="00E2593F">
              <w:rPr>
                <w:color w:val="FF0000"/>
                <w:sz w:val="30"/>
              </w:rPr>
              <w:t>nominal money supply (M</w:t>
            </w:r>
            <w:r>
              <w:rPr>
                <w:color w:val="FF0000"/>
                <w:sz w:val="30"/>
              </w:rPr>
              <w:t>*</w:t>
            </w:r>
            <w:r w:rsidRPr="00E2593F">
              <w:rPr>
                <w:color w:val="FF0000"/>
                <w:sz w:val="30"/>
              </w:rPr>
              <w:t>s)</w:t>
            </w:r>
          </w:p>
        </w:tc>
      </w:tr>
    </w:tbl>
    <w:p w:rsidR="00E2593F" w:rsidRDefault="00E2593F">
      <w:pPr>
        <w:rPr>
          <w:color w:val="FF0000"/>
          <w:sz w:val="30"/>
        </w:rPr>
      </w:pPr>
    </w:p>
    <w:p w:rsidR="00E2593F" w:rsidRPr="00E2593F" w:rsidRDefault="00E2593F" w:rsidP="00E2593F">
      <w:pPr>
        <w:rPr>
          <w:color w:val="FF0000"/>
          <w:sz w:val="30"/>
        </w:rPr>
      </w:pPr>
      <w:r w:rsidRPr="00E2593F">
        <w:rPr>
          <w:color w:val="FF0000"/>
          <w:sz w:val="30"/>
        </w:rPr>
        <w:t>In terms of our IS-LM model, a change in exogenous variables in the goods market shifts the IS curve, while a change in exogenous variables in the financial market shifts the LM curve. Revise the sections on shifts of the IS curve and shifts of the LM curve if you are unsure of the meaning of these shifts.</w:t>
      </w:r>
    </w:p>
    <w:p w:rsidR="00E2593F" w:rsidRPr="00E2593F" w:rsidRDefault="00E2593F" w:rsidP="00E2593F">
      <w:pPr>
        <w:rPr>
          <w:color w:val="FF0000"/>
          <w:sz w:val="30"/>
        </w:rPr>
      </w:pPr>
      <w:r w:rsidRPr="00E2593F">
        <w:rPr>
          <w:color w:val="FF0000"/>
          <w:sz w:val="30"/>
        </w:rPr>
        <w:t>Using our IS-LM model we can illustrate how fiscal and monetary policy can be used to reach full employment.</w:t>
      </w:r>
    </w:p>
    <w:p w:rsidR="00E2593F" w:rsidRDefault="00E2593F" w:rsidP="00E2593F">
      <w:pPr>
        <w:rPr>
          <w:color w:val="FF0000"/>
          <w:sz w:val="30"/>
        </w:rPr>
      </w:pPr>
      <w:r w:rsidRPr="00E2593F">
        <w:rPr>
          <w:color w:val="FF0000"/>
          <w:sz w:val="30"/>
        </w:rPr>
        <w:t>An increase in government spending, which is a fiscal policy measure, shifts the IS curve rightwards and full employment can be reached. An increase in the money supply, which is a monetary policy measure, shifts the LM curve downwards and full employment can be reached.</w:t>
      </w:r>
    </w:p>
    <w:p w:rsidR="00E2593F" w:rsidRDefault="00E2593F" w:rsidP="00E2593F">
      <w:pPr>
        <w:rPr>
          <w:color w:val="FF0000"/>
          <w:sz w:val="30"/>
        </w:rPr>
      </w:pPr>
    </w:p>
    <w:p w:rsidR="00E2593F" w:rsidRDefault="00E2593F" w:rsidP="00E2593F">
      <w:pPr>
        <w:rPr>
          <w:color w:val="FF0000"/>
          <w:sz w:val="30"/>
        </w:rPr>
      </w:pPr>
      <w:r w:rsidRPr="00E2593F">
        <w:rPr>
          <w:noProof/>
          <w:color w:val="FF0000"/>
          <w:sz w:val="30"/>
          <w:lang w:eastAsia="en-ZA"/>
        </w:rPr>
        <w:drawing>
          <wp:inline distT="0" distB="0" distL="0" distR="0">
            <wp:extent cx="5731510" cy="2676592"/>
            <wp:effectExtent l="0" t="0" r="254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2676592"/>
                    </a:xfrm>
                    <a:prstGeom prst="rect">
                      <a:avLst/>
                    </a:prstGeom>
                    <a:noFill/>
                    <a:ln>
                      <a:noFill/>
                    </a:ln>
                  </pic:spPr>
                </pic:pic>
              </a:graphicData>
            </a:graphic>
          </wp:inline>
        </w:drawing>
      </w:r>
    </w:p>
    <w:p w:rsidR="00E2593F" w:rsidRPr="00741B53" w:rsidRDefault="00E2593F" w:rsidP="00E2593F">
      <w:pPr>
        <w:rPr>
          <w:color w:val="FF0000"/>
          <w:sz w:val="30"/>
        </w:rPr>
      </w:pPr>
      <w:r>
        <w:rPr>
          <w:color w:val="FF0000"/>
          <w:sz w:val="30"/>
        </w:rPr>
        <w:t>Diagram: Exogenous changes in the IS-LM model</w:t>
      </w:r>
    </w:p>
    <w:p w:rsidR="00B15924" w:rsidRDefault="00B15924">
      <w:pPr>
        <w:rPr>
          <w:sz w:val="30"/>
        </w:rPr>
      </w:pPr>
    </w:p>
    <w:p w:rsidR="00E2593F" w:rsidRDefault="00E2593F">
      <w:pPr>
        <w:rPr>
          <w:sz w:val="30"/>
        </w:rPr>
      </w:pPr>
    </w:p>
    <w:p w:rsidR="00E2593F" w:rsidRDefault="00E2593F">
      <w:pPr>
        <w:rPr>
          <w:sz w:val="30"/>
        </w:rPr>
      </w:pPr>
    </w:p>
    <w:p w:rsidR="009C4571" w:rsidRDefault="00E2593F">
      <w:pPr>
        <w:rPr>
          <w:sz w:val="30"/>
        </w:rPr>
      </w:pPr>
      <w:r>
        <w:rPr>
          <w:sz w:val="30"/>
        </w:rPr>
        <w:t>The impact of fiscal policy on the IS-LM model</w:t>
      </w:r>
    </w:p>
    <w:p w:rsidR="00E2593F" w:rsidRPr="00E2593F" w:rsidRDefault="00E2593F" w:rsidP="00E2593F">
      <w:pPr>
        <w:rPr>
          <w:color w:val="FF0000"/>
          <w:sz w:val="30"/>
        </w:rPr>
      </w:pPr>
      <w:r w:rsidRPr="00E2593F">
        <w:rPr>
          <w:color w:val="FF0000"/>
          <w:sz w:val="30"/>
        </w:rPr>
        <w:t xml:space="preserve">An expansionary policy is used to stimulate economic activity by increasing the demand for goods (aggregate demand). An </w:t>
      </w:r>
      <w:r w:rsidRPr="00E2593F">
        <w:rPr>
          <w:b/>
          <w:color w:val="FF0000"/>
          <w:sz w:val="30"/>
        </w:rPr>
        <w:t>expansionary fiscal policy</w:t>
      </w:r>
      <w:r w:rsidRPr="00E2593F">
        <w:rPr>
          <w:color w:val="FF0000"/>
          <w:sz w:val="30"/>
        </w:rPr>
        <w:t xml:space="preserve"> means that government spending has to be increased and/or taxes have to be decreased.</w:t>
      </w:r>
    </w:p>
    <w:p w:rsidR="00E2593F" w:rsidRPr="00E2593F" w:rsidRDefault="00E2593F" w:rsidP="00E2593F">
      <w:pPr>
        <w:rPr>
          <w:color w:val="FF0000"/>
          <w:sz w:val="30"/>
        </w:rPr>
      </w:pPr>
      <w:r w:rsidRPr="00E2593F">
        <w:rPr>
          <w:color w:val="FF0000"/>
          <w:sz w:val="30"/>
        </w:rPr>
        <w:t xml:space="preserve">A contractionary policy is used to "cool down" economic activity by decreasing the demand for goods (aggregate demand). A </w:t>
      </w:r>
      <w:r w:rsidRPr="00E2593F">
        <w:rPr>
          <w:b/>
          <w:color w:val="FF0000"/>
          <w:sz w:val="30"/>
        </w:rPr>
        <w:t>contractionary fiscal policy</w:t>
      </w:r>
      <w:r w:rsidRPr="00E2593F">
        <w:rPr>
          <w:color w:val="FF0000"/>
          <w:sz w:val="30"/>
        </w:rPr>
        <w:t xml:space="preserve"> means that government spending has to be reduced and/or taxes have to be increased.</w:t>
      </w:r>
    </w:p>
    <w:p w:rsidR="00E2593F" w:rsidRDefault="00E2593F">
      <w:pPr>
        <w:rPr>
          <w:sz w:val="30"/>
        </w:rPr>
      </w:pPr>
    </w:p>
    <w:p w:rsidR="00E2593F" w:rsidRDefault="00E2593F">
      <w:pPr>
        <w:rPr>
          <w:sz w:val="30"/>
        </w:rPr>
      </w:pPr>
      <w:r>
        <w:rPr>
          <w:sz w:val="30"/>
        </w:rPr>
        <w:t>The factors that influence the impact of fiscal policy</w:t>
      </w:r>
    </w:p>
    <w:p w:rsidR="00E2593F" w:rsidRDefault="00E2593F">
      <w:pPr>
        <w:rPr>
          <w:color w:val="FF0000"/>
          <w:sz w:val="30"/>
        </w:rPr>
      </w:pPr>
      <w:r w:rsidRPr="00E2593F">
        <w:rPr>
          <w:color w:val="FF0000"/>
          <w:sz w:val="30"/>
        </w:rPr>
        <w:t>Using the diagram for the IS-LM model, the end result of an increase in taxation can be represented as follows:</w:t>
      </w:r>
    </w:p>
    <w:p w:rsidR="00E2593F" w:rsidRDefault="00E2593F">
      <w:pPr>
        <w:rPr>
          <w:color w:val="FF0000"/>
          <w:sz w:val="30"/>
        </w:rPr>
      </w:pPr>
      <w:r w:rsidRPr="00E2593F">
        <w:rPr>
          <w:noProof/>
          <w:color w:val="FF0000"/>
          <w:sz w:val="30"/>
          <w:lang w:eastAsia="en-ZA"/>
        </w:rPr>
        <w:lastRenderedPageBreak/>
        <w:drawing>
          <wp:inline distT="0" distB="0" distL="0" distR="0">
            <wp:extent cx="5731510" cy="5731510"/>
            <wp:effectExtent l="0" t="0" r="2540" b="254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rsidR="00E2593F" w:rsidRDefault="00E2593F">
      <w:pPr>
        <w:rPr>
          <w:color w:val="FF0000"/>
          <w:sz w:val="30"/>
        </w:rPr>
      </w:pPr>
      <w:r>
        <w:rPr>
          <w:color w:val="FF0000"/>
          <w:sz w:val="30"/>
        </w:rPr>
        <w:t>Diagram: Impact of a contractionary fiscal policy</w:t>
      </w:r>
    </w:p>
    <w:p w:rsidR="00E2593F" w:rsidRDefault="00E2593F">
      <w:pPr>
        <w:rPr>
          <w:color w:val="FF0000"/>
          <w:sz w:val="30"/>
        </w:rPr>
      </w:pPr>
    </w:p>
    <w:p w:rsidR="00E2593F" w:rsidRPr="00E2593F" w:rsidRDefault="00E2593F" w:rsidP="00E2593F">
      <w:pPr>
        <w:rPr>
          <w:color w:val="FF0000"/>
          <w:sz w:val="30"/>
        </w:rPr>
      </w:pPr>
      <w:r w:rsidRPr="00E2593F">
        <w:rPr>
          <w:color w:val="FF0000"/>
          <w:sz w:val="30"/>
        </w:rPr>
        <w:t>An increase in taxation causes a leftward shift of the IS curve and a new equilibrium is formed at point C. From this diagram it is clear that an increase in taxation causes a decline in the interest rate and a decrease in output and income.</w:t>
      </w:r>
    </w:p>
    <w:p w:rsidR="00E2593F" w:rsidRPr="00E2593F" w:rsidRDefault="00E2593F" w:rsidP="00E2593F">
      <w:pPr>
        <w:rPr>
          <w:color w:val="FF0000"/>
          <w:sz w:val="30"/>
        </w:rPr>
      </w:pPr>
      <w:r w:rsidRPr="00E2593F">
        <w:rPr>
          <w:color w:val="FF0000"/>
          <w:sz w:val="30"/>
        </w:rPr>
        <w:t xml:space="preserve">The challenge for you is to describe why the interest rate and the level of output decrease if taxation is increased, as well as what happens to the other variables in the model – such as investment, the demand for </w:t>
      </w:r>
      <w:r w:rsidRPr="00E2593F">
        <w:rPr>
          <w:color w:val="FF0000"/>
          <w:sz w:val="30"/>
        </w:rPr>
        <w:lastRenderedPageBreak/>
        <w:t>money, consumption spending, the money supply and government spending.</w:t>
      </w:r>
    </w:p>
    <w:p w:rsidR="00E2593F" w:rsidRDefault="00E2593F" w:rsidP="00E2593F">
      <w:pPr>
        <w:rPr>
          <w:color w:val="FF0000"/>
          <w:sz w:val="30"/>
        </w:rPr>
      </w:pPr>
      <w:r w:rsidRPr="00E2593F">
        <w:rPr>
          <w:color w:val="FF0000"/>
          <w:sz w:val="30"/>
        </w:rPr>
        <w:t>Note that the first decision you have to make is in which market the initial impact is felt. In the case of taxation, the initial impact is in the goods market. Once you have described the initial impact in the goods market, you need to explain how the events in the goods market are now going to influence the financial market and how changes in the financial market again impact on the goods market. You therefore have to move from the goods market to the financial market and then back to the goods market.</w:t>
      </w:r>
    </w:p>
    <w:p w:rsidR="00E2593F" w:rsidRDefault="00E2593F" w:rsidP="00E2593F">
      <w:pPr>
        <w:rPr>
          <w:color w:val="FF0000"/>
          <w:sz w:val="30"/>
        </w:rPr>
      </w:pPr>
    </w:p>
    <w:p w:rsidR="00E2593F" w:rsidRDefault="00E2593F" w:rsidP="00E2593F">
      <w:pPr>
        <w:rPr>
          <w:color w:val="FF0000"/>
          <w:sz w:val="30"/>
        </w:rPr>
      </w:pPr>
      <w:r>
        <w:rPr>
          <w:b/>
          <w:color w:val="FF0000"/>
          <w:sz w:val="30"/>
        </w:rPr>
        <w:t>An events chain</w:t>
      </w:r>
    </w:p>
    <w:p w:rsidR="00E2593F" w:rsidRDefault="00472A91" w:rsidP="00E2593F">
      <w:pPr>
        <w:rPr>
          <w:color w:val="FF0000"/>
          <w:sz w:val="30"/>
        </w:rPr>
      </w:pPr>
      <w:r w:rsidRPr="00472A91">
        <w:rPr>
          <w:color w:val="FF0000"/>
          <w:sz w:val="30"/>
        </w:rPr>
        <w:t>Using words and a chain of events, the impact of an increase in taxation on output and income and the interest rate can be described as follows:</w:t>
      </w:r>
    </w:p>
    <w:p w:rsidR="005D3CC9" w:rsidRPr="005D3CC9" w:rsidRDefault="005D3CC9" w:rsidP="005D3CC9">
      <w:pPr>
        <w:rPr>
          <w:color w:val="FF0000"/>
          <w:sz w:val="30"/>
        </w:rPr>
      </w:pPr>
      <w:r w:rsidRPr="005D3CC9">
        <w:rPr>
          <w:color w:val="FF0000"/>
          <w:sz w:val="30"/>
        </w:rPr>
        <w:t>The initial effect is on the goods market. The increase in the tax rate reduces disposable income. The reduction in disposable income causes a decrease in consumption spending because consumption spending is a positive function of disposable income.</w:t>
      </w:r>
    </w:p>
    <w:p w:rsidR="005D3CC9" w:rsidRPr="005D3CC9" w:rsidRDefault="005D3CC9" w:rsidP="005D3CC9">
      <w:pPr>
        <w:rPr>
          <w:color w:val="FF0000"/>
          <w:sz w:val="30"/>
        </w:rPr>
      </w:pPr>
      <w:r w:rsidRPr="005D3CC9">
        <w:rPr>
          <w:color w:val="FF0000"/>
          <w:sz w:val="30"/>
        </w:rPr>
        <w:t>A decline in consumption spending causes a decline in the demand for goods since Z = C + I + G. The decline in demand reduces the level of output and income because the demand for goods determines the level of output and income.</w:t>
      </w:r>
    </w:p>
    <w:p w:rsidR="005D3CC9" w:rsidRPr="005D3CC9" w:rsidRDefault="005D3CC9" w:rsidP="005D3CC9">
      <w:pPr>
        <w:rPr>
          <w:color w:val="FF0000"/>
          <w:sz w:val="30"/>
        </w:rPr>
      </w:pPr>
      <w:r w:rsidRPr="005D3CC9">
        <w:rPr>
          <w:color w:val="FF0000"/>
          <w:sz w:val="30"/>
        </w:rPr>
        <w:t>T</w:t>
      </w:r>
      <w:r w:rsidR="00C96C73">
        <w:rPr>
          <w:rFonts w:cstheme="minorHAnsi"/>
          <w:color w:val="FF0000"/>
          <w:sz w:val="30"/>
        </w:rPr>
        <w:t>↑</w:t>
      </w:r>
      <w:r w:rsidRPr="005D3CC9">
        <w:rPr>
          <w:color w:val="FF0000"/>
          <w:sz w:val="30"/>
        </w:rPr>
        <w:softHyphen/>
        <w:t xml:space="preserve"> </w:t>
      </w:r>
      <w:r w:rsidR="00C96C73">
        <w:rPr>
          <w:color w:val="FF0000"/>
          <w:sz w:val="30"/>
        </w:rPr>
        <w:t>=&gt;</w:t>
      </w:r>
      <w:r w:rsidRPr="005D3CC9">
        <w:rPr>
          <w:color w:val="FF0000"/>
          <w:sz w:val="30"/>
        </w:rPr>
        <w:t xml:space="preserve"> YD</w:t>
      </w:r>
      <w:r w:rsidR="00C96C73">
        <w:rPr>
          <w:rFonts w:cstheme="minorHAnsi"/>
          <w:color w:val="FF0000"/>
          <w:sz w:val="30"/>
        </w:rPr>
        <w:t>↓</w:t>
      </w:r>
      <w:r w:rsidRPr="005D3CC9">
        <w:rPr>
          <w:color w:val="FF0000"/>
          <w:sz w:val="30"/>
        </w:rPr>
        <w:t xml:space="preserve"> </w:t>
      </w:r>
      <w:r w:rsidR="00C96C73">
        <w:rPr>
          <w:color w:val="FF0000"/>
          <w:sz w:val="30"/>
        </w:rPr>
        <w:t>=&gt;</w:t>
      </w:r>
      <w:r w:rsidRPr="005D3CC9">
        <w:rPr>
          <w:color w:val="FF0000"/>
          <w:sz w:val="30"/>
        </w:rPr>
        <w:t xml:space="preserve"> C</w:t>
      </w:r>
      <w:r w:rsidR="00C96C73">
        <w:rPr>
          <w:rFonts w:cstheme="minorHAnsi"/>
          <w:color w:val="FF0000"/>
          <w:sz w:val="30"/>
        </w:rPr>
        <w:t>↓</w:t>
      </w:r>
      <w:r w:rsidR="00C96C73">
        <w:rPr>
          <w:color w:val="FF0000"/>
          <w:sz w:val="30"/>
        </w:rPr>
        <w:t>=&gt;</w:t>
      </w:r>
      <w:r w:rsidRPr="005D3CC9">
        <w:rPr>
          <w:color w:val="FF0000"/>
          <w:sz w:val="30"/>
        </w:rPr>
        <w:t xml:space="preserve"> Z</w:t>
      </w:r>
      <w:r w:rsidR="00C96C73">
        <w:rPr>
          <w:rFonts w:cstheme="minorHAnsi"/>
          <w:color w:val="FF0000"/>
          <w:sz w:val="30"/>
        </w:rPr>
        <w:t>↓</w:t>
      </w:r>
      <w:r w:rsidR="00C96C73">
        <w:rPr>
          <w:color w:val="FF0000"/>
          <w:sz w:val="30"/>
        </w:rPr>
        <w:t>=&gt;</w:t>
      </w:r>
      <w:r w:rsidRPr="005D3CC9">
        <w:rPr>
          <w:color w:val="FF0000"/>
          <w:sz w:val="30"/>
        </w:rPr>
        <w:t xml:space="preserve"> Y</w:t>
      </w:r>
      <w:r w:rsidR="00C96C73">
        <w:rPr>
          <w:rFonts w:cstheme="minorHAnsi"/>
          <w:color w:val="FF0000"/>
          <w:sz w:val="30"/>
        </w:rPr>
        <w:t>↓</w:t>
      </w:r>
    </w:p>
    <w:p w:rsidR="005D3CC9" w:rsidRPr="005D3CC9" w:rsidRDefault="005D3CC9" w:rsidP="005D3CC9">
      <w:pPr>
        <w:rPr>
          <w:color w:val="FF0000"/>
          <w:sz w:val="30"/>
        </w:rPr>
      </w:pPr>
      <w:r w:rsidRPr="005D3CC9">
        <w:rPr>
          <w:color w:val="FF0000"/>
          <w:sz w:val="30"/>
        </w:rPr>
        <w:t xml:space="preserve">As the level of output and income declines there is a further decline in consumption spending and investment spending (since the level of sales decline) which, in turn, causes a decline in the demand for goods and the </w:t>
      </w:r>
      <w:proofErr w:type="gramStart"/>
      <w:r w:rsidRPr="005D3CC9">
        <w:rPr>
          <w:color w:val="FF0000"/>
          <w:sz w:val="30"/>
        </w:rPr>
        <w:t>level</w:t>
      </w:r>
      <w:proofErr w:type="gramEnd"/>
      <w:r w:rsidRPr="005D3CC9">
        <w:rPr>
          <w:color w:val="FF0000"/>
          <w:sz w:val="30"/>
        </w:rPr>
        <w:t xml:space="preserve"> of output and income. This is the multiplier in reverse.</w:t>
      </w:r>
    </w:p>
    <w:p w:rsidR="005D3CC9" w:rsidRPr="005D3CC9" w:rsidRDefault="00C96C73" w:rsidP="005D3CC9">
      <w:pPr>
        <w:rPr>
          <w:color w:val="FF0000"/>
          <w:sz w:val="30"/>
        </w:rPr>
      </w:pPr>
      <w:r>
        <w:rPr>
          <w:color w:val="FF0000"/>
          <w:sz w:val="30"/>
        </w:rPr>
        <w:t>=&gt;</w:t>
      </w:r>
      <w:r w:rsidR="005D3CC9" w:rsidRPr="005D3CC9">
        <w:rPr>
          <w:color w:val="FF0000"/>
          <w:sz w:val="30"/>
        </w:rPr>
        <w:t>Y</w:t>
      </w:r>
      <w:r>
        <w:rPr>
          <w:rFonts w:cstheme="minorHAnsi"/>
          <w:color w:val="FF0000"/>
          <w:sz w:val="30"/>
        </w:rPr>
        <w:t>↓</w:t>
      </w:r>
      <w:r w:rsidRPr="005D3CC9">
        <w:rPr>
          <w:color w:val="FF0000"/>
          <w:sz w:val="30"/>
        </w:rPr>
        <w:t xml:space="preserve"> </w:t>
      </w:r>
      <w:r>
        <w:rPr>
          <w:color w:val="FF0000"/>
          <w:sz w:val="30"/>
        </w:rPr>
        <w:t>=&gt;</w:t>
      </w:r>
      <w:r w:rsidR="005D3CC9" w:rsidRPr="005D3CC9">
        <w:rPr>
          <w:color w:val="FF0000"/>
          <w:sz w:val="30"/>
        </w:rPr>
        <w:t xml:space="preserve"> C</w:t>
      </w:r>
      <w:r>
        <w:rPr>
          <w:rFonts w:cstheme="minorHAnsi"/>
          <w:color w:val="FF0000"/>
          <w:sz w:val="30"/>
        </w:rPr>
        <w:t>↓</w:t>
      </w:r>
    </w:p>
    <w:p w:rsidR="005D3CC9" w:rsidRPr="005D3CC9" w:rsidRDefault="00C96C73" w:rsidP="005D3CC9">
      <w:pPr>
        <w:rPr>
          <w:color w:val="FF0000"/>
          <w:sz w:val="30"/>
        </w:rPr>
      </w:pPr>
      <w:r>
        <w:rPr>
          <w:color w:val="FF0000"/>
          <w:sz w:val="30"/>
        </w:rPr>
        <w:t>=&gt;</w:t>
      </w:r>
      <w:r w:rsidR="005D3CC9" w:rsidRPr="005D3CC9">
        <w:rPr>
          <w:color w:val="FF0000"/>
          <w:sz w:val="30"/>
        </w:rPr>
        <w:t>Y</w:t>
      </w:r>
      <w:r>
        <w:rPr>
          <w:rFonts w:cstheme="minorHAnsi"/>
          <w:color w:val="FF0000"/>
          <w:sz w:val="30"/>
        </w:rPr>
        <w:t>↓</w:t>
      </w:r>
      <w:r w:rsidRPr="005D3CC9">
        <w:rPr>
          <w:color w:val="FF0000"/>
          <w:sz w:val="30"/>
        </w:rPr>
        <w:t xml:space="preserve"> </w:t>
      </w:r>
      <w:r>
        <w:rPr>
          <w:color w:val="FF0000"/>
          <w:sz w:val="30"/>
        </w:rPr>
        <w:t xml:space="preserve">=&gt; </w:t>
      </w:r>
      <w:r w:rsidR="005D3CC9" w:rsidRPr="005D3CC9">
        <w:rPr>
          <w:color w:val="FF0000"/>
          <w:sz w:val="30"/>
        </w:rPr>
        <w:t>I</w:t>
      </w:r>
      <w:r>
        <w:rPr>
          <w:rFonts w:cstheme="minorHAnsi"/>
          <w:color w:val="FF0000"/>
          <w:sz w:val="30"/>
        </w:rPr>
        <w:t>↓</w:t>
      </w:r>
    </w:p>
    <w:p w:rsidR="005D3CC9" w:rsidRPr="005D3CC9" w:rsidRDefault="005D3CC9" w:rsidP="005D3CC9">
      <w:pPr>
        <w:rPr>
          <w:color w:val="FF0000"/>
          <w:sz w:val="30"/>
        </w:rPr>
      </w:pPr>
      <w:r w:rsidRPr="005D3CC9">
        <w:rPr>
          <w:color w:val="FF0000"/>
          <w:sz w:val="30"/>
        </w:rPr>
        <w:noBreakHyphen/>
      </w:r>
      <w:r w:rsidR="00C96C73">
        <w:rPr>
          <w:color w:val="FF0000"/>
          <w:sz w:val="30"/>
        </w:rPr>
        <w:t>=&gt;</w:t>
      </w:r>
      <w:r w:rsidRPr="005D3CC9">
        <w:rPr>
          <w:color w:val="FF0000"/>
          <w:sz w:val="30"/>
        </w:rPr>
        <w:t>Z</w:t>
      </w:r>
      <w:r w:rsidR="00C96C73">
        <w:rPr>
          <w:rFonts w:cstheme="minorHAnsi"/>
          <w:color w:val="FF0000"/>
          <w:sz w:val="30"/>
        </w:rPr>
        <w:t>↓</w:t>
      </w:r>
      <w:r w:rsidR="00C96C73" w:rsidRPr="005D3CC9">
        <w:rPr>
          <w:color w:val="FF0000"/>
          <w:sz w:val="30"/>
        </w:rPr>
        <w:t xml:space="preserve"> </w:t>
      </w:r>
      <w:r w:rsidR="00C96C73">
        <w:rPr>
          <w:color w:val="FF0000"/>
          <w:sz w:val="30"/>
        </w:rPr>
        <w:t>=&gt;</w:t>
      </w:r>
      <w:r w:rsidRPr="005D3CC9">
        <w:rPr>
          <w:color w:val="FF0000"/>
          <w:sz w:val="30"/>
        </w:rPr>
        <w:t xml:space="preserve"> Y</w:t>
      </w:r>
      <w:r w:rsidR="00C96C73">
        <w:rPr>
          <w:rFonts w:cstheme="minorHAnsi"/>
          <w:color w:val="FF0000"/>
          <w:sz w:val="30"/>
        </w:rPr>
        <w:t>↓</w:t>
      </w:r>
    </w:p>
    <w:p w:rsidR="005D3CC9" w:rsidRPr="005D3CC9" w:rsidRDefault="005D3CC9" w:rsidP="005D3CC9">
      <w:pPr>
        <w:rPr>
          <w:color w:val="FF0000"/>
          <w:sz w:val="30"/>
        </w:rPr>
      </w:pPr>
      <w:r w:rsidRPr="005D3CC9">
        <w:rPr>
          <w:color w:val="FF0000"/>
          <w:sz w:val="30"/>
        </w:rPr>
        <w:lastRenderedPageBreak/>
        <w:t>On the financial market the decline in the level of output reduces the demand for money because there is a lower level of transactions. The decrease in the demand for money leads to a decline in the interest rate in the financial market.</w:t>
      </w:r>
    </w:p>
    <w:p w:rsidR="005D3CC9" w:rsidRPr="00C96C73" w:rsidRDefault="005D3CC9" w:rsidP="00C96C73">
      <w:pPr>
        <w:pStyle w:val="ListParagraph"/>
        <w:numPr>
          <w:ilvl w:val="0"/>
          <w:numId w:val="12"/>
        </w:numPr>
        <w:rPr>
          <w:color w:val="FF0000"/>
          <w:sz w:val="30"/>
        </w:rPr>
      </w:pPr>
      <w:r w:rsidRPr="00C96C73">
        <w:rPr>
          <w:color w:val="FF0000"/>
          <w:sz w:val="30"/>
        </w:rPr>
        <w:t>Y</w:t>
      </w:r>
      <w:r w:rsidR="00C96C73">
        <w:rPr>
          <w:rFonts w:cstheme="minorHAnsi"/>
          <w:color w:val="FF0000"/>
          <w:sz w:val="30"/>
        </w:rPr>
        <w:t>↓</w:t>
      </w:r>
      <w:r w:rsidR="00C96C73">
        <w:rPr>
          <w:color w:val="FF0000"/>
          <w:sz w:val="30"/>
        </w:rPr>
        <w:t>=&gt;</w:t>
      </w:r>
      <w:r w:rsidRPr="00C96C73">
        <w:rPr>
          <w:color w:val="FF0000"/>
          <w:sz w:val="30"/>
        </w:rPr>
        <w:t xml:space="preserve"> </w:t>
      </w:r>
      <w:proofErr w:type="spellStart"/>
      <w:r w:rsidRPr="00C96C73">
        <w:rPr>
          <w:color w:val="FF0000"/>
          <w:sz w:val="30"/>
        </w:rPr>
        <w:t>Md</w:t>
      </w:r>
      <w:proofErr w:type="spellEnd"/>
      <w:r w:rsidR="00C96C73">
        <w:rPr>
          <w:rFonts w:cstheme="minorHAnsi"/>
          <w:color w:val="FF0000"/>
          <w:sz w:val="30"/>
        </w:rPr>
        <w:t>↓</w:t>
      </w:r>
      <w:r w:rsidR="00C96C73">
        <w:rPr>
          <w:color w:val="FF0000"/>
          <w:sz w:val="30"/>
        </w:rPr>
        <w:t xml:space="preserve"> =&gt;</w:t>
      </w:r>
      <w:r w:rsidRPr="00C96C73">
        <w:rPr>
          <w:color w:val="FF0000"/>
          <w:sz w:val="30"/>
        </w:rPr>
        <w:t xml:space="preserve"> </w:t>
      </w:r>
      <w:proofErr w:type="spellStart"/>
      <w:r w:rsidRPr="00C96C73">
        <w:rPr>
          <w:color w:val="FF0000"/>
          <w:sz w:val="30"/>
        </w:rPr>
        <w:t>i</w:t>
      </w:r>
      <w:proofErr w:type="spellEnd"/>
      <w:r w:rsidR="00C96C73">
        <w:rPr>
          <w:rFonts w:cstheme="minorHAnsi"/>
          <w:color w:val="FF0000"/>
          <w:sz w:val="30"/>
        </w:rPr>
        <w:t>↓</w:t>
      </w:r>
    </w:p>
    <w:p w:rsidR="005D3CC9" w:rsidRPr="005D3CC9" w:rsidRDefault="005D3CC9" w:rsidP="005D3CC9">
      <w:pPr>
        <w:rPr>
          <w:color w:val="FF0000"/>
          <w:sz w:val="30"/>
        </w:rPr>
      </w:pPr>
      <w:r w:rsidRPr="005D3CC9">
        <w:rPr>
          <w:color w:val="FF0000"/>
          <w:sz w:val="30"/>
        </w:rPr>
        <w:t>On the goods market this decline in the interest rate increases investment spending because investment spending is a negative function of the interest rate. This increase in investment spending increases the demand for goods, and the level of output and income increases.</w:t>
      </w:r>
    </w:p>
    <w:p w:rsidR="005D3CC9" w:rsidRPr="005D3CC9" w:rsidRDefault="005D3CC9" w:rsidP="005D3CC9">
      <w:pPr>
        <w:rPr>
          <w:color w:val="FF0000"/>
          <w:sz w:val="30"/>
        </w:rPr>
      </w:pPr>
      <w:r w:rsidRPr="005D3CC9">
        <w:rPr>
          <w:color w:val="FF0000"/>
          <w:sz w:val="30"/>
        </w:rPr>
        <w:noBreakHyphen/>
        <w:t xml:space="preserve"> </w:t>
      </w:r>
      <w:proofErr w:type="spellStart"/>
      <w:r w:rsidRPr="005D3CC9">
        <w:rPr>
          <w:color w:val="FF0000"/>
          <w:sz w:val="30"/>
        </w:rPr>
        <w:t>i</w:t>
      </w:r>
      <w:proofErr w:type="spellEnd"/>
      <w:r w:rsidR="00C96C73">
        <w:rPr>
          <w:rFonts w:cstheme="minorHAnsi"/>
          <w:color w:val="FF0000"/>
          <w:sz w:val="30"/>
        </w:rPr>
        <w:t>↓</w:t>
      </w:r>
      <w:r w:rsidRPr="005D3CC9">
        <w:rPr>
          <w:color w:val="FF0000"/>
          <w:sz w:val="30"/>
        </w:rPr>
        <w:t xml:space="preserve"> </w:t>
      </w:r>
      <w:r w:rsidRPr="005D3CC9">
        <w:rPr>
          <w:color w:val="FF0000"/>
          <w:sz w:val="30"/>
        </w:rPr>
        <w:noBreakHyphen/>
        <w:t xml:space="preserve"> I</w:t>
      </w:r>
      <w:r w:rsidR="00C96C73">
        <w:rPr>
          <w:rFonts w:cstheme="minorHAnsi"/>
          <w:color w:val="FF0000"/>
          <w:sz w:val="30"/>
        </w:rPr>
        <w:t>↑</w:t>
      </w:r>
      <w:r w:rsidRPr="005D3CC9">
        <w:rPr>
          <w:color w:val="FF0000"/>
          <w:sz w:val="30"/>
        </w:rPr>
        <w:softHyphen/>
        <w:t xml:space="preserve"> </w:t>
      </w:r>
      <w:r w:rsidRPr="005D3CC9">
        <w:rPr>
          <w:color w:val="FF0000"/>
          <w:sz w:val="30"/>
        </w:rPr>
        <w:noBreakHyphen/>
        <w:t xml:space="preserve"> Z</w:t>
      </w:r>
      <w:r w:rsidRPr="005D3CC9">
        <w:rPr>
          <w:color w:val="FF0000"/>
          <w:sz w:val="30"/>
        </w:rPr>
        <w:softHyphen/>
      </w:r>
      <w:r w:rsidR="00C96C73">
        <w:rPr>
          <w:rFonts w:cstheme="minorHAnsi"/>
          <w:color w:val="FF0000"/>
          <w:sz w:val="30"/>
        </w:rPr>
        <w:t>↑</w:t>
      </w:r>
      <w:r w:rsidRPr="005D3CC9">
        <w:rPr>
          <w:color w:val="FF0000"/>
          <w:sz w:val="30"/>
        </w:rPr>
        <w:t xml:space="preserve"> </w:t>
      </w:r>
      <w:r w:rsidRPr="005D3CC9">
        <w:rPr>
          <w:color w:val="FF0000"/>
          <w:sz w:val="30"/>
        </w:rPr>
        <w:noBreakHyphen/>
        <w:t xml:space="preserve"> Y</w:t>
      </w:r>
      <w:r w:rsidRPr="005D3CC9">
        <w:rPr>
          <w:color w:val="FF0000"/>
          <w:sz w:val="30"/>
        </w:rPr>
        <w:softHyphen/>
      </w:r>
      <w:r w:rsidR="00C96C73">
        <w:rPr>
          <w:rFonts w:cstheme="minorHAnsi"/>
          <w:color w:val="FF0000"/>
          <w:sz w:val="30"/>
        </w:rPr>
        <w:t>↑</w:t>
      </w:r>
    </w:p>
    <w:p w:rsidR="005D3CC9" w:rsidRPr="005D3CC9" w:rsidRDefault="005D3CC9" w:rsidP="005D3CC9">
      <w:pPr>
        <w:rPr>
          <w:color w:val="FF0000"/>
          <w:sz w:val="30"/>
        </w:rPr>
      </w:pPr>
      <w:r w:rsidRPr="005D3CC9">
        <w:rPr>
          <w:color w:val="FF0000"/>
          <w:sz w:val="30"/>
        </w:rPr>
        <w:t>An important fact to notice here is that the decrease in output decreases investment spending</w:t>
      </w:r>
    </w:p>
    <w:p w:rsidR="005D3CC9" w:rsidRPr="005D3CC9" w:rsidRDefault="005D3CC9" w:rsidP="005D3CC9">
      <w:pPr>
        <w:rPr>
          <w:color w:val="FF0000"/>
          <w:sz w:val="30"/>
        </w:rPr>
      </w:pPr>
      <w:r w:rsidRPr="005D3CC9">
        <w:rPr>
          <w:color w:val="FF0000"/>
          <w:sz w:val="30"/>
        </w:rPr>
        <w:t>(</w:t>
      </w:r>
      <w:r w:rsidRPr="005D3CC9">
        <w:rPr>
          <w:color w:val="FF0000"/>
          <w:sz w:val="30"/>
        </w:rPr>
        <w:noBreakHyphen/>
        <w:t>Y</w:t>
      </w:r>
      <w:r w:rsidR="009717C0">
        <w:rPr>
          <w:rFonts w:cstheme="minorHAnsi"/>
          <w:color w:val="FF0000"/>
          <w:sz w:val="30"/>
        </w:rPr>
        <w:t>↓</w:t>
      </w:r>
      <w:r w:rsidRPr="005D3CC9">
        <w:rPr>
          <w:color w:val="FF0000"/>
          <w:sz w:val="30"/>
        </w:rPr>
        <w:t xml:space="preserve"> </w:t>
      </w:r>
      <w:r w:rsidRPr="005D3CC9">
        <w:rPr>
          <w:color w:val="FF0000"/>
          <w:sz w:val="30"/>
        </w:rPr>
        <w:noBreakHyphen/>
        <w:t xml:space="preserve"> I</w:t>
      </w:r>
      <w:r w:rsidR="009717C0">
        <w:rPr>
          <w:rFonts w:cstheme="minorHAnsi"/>
          <w:color w:val="FF0000"/>
          <w:sz w:val="30"/>
        </w:rPr>
        <w:t>↓</w:t>
      </w:r>
      <w:r w:rsidRPr="005D3CC9">
        <w:rPr>
          <w:color w:val="FF0000"/>
          <w:sz w:val="30"/>
        </w:rPr>
        <w:t xml:space="preserve">), while a decrease in the interest rate increases investment spending </w:t>
      </w:r>
      <w:proofErr w:type="gramStart"/>
      <w:r w:rsidRPr="005D3CC9">
        <w:rPr>
          <w:color w:val="FF0000"/>
          <w:sz w:val="30"/>
        </w:rPr>
        <w:t xml:space="preserve">( </w:t>
      </w:r>
      <w:proofErr w:type="spellStart"/>
      <w:r w:rsidRPr="005D3CC9">
        <w:rPr>
          <w:color w:val="FF0000"/>
          <w:sz w:val="30"/>
        </w:rPr>
        <w:t>i</w:t>
      </w:r>
      <w:proofErr w:type="spellEnd"/>
      <w:proofErr w:type="gramEnd"/>
      <w:r w:rsidRPr="005D3CC9">
        <w:rPr>
          <w:color w:val="FF0000"/>
          <w:sz w:val="30"/>
        </w:rPr>
        <w:t xml:space="preserve"> </w:t>
      </w:r>
      <w:r w:rsidRPr="005D3CC9">
        <w:rPr>
          <w:color w:val="FF0000"/>
          <w:sz w:val="30"/>
        </w:rPr>
        <w:noBreakHyphen/>
        <w:t xml:space="preserve"> I</w:t>
      </w:r>
      <w:r w:rsidRPr="005D3CC9">
        <w:rPr>
          <w:color w:val="FF0000"/>
          <w:sz w:val="30"/>
        </w:rPr>
        <w:softHyphen/>
        <w:t>). We therefore have two opposing forces in operation and the end result will be determined by which of these forces dominates.</w:t>
      </w:r>
    </w:p>
    <w:p w:rsidR="005D3CC9" w:rsidRPr="005D3CC9" w:rsidRDefault="005D3CC9" w:rsidP="005D3CC9">
      <w:pPr>
        <w:rPr>
          <w:color w:val="FF0000"/>
          <w:sz w:val="30"/>
        </w:rPr>
      </w:pPr>
      <w:r w:rsidRPr="005D3CC9">
        <w:rPr>
          <w:color w:val="FF0000"/>
          <w:sz w:val="30"/>
        </w:rPr>
        <w:t>The end result is a decrease in the equilibrium level of output and income and a lower interest rate. This is the result of the decline in the demand for goods. Bear in mind that it is the demand for goods that determines the level of output and income.</w:t>
      </w:r>
    </w:p>
    <w:p w:rsidR="005D3CC9" w:rsidRPr="005D3CC9" w:rsidRDefault="005D3CC9" w:rsidP="005D3CC9">
      <w:pPr>
        <w:rPr>
          <w:color w:val="FF0000"/>
          <w:sz w:val="30"/>
        </w:rPr>
      </w:pPr>
      <w:r w:rsidRPr="005D3CC9">
        <w:rPr>
          <w:color w:val="FF0000"/>
          <w:sz w:val="30"/>
        </w:rPr>
        <w:t>Looking at the demand for goods,</w:t>
      </w:r>
    </w:p>
    <w:p w:rsidR="005D3CC9" w:rsidRPr="005D3CC9" w:rsidRDefault="005D3CC9" w:rsidP="005D3CC9">
      <w:pPr>
        <w:rPr>
          <w:color w:val="FF0000"/>
          <w:sz w:val="30"/>
        </w:rPr>
      </w:pPr>
      <w:r w:rsidRPr="005D3CC9">
        <w:rPr>
          <w:color w:val="FF0000"/>
          <w:sz w:val="30"/>
        </w:rPr>
        <w:t>Z</w:t>
      </w:r>
      <w:r w:rsidR="009717C0">
        <w:rPr>
          <w:rFonts w:cstheme="minorHAnsi"/>
          <w:color w:val="FF0000"/>
          <w:sz w:val="30"/>
        </w:rPr>
        <w:t>↓</w:t>
      </w:r>
      <w:r w:rsidRPr="005D3CC9">
        <w:rPr>
          <w:color w:val="FF0000"/>
          <w:sz w:val="30"/>
        </w:rPr>
        <w:t xml:space="preserve"> = C</w:t>
      </w:r>
      <w:r w:rsidR="009717C0">
        <w:rPr>
          <w:rFonts w:cstheme="minorHAnsi"/>
          <w:color w:val="FF0000"/>
          <w:sz w:val="30"/>
        </w:rPr>
        <w:t>↓</w:t>
      </w:r>
      <w:r w:rsidRPr="005D3CC9">
        <w:rPr>
          <w:color w:val="FF0000"/>
          <w:sz w:val="30"/>
        </w:rPr>
        <w:t xml:space="preserve"> + I</w:t>
      </w:r>
      <w:r w:rsidR="009717C0">
        <w:rPr>
          <w:rFonts w:cstheme="minorHAnsi"/>
          <w:color w:val="FF0000"/>
          <w:sz w:val="30"/>
        </w:rPr>
        <w:t>↓↑</w:t>
      </w:r>
      <w:r w:rsidRPr="005D3CC9">
        <w:rPr>
          <w:color w:val="FF0000"/>
          <w:sz w:val="30"/>
        </w:rPr>
        <w:softHyphen/>
        <w:t xml:space="preserve"> + G</w:t>
      </w:r>
    </w:p>
    <w:p w:rsidR="005D3CC9" w:rsidRPr="005D3CC9" w:rsidRDefault="005D3CC9" w:rsidP="005D3CC9">
      <w:pPr>
        <w:rPr>
          <w:color w:val="FF0000"/>
          <w:sz w:val="30"/>
        </w:rPr>
      </w:pPr>
      <w:proofErr w:type="gramStart"/>
      <w:r w:rsidRPr="005D3CC9">
        <w:rPr>
          <w:color w:val="FF0000"/>
          <w:sz w:val="30"/>
        </w:rPr>
        <w:t>consumption</w:t>
      </w:r>
      <w:proofErr w:type="gramEnd"/>
      <w:r w:rsidRPr="005D3CC9">
        <w:rPr>
          <w:color w:val="FF0000"/>
          <w:sz w:val="30"/>
        </w:rPr>
        <w:t xml:space="preserve"> spending declines because an increase in taxes and a decrease in output both reduce disposable income.</w:t>
      </w:r>
    </w:p>
    <w:p w:rsidR="00472A91" w:rsidRDefault="005D3CC9" w:rsidP="005D3CC9">
      <w:pPr>
        <w:rPr>
          <w:color w:val="FF0000"/>
          <w:sz w:val="30"/>
        </w:rPr>
      </w:pPr>
      <w:r w:rsidRPr="005D3CC9">
        <w:rPr>
          <w:color w:val="FF0000"/>
          <w:sz w:val="30"/>
        </w:rPr>
        <w:t xml:space="preserve">Investment decreases because of a lower level of output, but increases as a result of a lower interest rate. Which effect dominates? If the impact of the level of output on investment spending is greater than the impact of the decrease in the interest rate on investment spending, investment spending declines. If, however, the impact of the decline in output is less than the impact of the decline in the interest rate, investment spending increases. Assuming that these two forces cancel each other out, the decrease in investment spending matches the increase in investment </w:t>
      </w:r>
      <w:r w:rsidRPr="005D3CC9">
        <w:rPr>
          <w:color w:val="FF0000"/>
          <w:sz w:val="30"/>
        </w:rPr>
        <w:lastRenderedPageBreak/>
        <w:t>spending and investment spending remains unchanged. It is therefore clear that the decline in consumption spending reduces the demand for goods which causes the equilibrium level of output and income to decrease.</w:t>
      </w:r>
    </w:p>
    <w:p w:rsidR="009717C0" w:rsidRDefault="009717C0" w:rsidP="005D3CC9">
      <w:pPr>
        <w:rPr>
          <w:color w:val="FF0000"/>
          <w:sz w:val="30"/>
        </w:rPr>
      </w:pPr>
    </w:p>
    <w:p w:rsidR="009717C0" w:rsidRDefault="009717C0" w:rsidP="005D3CC9">
      <w:pPr>
        <w:rPr>
          <w:color w:val="FF0000"/>
          <w:sz w:val="30"/>
        </w:rPr>
      </w:pPr>
      <w:r w:rsidRPr="009717C0">
        <w:rPr>
          <w:noProof/>
          <w:color w:val="FF0000"/>
          <w:sz w:val="30"/>
          <w:lang w:eastAsia="en-ZA"/>
        </w:rPr>
        <w:drawing>
          <wp:inline distT="0" distB="0" distL="0" distR="0">
            <wp:extent cx="5731510" cy="5720002"/>
            <wp:effectExtent l="0" t="0" r="254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31510" cy="5720002"/>
                    </a:xfrm>
                    <a:prstGeom prst="rect">
                      <a:avLst/>
                    </a:prstGeom>
                    <a:noFill/>
                    <a:ln>
                      <a:noFill/>
                    </a:ln>
                  </pic:spPr>
                </pic:pic>
              </a:graphicData>
            </a:graphic>
          </wp:inline>
        </w:drawing>
      </w:r>
    </w:p>
    <w:p w:rsidR="009717C0" w:rsidRDefault="009717C0" w:rsidP="005D3CC9">
      <w:pPr>
        <w:rPr>
          <w:color w:val="FF0000"/>
          <w:sz w:val="30"/>
        </w:rPr>
      </w:pPr>
      <w:r>
        <w:rPr>
          <w:color w:val="FF0000"/>
          <w:sz w:val="30"/>
        </w:rPr>
        <w:t>Diagram: Impact of a contractionary fiscal policy</w:t>
      </w:r>
    </w:p>
    <w:p w:rsidR="009717C0" w:rsidRDefault="009717C0" w:rsidP="005D3CC9">
      <w:pPr>
        <w:rPr>
          <w:color w:val="FF0000"/>
          <w:sz w:val="30"/>
        </w:rPr>
      </w:pPr>
    </w:p>
    <w:p w:rsidR="009717C0" w:rsidRPr="009717C0" w:rsidRDefault="009717C0" w:rsidP="009717C0">
      <w:pPr>
        <w:rPr>
          <w:color w:val="FF0000"/>
          <w:sz w:val="30"/>
        </w:rPr>
      </w:pPr>
      <w:r w:rsidRPr="009717C0">
        <w:rPr>
          <w:color w:val="FF0000"/>
          <w:sz w:val="30"/>
        </w:rPr>
        <w:t xml:space="preserve">We start with an equilibrium position at point A. The increase in taxation shifts the IS curve to the left from IS to IS1. On the goods market the level of output and income initially decreases due to the decrease in </w:t>
      </w:r>
      <w:r w:rsidRPr="009717C0">
        <w:rPr>
          <w:color w:val="FF0000"/>
          <w:sz w:val="30"/>
        </w:rPr>
        <w:lastRenderedPageBreak/>
        <w:t xml:space="preserve">consumption spending and investment spending from </w:t>
      </w:r>
      <w:proofErr w:type="spellStart"/>
      <w:r w:rsidRPr="009717C0">
        <w:rPr>
          <w:color w:val="FF0000"/>
          <w:sz w:val="30"/>
        </w:rPr>
        <w:t>Y0</w:t>
      </w:r>
      <w:proofErr w:type="spellEnd"/>
      <w:r w:rsidRPr="009717C0">
        <w:rPr>
          <w:color w:val="FF0000"/>
          <w:sz w:val="30"/>
        </w:rPr>
        <w:t xml:space="preserve"> to </w:t>
      </w:r>
      <w:proofErr w:type="spellStart"/>
      <w:r w:rsidRPr="009717C0">
        <w:rPr>
          <w:color w:val="FF0000"/>
          <w:sz w:val="30"/>
        </w:rPr>
        <w:t>Y1</w:t>
      </w:r>
      <w:proofErr w:type="spellEnd"/>
      <w:r w:rsidRPr="009717C0">
        <w:rPr>
          <w:color w:val="FF0000"/>
          <w:sz w:val="30"/>
        </w:rPr>
        <w:t xml:space="preserve"> and a disequilibrium position is reached at point B.</w:t>
      </w:r>
    </w:p>
    <w:p w:rsidR="009717C0" w:rsidRPr="009717C0" w:rsidRDefault="009717C0" w:rsidP="009717C0">
      <w:pPr>
        <w:rPr>
          <w:color w:val="FF0000"/>
          <w:sz w:val="30"/>
        </w:rPr>
      </w:pPr>
      <w:r w:rsidRPr="009717C0">
        <w:rPr>
          <w:color w:val="FF0000"/>
          <w:sz w:val="30"/>
        </w:rPr>
        <w:t>At point B the financial market is in disequilibrium. The decrease in the level of output and income has decreased the demand for money. An excess supply of money develops and, consequently, the interest rate declines in the financial market.</w:t>
      </w:r>
    </w:p>
    <w:p w:rsidR="009717C0" w:rsidRDefault="009717C0" w:rsidP="009717C0">
      <w:pPr>
        <w:rPr>
          <w:color w:val="FF0000"/>
          <w:sz w:val="30"/>
        </w:rPr>
      </w:pPr>
      <w:r w:rsidRPr="009717C0">
        <w:rPr>
          <w:color w:val="FF0000"/>
          <w:sz w:val="30"/>
        </w:rPr>
        <w:t>As the interest rate declines investment spending rises in the goods market. A downward movement along the IS curve occurs from point B and continues until point C is reached.</w:t>
      </w:r>
    </w:p>
    <w:p w:rsidR="009717C0" w:rsidRDefault="009717C0" w:rsidP="009717C0">
      <w:pPr>
        <w:rPr>
          <w:color w:val="FF0000"/>
          <w:sz w:val="30"/>
        </w:rPr>
      </w:pPr>
    </w:p>
    <w:p w:rsidR="009717C0" w:rsidRDefault="009717C0" w:rsidP="009717C0">
      <w:pPr>
        <w:rPr>
          <w:color w:val="FF0000"/>
          <w:sz w:val="30"/>
        </w:rPr>
      </w:pPr>
      <w:r>
        <w:rPr>
          <w:b/>
          <w:color w:val="FF0000"/>
          <w:sz w:val="30"/>
        </w:rPr>
        <w:t>Determinants of the impact of fiscal policy</w:t>
      </w:r>
    </w:p>
    <w:p w:rsidR="009717C0" w:rsidRPr="009717C0" w:rsidRDefault="009717C0" w:rsidP="009717C0">
      <w:pPr>
        <w:rPr>
          <w:color w:val="FF0000"/>
          <w:sz w:val="30"/>
        </w:rPr>
      </w:pPr>
      <w:r w:rsidRPr="009717C0">
        <w:rPr>
          <w:color w:val="FF0000"/>
          <w:sz w:val="30"/>
        </w:rPr>
        <w:t>The effectiveness of fiscal policy is dependent on the magnitude of the impact of a given change in government spending and/or taxes on the level of output and income. To explain the determinants of the impact of fiscal policy we will make use of an increase in government spending.</w:t>
      </w:r>
    </w:p>
    <w:p w:rsidR="009717C0" w:rsidRDefault="009717C0" w:rsidP="009717C0">
      <w:pPr>
        <w:rPr>
          <w:color w:val="FF0000"/>
          <w:sz w:val="30"/>
        </w:rPr>
      </w:pPr>
      <w:r w:rsidRPr="009717C0">
        <w:rPr>
          <w:color w:val="FF0000"/>
          <w:sz w:val="30"/>
        </w:rPr>
        <w:t>The factors that influence the impact of an increase in government spending are:</w:t>
      </w:r>
    </w:p>
    <w:p w:rsidR="009717C0" w:rsidRDefault="009717C0" w:rsidP="009717C0">
      <w:pPr>
        <w:pStyle w:val="ListParagraph"/>
        <w:numPr>
          <w:ilvl w:val="0"/>
          <w:numId w:val="12"/>
        </w:numPr>
        <w:rPr>
          <w:color w:val="FF0000"/>
          <w:sz w:val="30"/>
        </w:rPr>
      </w:pPr>
      <w:r>
        <w:rPr>
          <w:color w:val="FF0000"/>
          <w:sz w:val="30"/>
        </w:rPr>
        <w:t>The multiplier</w:t>
      </w:r>
    </w:p>
    <w:p w:rsidR="009717C0" w:rsidRDefault="009717C0" w:rsidP="009717C0">
      <w:pPr>
        <w:pStyle w:val="ListParagraph"/>
        <w:numPr>
          <w:ilvl w:val="0"/>
          <w:numId w:val="12"/>
        </w:numPr>
        <w:rPr>
          <w:color w:val="FF0000"/>
          <w:sz w:val="30"/>
        </w:rPr>
      </w:pPr>
      <w:r>
        <w:rPr>
          <w:color w:val="FF0000"/>
          <w:sz w:val="30"/>
        </w:rPr>
        <w:t>The income sensitivity of the demand for money</w:t>
      </w:r>
    </w:p>
    <w:p w:rsidR="009717C0" w:rsidRDefault="009717C0" w:rsidP="009717C0">
      <w:pPr>
        <w:pStyle w:val="ListParagraph"/>
        <w:numPr>
          <w:ilvl w:val="0"/>
          <w:numId w:val="12"/>
        </w:numPr>
        <w:rPr>
          <w:color w:val="FF0000"/>
          <w:sz w:val="30"/>
        </w:rPr>
      </w:pPr>
      <w:r>
        <w:rPr>
          <w:color w:val="FF0000"/>
          <w:sz w:val="30"/>
        </w:rPr>
        <w:t>The interest sensitivity of investment spending</w:t>
      </w:r>
    </w:p>
    <w:p w:rsidR="009717C0" w:rsidRDefault="009717C0" w:rsidP="009717C0">
      <w:pPr>
        <w:pStyle w:val="ListParagraph"/>
        <w:numPr>
          <w:ilvl w:val="0"/>
          <w:numId w:val="12"/>
        </w:numPr>
        <w:rPr>
          <w:color w:val="FF0000"/>
          <w:sz w:val="30"/>
        </w:rPr>
      </w:pPr>
      <w:r>
        <w:rPr>
          <w:color w:val="FF0000"/>
          <w:sz w:val="30"/>
        </w:rPr>
        <w:t>Output and income sensitivity of investment spending</w:t>
      </w:r>
    </w:p>
    <w:p w:rsidR="009717C0" w:rsidRDefault="009717C0" w:rsidP="009717C0">
      <w:pPr>
        <w:rPr>
          <w:color w:val="FF0000"/>
          <w:sz w:val="30"/>
        </w:rPr>
      </w:pPr>
    </w:p>
    <w:p w:rsidR="009717C0" w:rsidRDefault="009717C0" w:rsidP="009717C0">
      <w:pPr>
        <w:rPr>
          <w:b/>
          <w:color w:val="FF0000"/>
          <w:sz w:val="30"/>
        </w:rPr>
      </w:pPr>
      <w:r>
        <w:rPr>
          <w:b/>
          <w:color w:val="FF0000"/>
          <w:sz w:val="30"/>
        </w:rPr>
        <w:t>The multiplier</w:t>
      </w:r>
    </w:p>
    <w:p w:rsidR="009717C0" w:rsidRPr="009717C0" w:rsidRDefault="009717C0" w:rsidP="009717C0">
      <w:pPr>
        <w:rPr>
          <w:color w:val="FF0000"/>
          <w:sz w:val="30"/>
        </w:rPr>
      </w:pPr>
      <w:r w:rsidRPr="009717C0">
        <w:rPr>
          <w:color w:val="FF0000"/>
          <w:sz w:val="30"/>
        </w:rPr>
        <w:t>G</w:t>
      </w:r>
      <w:r>
        <w:rPr>
          <w:rFonts w:cstheme="minorHAnsi"/>
          <w:color w:val="FF0000"/>
          <w:sz w:val="30"/>
        </w:rPr>
        <w:t>↑</w:t>
      </w:r>
      <w:r w:rsidRPr="009717C0">
        <w:rPr>
          <w:color w:val="FF0000"/>
          <w:sz w:val="30"/>
        </w:rPr>
        <w:softHyphen/>
        <w:t xml:space="preserve"> </w:t>
      </w:r>
      <w:r w:rsidRPr="009717C0">
        <w:rPr>
          <w:color w:val="FF0000"/>
          <w:sz w:val="30"/>
        </w:rPr>
        <w:noBreakHyphen/>
        <w:t xml:space="preserve"> Z</w:t>
      </w:r>
      <w:r>
        <w:rPr>
          <w:rFonts w:cstheme="minorHAnsi"/>
          <w:color w:val="FF0000"/>
          <w:sz w:val="30"/>
        </w:rPr>
        <w:t>↑</w:t>
      </w:r>
      <w:r w:rsidRPr="009717C0">
        <w:rPr>
          <w:color w:val="FF0000"/>
          <w:sz w:val="30"/>
        </w:rPr>
        <w:softHyphen/>
        <w:t xml:space="preserve"> </w:t>
      </w:r>
      <w:r w:rsidRPr="009717C0">
        <w:rPr>
          <w:color w:val="FF0000"/>
          <w:sz w:val="30"/>
        </w:rPr>
        <w:noBreakHyphen/>
        <w:t xml:space="preserve"> Y</w:t>
      </w:r>
      <w:r>
        <w:rPr>
          <w:rFonts w:cstheme="minorHAnsi"/>
          <w:color w:val="FF0000"/>
          <w:sz w:val="30"/>
        </w:rPr>
        <w:t>↑</w:t>
      </w:r>
      <w:r w:rsidRPr="009717C0">
        <w:rPr>
          <w:color w:val="FF0000"/>
          <w:sz w:val="30"/>
        </w:rPr>
        <w:softHyphen/>
      </w:r>
    </w:p>
    <w:p w:rsidR="009717C0" w:rsidRPr="009717C0" w:rsidRDefault="009717C0" w:rsidP="009717C0">
      <w:pPr>
        <w:rPr>
          <w:color w:val="FF0000"/>
          <w:sz w:val="30"/>
        </w:rPr>
      </w:pPr>
      <w:r w:rsidRPr="009717C0">
        <w:rPr>
          <w:color w:val="FF0000"/>
          <w:sz w:val="30"/>
        </w:rPr>
        <w:t>In this part of the events chain the increase in the level of output and income (Y) for a given increase in government spending (G) depends on the multiplier. The bigger the multiplier, the greater the impact of a given change in G on Y.</w:t>
      </w:r>
    </w:p>
    <w:p w:rsidR="009717C0" w:rsidRDefault="009717C0" w:rsidP="009717C0">
      <w:pPr>
        <w:rPr>
          <w:color w:val="FF0000"/>
          <w:sz w:val="30"/>
        </w:rPr>
      </w:pPr>
      <w:r w:rsidRPr="009717C0">
        <w:rPr>
          <w:color w:val="FF0000"/>
          <w:sz w:val="30"/>
        </w:rPr>
        <w:t>Therefore the greater the multiplier, the more</w:t>
      </w:r>
      <w:r>
        <w:rPr>
          <w:color w:val="FF0000"/>
          <w:sz w:val="30"/>
        </w:rPr>
        <w:t xml:space="preserve"> effective </w:t>
      </w:r>
      <w:proofErr w:type="gramStart"/>
      <w:r>
        <w:rPr>
          <w:color w:val="FF0000"/>
          <w:sz w:val="30"/>
        </w:rPr>
        <w:t>an</w:t>
      </w:r>
      <w:proofErr w:type="gramEnd"/>
      <w:r>
        <w:rPr>
          <w:color w:val="FF0000"/>
          <w:sz w:val="30"/>
        </w:rPr>
        <w:t xml:space="preserve"> increase in government spending will be in increasing the level of output and income</w:t>
      </w:r>
    </w:p>
    <w:p w:rsidR="009717C0" w:rsidRDefault="009717C0" w:rsidP="009717C0">
      <w:pPr>
        <w:rPr>
          <w:color w:val="FF0000"/>
          <w:sz w:val="30"/>
        </w:rPr>
      </w:pPr>
    </w:p>
    <w:p w:rsidR="009717C0" w:rsidRDefault="009717C0" w:rsidP="009717C0">
      <w:pPr>
        <w:rPr>
          <w:color w:val="FF0000"/>
          <w:sz w:val="30"/>
        </w:rPr>
      </w:pPr>
      <w:r>
        <w:rPr>
          <w:b/>
          <w:color w:val="FF0000"/>
          <w:sz w:val="30"/>
        </w:rPr>
        <w:t>Output and income sensitivity of demand for money</w:t>
      </w:r>
    </w:p>
    <w:p w:rsidR="009717C0" w:rsidRPr="009717C0" w:rsidRDefault="009717C0" w:rsidP="009717C0">
      <w:pPr>
        <w:rPr>
          <w:color w:val="FF0000"/>
          <w:sz w:val="30"/>
        </w:rPr>
      </w:pPr>
      <w:r w:rsidRPr="009717C0">
        <w:rPr>
          <w:color w:val="FF0000"/>
          <w:sz w:val="30"/>
        </w:rPr>
        <w:t>Y</w:t>
      </w:r>
      <w:r>
        <w:rPr>
          <w:rFonts w:cstheme="minorHAnsi"/>
          <w:color w:val="FF0000"/>
          <w:sz w:val="30"/>
        </w:rPr>
        <w:t>↑</w:t>
      </w:r>
      <w:r w:rsidRPr="009717C0">
        <w:rPr>
          <w:color w:val="FF0000"/>
          <w:sz w:val="30"/>
        </w:rPr>
        <w:softHyphen/>
        <w:t xml:space="preserve"> </w:t>
      </w:r>
      <w:r w:rsidRPr="009717C0">
        <w:rPr>
          <w:color w:val="FF0000"/>
          <w:sz w:val="30"/>
        </w:rPr>
        <w:noBreakHyphen/>
        <w:t xml:space="preserve"> </w:t>
      </w:r>
      <w:proofErr w:type="spellStart"/>
      <w:r w:rsidRPr="009717C0">
        <w:rPr>
          <w:color w:val="FF0000"/>
          <w:sz w:val="30"/>
        </w:rPr>
        <w:t>Md</w:t>
      </w:r>
      <w:proofErr w:type="spellEnd"/>
      <w:r>
        <w:rPr>
          <w:rFonts w:cstheme="minorHAnsi"/>
          <w:color w:val="FF0000"/>
          <w:sz w:val="30"/>
        </w:rPr>
        <w:t>↑</w:t>
      </w:r>
      <w:r w:rsidRPr="009717C0">
        <w:rPr>
          <w:color w:val="FF0000"/>
          <w:sz w:val="30"/>
        </w:rPr>
        <w:softHyphen/>
        <w:t xml:space="preserve"> </w:t>
      </w:r>
      <w:r w:rsidRPr="009717C0">
        <w:rPr>
          <w:color w:val="FF0000"/>
          <w:sz w:val="30"/>
        </w:rPr>
        <w:noBreakHyphen/>
        <w:t xml:space="preserve"> </w:t>
      </w:r>
      <w:proofErr w:type="spellStart"/>
      <w:r w:rsidRPr="009717C0">
        <w:rPr>
          <w:color w:val="FF0000"/>
          <w:sz w:val="30"/>
        </w:rPr>
        <w:t>i</w:t>
      </w:r>
      <w:proofErr w:type="spellEnd"/>
      <w:r w:rsidRPr="009717C0">
        <w:rPr>
          <w:color w:val="FF0000"/>
          <w:sz w:val="30"/>
        </w:rPr>
        <w:softHyphen/>
      </w:r>
      <w:r>
        <w:rPr>
          <w:rFonts w:cstheme="minorHAnsi"/>
          <w:color w:val="FF0000"/>
          <w:sz w:val="30"/>
        </w:rPr>
        <w:t>↑</w:t>
      </w:r>
    </w:p>
    <w:p w:rsidR="009717C0" w:rsidRPr="009717C0" w:rsidRDefault="009717C0" w:rsidP="009717C0">
      <w:pPr>
        <w:rPr>
          <w:color w:val="FF0000"/>
          <w:sz w:val="30"/>
        </w:rPr>
      </w:pPr>
      <w:r w:rsidRPr="009717C0">
        <w:rPr>
          <w:color w:val="FF0000"/>
          <w:sz w:val="30"/>
        </w:rPr>
        <w:t>The more sensitive the demand for money is to a change in income, the greater the increase in the interest rate for a given increase in income will be – and the more the interest rate rises, the greater the decline in investment spending.</w:t>
      </w:r>
    </w:p>
    <w:p w:rsidR="009717C0" w:rsidRPr="009717C0" w:rsidRDefault="009717C0" w:rsidP="009717C0">
      <w:pPr>
        <w:rPr>
          <w:color w:val="FF0000"/>
          <w:sz w:val="30"/>
        </w:rPr>
      </w:pPr>
      <w:r w:rsidRPr="009717C0">
        <w:rPr>
          <w:color w:val="FF0000"/>
          <w:sz w:val="30"/>
        </w:rPr>
        <w:t>Therefore the greater the output and income sensitivity of demand for money, the less effective an increase in government spending will be in increasing the level of output and income.</w:t>
      </w:r>
    </w:p>
    <w:p w:rsidR="009717C0" w:rsidRPr="009717C0" w:rsidRDefault="009717C0" w:rsidP="009717C0">
      <w:pPr>
        <w:rPr>
          <w:b/>
          <w:color w:val="FF0000"/>
          <w:sz w:val="30"/>
        </w:rPr>
      </w:pPr>
      <w:r w:rsidRPr="009717C0">
        <w:rPr>
          <w:b/>
          <w:color w:val="FF0000"/>
          <w:sz w:val="30"/>
        </w:rPr>
        <w:t>Interest sensitivity of investment spending</w:t>
      </w:r>
    </w:p>
    <w:p w:rsidR="009717C0" w:rsidRPr="009717C0" w:rsidRDefault="009717C0" w:rsidP="009717C0">
      <w:pPr>
        <w:rPr>
          <w:color w:val="FF0000"/>
          <w:sz w:val="30"/>
        </w:rPr>
      </w:pPr>
      <w:proofErr w:type="spellStart"/>
      <w:r w:rsidRPr="009717C0">
        <w:rPr>
          <w:color w:val="FF0000"/>
          <w:sz w:val="30"/>
        </w:rPr>
        <w:t>i</w:t>
      </w:r>
      <w:proofErr w:type="spellEnd"/>
      <w:r>
        <w:rPr>
          <w:rFonts w:cstheme="minorHAnsi"/>
          <w:color w:val="FF0000"/>
          <w:sz w:val="30"/>
        </w:rPr>
        <w:t>↑</w:t>
      </w:r>
      <w:r w:rsidRPr="009717C0">
        <w:rPr>
          <w:color w:val="FF0000"/>
          <w:sz w:val="30"/>
        </w:rPr>
        <w:softHyphen/>
        <w:t xml:space="preserve"> </w:t>
      </w:r>
      <w:r w:rsidRPr="009717C0">
        <w:rPr>
          <w:color w:val="FF0000"/>
          <w:sz w:val="30"/>
        </w:rPr>
        <w:noBreakHyphen/>
        <w:t xml:space="preserve"> I</w:t>
      </w:r>
      <w:r>
        <w:rPr>
          <w:rFonts w:cstheme="minorHAnsi"/>
          <w:color w:val="FF0000"/>
          <w:sz w:val="30"/>
        </w:rPr>
        <w:t>↓</w:t>
      </w:r>
    </w:p>
    <w:p w:rsidR="009717C0" w:rsidRPr="009717C0" w:rsidRDefault="009717C0" w:rsidP="009717C0">
      <w:pPr>
        <w:rPr>
          <w:color w:val="FF0000"/>
          <w:sz w:val="30"/>
        </w:rPr>
      </w:pPr>
      <w:r w:rsidRPr="009717C0">
        <w:rPr>
          <w:color w:val="FF0000"/>
          <w:sz w:val="30"/>
        </w:rPr>
        <w:t>The more sensitive investment spending is to a change in the interest rate, the greater the change in investment spending for a given change in the interest rate. Since an increase in government spending will lead to an increase in the interest rate (because G</w:t>
      </w:r>
      <w:r>
        <w:rPr>
          <w:rFonts w:cstheme="minorHAnsi"/>
          <w:color w:val="FF0000"/>
          <w:sz w:val="30"/>
        </w:rPr>
        <w:t>↑</w:t>
      </w:r>
      <w:r w:rsidRPr="009717C0">
        <w:rPr>
          <w:color w:val="FF0000"/>
          <w:sz w:val="30"/>
        </w:rPr>
        <w:softHyphen/>
        <w:t xml:space="preserve"> </w:t>
      </w:r>
      <w:r w:rsidRPr="009717C0">
        <w:rPr>
          <w:color w:val="FF0000"/>
          <w:sz w:val="30"/>
        </w:rPr>
        <w:noBreakHyphen/>
        <w:t xml:space="preserve"> Z</w:t>
      </w:r>
      <w:r>
        <w:rPr>
          <w:rFonts w:cstheme="minorHAnsi"/>
          <w:color w:val="FF0000"/>
          <w:sz w:val="30"/>
        </w:rPr>
        <w:t>↑</w:t>
      </w:r>
      <w:r w:rsidRPr="009717C0">
        <w:rPr>
          <w:color w:val="FF0000"/>
          <w:sz w:val="30"/>
        </w:rPr>
        <w:softHyphen/>
        <w:t xml:space="preserve"> </w:t>
      </w:r>
      <w:r w:rsidRPr="009717C0">
        <w:rPr>
          <w:color w:val="FF0000"/>
          <w:sz w:val="30"/>
        </w:rPr>
        <w:noBreakHyphen/>
        <w:t xml:space="preserve"> Y</w:t>
      </w:r>
      <w:r>
        <w:rPr>
          <w:rFonts w:cstheme="minorHAnsi"/>
          <w:color w:val="FF0000"/>
          <w:sz w:val="30"/>
        </w:rPr>
        <w:t>↑</w:t>
      </w:r>
      <w:r w:rsidRPr="009717C0">
        <w:rPr>
          <w:color w:val="FF0000"/>
          <w:sz w:val="30"/>
        </w:rPr>
        <w:softHyphen/>
      </w:r>
      <w:r w:rsidRPr="009717C0">
        <w:rPr>
          <w:color w:val="FF0000"/>
          <w:sz w:val="30"/>
        </w:rPr>
        <w:noBreakHyphen/>
        <w:t xml:space="preserve"> </w:t>
      </w:r>
      <w:proofErr w:type="spellStart"/>
      <w:r w:rsidRPr="009717C0">
        <w:rPr>
          <w:color w:val="FF0000"/>
          <w:sz w:val="30"/>
        </w:rPr>
        <w:t>Md</w:t>
      </w:r>
      <w:proofErr w:type="spellEnd"/>
      <w:r w:rsidRPr="009717C0">
        <w:rPr>
          <w:color w:val="FF0000"/>
          <w:sz w:val="30"/>
        </w:rPr>
        <w:softHyphen/>
      </w:r>
      <w:r>
        <w:rPr>
          <w:rFonts w:cstheme="minorHAnsi"/>
          <w:color w:val="FF0000"/>
          <w:sz w:val="30"/>
        </w:rPr>
        <w:t>↑</w:t>
      </w:r>
      <w:r w:rsidRPr="009717C0">
        <w:rPr>
          <w:color w:val="FF0000"/>
          <w:sz w:val="30"/>
        </w:rPr>
        <w:t xml:space="preserve"> </w:t>
      </w:r>
      <w:r w:rsidRPr="009717C0">
        <w:rPr>
          <w:color w:val="FF0000"/>
          <w:sz w:val="30"/>
        </w:rPr>
        <w:noBreakHyphen/>
        <w:t xml:space="preserve"> </w:t>
      </w:r>
      <w:proofErr w:type="spellStart"/>
      <w:r w:rsidRPr="009717C0">
        <w:rPr>
          <w:color w:val="FF0000"/>
          <w:sz w:val="30"/>
        </w:rPr>
        <w:t>i</w:t>
      </w:r>
      <w:proofErr w:type="spellEnd"/>
      <w:r>
        <w:rPr>
          <w:rFonts w:cstheme="minorHAnsi"/>
          <w:color w:val="FF0000"/>
          <w:sz w:val="30"/>
        </w:rPr>
        <w:t>↑</w:t>
      </w:r>
      <w:r w:rsidRPr="009717C0">
        <w:rPr>
          <w:color w:val="FF0000"/>
          <w:sz w:val="30"/>
        </w:rPr>
        <w:softHyphen/>
        <w:t>), then the interest sensitivity of investment spending will determine by how much investment spending will decrease due to an increase in the interest rate resulting from an increase in government spending.</w:t>
      </w:r>
    </w:p>
    <w:p w:rsidR="009717C0" w:rsidRPr="009717C0" w:rsidRDefault="009717C0" w:rsidP="009717C0">
      <w:pPr>
        <w:rPr>
          <w:color w:val="FF0000"/>
          <w:sz w:val="30"/>
        </w:rPr>
      </w:pPr>
      <w:r w:rsidRPr="009717C0">
        <w:rPr>
          <w:color w:val="FF0000"/>
          <w:sz w:val="30"/>
        </w:rPr>
        <w:t>Therefore the greater the interest sensitivity of investment spending, the less effective an increase in government spending will be in increasing the level of output and income.</w:t>
      </w:r>
    </w:p>
    <w:p w:rsidR="009717C0" w:rsidRPr="009717C0" w:rsidRDefault="009717C0" w:rsidP="009717C0">
      <w:pPr>
        <w:rPr>
          <w:b/>
          <w:color w:val="FF0000"/>
          <w:sz w:val="30"/>
        </w:rPr>
      </w:pPr>
      <w:r w:rsidRPr="009717C0">
        <w:rPr>
          <w:b/>
          <w:color w:val="FF0000"/>
          <w:sz w:val="30"/>
        </w:rPr>
        <w:t>Output and income sensitivity of investment spending</w:t>
      </w:r>
    </w:p>
    <w:p w:rsidR="009717C0" w:rsidRPr="009717C0" w:rsidRDefault="009717C0" w:rsidP="009717C0">
      <w:pPr>
        <w:rPr>
          <w:color w:val="FF0000"/>
          <w:sz w:val="30"/>
        </w:rPr>
      </w:pPr>
      <w:r w:rsidRPr="009717C0">
        <w:rPr>
          <w:color w:val="FF0000"/>
          <w:sz w:val="30"/>
        </w:rPr>
        <w:t>Y</w:t>
      </w:r>
      <w:r w:rsidRPr="009717C0">
        <w:rPr>
          <w:color w:val="FF0000"/>
          <w:sz w:val="30"/>
        </w:rPr>
        <w:softHyphen/>
      </w:r>
      <w:r>
        <w:rPr>
          <w:rFonts w:cstheme="minorHAnsi"/>
          <w:color w:val="FF0000"/>
          <w:sz w:val="30"/>
        </w:rPr>
        <w:t>↑</w:t>
      </w:r>
      <w:r w:rsidRPr="009717C0">
        <w:rPr>
          <w:color w:val="FF0000"/>
          <w:sz w:val="30"/>
        </w:rPr>
        <w:t xml:space="preserve"> </w:t>
      </w:r>
      <w:r w:rsidRPr="009717C0">
        <w:rPr>
          <w:color w:val="FF0000"/>
          <w:sz w:val="30"/>
        </w:rPr>
        <w:noBreakHyphen/>
        <w:t xml:space="preserve"> I</w:t>
      </w:r>
      <w:r w:rsidRPr="009717C0">
        <w:rPr>
          <w:color w:val="FF0000"/>
          <w:sz w:val="30"/>
        </w:rPr>
        <w:softHyphen/>
      </w:r>
      <w:r>
        <w:rPr>
          <w:rFonts w:cstheme="minorHAnsi"/>
          <w:color w:val="FF0000"/>
          <w:sz w:val="30"/>
        </w:rPr>
        <w:t>↑</w:t>
      </w:r>
    </w:p>
    <w:p w:rsidR="009717C0" w:rsidRPr="009717C0" w:rsidRDefault="009717C0" w:rsidP="009717C0">
      <w:pPr>
        <w:rPr>
          <w:color w:val="FF0000"/>
          <w:sz w:val="30"/>
        </w:rPr>
      </w:pPr>
      <w:r w:rsidRPr="009717C0">
        <w:rPr>
          <w:color w:val="FF0000"/>
          <w:sz w:val="30"/>
        </w:rPr>
        <w:t>The more sensitive investment spending is to a change in income, the greater the increase in investment spending for a given increase in income will be.</w:t>
      </w:r>
    </w:p>
    <w:p w:rsidR="009717C0" w:rsidRPr="009717C0" w:rsidRDefault="009717C0" w:rsidP="009717C0">
      <w:pPr>
        <w:rPr>
          <w:color w:val="FF0000"/>
          <w:sz w:val="30"/>
        </w:rPr>
      </w:pPr>
      <w:r w:rsidRPr="009717C0">
        <w:rPr>
          <w:color w:val="FF0000"/>
          <w:sz w:val="30"/>
        </w:rPr>
        <w:t>Therefore the greater the output and income sensitivity of investment spending, the more effective an increase in government spending will be in increasing the level of output and income.</w:t>
      </w:r>
    </w:p>
    <w:p w:rsidR="009717C0" w:rsidRPr="009717C0" w:rsidRDefault="009717C0" w:rsidP="009717C0">
      <w:pPr>
        <w:rPr>
          <w:color w:val="FF0000"/>
          <w:sz w:val="30"/>
        </w:rPr>
      </w:pPr>
    </w:p>
    <w:p w:rsidR="00E2593F" w:rsidRDefault="00E2593F">
      <w:pPr>
        <w:rPr>
          <w:sz w:val="30"/>
        </w:rPr>
      </w:pPr>
    </w:p>
    <w:p w:rsidR="00E2593F" w:rsidRDefault="00E2593F">
      <w:pPr>
        <w:rPr>
          <w:sz w:val="30"/>
        </w:rPr>
      </w:pPr>
      <w:r>
        <w:rPr>
          <w:sz w:val="30"/>
        </w:rPr>
        <w:t>The crowding out effect</w:t>
      </w:r>
    </w:p>
    <w:p w:rsidR="00E2593F" w:rsidRDefault="009717C0">
      <w:pPr>
        <w:rPr>
          <w:color w:val="FF0000"/>
          <w:sz w:val="30"/>
        </w:rPr>
      </w:pPr>
      <w:r w:rsidRPr="009717C0">
        <w:rPr>
          <w:color w:val="FF0000"/>
          <w:sz w:val="30"/>
        </w:rPr>
        <w:t>Crowding out occurs if an increase in government spending leads to an overall decrease in investment spending, i.e. government spending replaces investment spending. Conversely, crowding in occurs if an increase in government spending leads to an overall increase in investment spending.</w:t>
      </w:r>
    </w:p>
    <w:p w:rsidR="009717C0" w:rsidRPr="009717C0" w:rsidRDefault="009717C0" w:rsidP="009717C0">
      <w:pPr>
        <w:rPr>
          <w:color w:val="FF0000"/>
          <w:sz w:val="30"/>
        </w:rPr>
      </w:pPr>
      <w:r w:rsidRPr="009717C0">
        <w:rPr>
          <w:color w:val="FF0000"/>
          <w:sz w:val="30"/>
        </w:rPr>
        <w:t>The effect of an increase in government spending on investment spending is indeterminate because:</w:t>
      </w:r>
    </w:p>
    <w:p w:rsidR="009717C0" w:rsidRPr="009717C0" w:rsidRDefault="009717C0" w:rsidP="009717C0">
      <w:pPr>
        <w:rPr>
          <w:color w:val="FF0000"/>
          <w:sz w:val="30"/>
        </w:rPr>
      </w:pPr>
      <w:r w:rsidRPr="009717C0">
        <w:rPr>
          <w:color w:val="FF0000"/>
          <w:sz w:val="30"/>
        </w:rPr>
        <w:t>G</w:t>
      </w:r>
      <w:r>
        <w:rPr>
          <w:rFonts w:cstheme="minorHAnsi"/>
          <w:color w:val="FF0000"/>
          <w:sz w:val="30"/>
        </w:rPr>
        <w:t>↑</w:t>
      </w:r>
      <w:r w:rsidRPr="009717C0">
        <w:rPr>
          <w:color w:val="FF0000"/>
          <w:sz w:val="30"/>
        </w:rPr>
        <w:t xml:space="preserve"> </w:t>
      </w:r>
      <w:r w:rsidRPr="009717C0">
        <w:rPr>
          <w:color w:val="FF0000"/>
          <w:sz w:val="30"/>
        </w:rPr>
        <w:noBreakHyphen/>
        <w:t xml:space="preserve"> Z</w:t>
      </w:r>
      <w:r>
        <w:rPr>
          <w:rFonts w:cstheme="minorHAnsi"/>
          <w:color w:val="FF0000"/>
          <w:sz w:val="30"/>
        </w:rPr>
        <w:t>↑</w:t>
      </w:r>
      <w:r w:rsidRPr="009717C0">
        <w:rPr>
          <w:color w:val="FF0000"/>
          <w:sz w:val="30"/>
        </w:rPr>
        <w:softHyphen/>
        <w:t xml:space="preserve"> </w:t>
      </w:r>
      <w:r w:rsidRPr="009717C0">
        <w:rPr>
          <w:color w:val="FF0000"/>
          <w:sz w:val="30"/>
        </w:rPr>
        <w:noBreakHyphen/>
        <w:t xml:space="preserve"> Y</w:t>
      </w:r>
      <w:r>
        <w:rPr>
          <w:rFonts w:cstheme="minorHAnsi"/>
          <w:color w:val="FF0000"/>
          <w:sz w:val="30"/>
        </w:rPr>
        <w:t>↑</w:t>
      </w:r>
      <w:r w:rsidRPr="009717C0">
        <w:rPr>
          <w:color w:val="FF0000"/>
          <w:sz w:val="30"/>
        </w:rPr>
        <w:softHyphen/>
      </w:r>
      <w:r w:rsidRPr="009717C0">
        <w:rPr>
          <w:color w:val="FF0000"/>
          <w:sz w:val="30"/>
        </w:rPr>
        <w:noBreakHyphen/>
        <w:t xml:space="preserve"> </w:t>
      </w:r>
      <w:proofErr w:type="spellStart"/>
      <w:r w:rsidRPr="009717C0">
        <w:rPr>
          <w:color w:val="FF0000"/>
          <w:sz w:val="30"/>
        </w:rPr>
        <w:t>Md</w:t>
      </w:r>
      <w:proofErr w:type="spellEnd"/>
      <w:r w:rsidRPr="009717C0">
        <w:rPr>
          <w:color w:val="FF0000"/>
          <w:sz w:val="30"/>
        </w:rPr>
        <w:softHyphen/>
      </w:r>
      <w:r>
        <w:rPr>
          <w:rFonts w:cstheme="minorHAnsi"/>
          <w:color w:val="FF0000"/>
          <w:sz w:val="30"/>
        </w:rPr>
        <w:t>↑</w:t>
      </w:r>
      <w:r w:rsidRPr="009717C0">
        <w:rPr>
          <w:color w:val="FF0000"/>
          <w:sz w:val="30"/>
        </w:rPr>
        <w:t xml:space="preserve"> </w:t>
      </w:r>
      <w:r w:rsidRPr="009717C0">
        <w:rPr>
          <w:color w:val="FF0000"/>
          <w:sz w:val="30"/>
        </w:rPr>
        <w:noBreakHyphen/>
        <w:t xml:space="preserve"> </w:t>
      </w:r>
      <w:proofErr w:type="spellStart"/>
      <w:r w:rsidRPr="009717C0">
        <w:rPr>
          <w:color w:val="FF0000"/>
          <w:sz w:val="30"/>
        </w:rPr>
        <w:t>i</w:t>
      </w:r>
      <w:proofErr w:type="spellEnd"/>
      <w:r>
        <w:rPr>
          <w:rFonts w:cstheme="minorHAnsi"/>
          <w:color w:val="FF0000"/>
          <w:sz w:val="30"/>
        </w:rPr>
        <w:t>↑</w:t>
      </w:r>
      <w:r w:rsidRPr="009717C0">
        <w:rPr>
          <w:color w:val="FF0000"/>
          <w:sz w:val="30"/>
        </w:rPr>
        <w:softHyphen/>
        <w:t xml:space="preserve"> </w:t>
      </w:r>
      <w:r w:rsidRPr="009717C0">
        <w:rPr>
          <w:color w:val="FF0000"/>
          <w:sz w:val="30"/>
        </w:rPr>
        <w:noBreakHyphen/>
        <w:t xml:space="preserve"> I</w:t>
      </w:r>
      <w:r>
        <w:rPr>
          <w:rFonts w:cstheme="minorHAnsi"/>
          <w:color w:val="FF0000"/>
          <w:sz w:val="30"/>
        </w:rPr>
        <w:t>↓</w:t>
      </w:r>
    </w:p>
    <w:p w:rsidR="009717C0" w:rsidRPr="009717C0" w:rsidRDefault="009717C0" w:rsidP="009717C0">
      <w:pPr>
        <w:rPr>
          <w:color w:val="FF0000"/>
          <w:sz w:val="30"/>
        </w:rPr>
      </w:pPr>
      <w:r w:rsidRPr="009717C0">
        <w:rPr>
          <w:color w:val="FF0000"/>
          <w:sz w:val="30"/>
        </w:rPr>
        <w:t>And G</w:t>
      </w:r>
      <w:r>
        <w:rPr>
          <w:rFonts w:cstheme="minorHAnsi"/>
          <w:color w:val="FF0000"/>
          <w:sz w:val="30"/>
        </w:rPr>
        <w:t>↑</w:t>
      </w:r>
      <w:r w:rsidRPr="009717C0">
        <w:rPr>
          <w:color w:val="FF0000"/>
          <w:sz w:val="30"/>
        </w:rPr>
        <w:softHyphen/>
        <w:t xml:space="preserve"> </w:t>
      </w:r>
      <w:r w:rsidRPr="009717C0">
        <w:rPr>
          <w:color w:val="FF0000"/>
          <w:sz w:val="30"/>
        </w:rPr>
        <w:noBreakHyphen/>
        <w:t xml:space="preserve"> Z</w:t>
      </w:r>
      <w:r>
        <w:rPr>
          <w:rFonts w:cstheme="minorHAnsi"/>
          <w:color w:val="FF0000"/>
          <w:sz w:val="30"/>
        </w:rPr>
        <w:t>↑</w:t>
      </w:r>
      <w:r w:rsidRPr="009717C0">
        <w:rPr>
          <w:color w:val="FF0000"/>
          <w:sz w:val="30"/>
        </w:rPr>
        <w:softHyphen/>
        <w:t xml:space="preserve"> </w:t>
      </w:r>
      <w:r w:rsidRPr="009717C0">
        <w:rPr>
          <w:color w:val="FF0000"/>
          <w:sz w:val="30"/>
        </w:rPr>
        <w:noBreakHyphen/>
        <w:t xml:space="preserve"> Y</w:t>
      </w:r>
      <w:r>
        <w:rPr>
          <w:rFonts w:cstheme="minorHAnsi"/>
          <w:color w:val="FF0000"/>
          <w:sz w:val="30"/>
        </w:rPr>
        <w:t>↑</w:t>
      </w:r>
      <w:r w:rsidRPr="009717C0">
        <w:rPr>
          <w:color w:val="FF0000"/>
          <w:sz w:val="30"/>
        </w:rPr>
        <w:softHyphen/>
      </w:r>
      <w:r w:rsidRPr="009717C0">
        <w:rPr>
          <w:color w:val="FF0000"/>
          <w:sz w:val="30"/>
        </w:rPr>
        <w:noBreakHyphen/>
        <w:t xml:space="preserve"> I</w:t>
      </w:r>
      <w:r>
        <w:rPr>
          <w:rFonts w:cstheme="minorHAnsi"/>
          <w:color w:val="FF0000"/>
          <w:sz w:val="30"/>
        </w:rPr>
        <w:t>↑</w:t>
      </w:r>
      <w:r w:rsidRPr="009717C0">
        <w:rPr>
          <w:color w:val="FF0000"/>
          <w:sz w:val="30"/>
        </w:rPr>
        <w:softHyphen/>
      </w:r>
    </w:p>
    <w:p w:rsidR="00B156BD" w:rsidRDefault="009717C0" w:rsidP="009717C0">
      <w:pPr>
        <w:rPr>
          <w:rFonts w:cstheme="minorHAnsi"/>
          <w:color w:val="FF0000"/>
          <w:sz w:val="30"/>
        </w:rPr>
      </w:pPr>
      <w:r w:rsidRPr="009717C0">
        <w:rPr>
          <w:color w:val="FF0000"/>
          <w:sz w:val="30"/>
        </w:rPr>
        <w:t>Therefore I</w:t>
      </w:r>
      <w:r>
        <w:rPr>
          <w:rFonts w:cstheme="minorHAnsi"/>
          <w:color w:val="FF0000"/>
          <w:sz w:val="30"/>
        </w:rPr>
        <w:t>↑↓</w:t>
      </w:r>
    </w:p>
    <w:p w:rsidR="00B156BD" w:rsidRDefault="00B156BD" w:rsidP="009717C0">
      <w:pPr>
        <w:rPr>
          <w:rFonts w:cstheme="minorHAnsi"/>
          <w:color w:val="FF0000"/>
          <w:sz w:val="30"/>
        </w:rPr>
      </w:pPr>
    </w:p>
    <w:p w:rsidR="00B156BD" w:rsidRPr="00B156BD" w:rsidRDefault="009717C0" w:rsidP="00B156BD">
      <w:pPr>
        <w:rPr>
          <w:color w:val="FF0000"/>
          <w:sz w:val="30"/>
        </w:rPr>
      </w:pPr>
      <w:r w:rsidRPr="009717C0">
        <w:rPr>
          <w:color w:val="FF0000"/>
          <w:sz w:val="30"/>
        </w:rPr>
        <w:softHyphen/>
      </w:r>
      <w:r w:rsidR="00B156BD" w:rsidRPr="00B156BD">
        <w:rPr>
          <w:color w:val="FF0000"/>
          <w:sz w:val="30"/>
        </w:rPr>
        <w:t>Thus, whether an increase in government spending will eventually lead to crowding out or crowding in of investment spending depends on the relative strengths of the interest sensitivity of investment spending and the output and income sensitivity of investment spending, i.e. which effect overwhelms the other.</w:t>
      </w:r>
    </w:p>
    <w:p w:rsidR="00B156BD" w:rsidRPr="00B156BD" w:rsidRDefault="00B156BD" w:rsidP="00B156BD">
      <w:pPr>
        <w:rPr>
          <w:color w:val="FF0000"/>
          <w:sz w:val="30"/>
        </w:rPr>
      </w:pPr>
      <w:r w:rsidRPr="00B156BD">
        <w:rPr>
          <w:color w:val="FF0000"/>
          <w:sz w:val="30"/>
        </w:rPr>
        <w:t>Crowding out will occur if the interest sensitivity of investment spending is high and the output sensitivity of investment spending is low.</w:t>
      </w:r>
    </w:p>
    <w:p w:rsidR="009717C0" w:rsidRPr="009717C0" w:rsidRDefault="00B156BD" w:rsidP="00B156BD">
      <w:pPr>
        <w:rPr>
          <w:color w:val="FF0000"/>
          <w:sz w:val="30"/>
        </w:rPr>
      </w:pPr>
      <w:r w:rsidRPr="00B156BD">
        <w:rPr>
          <w:color w:val="FF0000"/>
          <w:sz w:val="30"/>
        </w:rPr>
        <w:t>Without information about the relative strengths of the interest sensitivity of investment spending and the output and income sensitivity of investment spending we cannot predict which effect will dominate.</w:t>
      </w:r>
    </w:p>
    <w:p w:rsidR="00E2593F" w:rsidRDefault="00E2593F">
      <w:pPr>
        <w:rPr>
          <w:sz w:val="30"/>
        </w:rPr>
      </w:pPr>
    </w:p>
    <w:p w:rsidR="00B156BD" w:rsidRDefault="00B156BD">
      <w:pPr>
        <w:rPr>
          <w:sz w:val="30"/>
        </w:rPr>
      </w:pPr>
    </w:p>
    <w:p w:rsidR="00B156BD" w:rsidRDefault="00B156BD">
      <w:pPr>
        <w:rPr>
          <w:sz w:val="30"/>
        </w:rPr>
      </w:pPr>
    </w:p>
    <w:p w:rsidR="00B156BD" w:rsidRDefault="00B156BD">
      <w:pPr>
        <w:rPr>
          <w:sz w:val="30"/>
        </w:rPr>
      </w:pPr>
      <w:r>
        <w:rPr>
          <w:sz w:val="30"/>
        </w:rPr>
        <w:t>Explain in words and by means of a chain of events and diagram the impact of monetary policy on the IS-LM model</w:t>
      </w:r>
    </w:p>
    <w:p w:rsidR="00B156BD" w:rsidRPr="00B156BD" w:rsidRDefault="00B156BD" w:rsidP="00B156BD">
      <w:pPr>
        <w:rPr>
          <w:color w:val="FF0000"/>
          <w:sz w:val="30"/>
        </w:rPr>
      </w:pPr>
      <w:r w:rsidRPr="00B156BD">
        <w:rPr>
          <w:color w:val="FF0000"/>
          <w:sz w:val="30"/>
        </w:rPr>
        <w:lastRenderedPageBreak/>
        <w:t xml:space="preserve">An </w:t>
      </w:r>
      <w:r w:rsidRPr="00B156BD">
        <w:rPr>
          <w:b/>
          <w:color w:val="FF0000"/>
          <w:sz w:val="30"/>
        </w:rPr>
        <w:t>expansionary monetary policy</w:t>
      </w:r>
      <w:r w:rsidRPr="00B156BD">
        <w:rPr>
          <w:color w:val="FF0000"/>
          <w:sz w:val="30"/>
        </w:rPr>
        <w:t xml:space="preserve"> is an increase in the nominal money supply in order to stimulate economic activity by increasing the demand for goods.</w:t>
      </w:r>
    </w:p>
    <w:p w:rsidR="00B156BD" w:rsidRPr="00B156BD" w:rsidRDefault="00B156BD" w:rsidP="00B156BD">
      <w:pPr>
        <w:rPr>
          <w:color w:val="FF0000"/>
          <w:sz w:val="30"/>
        </w:rPr>
      </w:pPr>
      <w:r w:rsidRPr="00B156BD">
        <w:rPr>
          <w:color w:val="FF0000"/>
          <w:sz w:val="30"/>
        </w:rPr>
        <w:t xml:space="preserve">A </w:t>
      </w:r>
      <w:r w:rsidRPr="00B156BD">
        <w:rPr>
          <w:b/>
          <w:color w:val="FF0000"/>
          <w:sz w:val="30"/>
        </w:rPr>
        <w:t>contractionary monetary policy</w:t>
      </w:r>
      <w:r w:rsidRPr="00B156BD">
        <w:rPr>
          <w:color w:val="FF0000"/>
          <w:sz w:val="30"/>
        </w:rPr>
        <w:t xml:space="preserve"> is a decrease in the nominal money supply in order to dampen economic activity by reducing the demand for goods.</w:t>
      </w:r>
    </w:p>
    <w:p w:rsidR="00B156BD" w:rsidRDefault="00B156BD" w:rsidP="00B156BD">
      <w:pPr>
        <w:rPr>
          <w:color w:val="FF0000"/>
          <w:sz w:val="30"/>
        </w:rPr>
      </w:pPr>
      <w:r w:rsidRPr="00B156BD">
        <w:rPr>
          <w:color w:val="FF0000"/>
          <w:sz w:val="30"/>
        </w:rPr>
        <w:t>Using the diagram for the IS-LM model, the end result of an increase in nominal money supply can be represented as follows:</w:t>
      </w:r>
    </w:p>
    <w:p w:rsidR="00B156BD" w:rsidRDefault="00B156BD" w:rsidP="00B156BD">
      <w:pPr>
        <w:rPr>
          <w:color w:val="FF0000"/>
          <w:sz w:val="30"/>
        </w:rPr>
      </w:pPr>
      <w:r w:rsidRPr="00B156BD">
        <w:rPr>
          <w:noProof/>
          <w:color w:val="FF0000"/>
          <w:sz w:val="30"/>
          <w:lang w:eastAsia="en-ZA"/>
        </w:rPr>
        <w:drawing>
          <wp:inline distT="0" distB="0" distL="0" distR="0">
            <wp:extent cx="5731510" cy="5737333"/>
            <wp:effectExtent l="0" t="0" r="254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31510" cy="5737333"/>
                    </a:xfrm>
                    <a:prstGeom prst="rect">
                      <a:avLst/>
                    </a:prstGeom>
                    <a:noFill/>
                    <a:ln>
                      <a:noFill/>
                    </a:ln>
                  </pic:spPr>
                </pic:pic>
              </a:graphicData>
            </a:graphic>
          </wp:inline>
        </w:drawing>
      </w:r>
    </w:p>
    <w:p w:rsidR="00B156BD" w:rsidRDefault="00B156BD" w:rsidP="00B156BD">
      <w:pPr>
        <w:rPr>
          <w:color w:val="FF0000"/>
          <w:sz w:val="30"/>
        </w:rPr>
      </w:pPr>
      <w:r>
        <w:rPr>
          <w:color w:val="FF0000"/>
          <w:sz w:val="30"/>
        </w:rPr>
        <w:t>Diagram: Impact of an expansionary monetary policy</w:t>
      </w:r>
    </w:p>
    <w:p w:rsidR="00B156BD" w:rsidRPr="00B156BD" w:rsidRDefault="00B156BD" w:rsidP="00B156BD">
      <w:pPr>
        <w:rPr>
          <w:color w:val="FF0000"/>
          <w:sz w:val="30"/>
        </w:rPr>
      </w:pPr>
      <w:r w:rsidRPr="00B156BD">
        <w:rPr>
          <w:color w:val="FF0000"/>
          <w:sz w:val="30"/>
        </w:rPr>
        <w:t>103</w:t>
      </w:r>
    </w:p>
    <w:p w:rsidR="00B156BD" w:rsidRPr="00B156BD" w:rsidRDefault="00B156BD" w:rsidP="00B156BD">
      <w:pPr>
        <w:rPr>
          <w:color w:val="FF0000"/>
          <w:sz w:val="30"/>
        </w:rPr>
      </w:pPr>
      <w:r w:rsidRPr="00B156BD">
        <w:rPr>
          <w:color w:val="FF0000"/>
          <w:sz w:val="30"/>
        </w:rPr>
        <w:lastRenderedPageBreak/>
        <w:t>An increase in the money supply shifts the LM curve downwards and a new equilibrium is reached at point B. From this diagram it is clear that an increase in nominal money supply causes a decrease in the interest rate and an increase in output and income.</w:t>
      </w:r>
    </w:p>
    <w:p w:rsidR="00B156BD" w:rsidRDefault="00B156BD" w:rsidP="00B156BD">
      <w:pPr>
        <w:rPr>
          <w:color w:val="FF0000"/>
          <w:sz w:val="30"/>
        </w:rPr>
      </w:pPr>
      <w:r w:rsidRPr="00B156BD">
        <w:rPr>
          <w:color w:val="FF0000"/>
          <w:sz w:val="30"/>
        </w:rPr>
        <w:t>The challenge for you is to describe why the interest rate declines and the level of output rises if the nominal money supply is increased, as well as what happens to the other variables in the model – such as investment spending, consumption spending, government spending and taxation.</w:t>
      </w:r>
    </w:p>
    <w:p w:rsidR="00B156BD" w:rsidRDefault="00B156BD" w:rsidP="00B156BD">
      <w:pPr>
        <w:rPr>
          <w:color w:val="FF0000"/>
          <w:sz w:val="30"/>
        </w:rPr>
      </w:pPr>
    </w:p>
    <w:p w:rsidR="00B156BD" w:rsidRDefault="00B156BD" w:rsidP="00B156BD">
      <w:pPr>
        <w:rPr>
          <w:color w:val="FF0000"/>
          <w:sz w:val="30"/>
        </w:rPr>
      </w:pPr>
      <w:r>
        <w:rPr>
          <w:b/>
          <w:color w:val="FF0000"/>
          <w:sz w:val="30"/>
        </w:rPr>
        <w:t>Events chain</w:t>
      </w:r>
    </w:p>
    <w:p w:rsidR="00B156BD" w:rsidRPr="00B156BD" w:rsidRDefault="00B156BD" w:rsidP="00B156BD">
      <w:pPr>
        <w:rPr>
          <w:color w:val="FF0000"/>
          <w:sz w:val="30"/>
        </w:rPr>
      </w:pPr>
      <w:r w:rsidRPr="00B156BD">
        <w:rPr>
          <w:color w:val="FF0000"/>
          <w:sz w:val="30"/>
        </w:rPr>
        <w:t>Events chain</w:t>
      </w:r>
    </w:p>
    <w:p w:rsidR="00B156BD" w:rsidRPr="00B156BD" w:rsidRDefault="00B156BD" w:rsidP="00B156BD">
      <w:pPr>
        <w:rPr>
          <w:color w:val="FF0000"/>
          <w:sz w:val="30"/>
        </w:rPr>
      </w:pPr>
      <w:r w:rsidRPr="00B156BD">
        <w:rPr>
          <w:color w:val="FF0000"/>
          <w:sz w:val="30"/>
        </w:rPr>
        <w:t>Using words and a chain of events, the impact of an increase in the money supply on output and income and the interest rate can be described as follows:</w:t>
      </w:r>
    </w:p>
    <w:p w:rsidR="00B156BD" w:rsidRPr="00B156BD" w:rsidRDefault="00B156BD" w:rsidP="00B156BD">
      <w:pPr>
        <w:rPr>
          <w:color w:val="FF0000"/>
          <w:sz w:val="30"/>
        </w:rPr>
      </w:pPr>
      <w:r w:rsidRPr="00B156BD">
        <w:rPr>
          <w:color w:val="FF0000"/>
          <w:sz w:val="30"/>
        </w:rPr>
        <w:t>The initial impact of an increase in the money supply is on the financial market.</w:t>
      </w:r>
    </w:p>
    <w:p w:rsidR="00B156BD" w:rsidRPr="00B156BD" w:rsidRDefault="00B156BD" w:rsidP="00B156BD">
      <w:pPr>
        <w:rPr>
          <w:color w:val="FF0000"/>
          <w:sz w:val="30"/>
        </w:rPr>
      </w:pPr>
      <w:r w:rsidRPr="00B156BD">
        <w:rPr>
          <w:color w:val="FF0000"/>
          <w:sz w:val="30"/>
        </w:rPr>
        <w:t>(Once you have described the initial impact in the financial market, you need to explain how the events in the financial market are going to influence the goods market – hence moving from the financial market to the goods market.)</w:t>
      </w:r>
    </w:p>
    <w:p w:rsidR="00B156BD" w:rsidRDefault="00B156BD" w:rsidP="00B156BD">
      <w:pPr>
        <w:rPr>
          <w:color w:val="FF0000"/>
          <w:sz w:val="30"/>
        </w:rPr>
      </w:pPr>
      <w:r w:rsidRPr="00B156BD">
        <w:rPr>
          <w:color w:val="FF0000"/>
          <w:sz w:val="30"/>
        </w:rPr>
        <w:t>On the financial market an increase in the nominal money supply increases the real money supply and an excess supply of money develops. This excess supply of money causes the interest rate to decline.</w:t>
      </w:r>
    </w:p>
    <w:p w:rsidR="00B156BD" w:rsidRDefault="00B156BD" w:rsidP="00B156BD">
      <w:pPr>
        <w:rPr>
          <w:rFonts w:cstheme="minorHAnsi"/>
          <w:color w:val="FF0000"/>
          <w:sz w:val="30"/>
        </w:rPr>
      </w:pPr>
      <w:r>
        <w:rPr>
          <w:color w:val="FF0000"/>
          <w:sz w:val="30"/>
        </w:rPr>
        <w:t>M</w:t>
      </w:r>
      <w:r>
        <w:rPr>
          <w:rFonts w:cstheme="minorHAnsi"/>
          <w:color w:val="FF0000"/>
          <w:sz w:val="30"/>
        </w:rPr>
        <w:t>↑</w:t>
      </w:r>
      <w:r>
        <w:rPr>
          <w:color w:val="FF0000"/>
          <w:sz w:val="30"/>
        </w:rPr>
        <w:t xml:space="preserve"> =&gt; M/P </w:t>
      </w:r>
      <w:r>
        <w:rPr>
          <w:rFonts w:cstheme="minorHAnsi"/>
          <w:color w:val="FF0000"/>
          <w:sz w:val="30"/>
        </w:rPr>
        <w:t>↑</w:t>
      </w:r>
      <w:r>
        <w:rPr>
          <w:color w:val="FF0000"/>
          <w:sz w:val="30"/>
        </w:rPr>
        <w:t xml:space="preserve"> = </w:t>
      </w:r>
      <w:proofErr w:type="spellStart"/>
      <w:r>
        <w:rPr>
          <w:color w:val="FF0000"/>
          <w:sz w:val="30"/>
        </w:rPr>
        <w:t>i</w:t>
      </w:r>
      <w:proofErr w:type="spellEnd"/>
      <w:r>
        <w:rPr>
          <w:rFonts w:cstheme="minorHAnsi"/>
          <w:color w:val="FF0000"/>
          <w:sz w:val="30"/>
        </w:rPr>
        <w:t>↓</w:t>
      </w:r>
    </w:p>
    <w:p w:rsidR="00B156BD" w:rsidRDefault="00B156BD" w:rsidP="00B156BD">
      <w:pPr>
        <w:rPr>
          <w:rFonts w:cstheme="minorHAnsi"/>
          <w:color w:val="FF0000"/>
          <w:sz w:val="30"/>
        </w:rPr>
      </w:pPr>
    </w:p>
    <w:p w:rsidR="00B156BD" w:rsidRPr="00B156BD" w:rsidRDefault="00B156BD" w:rsidP="00B156BD">
      <w:pPr>
        <w:rPr>
          <w:rFonts w:cstheme="minorHAnsi"/>
          <w:color w:val="FF0000"/>
          <w:sz w:val="30"/>
        </w:rPr>
      </w:pPr>
      <w:r w:rsidRPr="00B156BD">
        <w:rPr>
          <w:rFonts w:cstheme="minorHAnsi"/>
          <w:color w:val="FF0000"/>
          <w:sz w:val="30"/>
        </w:rPr>
        <w:t>On the goods market the decrease in the interest rate increases investment spending, the demand for goods and the level of output and income. The rise in the level of output and income further increases investment as well as consumption spending.</w:t>
      </w:r>
    </w:p>
    <w:p w:rsidR="00B156BD" w:rsidRPr="00B156BD" w:rsidRDefault="00B156BD" w:rsidP="00B156BD">
      <w:pPr>
        <w:rPr>
          <w:rFonts w:cstheme="minorHAnsi"/>
          <w:color w:val="FF0000"/>
          <w:sz w:val="30"/>
        </w:rPr>
      </w:pPr>
      <w:r w:rsidRPr="00B156BD">
        <w:rPr>
          <w:rFonts w:cstheme="minorHAnsi"/>
          <w:color w:val="FF0000"/>
          <w:sz w:val="30"/>
        </w:rPr>
        <w:t>The multiplier process is thus in operation.</w:t>
      </w:r>
    </w:p>
    <w:p w:rsidR="00B156BD" w:rsidRPr="00B156BD" w:rsidRDefault="00B156BD" w:rsidP="00B156BD">
      <w:pPr>
        <w:rPr>
          <w:rFonts w:cstheme="minorHAnsi"/>
          <w:color w:val="FF0000"/>
          <w:sz w:val="30"/>
        </w:rPr>
      </w:pPr>
      <w:proofErr w:type="spellStart"/>
      <w:r w:rsidRPr="00B156BD">
        <w:rPr>
          <w:rFonts w:cstheme="minorHAnsi"/>
          <w:color w:val="FF0000"/>
          <w:sz w:val="30"/>
        </w:rPr>
        <w:lastRenderedPageBreak/>
        <w:t>i</w:t>
      </w:r>
      <w:proofErr w:type="spellEnd"/>
      <w:r>
        <w:rPr>
          <w:rFonts w:cstheme="minorHAnsi"/>
          <w:color w:val="FF0000"/>
          <w:sz w:val="30"/>
        </w:rPr>
        <w:t>↓</w:t>
      </w:r>
      <w:r w:rsidRPr="00B156BD">
        <w:rPr>
          <w:rFonts w:cstheme="minorHAnsi"/>
          <w:color w:val="FF0000"/>
          <w:sz w:val="30"/>
        </w:rPr>
        <w:noBreakHyphen/>
        <w:t xml:space="preserve"> I</w:t>
      </w:r>
      <w:r>
        <w:rPr>
          <w:rFonts w:cstheme="minorHAnsi"/>
          <w:color w:val="FF0000"/>
          <w:sz w:val="30"/>
        </w:rPr>
        <w:t>↑</w:t>
      </w:r>
      <w:r>
        <w:rPr>
          <w:color w:val="FF0000"/>
          <w:sz w:val="30"/>
        </w:rPr>
        <w:t xml:space="preserve"> </w:t>
      </w:r>
      <w:r w:rsidRPr="00B156BD">
        <w:rPr>
          <w:rFonts w:cstheme="minorHAnsi"/>
          <w:color w:val="FF0000"/>
          <w:sz w:val="30"/>
        </w:rPr>
        <w:softHyphen/>
        <w:t xml:space="preserve"> </w:t>
      </w:r>
      <w:r w:rsidRPr="00B156BD">
        <w:rPr>
          <w:rFonts w:cstheme="minorHAnsi"/>
          <w:color w:val="FF0000"/>
          <w:sz w:val="30"/>
        </w:rPr>
        <w:noBreakHyphen/>
        <w:t xml:space="preserve"> Z</w:t>
      </w:r>
      <w:r w:rsidRPr="00B156BD">
        <w:rPr>
          <w:rFonts w:cstheme="minorHAnsi"/>
          <w:color w:val="FF0000"/>
          <w:sz w:val="30"/>
        </w:rPr>
        <w:softHyphen/>
      </w:r>
      <w:proofErr w:type="gramStart"/>
      <w:r>
        <w:rPr>
          <w:rFonts w:cstheme="minorHAnsi"/>
          <w:color w:val="FF0000"/>
          <w:sz w:val="30"/>
        </w:rPr>
        <w:t>↑</w:t>
      </w:r>
      <w:r>
        <w:rPr>
          <w:color w:val="FF0000"/>
          <w:sz w:val="30"/>
        </w:rPr>
        <w:t xml:space="preserve"> </w:t>
      </w:r>
      <w:r w:rsidRPr="00B156BD">
        <w:rPr>
          <w:rFonts w:cstheme="minorHAnsi"/>
          <w:color w:val="FF0000"/>
          <w:sz w:val="30"/>
        </w:rPr>
        <w:t xml:space="preserve"> </w:t>
      </w:r>
      <w:r w:rsidRPr="00B156BD">
        <w:rPr>
          <w:rFonts w:cstheme="minorHAnsi"/>
          <w:color w:val="FF0000"/>
          <w:sz w:val="30"/>
        </w:rPr>
        <w:noBreakHyphen/>
      </w:r>
      <w:proofErr w:type="gramEnd"/>
      <w:r w:rsidRPr="00B156BD">
        <w:rPr>
          <w:rFonts w:cstheme="minorHAnsi"/>
          <w:color w:val="FF0000"/>
          <w:sz w:val="30"/>
        </w:rPr>
        <w:t xml:space="preserve"> Y</w:t>
      </w:r>
      <w:r>
        <w:rPr>
          <w:rFonts w:cstheme="minorHAnsi"/>
          <w:color w:val="FF0000"/>
          <w:sz w:val="30"/>
        </w:rPr>
        <w:t>↑</w:t>
      </w:r>
      <w:r>
        <w:rPr>
          <w:color w:val="FF0000"/>
          <w:sz w:val="30"/>
        </w:rPr>
        <w:t xml:space="preserve"> </w:t>
      </w:r>
      <w:r w:rsidRPr="00B156BD">
        <w:rPr>
          <w:rFonts w:cstheme="minorHAnsi"/>
          <w:color w:val="FF0000"/>
          <w:sz w:val="30"/>
        </w:rPr>
        <w:softHyphen/>
      </w:r>
    </w:p>
    <w:p w:rsidR="00B156BD" w:rsidRPr="00B156BD" w:rsidRDefault="00B156BD" w:rsidP="00B156BD">
      <w:pPr>
        <w:rPr>
          <w:rFonts w:cstheme="minorHAnsi"/>
          <w:color w:val="FF0000"/>
          <w:sz w:val="30"/>
        </w:rPr>
      </w:pPr>
      <w:r w:rsidRPr="00B156BD">
        <w:rPr>
          <w:rFonts w:cstheme="minorHAnsi"/>
          <w:color w:val="FF0000"/>
          <w:sz w:val="30"/>
        </w:rPr>
        <w:t>Y</w:t>
      </w:r>
      <w:r>
        <w:rPr>
          <w:rFonts w:cstheme="minorHAnsi"/>
          <w:color w:val="FF0000"/>
          <w:sz w:val="30"/>
        </w:rPr>
        <w:t>↑</w:t>
      </w:r>
      <w:r>
        <w:rPr>
          <w:color w:val="FF0000"/>
          <w:sz w:val="30"/>
        </w:rPr>
        <w:t xml:space="preserve"> </w:t>
      </w:r>
      <w:r w:rsidRPr="00B156BD">
        <w:rPr>
          <w:rFonts w:cstheme="minorHAnsi"/>
          <w:color w:val="FF0000"/>
          <w:sz w:val="30"/>
        </w:rPr>
        <w:softHyphen/>
        <w:t xml:space="preserve"> </w:t>
      </w:r>
      <w:r w:rsidRPr="00B156BD">
        <w:rPr>
          <w:rFonts w:cstheme="minorHAnsi"/>
          <w:color w:val="FF0000"/>
          <w:sz w:val="30"/>
        </w:rPr>
        <w:noBreakHyphen/>
        <w:t xml:space="preserve"> I</w:t>
      </w:r>
      <w:r>
        <w:rPr>
          <w:rFonts w:cstheme="minorHAnsi"/>
          <w:color w:val="FF0000"/>
          <w:sz w:val="30"/>
        </w:rPr>
        <w:t>↑</w:t>
      </w:r>
      <w:r>
        <w:rPr>
          <w:color w:val="FF0000"/>
          <w:sz w:val="30"/>
        </w:rPr>
        <w:t xml:space="preserve"> </w:t>
      </w:r>
      <w:r w:rsidRPr="00B156BD">
        <w:rPr>
          <w:rFonts w:cstheme="minorHAnsi"/>
          <w:color w:val="FF0000"/>
          <w:sz w:val="30"/>
        </w:rPr>
        <w:softHyphen/>
      </w:r>
    </w:p>
    <w:p w:rsidR="00B156BD" w:rsidRPr="00B156BD" w:rsidRDefault="00B156BD" w:rsidP="00B156BD">
      <w:pPr>
        <w:rPr>
          <w:rFonts w:cstheme="minorHAnsi"/>
          <w:color w:val="FF0000"/>
          <w:sz w:val="30"/>
        </w:rPr>
      </w:pPr>
      <w:r w:rsidRPr="00B156BD">
        <w:rPr>
          <w:rFonts w:cstheme="minorHAnsi"/>
          <w:color w:val="FF0000"/>
          <w:sz w:val="30"/>
        </w:rPr>
        <w:t>Y</w:t>
      </w:r>
      <w:r>
        <w:rPr>
          <w:rFonts w:cstheme="minorHAnsi"/>
          <w:color w:val="FF0000"/>
          <w:sz w:val="30"/>
        </w:rPr>
        <w:t>↑</w:t>
      </w:r>
      <w:r>
        <w:rPr>
          <w:color w:val="FF0000"/>
          <w:sz w:val="30"/>
        </w:rPr>
        <w:t xml:space="preserve"> </w:t>
      </w:r>
      <w:r w:rsidRPr="00B156BD">
        <w:rPr>
          <w:rFonts w:cstheme="minorHAnsi"/>
          <w:color w:val="FF0000"/>
          <w:sz w:val="30"/>
        </w:rPr>
        <w:softHyphen/>
        <w:t xml:space="preserve"> </w:t>
      </w:r>
      <w:r w:rsidRPr="00B156BD">
        <w:rPr>
          <w:rFonts w:cstheme="minorHAnsi"/>
          <w:color w:val="FF0000"/>
          <w:sz w:val="30"/>
        </w:rPr>
        <w:noBreakHyphen/>
        <w:t xml:space="preserve"> C</w:t>
      </w:r>
      <w:r w:rsidRPr="00B156BD">
        <w:rPr>
          <w:rFonts w:cstheme="minorHAnsi"/>
          <w:color w:val="FF0000"/>
          <w:sz w:val="30"/>
        </w:rPr>
        <w:softHyphen/>
      </w:r>
      <w:r>
        <w:rPr>
          <w:rFonts w:cstheme="minorHAnsi"/>
          <w:color w:val="FF0000"/>
          <w:sz w:val="30"/>
        </w:rPr>
        <w:t>↑</w:t>
      </w:r>
    </w:p>
    <w:p w:rsidR="00B156BD" w:rsidRPr="00B156BD" w:rsidRDefault="00B156BD" w:rsidP="00B156BD">
      <w:pPr>
        <w:rPr>
          <w:rFonts w:cstheme="minorHAnsi"/>
          <w:color w:val="FF0000"/>
          <w:sz w:val="30"/>
        </w:rPr>
      </w:pPr>
      <w:r w:rsidRPr="00B156BD">
        <w:rPr>
          <w:rFonts w:cstheme="minorHAnsi"/>
          <w:color w:val="FF0000"/>
          <w:sz w:val="30"/>
        </w:rPr>
        <w:t>The end result is that the equilibrium level of output and income is higher and the interest rate is lower. Both consumption spending and investment spending are higher. Consumption spending is higher since output and income are higher, and investment spending is higher since the level of output and income is higher and the interest rate is lower. Government spending and taxation remain unchanged.</w:t>
      </w:r>
    </w:p>
    <w:p w:rsidR="00B156BD" w:rsidRDefault="00B156BD" w:rsidP="00B156BD">
      <w:pPr>
        <w:rPr>
          <w:rFonts w:cstheme="minorHAnsi"/>
          <w:color w:val="FF0000"/>
          <w:sz w:val="30"/>
        </w:rPr>
      </w:pPr>
      <w:r w:rsidRPr="00B156BD">
        <w:rPr>
          <w:rFonts w:cstheme="minorHAnsi"/>
          <w:color w:val="FF0000"/>
          <w:sz w:val="30"/>
        </w:rPr>
        <w:t>Z</w:t>
      </w:r>
      <w:r>
        <w:rPr>
          <w:rFonts w:cstheme="minorHAnsi"/>
          <w:color w:val="FF0000"/>
          <w:sz w:val="30"/>
        </w:rPr>
        <w:t>↑</w:t>
      </w:r>
      <w:r>
        <w:rPr>
          <w:color w:val="FF0000"/>
          <w:sz w:val="30"/>
        </w:rPr>
        <w:t xml:space="preserve"> </w:t>
      </w:r>
      <w:r w:rsidRPr="00B156BD">
        <w:rPr>
          <w:rFonts w:cstheme="minorHAnsi"/>
          <w:color w:val="FF0000"/>
          <w:sz w:val="30"/>
        </w:rPr>
        <w:softHyphen/>
        <w:t xml:space="preserve"> = C</w:t>
      </w:r>
      <w:r>
        <w:rPr>
          <w:rFonts w:cstheme="minorHAnsi"/>
          <w:color w:val="FF0000"/>
          <w:sz w:val="30"/>
        </w:rPr>
        <w:t>↑</w:t>
      </w:r>
      <w:r>
        <w:rPr>
          <w:color w:val="FF0000"/>
          <w:sz w:val="30"/>
        </w:rPr>
        <w:t xml:space="preserve"> </w:t>
      </w:r>
      <w:r w:rsidRPr="00B156BD">
        <w:rPr>
          <w:rFonts w:cstheme="minorHAnsi"/>
          <w:color w:val="FF0000"/>
          <w:sz w:val="30"/>
        </w:rPr>
        <w:softHyphen/>
        <w:t xml:space="preserve"> + I</w:t>
      </w:r>
      <w:r>
        <w:rPr>
          <w:rFonts w:cstheme="minorHAnsi"/>
          <w:color w:val="FF0000"/>
          <w:sz w:val="30"/>
        </w:rPr>
        <w:t>↑</w:t>
      </w:r>
      <w:r>
        <w:rPr>
          <w:color w:val="FF0000"/>
          <w:sz w:val="30"/>
        </w:rPr>
        <w:t xml:space="preserve"> </w:t>
      </w:r>
      <w:r w:rsidRPr="00B156BD">
        <w:rPr>
          <w:rFonts w:cstheme="minorHAnsi"/>
          <w:color w:val="FF0000"/>
          <w:sz w:val="30"/>
        </w:rPr>
        <w:softHyphen/>
        <w:t xml:space="preserve"> + G</w:t>
      </w:r>
    </w:p>
    <w:p w:rsidR="00B156BD" w:rsidRDefault="00B156BD" w:rsidP="00B156BD">
      <w:pPr>
        <w:rPr>
          <w:color w:val="FF0000"/>
          <w:sz w:val="30"/>
        </w:rPr>
      </w:pPr>
    </w:p>
    <w:p w:rsidR="00B156BD" w:rsidRPr="00B156BD" w:rsidRDefault="00B156BD" w:rsidP="00B156BD">
      <w:pPr>
        <w:rPr>
          <w:color w:val="FF0000"/>
          <w:sz w:val="30"/>
        </w:rPr>
      </w:pPr>
    </w:p>
    <w:p w:rsidR="00B156BD" w:rsidRDefault="00B156BD">
      <w:pPr>
        <w:rPr>
          <w:sz w:val="30"/>
        </w:rPr>
      </w:pPr>
      <w:r>
        <w:rPr>
          <w:sz w:val="30"/>
        </w:rPr>
        <w:t>Explain in words and by means of a chain of events and diagram the</w:t>
      </w:r>
      <w:r>
        <w:rPr>
          <w:sz w:val="30"/>
        </w:rPr>
        <w:t xml:space="preserve"> factors that influence the impact of monetary policy</w:t>
      </w:r>
    </w:p>
    <w:p w:rsidR="00B156BD" w:rsidRPr="00B156BD" w:rsidRDefault="00B156BD" w:rsidP="00B156BD">
      <w:pPr>
        <w:rPr>
          <w:color w:val="FF0000"/>
          <w:sz w:val="30"/>
        </w:rPr>
      </w:pPr>
      <w:r w:rsidRPr="00B156BD">
        <w:rPr>
          <w:color w:val="FF0000"/>
          <w:sz w:val="30"/>
        </w:rPr>
        <w:t>Graphical analysis</w:t>
      </w:r>
    </w:p>
    <w:p w:rsidR="00B156BD" w:rsidRPr="00B156BD" w:rsidRDefault="00B156BD" w:rsidP="00B156BD">
      <w:pPr>
        <w:rPr>
          <w:color w:val="FF0000"/>
          <w:sz w:val="30"/>
        </w:rPr>
      </w:pPr>
      <w:r w:rsidRPr="00B156BD">
        <w:rPr>
          <w:color w:val="FF0000"/>
          <w:sz w:val="30"/>
        </w:rPr>
        <w:t>In our IS-LM model the above can be described as follows:</w:t>
      </w:r>
    </w:p>
    <w:p w:rsidR="00B156BD" w:rsidRDefault="00B156BD" w:rsidP="00B156BD">
      <w:pPr>
        <w:rPr>
          <w:color w:val="FF0000"/>
          <w:sz w:val="30"/>
        </w:rPr>
      </w:pPr>
      <w:r w:rsidRPr="00B156BD">
        <w:rPr>
          <w:color w:val="FF0000"/>
          <w:sz w:val="30"/>
        </w:rPr>
        <w:t xml:space="preserve">An increase in the nominal money supply causes a downward shift of the LM curve from LM to LM1. At point A an excess supply of money is created on the financial market and consequently the interest rate starts to decreases. As the interest rate decreases, a downward movement along the IS curve occurs. The decline in the interest rate increases investment spending, the demand for goods and output and income. On the horizontal axis, output and income increase and this process continues until an equilibrium position – where both the goods and the financial market are in equilibrium – is reached at point B. At this equilibrium position the interest rate is </w:t>
      </w:r>
      <w:proofErr w:type="spellStart"/>
      <w:r w:rsidRPr="00B156BD">
        <w:rPr>
          <w:color w:val="FF0000"/>
          <w:sz w:val="30"/>
        </w:rPr>
        <w:t>i1</w:t>
      </w:r>
      <w:proofErr w:type="spellEnd"/>
      <w:r w:rsidRPr="00B156BD">
        <w:rPr>
          <w:color w:val="FF0000"/>
          <w:sz w:val="30"/>
        </w:rPr>
        <w:t xml:space="preserve"> and the level of output and income </w:t>
      </w:r>
      <w:proofErr w:type="spellStart"/>
      <w:r w:rsidRPr="00B156BD">
        <w:rPr>
          <w:color w:val="FF0000"/>
          <w:sz w:val="30"/>
        </w:rPr>
        <w:t>Y1</w:t>
      </w:r>
      <w:proofErr w:type="spellEnd"/>
      <w:r w:rsidRPr="00B156BD">
        <w:rPr>
          <w:color w:val="FF0000"/>
          <w:sz w:val="30"/>
        </w:rPr>
        <w:t>.</w:t>
      </w:r>
    </w:p>
    <w:p w:rsidR="00B156BD" w:rsidRDefault="00B156BD" w:rsidP="00B156BD">
      <w:pPr>
        <w:rPr>
          <w:color w:val="FF0000"/>
          <w:sz w:val="30"/>
        </w:rPr>
      </w:pPr>
      <w:r w:rsidRPr="00B156BD">
        <w:rPr>
          <w:noProof/>
          <w:color w:val="FF0000"/>
          <w:sz w:val="30"/>
          <w:lang w:eastAsia="en-ZA"/>
        </w:rPr>
        <w:lastRenderedPageBreak/>
        <w:drawing>
          <wp:inline distT="0" distB="0" distL="0" distR="0">
            <wp:extent cx="5731510" cy="5737333"/>
            <wp:effectExtent l="0" t="0" r="254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31510" cy="5737333"/>
                    </a:xfrm>
                    <a:prstGeom prst="rect">
                      <a:avLst/>
                    </a:prstGeom>
                    <a:noFill/>
                    <a:ln>
                      <a:noFill/>
                    </a:ln>
                  </pic:spPr>
                </pic:pic>
              </a:graphicData>
            </a:graphic>
          </wp:inline>
        </w:drawing>
      </w:r>
    </w:p>
    <w:p w:rsidR="00B156BD" w:rsidRDefault="00B156BD" w:rsidP="00B156BD">
      <w:pPr>
        <w:rPr>
          <w:color w:val="FF0000"/>
          <w:sz w:val="30"/>
        </w:rPr>
      </w:pPr>
      <w:r>
        <w:rPr>
          <w:color w:val="FF0000"/>
          <w:sz w:val="30"/>
        </w:rPr>
        <w:t>Diagram: Impact of an expansionary monetary policy</w:t>
      </w:r>
    </w:p>
    <w:p w:rsidR="00B156BD" w:rsidRDefault="00B156BD" w:rsidP="00B156BD">
      <w:pPr>
        <w:rPr>
          <w:color w:val="FF0000"/>
          <w:sz w:val="30"/>
        </w:rPr>
      </w:pPr>
    </w:p>
    <w:p w:rsidR="00B156BD" w:rsidRPr="00B156BD" w:rsidRDefault="00B156BD" w:rsidP="00B156BD">
      <w:pPr>
        <w:rPr>
          <w:color w:val="FF0000"/>
          <w:sz w:val="30"/>
        </w:rPr>
      </w:pPr>
      <w:r w:rsidRPr="00B156BD">
        <w:rPr>
          <w:color w:val="FF0000"/>
          <w:sz w:val="30"/>
        </w:rPr>
        <w:t>Determinants of the impact of monetary policy</w:t>
      </w:r>
    </w:p>
    <w:p w:rsidR="00B156BD" w:rsidRPr="00B156BD" w:rsidRDefault="00B156BD" w:rsidP="00B156BD">
      <w:pPr>
        <w:rPr>
          <w:color w:val="FF0000"/>
          <w:sz w:val="30"/>
        </w:rPr>
      </w:pPr>
      <w:r w:rsidRPr="00B156BD">
        <w:rPr>
          <w:color w:val="FF0000"/>
          <w:sz w:val="30"/>
        </w:rPr>
        <w:t>The effectiveness of monetary policy is dependent on the magnitude of the impact of a given change in money supply on the level of output and income. In this section we take a closer look at the variables that determine the impact that an expansionary monetary policy will have in the IS-LM model. We consider two variables, namely the interest sensitivity of investment spending and the interest sensitivity of the demand for money.</w:t>
      </w:r>
    </w:p>
    <w:p w:rsidR="00B156BD" w:rsidRPr="00B156BD" w:rsidRDefault="00B156BD" w:rsidP="00B156BD">
      <w:pPr>
        <w:rPr>
          <w:color w:val="FF0000"/>
          <w:sz w:val="30"/>
        </w:rPr>
      </w:pPr>
      <w:r w:rsidRPr="00B156BD">
        <w:rPr>
          <w:color w:val="FF0000"/>
          <w:sz w:val="30"/>
        </w:rPr>
        <w:lastRenderedPageBreak/>
        <w:t>Interest sensitivity of investment spending</w:t>
      </w:r>
    </w:p>
    <w:p w:rsidR="00B156BD" w:rsidRPr="00B156BD" w:rsidRDefault="00B156BD" w:rsidP="00B156BD">
      <w:pPr>
        <w:rPr>
          <w:color w:val="FF0000"/>
          <w:sz w:val="30"/>
        </w:rPr>
      </w:pPr>
      <w:r w:rsidRPr="00B156BD">
        <w:rPr>
          <w:color w:val="FF0000"/>
          <w:sz w:val="30"/>
        </w:rPr>
        <w:t>An important variable that determines the impact of monetary policy is how sensitive investment is to a change in the interest rate. Looking back at the events chain for monetary policy you will note that the link between investment and the interest rate is an important one, as illustrated by the following events chain:</w:t>
      </w:r>
    </w:p>
    <w:p w:rsidR="00B156BD" w:rsidRPr="00B156BD" w:rsidRDefault="00B156BD" w:rsidP="00B156BD">
      <w:pPr>
        <w:rPr>
          <w:color w:val="FF0000"/>
          <w:sz w:val="30"/>
        </w:rPr>
      </w:pPr>
      <w:r w:rsidRPr="00B156BD">
        <w:rPr>
          <w:color w:val="FF0000"/>
          <w:sz w:val="30"/>
        </w:rPr>
        <w:t>M</w:t>
      </w:r>
      <w:r w:rsidRPr="00B156BD">
        <w:rPr>
          <w:color w:val="FF0000"/>
          <w:sz w:val="30"/>
        </w:rPr>
        <w:softHyphen/>
      </w:r>
      <w:r>
        <w:rPr>
          <w:rFonts w:cstheme="minorHAnsi"/>
          <w:color w:val="FF0000"/>
          <w:sz w:val="30"/>
        </w:rPr>
        <w:t>↑</w:t>
      </w:r>
      <w:r w:rsidRPr="00B156BD">
        <w:rPr>
          <w:color w:val="FF0000"/>
          <w:sz w:val="30"/>
        </w:rPr>
        <w:t xml:space="preserve"> </w:t>
      </w:r>
      <w:r w:rsidRPr="00B156BD">
        <w:rPr>
          <w:color w:val="FF0000"/>
          <w:sz w:val="30"/>
        </w:rPr>
        <w:noBreakHyphen/>
        <w:t xml:space="preserve"> M/P</w:t>
      </w:r>
      <w:r>
        <w:rPr>
          <w:rFonts w:cstheme="minorHAnsi"/>
          <w:color w:val="FF0000"/>
          <w:sz w:val="30"/>
        </w:rPr>
        <w:t>↑</w:t>
      </w:r>
      <w:r w:rsidRPr="00B156BD">
        <w:rPr>
          <w:color w:val="FF0000"/>
          <w:sz w:val="30"/>
        </w:rPr>
        <w:softHyphen/>
        <w:t xml:space="preserve"> </w:t>
      </w:r>
      <w:r w:rsidRPr="00B156BD">
        <w:rPr>
          <w:color w:val="FF0000"/>
          <w:sz w:val="30"/>
        </w:rPr>
        <w:noBreakHyphen/>
        <w:t xml:space="preserve"> </w:t>
      </w:r>
      <w:proofErr w:type="spellStart"/>
      <w:r w:rsidRPr="00B156BD">
        <w:rPr>
          <w:color w:val="FF0000"/>
          <w:sz w:val="30"/>
        </w:rPr>
        <w:t>i</w:t>
      </w:r>
      <w:proofErr w:type="spellEnd"/>
      <w:r>
        <w:rPr>
          <w:rFonts w:cstheme="minorHAnsi"/>
          <w:color w:val="FF0000"/>
          <w:sz w:val="30"/>
        </w:rPr>
        <w:t>↓</w:t>
      </w:r>
      <w:r w:rsidRPr="00B156BD">
        <w:rPr>
          <w:color w:val="FF0000"/>
          <w:sz w:val="30"/>
        </w:rPr>
        <w:t xml:space="preserve"> </w:t>
      </w:r>
      <w:r w:rsidRPr="00B156BD">
        <w:rPr>
          <w:color w:val="FF0000"/>
          <w:sz w:val="30"/>
        </w:rPr>
        <w:noBreakHyphen/>
        <w:t xml:space="preserve"> I</w:t>
      </w:r>
      <w:r w:rsidRPr="00B156BD">
        <w:rPr>
          <w:color w:val="FF0000"/>
          <w:sz w:val="30"/>
        </w:rPr>
        <w:softHyphen/>
      </w:r>
      <w:r>
        <w:rPr>
          <w:rFonts w:cstheme="minorHAnsi"/>
          <w:color w:val="FF0000"/>
          <w:sz w:val="30"/>
        </w:rPr>
        <w:t>↑</w:t>
      </w:r>
      <w:r w:rsidRPr="00B156BD">
        <w:rPr>
          <w:color w:val="FF0000"/>
          <w:sz w:val="30"/>
        </w:rPr>
        <w:t xml:space="preserve"> </w:t>
      </w:r>
      <w:r w:rsidRPr="00B156BD">
        <w:rPr>
          <w:color w:val="FF0000"/>
          <w:sz w:val="30"/>
        </w:rPr>
        <w:noBreakHyphen/>
        <w:t xml:space="preserve"> Z</w:t>
      </w:r>
      <w:r w:rsidRPr="00B156BD">
        <w:rPr>
          <w:color w:val="FF0000"/>
          <w:sz w:val="30"/>
        </w:rPr>
        <w:softHyphen/>
      </w:r>
      <w:r>
        <w:rPr>
          <w:rFonts w:cstheme="minorHAnsi"/>
          <w:color w:val="FF0000"/>
          <w:sz w:val="30"/>
        </w:rPr>
        <w:t>↑</w:t>
      </w:r>
      <w:r w:rsidRPr="00B156BD">
        <w:rPr>
          <w:color w:val="FF0000"/>
          <w:sz w:val="30"/>
        </w:rPr>
        <w:t xml:space="preserve"> </w:t>
      </w:r>
      <w:r w:rsidRPr="00B156BD">
        <w:rPr>
          <w:color w:val="FF0000"/>
          <w:sz w:val="30"/>
        </w:rPr>
        <w:noBreakHyphen/>
        <w:t xml:space="preserve"> Y</w:t>
      </w:r>
      <w:r>
        <w:rPr>
          <w:rFonts w:cstheme="minorHAnsi"/>
          <w:color w:val="FF0000"/>
          <w:sz w:val="30"/>
        </w:rPr>
        <w:t>↑</w:t>
      </w:r>
      <w:r w:rsidRPr="00B156BD">
        <w:rPr>
          <w:color w:val="FF0000"/>
          <w:sz w:val="30"/>
        </w:rPr>
        <w:softHyphen/>
      </w:r>
    </w:p>
    <w:p w:rsidR="00B156BD" w:rsidRPr="00B156BD" w:rsidRDefault="00B156BD" w:rsidP="00B156BD">
      <w:pPr>
        <w:rPr>
          <w:color w:val="FF0000"/>
          <w:sz w:val="30"/>
        </w:rPr>
      </w:pPr>
      <w:r w:rsidRPr="00B156BD">
        <w:rPr>
          <w:color w:val="FF0000"/>
          <w:sz w:val="30"/>
        </w:rPr>
        <w:t>If investment is not very sensitive to a change in the interest rate, then a given change in the interest rate will have little impact on investment spending and, consequently, change in the level of output will be small. Therefore the greater the interest sensitivity of investment spending, the more effective an increase in the money supply will be in increasing the level of income and output.</w:t>
      </w:r>
    </w:p>
    <w:p w:rsidR="00B156BD" w:rsidRPr="00B156BD" w:rsidRDefault="00B156BD" w:rsidP="00B156BD">
      <w:pPr>
        <w:rPr>
          <w:color w:val="FF0000"/>
          <w:sz w:val="30"/>
        </w:rPr>
      </w:pPr>
      <w:r w:rsidRPr="00B156BD">
        <w:rPr>
          <w:color w:val="FF0000"/>
          <w:sz w:val="30"/>
        </w:rPr>
        <w:t>Note that this relationship is also important in determining the effectiveness of fiscal policy (see section 4.6) but this effect works in the opposite direction. I.e. a greater interest sensitivity of investment spending will mean that monetary policy is more effective, and fiscal policy is less effective.</w:t>
      </w:r>
    </w:p>
    <w:p w:rsidR="00B156BD" w:rsidRPr="00B156BD" w:rsidRDefault="00B156BD" w:rsidP="00B156BD">
      <w:pPr>
        <w:rPr>
          <w:color w:val="FF0000"/>
          <w:sz w:val="30"/>
        </w:rPr>
      </w:pPr>
      <w:r w:rsidRPr="00B156BD">
        <w:rPr>
          <w:color w:val="FF0000"/>
          <w:sz w:val="30"/>
        </w:rPr>
        <w:t>The interest sensitivity of the demand for money</w:t>
      </w:r>
    </w:p>
    <w:p w:rsidR="00B156BD" w:rsidRPr="00B156BD" w:rsidRDefault="00B156BD" w:rsidP="00B156BD">
      <w:pPr>
        <w:rPr>
          <w:color w:val="FF0000"/>
          <w:sz w:val="30"/>
        </w:rPr>
      </w:pPr>
      <w:r w:rsidRPr="00B156BD">
        <w:rPr>
          <w:color w:val="FF0000"/>
          <w:sz w:val="30"/>
        </w:rPr>
        <w:t>The interest sensitivity of the demand for money determines by how much the interest rate changes if there is a change in the money supply. For monetary policy to have an impact on the level of output and income it needs to cause a change in the interest rate.</w:t>
      </w:r>
    </w:p>
    <w:p w:rsidR="00B156BD" w:rsidRPr="00B156BD" w:rsidRDefault="00B156BD" w:rsidP="00B156BD">
      <w:pPr>
        <w:rPr>
          <w:color w:val="FF0000"/>
          <w:sz w:val="30"/>
        </w:rPr>
      </w:pPr>
      <w:r w:rsidRPr="00B156BD">
        <w:rPr>
          <w:color w:val="FF0000"/>
          <w:sz w:val="30"/>
        </w:rPr>
        <w:t>M</w:t>
      </w:r>
      <w:r w:rsidRPr="00B156BD">
        <w:rPr>
          <w:color w:val="FF0000"/>
          <w:sz w:val="30"/>
        </w:rPr>
        <w:softHyphen/>
      </w:r>
      <w:r>
        <w:rPr>
          <w:rFonts w:cstheme="minorHAnsi"/>
          <w:color w:val="FF0000"/>
          <w:sz w:val="30"/>
        </w:rPr>
        <w:t>↑</w:t>
      </w:r>
      <w:r w:rsidRPr="00B156BD">
        <w:rPr>
          <w:color w:val="FF0000"/>
          <w:sz w:val="30"/>
        </w:rPr>
        <w:t xml:space="preserve"> </w:t>
      </w:r>
      <w:r w:rsidRPr="00B156BD">
        <w:rPr>
          <w:color w:val="FF0000"/>
          <w:sz w:val="30"/>
        </w:rPr>
        <w:noBreakHyphen/>
        <w:t xml:space="preserve"> M/P</w:t>
      </w:r>
      <w:r>
        <w:rPr>
          <w:rFonts w:cstheme="minorHAnsi"/>
          <w:color w:val="FF0000"/>
          <w:sz w:val="30"/>
        </w:rPr>
        <w:t>↑</w:t>
      </w:r>
      <w:r w:rsidRPr="00B156BD">
        <w:rPr>
          <w:color w:val="FF0000"/>
          <w:sz w:val="30"/>
        </w:rPr>
        <w:softHyphen/>
        <w:t xml:space="preserve"> </w:t>
      </w:r>
      <w:r w:rsidRPr="00B156BD">
        <w:rPr>
          <w:color w:val="FF0000"/>
          <w:sz w:val="30"/>
        </w:rPr>
        <w:noBreakHyphen/>
        <w:t xml:space="preserve"> </w:t>
      </w:r>
      <w:proofErr w:type="spellStart"/>
      <w:r w:rsidRPr="00B156BD">
        <w:rPr>
          <w:color w:val="FF0000"/>
          <w:sz w:val="30"/>
        </w:rPr>
        <w:t>i</w:t>
      </w:r>
      <w:proofErr w:type="spellEnd"/>
      <w:r>
        <w:rPr>
          <w:rFonts w:cstheme="minorHAnsi"/>
          <w:color w:val="FF0000"/>
          <w:sz w:val="30"/>
        </w:rPr>
        <w:t>↓</w:t>
      </w:r>
      <w:r w:rsidRPr="00B156BD">
        <w:rPr>
          <w:color w:val="FF0000"/>
          <w:sz w:val="30"/>
        </w:rPr>
        <w:t xml:space="preserve"> </w:t>
      </w:r>
      <w:r w:rsidRPr="00B156BD">
        <w:rPr>
          <w:color w:val="FF0000"/>
          <w:sz w:val="30"/>
        </w:rPr>
        <w:noBreakHyphen/>
        <w:t xml:space="preserve"> I</w:t>
      </w:r>
      <w:r w:rsidRPr="00B156BD">
        <w:rPr>
          <w:color w:val="FF0000"/>
          <w:sz w:val="30"/>
        </w:rPr>
        <w:softHyphen/>
      </w:r>
      <w:r>
        <w:rPr>
          <w:rFonts w:cstheme="minorHAnsi"/>
          <w:color w:val="FF0000"/>
          <w:sz w:val="30"/>
        </w:rPr>
        <w:t>↑</w:t>
      </w:r>
      <w:r w:rsidRPr="00B156BD">
        <w:rPr>
          <w:color w:val="FF0000"/>
          <w:sz w:val="30"/>
        </w:rPr>
        <w:t xml:space="preserve"> </w:t>
      </w:r>
      <w:r w:rsidRPr="00B156BD">
        <w:rPr>
          <w:color w:val="FF0000"/>
          <w:sz w:val="30"/>
        </w:rPr>
        <w:noBreakHyphen/>
        <w:t xml:space="preserve"> Z</w:t>
      </w:r>
      <w:r w:rsidRPr="00B156BD">
        <w:rPr>
          <w:color w:val="FF0000"/>
          <w:sz w:val="30"/>
        </w:rPr>
        <w:softHyphen/>
      </w:r>
      <w:r>
        <w:rPr>
          <w:rFonts w:cstheme="minorHAnsi"/>
          <w:color w:val="FF0000"/>
          <w:sz w:val="30"/>
        </w:rPr>
        <w:t>↑</w:t>
      </w:r>
      <w:r w:rsidRPr="00B156BD">
        <w:rPr>
          <w:color w:val="FF0000"/>
          <w:sz w:val="30"/>
        </w:rPr>
        <w:t xml:space="preserve"> </w:t>
      </w:r>
      <w:r w:rsidRPr="00B156BD">
        <w:rPr>
          <w:color w:val="FF0000"/>
          <w:sz w:val="30"/>
        </w:rPr>
        <w:noBreakHyphen/>
        <w:t xml:space="preserve"> Y</w:t>
      </w:r>
      <w:r>
        <w:rPr>
          <w:rFonts w:cstheme="minorHAnsi"/>
          <w:color w:val="FF0000"/>
          <w:sz w:val="30"/>
        </w:rPr>
        <w:t>↑</w:t>
      </w:r>
      <w:r w:rsidRPr="00B156BD">
        <w:rPr>
          <w:color w:val="FF0000"/>
          <w:sz w:val="30"/>
        </w:rPr>
        <w:softHyphen/>
      </w:r>
    </w:p>
    <w:p w:rsidR="00B156BD" w:rsidRPr="00B156BD" w:rsidRDefault="00B156BD" w:rsidP="00B156BD">
      <w:pPr>
        <w:rPr>
          <w:color w:val="FF0000"/>
          <w:sz w:val="30"/>
        </w:rPr>
      </w:pPr>
      <w:r w:rsidRPr="00B156BD">
        <w:rPr>
          <w:color w:val="FF0000"/>
          <w:sz w:val="30"/>
        </w:rPr>
        <w:t>The more sensitive the demand for money is to a change in interest rate, the greater the change in the interest rate for a given change in the money supply, and the greater the impact of monetary policy.</w:t>
      </w:r>
    </w:p>
    <w:p w:rsidR="00B156BD" w:rsidRDefault="00B156BD">
      <w:pPr>
        <w:rPr>
          <w:sz w:val="30"/>
        </w:rPr>
      </w:pPr>
    </w:p>
    <w:p w:rsidR="00B156BD" w:rsidRDefault="00B156BD">
      <w:pPr>
        <w:rPr>
          <w:sz w:val="30"/>
        </w:rPr>
      </w:pPr>
      <w:r>
        <w:rPr>
          <w:sz w:val="30"/>
        </w:rPr>
        <w:t>Explain in words and by means of a chain of events and diagram the</w:t>
      </w:r>
      <w:r>
        <w:rPr>
          <w:sz w:val="30"/>
        </w:rPr>
        <w:t xml:space="preserve"> liquidity trap</w:t>
      </w:r>
    </w:p>
    <w:p w:rsidR="00B156BD" w:rsidRPr="00B156BD" w:rsidRDefault="00B156BD" w:rsidP="00B156BD">
      <w:pPr>
        <w:rPr>
          <w:color w:val="FF0000"/>
          <w:sz w:val="30"/>
        </w:rPr>
      </w:pPr>
      <w:r w:rsidRPr="00B156BD">
        <w:rPr>
          <w:color w:val="FF0000"/>
          <w:sz w:val="30"/>
        </w:rPr>
        <w:lastRenderedPageBreak/>
        <w:t>If an increase in the money supply has no impact on the interest rate, then monetary policy is completely ineffective to change the level of output. This is what happens in the case of the liquidity trap.</w:t>
      </w:r>
    </w:p>
    <w:p w:rsidR="00B156BD" w:rsidRPr="00B156BD" w:rsidRDefault="00B156BD" w:rsidP="00B156BD">
      <w:pPr>
        <w:rPr>
          <w:color w:val="FF0000"/>
          <w:sz w:val="30"/>
        </w:rPr>
      </w:pPr>
      <w:r w:rsidRPr="00B156BD">
        <w:rPr>
          <w:color w:val="FF0000"/>
          <w:sz w:val="30"/>
        </w:rPr>
        <w:t>In the liquidity trap an expansionary monetary policy is powerless to increase the level of output and income since money market participants prefer to keep money and not buy bonds. In contrast an expansionary fiscal policy is very effective since there is no crowding out of investment spending because an increase in the demand for money does not lead to an increase in the interest rate and consequently investment spending does not decline.</w:t>
      </w:r>
    </w:p>
    <w:p w:rsidR="00B156BD" w:rsidRDefault="00B156BD">
      <w:pPr>
        <w:rPr>
          <w:sz w:val="30"/>
        </w:rPr>
      </w:pPr>
    </w:p>
    <w:p w:rsidR="00B156BD" w:rsidRDefault="00B156BD">
      <w:pPr>
        <w:rPr>
          <w:sz w:val="30"/>
        </w:rPr>
      </w:pPr>
      <w:r>
        <w:rPr>
          <w:sz w:val="30"/>
        </w:rPr>
        <w:t>With the aid of the IS-LM model, compare the impact of fiscal policy with monetary policy</w:t>
      </w:r>
    </w:p>
    <w:p w:rsidR="00B156BD" w:rsidRDefault="00731A99">
      <w:pPr>
        <w:rPr>
          <w:color w:val="FF0000"/>
          <w:sz w:val="30"/>
        </w:rPr>
      </w:pPr>
      <w:r w:rsidRPr="00731A99">
        <w:rPr>
          <w:color w:val="FF0000"/>
          <w:sz w:val="30"/>
        </w:rPr>
        <w:t>The following diagram depicts the impact of an expansionary monetary policy and of an expansionary fiscal policy:</w:t>
      </w:r>
    </w:p>
    <w:p w:rsidR="00731A99" w:rsidRDefault="00731A99">
      <w:pPr>
        <w:rPr>
          <w:color w:val="FF0000"/>
          <w:sz w:val="30"/>
        </w:rPr>
      </w:pPr>
      <w:r w:rsidRPr="00731A99">
        <w:rPr>
          <w:noProof/>
          <w:color w:val="FF0000"/>
          <w:sz w:val="30"/>
          <w:lang w:eastAsia="en-ZA"/>
        </w:rPr>
        <w:drawing>
          <wp:inline distT="0" distB="0" distL="0" distR="0">
            <wp:extent cx="5731510" cy="2400207"/>
            <wp:effectExtent l="0" t="0" r="2540" b="63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31510" cy="2400207"/>
                    </a:xfrm>
                    <a:prstGeom prst="rect">
                      <a:avLst/>
                    </a:prstGeom>
                    <a:noFill/>
                    <a:ln>
                      <a:noFill/>
                    </a:ln>
                  </pic:spPr>
                </pic:pic>
              </a:graphicData>
            </a:graphic>
          </wp:inline>
        </w:drawing>
      </w:r>
    </w:p>
    <w:p w:rsidR="00731A99" w:rsidRDefault="00731A99">
      <w:pPr>
        <w:rPr>
          <w:color w:val="FF0000"/>
          <w:sz w:val="30"/>
        </w:rPr>
      </w:pPr>
      <w:r>
        <w:rPr>
          <w:color w:val="FF0000"/>
          <w:sz w:val="30"/>
        </w:rPr>
        <w:t>Diagram: Comparing monetary and fiscal policy</w:t>
      </w:r>
    </w:p>
    <w:p w:rsidR="00731A99" w:rsidRDefault="00731A99">
      <w:pPr>
        <w:rPr>
          <w:color w:val="FF0000"/>
          <w:sz w:val="30"/>
        </w:rPr>
      </w:pPr>
    </w:p>
    <w:p w:rsidR="00731A99" w:rsidRPr="00731A99" w:rsidRDefault="00731A99" w:rsidP="00731A99">
      <w:pPr>
        <w:rPr>
          <w:color w:val="FF0000"/>
          <w:sz w:val="30"/>
        </w:rPr>
      </w:pPr>
      <w:r w:rsidRPr="00731A99">
        <w:rPr>
          <w:color w:val="FF0000"/>
          <w:sz w:val="30"/>
        </w:rPr>
        <w:t>Comparing the results</w:t>
      </w:r>
    </w:p>
    <w:p w:rsidR="00731A99" w:rsidRPr="00731A99" w:rsidRDefault="00731A99" w:rsidP="00731A99">
      <w:pPr>
        <w:rPr>
          <w:color w:val="FF0000"/>
          <w:sz w:val="30"/>
        </w:rPr>
      </w:pPr>
      <w:r w:rsidRPr="00731A99">
        <w:rPr>
          <w:color w:val="FF0000"/>
          <w:sz w:val="30"/>
        </w:rPr>
        <w:t xml:space="preserve">In an expansionary monetary policy, the interest rate is lower, while in an expansionary fiscal policy it is higher. The reason for this is that in an expansionary monetary policy, there is an increase in the nominal money supply which reduces the interest rate. In an expansionary fiscal policy, </w:t>
      </w:r>
      <w:r w:rsidRPr="00731A99">
        <w:rPr>
          <w:color w:val="FF0000"/>
          <w:sz w:val="30"/>
        </w:rPr>
        <w:lastRenderedPageBreak/>
        <w:t>the money supply remains unchanged, and the increase in the demand for money – caused by the rise in the level of output and income – increases the interest rate.</w:t>
      </w:r>
    </w:p>
    <w:p w:rsidR="00731A99" w:rsidRDefault="00731A99" w:rsidP="00731A99">
      <w:pPr>
        <w:rPr>
          <w:color w:val="FF0000"/>
          <w:sz w:val="30"/>
        </w:rPr>
      </w:pPr>
      <w:r w:rsidRPr="00731A99">
        <w:rPr>
          <w:color w:val="FF0000"/>
          <w:sz w:val="30"/>
        </w:rPr>
        <w:t>Let us now see what happens to some of the other variables.</w:t>
      </w:r>
    </w:p>
    <w:p w:rsidR="00731A99" w:rsidRDefault="00731A99" w:rsidP="00731A99">
      <w:pPr>
        <w:rPr>
          <w:color w:val="FF0000"/>
          <w:sz w:val="30"/>
        </w:rPr>
      </w:pPr>
    </w:p>
    <w:tbl>
      <w:tblPr>
        <w:tblStyle w:val="TableGrid"/>
        <w:tblW w:w="0" w:type="auto"/>
        <w:tblLook w:val="04A0" w:firstRow="1" w:lastRow="0" w:firstColumn="1" w:lastColumn="0" w:noHBand="0" w:noVBand="1"/>
      </w:tblPr>
      <w:tblGrid>
        <w:gridCol w:w="3005"/>
        <w:gridCol w:w="3005"/>
        <w:gridCol w:w="3006"/>
      </w:tblGrid>
      <w:tr w:rsidR="00731A99" w:rsidTr="00731A99">
        <w:tc>
          <w:tcPr>
            <w:tcW w:w="3005" w:type="dxa"/>
          </w:tcPr>
          <w:p w:rsidR="00731A99" w:rsidRPr="00EB0BE4" w:rsidRDefault="00EB0BE4" w:rsidP="00731A99">
            <w:pPr>
              <w:rPr>
                <w:b/>
                <w:color w:val="FF0000"/>
                <w:sz w:val="30"/>
              </w:rPr>
            </w:pPr>
            <w:r>
              <w:rPr>
                <w:b/>
                <w:color w:val="FF0000"/>
                <w:sz w:val="30"/>
              </w:rPr>
              <w:t>Variable</w:t>
            </w:r>
          </w:p>
        </w:tc>
        <w:tc>
          <w:tcPr>
            <w:tcW w:w="3005" w:type="dxa"/>
          </w:tcPr>
          <w:p w:rsidR="00731A99" w:rsidRPr="00EB0BE4" w:rsidRDefault="00EB0BE4" w:rsidP="00731A99">
            <w:pPr>
              <w:rPr>
                <w:b/>
                <w:color w:val="FF0000"/>
                <w:sz w:val="30"/>
              </w:rPr>
            </w:pPr>
            <w:r>
              <w:rPr>
                <w:b/>
                <w:color w:val="FF0000"/>
                <w:sz w:val="30"/>
              </w:rPr>
              <w:t>Expansionary monetary policy</w:t>
            </w:r>
          </w:p>
        </w:tc>
        <w:tc>
          <w:tcPr>
            <w:tcW w:w="3006" w:type="dxa"/>
          </w:tcPr>
          <w:p w:rsidR="00731A99" w:rsidRPr="00EB0BE4" w:rsidRDefault="00EB0BE4" w:rsidP="00731A99">
            <w:pPr>
              <w:rPr>
                <w:b/>
                <w:color w:val="FF0000"/>
                <w:sz w:val="30"/>
              </w:rPr>
            </w:pPr>
            <w:r>
              <w:rPr>
                <w:b/>
                <w:color w:val="FF0000"/>
                <w:sz w:val="30"/>
              </w:rPr>
              <w:t>Expansionary fiscal policy</w:t>
            </w:r>
          </w:p>
        </w:tc>
      </w:tr>
      <w:tr w:rsidR="00731A99" w:rsidTr="00731A99">
        <w:tc>
          <w:tcPr>
            <w:tcW w:w="3005" w:type="dxa"/>
          </w:tcPr>
          <w:p w:rsidR="00731A99" w:rsidRDefault="00EB0BE4" w:rsidP="00EB0BE4">
            <w:pPr>
              <w:rPr>
                <w:color w:val="FF0000"/>
                <w:sz w:val="30"/>
              </w:rPr>
            </w:pPr>
            <w:r w:rsidRPr="00EB0BE4">
              <w:rPr>
                <w:color w:val="FF0000"/>
                <w:sz w:val="30"/>
              </w:rPr>
              <w:t>Consumption spending</w:t>
            </w:r>
          </w:p>
        </w:tc>
        <w:tc>
          <w:tcPr>
            <w:tcW w:w="3005" w:type="dxa"/>
          </w:tcPr>
          <w:p w:rsidR="00731A99" w:rsidRDefault="00A51018" w:rsidP="00731A99">
            <w:pPr>
              <w:rPr>
                <w:color w:val="FF0000"/>
                <w:sz w:val="30"/>
              </w:rPr>
            </w:pPr>
            <w:r w:rsidRPr="00A51018">
              <w:rPr>
                <w:color w:val="FF0000"/>
                <w:sz w:val="30"/>
              </w:rPr>
              <w:t>Increases because Y is higher</w:t>
            </w:r>
          </w:p>
        </w:tc>
        <w:tc>
          <w:tcPr>
            <w:tcW w:w="3006" w:type="dxa"/>
          </w:tcPr>
          <w:p w:rsidR="00731A99" w:rsidRDefault="00A51018" w:rsidP="00731A99">
            <w:pPr>
              <w:rPr>
                <w:color w:val="FF0000"/>
                <w:sz w:val="30"/>
              </w:rPr>
            </w:pPr>
            <w:r w:rsidRPr="00A51018">
              <w:rPr>
                <w:color w:val="FF0000"/>
                <w:sz w:val="30"/>
              </w:rPr>
              <w:t>Increases because Y is higher</w:t>
            </w:r>
          </w:p>
        </w:tc>
      </w:tr>
      <w:tr w:rsidR="00731A99" w:rsidTr="00731A99">
        <w:tc>
          <w:tcPr>
            <w:tcW w:w="3005" w:type="dxa"/>
          </w:tcPr>
          <w:p w:rsidR="00731A99" w:rsidRDefault="00A51018" w:rsidP="00731A99">
            <w:pPr>
              <w:rPr>
                <w:color w:val="FF0000"/>
                <w:sz w:val="30"/>
              </w:rPr>
            </w:pPr>
            <w:r w:rsidRPr="00A51018">
              <w:rPr>
                <w:color w:val="FF0000"/>
                <w:sz w:val="30"/>
              </w:rPr>
              <w:t>Investment spending</w:t>
            </w:r>
          </w:p>
        </w:tc>
        <w:tc>
          <w:tcPr>
            <w:tcW w:w="3005" w:type="dxa"/>
          </w:tcPr>
          <w:p w:rsidR="00731A99" w:rsidRDefault="00A51018" w:rsidP="00731A99">
            <w:pPr>
              <w:rPr>
                <w:color w:val="FF0000"/>
                <w:sz w:val="30"/>
              </w:rPr>
            </w:pPr>
            <w:r w:rsidRPr="00A51018">
              <w:rPr>
                <w:color w:val="FF0000"/>
                <w:sz w:val="30"/>
              </w:rPr>
              <w:t xml:space="preserve">Higher because </w:t>
            </w:r>
            <w:proofErr w:type="spellStart"/>
            <w:r w:rsidRPr="00A51018">
              <w:rPr>
                <w:color w:val="FF0000"/>
                <w:sz w:val="30"/>
              </w:rPr>
              <w:t>i</w:t>
            </w:r>
            <w:proofErr w:type="spellEnd"/>
            <w:r w:rsidRPr="00A51018">
              <w:rPr>
                <w:color w:val="FF0000"/>
                <w:sz w:val="30"/>
              </w:rPr>
              <w:t xml:space="preserve"> is lower and Y is higher</w:t>
            </w:r>
          </w:p>
        </w:tc>
        <w:tc>
          <w:tcPr>
            <w:tcW w:w="3006" w:type="dxa"/>
          </w:tcPr>
          <w:p w:rsidR="00731A99" w:rsidRDefault="00A51018" w:rsidP="00731A99">
            <w:pPr>
              <w:rPr>
                <w:color w:val="FF0000"/>
                <w:sz w:val="30"/>
              </w:rPr>
            </w:pPr>
            <w:r w:rsidRPr="00A51018">
              <w:rPr>
                <w:color w:val="FF0000"/>
                <w:sz w:val="30"/>
              </w:rPr>
              <w:t xml:space="preserve">Indeterminate: increases because Y is higher but decreases because </w:t>
            </w:r>
            <w:proofErr w:type="spellStart"/>
            <w:r w:rsidRPr="00A51018">
              <w:rPr>
                <w:color w:val="FF0000"/>
                <w:sz w:val="30"/>
              </w:rPr>
              <w:t>i</w:t>
            </w:r>
            <w:proofErr w:type="spellEnd"/>
            <w:r w:rsidRPr="00A51018">
              <w:rPr>
                <w:color w:val="FF0000"/>
                <w:sz w:val="30"/>
              </w:rPr>
              <w:t xml:space="preserve"> is higher</w:t>
            </w:r>
          </w:p>
        </w:tc>
      </w:tr>
      <w:tr w:rsidR="00731A99" w:rsidTr="00731A99">
        <w:tc>
          <w:tcPr>
            <w:tcW w:w="3005" w:type="dxa"/>
          </w:tcPr>
          <w:p w:rsidR="00731A99" w:rsidRDefault="00A51018" w:rsidP="00731A99">
            <w:pPr>
              <w:rPr>
                <w:color w:val="FF0000"/>
                <w:sz w:val="30"/>
              </w:rPr>
            </w:pPr>
            <w:r>
              <w:rPr>
                <w:color w:val="FF0000"/>
                <w:sz w:val="30"/>
              </w:rPr>
              <w:t>Government spending</w:t>
            </w:r>
          </w:p>
        </w:tc>
        <w:tc>
          <w:tcPr>
            <w:tcW w:w="3005" w:type="dxa"/>
          </w:tcPr>
          <w:p w:rsidR="00731A99" w:rsidRDefault="00A51018" w:rsidP="00731A99">
            <w:pPr>
              <w:rPr>
                <w:color w:val="FF0000"/>
                <w:sz w:val="30"/>
              </w:rPr>
            </w:pPr>
            <w:r>
              <w:rPr>
                <w:color w:val="FF0000"/>
                <w:sz w:val="30"/>
              </w:rPr>
              <w:t>Unchanged</w:t>
            </w:r>
          </w:p>
        </w:tc>
        <w:tc>
          <w:tcPr>
            <w:tcW w:w="3006" w:type="dxa"/>
          </w:tcPr>
          <w:p w:rsidR="00731A99" w:rsidRDefault="00A51018" w:rsidP="00731A99">
            <w:pPr>
              <w:rPr>
                <w:color w:val="FF0000"/>
                <w:sz w:val="30"/>
              </w:rPr>
            </w:pPr>
            <w:r w:rsidRPr="00A51018">
              <w:rPr>
                <w:color w:val="FF0000"/>
                <w:sz w:val="30"/>
              </w:rPr>
              <w:t>Increases if the expansionary fiscal policy is the result of an increase in government spending</w:t>
            </w:r>
          </w:p>
        </w:tc>
      </w:tr>
      <w:tr w:rsidR="00731A99" w:rsidTr="00731A99">
        <w:tc>
          <w:tcPr>
            <w:tcW w:w="3005" w:type="dxa"/>
          </w:tcPr>
          <w:p w:rsidR="00731A99" w:rsidRDefault="00A51018" w:rsidP="00731A99">
            <w:pPr>
              <w:rPr>
                <w:color w:val="FF0000"/>
                <w:sz w:val="30"/>
              </w:rPr>
            </w:pPr>
            <w:r>
              <w:rPr>
                <w:color w:val="FF0000"/>
                <w:sz w:val="30"/>
              </w:rPr>
              <w:t>Taxation</w:t>
            </w:r>
          </w:p>
        </w:tc>
        <w:tc>
          <w:tcPr>
            <w:tcW w:w="3005" w:type="dxa"/>
          </w:tcPr>
          <w:p w:rsidR="00731A99" w:rsidRDefault="00A51018" w:rsidP="00731A99">
            <w:pPr>
              <w:rPr>
                <w:color w:val="FF0000"/>
                <w:sz w:val="30"/>
              </w:rPr>
            </w:pPr>
            <w:r>
              <w:rPr>
                <w:color w:val="FF0000"/>
                <w:sz w:val="30"/>
              </w:rPr>
              <w:t>Unchanged</w:t>
            </w:r>
          </w:p>
        </w:tc>
        <w:tc>
          <w:tcPr>
            <w:tcW w:w="3006" w:type="dxa"/>
          </w:tcPr>
          <w:p w:rsidR="00731A99" w:rsidRDefault="00A51018" w:rsidP="00731A99">
            <w:pPr>
              <w:rPr>
                <w:color w:val="FF0000"/>
                <w:sz w:val="30"/>
              </w:rPr>
            </w:pPr>
            <w:r w:rsidRPr="00A51018">
              <w:rPr>
                <w:color w:val="FF0000"/>
                <w:sz w:val="30"/>
              </w:rPr>
              <w:t>Decreases if the expansionary fiscal policy is the result of a decline in taxation</w:t>
            </w:r>
          </w:p>
        </w:tc>
      </w:tr>
      <w:tr w:rsidR="00731A99" w:rsidTr="00731A99">
        <w:tc>
          <w:tcPr>
            <w:tcW w:w="3005" w:type="dxa"/>
          </w:tcPr>
          <w:p w:rsidR="00731A99" w:rsidRDefault="00A51018" w:rsidP="00731A99">
            <w:pPr>
              <w:rPr>
                <w:color w:val="FF0000"/>
                <w:sz w:val="30"/>
              </w:rPr>
            </w:pPr>
            <w:r>
              <w:rPr>
                <w:color w:val="FF0000"/>
                <w:sz w:val="30"/>
              </w:rPr>
              <w:t>Money supply</w:t>
            </w:r>
          </w:p>
        </w:tc>
        <w:tc>
          <w:tcPr>
            <w:tcW w:w="3005" w:type="dxa"/>
          </w:tcPr>
          <w:p w:rsidR="00731A99" w:rsidRDefault="00A51018" w:rsidP="00731A99">
            <w:pPr>
              <w:rPr>
                <w:color w:val="FF0000"/>
                <w:sz w:val="30"/>
              </w:rPr>
            </w:pPr>
            <w:r>
              <w:rPr>
                <w:color w:val="FF0000"/>
                <w:sz w:val="30"/>
              </w:rPr>
              <w:t>Increases</w:t>
            </w:r>
          </w:p>
        </w:tc>
        <w:tc>
          <w:tcPr>
            <w:tcW w:w="3006" w:type="dxa"/>
          </w:tcPr>
          <w:p w:rsidR="00731A99" w:rsidRDefault="00A51018" w:rsidP="00731A99">
            <w:pPr>
              <w:rPr>
                <w:color w:val="FF0000"/>
                <w:sz w:val="30"/>
              </w:rPr>
            </w:pPr>
            <w:r>
              <w:rPr>
                <w:color w:val="FF0000"/>
                <w:sz w:val="30"/>
              </w:rPr>
              <w:t>Unchanged</w:t>
            </w:r>
          </w:p>
        </w:tc>
      </w:tr>
    </w:tbl>
    <w:p w:rsidR="00731A99" w:rsidRPr="00731A99" w:rsidRDefault="00731A99" w:rsidP="00731A99">
      <w:pPr>
        <w:rPr>
          <w:color w:val="FF0000"/>
          <w:sz w:val="30"/>
        </w:rPr>
      </w:pPr>
    </w:p>
    <w:p w:rsidR="00B156BD" w:rsidRDefault="00B156BD">
      <w:pPr>
        <w:rPr>
          <w:sz w:val="30"/>
        </w:rPr>
      </w:pPr>
    </w:p>
    <w:p w:rsidR="00A51018" w:rsidRDefault="00A51018">
      <w:pPr>
        <w:rPr>
          <w:sz w:val="30"/>
        </w:rPr>
      </w:pPr>
      <w:r>
        <w:rPr>
          <w:sz w:val="30"/>
        </w:rPr>
        <w:t>With the aid of the IS-LM model, explain the use of a policy mix in the IS-LM model to achieve a certain objective</w:t>
      </w:r>
    </w:p>
    <w:p w:rsidR="00A51018" w:rsidRDefault="00A83268">
      <w:pPr>
        <w:rPr>
          <w:color w:val="FF0000"/>
          <w:sz w:val="30"/>
        </w:rPr>
      </w:pPr>
      <w:r>
        <w:rPr>
          <w:b/>
          <w:color w:val="FF0000"/>
          <w:sz w:val="30"/>
        </w:rPr>
        <w:t>Dealing with a budget deficit and unemployment</w:t>
      </w:r>
    </w:p>
    <w:p w:rsidR="00A83268" w:rsidRPr="00A83268" w:rsidRDefault="00A83268" w:rsidP="00A83268">
      <w:pPr>
        <w:rPr>
          <w:color w:val="FF0000"/>
          <w:sz w:val="30"/>
        </w:rPr>
      </w:pPr>
      <w:r w:rsidRPr="00A83268">
        <w:rPr>
          <w:color w:val="FF0000"/>
          <w:sz w:val="30"/>
        </w:rPr>
        <w:t>A budget deficit implies that spending by government exceeds its revenue (taxes). To decrease this budget deficit a contractionary fiscal policy – such as a decrease in government spending and/or an increase in taxation – needs to be implemented.</w:t>
      </w:r>
    </w:p>
    <w:p w:rsidR="00A83268" w:rsidRPr="00A83268" w:rsidRDefault="00A83268" w:rsidP="00A83268">
      <w:pPr>
        <w:rPr>
          <w:color w:val="FF0000"/>
          <w:sz w:val="30"/>
        </w:rPr>
      </w:pPr>
      <w:r w:rsidRPr="00A83268">
        <w:rPr>
          <w:color w:val="FF0000"/>
          <w:sz w:val="30"/>
        </w:rPr>
        <w:t>Let's take the case of a decrease in government spending.</w:t>
      </w:r>
    </w:p>
    <w:p w:rsidR="00A83268" w:rsidRDefault="00A83268" w:rsidP="00A83268">
      <w:pPr>
        <w:rPr>
          <w:color w:val="FF0000"/>
          <w:sz w:val="30"/>
        </w:rPr>
      </w:pPr>
      <w:r w:rsidRPr="00A83268">
        <w:rPr>
          <w:color w:val="FF0000"/>
          <w:sz w:val="30"/>
        </w:rPr>
        <w:lastRenderedPageBreak/>
        <w:t>In terms of the IS-LM model a decrease in government spending causes a decrease in the demand for goods. The level of output then declines and unemployment rises. This is represented by a leftward shift of the IS curve and a new equilibrium is reached at point B where both the interest rate and the level of output are lower. Note that, on its own, a contractionary fiscal policy causes a decline in the budget deficit, but at the expense of an increase in unemployment.</w:t>
      </w:r>
    </w:p>
    <w:p w:rsidR="00A83268" w:rsidRDefault="00A83268" w:rsidP="00A83268">
      <w:pPr>
        <w:rPr>
          <w:color w:val="FF0000"/>
          <w:sz w:val="30"/>
        </w:rPr>
      </w:pPr>
      <w:r w:rsidRPr="00A83268">
        <w:rPr>
          <w:noProof/>
          <w:color w:val="FF0000"/>
          <w:sz w:val="30"/>
          <w:lang w:eastAsia="en-ZA"/>
        </w:rPr>
        <w:drawing>
          <wp:inline distT="0" distB="0" distL="0" distR="0">
            <wp:extent cx="5474335" cy="541528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474335" cy="5415280"/>
                    </a:xfrm>
                    <a:prstGeom prst="rect">
                      <a:avLst/>
                    </a:prstGeom>
                    <a:noFill/>
                    <a:ln>
                      <a:noFill/>
                    </a:ln>
                  </pic:spPr>
                </pic:pic>
              </a:graphicData>
            </a:graphic>
          </wp:inline>
        </w:drawing>
      </w:r>
    </w:p>
    <w:p w:rsidR="00A83268" w:rsidRDefault="00A83268" w:rsidP="00A83268">
      <w:pPr>
        <w:rPr>
          <w:color w:val="FF0000"/>
          <w:sz w:val="30"/>
        </w:rPr>
      </w:pPr>
      <w:r>
        <w:rPr>
          <w:color w:val="FF0000"/>
          <w:sz w:val="30"/>
        </w:rPr>
        <w:t>Diagram: The use of a policy mix in the IS-LM model</w:t>
      </w:r>
    </w:p>
    <w:p w:rsidR="00A83268" w:rsidRPr="00A83268" w:rsidRDefault="00A83268" w:rsidP="00A83268">
      <w:pPr>
        <w:rPr>
          <w:color w:val="FF0000"/>
          <w:sz w:val="30"/>
        </w:rPr>
      </w:pPr>
      <w:r w:rsidRPr="00A83268">
        <w:rPr>
          <w:color w:val="FF0000"/>
          <w:sz w:val="30"/>
        </w:rPr>
        <w:t xml:space="preserve">By implementing, at the same time, an expansionary monetary policy the negative impact of a contractionary fiscal policy on the level of output is softened. An increase in the money supply decreases the interest rate and, as the interest rate is decreased, investment spending, the demand </w:t>
      </w:r>
      <w:r w:rsidRPr="00A83268">
        <w:rPr>
          <w:color w:val="FF0000"/>
          <w:sz w:val="30"/>
        </w:rPr>
        <w:lastRenderedPageBreak/>
        <w:t xml:space="preserve">for goods and the level of output rise. In terms of our IS-LM model </w:t>
      </w:r>
      <w:proofErr w:type="spellStart"/>
      <w:r w:rsidRPr="00A83268">
        <w:rPr>
          <w:color w:val="FF0000"/>
          <w:sz w:val="30"/>
        </w:rPr>
        <w:t>model</w:t>
      </w:r>
      <w:proofErr w:type="spellEnd"/>
      <w:r w:rsidRPr="00A83268">
        <w:rPr>
          <w:color w:val="FF0000"/>
          <w:sz w:val="30"/>
        </w:rPr>
        <w:t xml:space="preserve"> this is represented as downward shift of the LM curve.</w:t>
      </w:r>
    </w:p>
    <w:p w:rsidR="00A83268" w:rsidRPr="00A83268" w:rsidRDefault="00A83268" w:rsidP="00A83268">
      <w:pPr>
        <w:rPr>
          <w:color w:val="FF0000"/>
          <w:sz w:val="30"/>
        </w:rPr>
      </w:pPr>
      <w:r w:rsidRPr="00A83268">
        <w:rPr>
          <w:color w:val="FF0000"/>
          <w:sz w:val="30"/>
        </w:rPr>
        <w:t>An equilibrium position such as point C can be reached where the budget deficit is lower without a corresponding decline in output.</w:t>
      </w:r>
    </w:p>
    <w:p w:rsidR="00A83268" w:rsidRDefault="00A83268" w:rsidP="00A83268">
      <w:pPr>
        <w:rPr>
          <w:color w:val="FF0000"/>
          <w:sz w:val="30"/>
        </w:rPr>
      </w:pPr>
      <w:r w:rsidRPr="00A83268">
        <w:rPr>
          <w:color w:val="FF0000"/>
          <w:sz w:val="30"/>
        </w:rPr>
        <w:t>However, if the economy is in a liquidity trap an expansionary monetary policy will not have the desired results since, in this case, monetary policy is ineffective to bring about a change in the interest rate.</w:t>
      </w:r>
    </w:p>
    <w:p w:rsidR="00A83268" w:rsidRDefault="00A83268" w:rsidP="00A83268">
      <w:pPr>
        <w:rPr>
          <w:color w:val="FF0000"/>
          <w:sz w:val="30"/>
        </w:rPr>
      </w:pPr>
    </w:p>
    <w:p w:rsidR="00A83268" w:rsidRDefault="00A83268" w:rsidP="00A83268">
      <w:pPr>
        <w:rPr>
          <w:color w:val="FF0000"/>
          <w:sz w:val="30"/>
        </w:rPr>
      </w:pPr>
      <w:r>
        <w:rPr>
          <w:b/>
          <w:color w:val="FF0000"/>
          <w:sz w:val="30"/>
        </w:rPr>
        <w:t>Increase the level of output without a change in the interest rate</w:t>
      </w:r>
    </w:p>
    <w:p w:rsidR="00A83268" w:rsidRPr="00A83268" w:rsidRDefault="00A83268" w:rsidP="00A83268">
      <w:pPr>
        <w:rPr>
          <w:color w:val="FF0000"/>
          <w:sz w:val="30"/>
        </w:rPr>
      </w:pPr>
      <w:r w:rsidRPr="00A83268">
        <w:rPr>
          <w:color w:val="FF0000"/>
          <w:sz w:val="30"/>
        </w:rPr>
        <w:t>If the objective is to increase the level of output without an increase in the interest rate the appropriate policies are an expansionary fiscal policy with an expansionary monetary policy.</w:t>
      </w:r>
    </w:p>
    <w:p w:rsidR="00A83268" w:rsidRDefault="00A83268" w:rsidP="00A83268">
      <w:pPr>
        <w:rPr>
          <w:color w:val="FF0000"/>
          <w:sz w:val="30"/>
        </w:rPr>
      </w:pPr>
      <w:r w:rsidRPr="00A83268">
        <w:rPr>
          <w:color w:val="FF0000"/>
          <w:sz w:val="30"/>
        </w:rPr>
        <w:t>Let's see how it works in the IS-LM model.</w:t>
      </w:r>
    </w:p>
    <w:p w:rsidR="00A83268" w:rsidRPr="00A83268" w:rsidRDefault="00A83268" w:rsidP="00A83268">
      <w:pPr>
        <w:rPr>
          <w:color w:val="FF0000"/>
          <w:sz w:val="30"/>
        </w:rPr>
      </w:pPr>
      <w:r w:rsidRPr="00A83268">
        <w:rPr>
          <w:color w:val="FF0000"/>
          <w:sz w:val="30"/>
        </w:rPr>
        <w:t>An expansionary fiscal policy implies an increase in government spending and/or a decrease in taxation.</w:t>
      </w:r>
    </w:p>
    <w:p w:rsidR="00A83268" w:rsidRPr="00A83268" w:rsidRDefault="00A83268" w:rsidP="00A83268">
      <w:pPr>
        <w:rPr>
          <w:color w:val="FF0000"/>
          <w:sz w:val="30"/>
        </w:rPr>
      </w:pPr>
      <w:r w:rsidRPr="00A83268">
        <w:rPr>
          <w:color w:val="FF0000"/>
          <w:sz w:val="30"/>
        </w:rPr>
        <w:t>Let's take the case of a decrease in taxation.</w:t>
      </w:r>
    </w:p>
    <w:p w:rsidR="00A83268" w:rsidRPr="00A83268" w:rsidRDefault="00A83268" w:rsidP="00A83268">
      <w:pPr>
        <w:rPr>
          <w:color w:val="FF0000"/>
          <w:sz w:val="30"/>
        </w:rPr>
      </w:pPr>
      <w:r w:rsidRPr="00A83268">
        <w:rPr>
          <w:color w:val="FF0000"/>
          <w:sz w:val="30"/>
        </w:rPr>
        <w:t>In terms of the IS-LM model a decrease in taxation causes an increase in disposable income while the demand for goods and the level of output rises in the goods market. This is represented by a rightward shift of the IS curve. The increase in output causes an increase in the demand for money and a rise in the interest rate in the financial market. In our IS-LM model a new equilibrium is reached at point B with</w:t>
      </w:r>
    </w:p>
    <w:p w:rsidR="00A83268" w:rsidRDefault="00A83268" w:rsidP="00A83268">
      <w:pPr>
        <w:rPr>
          <w:color w:val="FF0000"/>
          <w:sz w:val="30"/>
        </w:rPr>
      </w:pPr>
      <w:proofErr w:type="gramStart"/>
      <w:r w:rsidRPr="00A83268">
        <w:rPr>
          <w:color w:val="FF0000"/>
          <w:sz w:val="30"/>
        </w:rPr>
        <w:t>a</w:t>
      </w:r>
      <w:proofErr w:type="gramEnd"/>
      <w:r w:rsidRPr="00A83268">
        <w:rPr>
          <w:color w:val="FF0000"/>
          <w:sz w:val="30"/>
        </w:rPr>
        <w:t xml:space="preserve"> higher level of output and a higher interest rate. Note, however, that this policy will cause an increase in the budget deficit since government revenue (T↓) has declined.</w:t>
      </w:r>
    </w:p>
    <w:p w:rsidR="00A83268" w:rsidRDefault="00A83268" w:rsidP="00A83268">
      <w:pPr>
        <w:rPr>
          <w:color w:val="FF0000"/>
          <w:sz w:val="30"/>
        </w:rPr>
      </w:pPr>
      <w:r w:rsidRPr="00A83268">
        <w:rPr>
          <w:noProof/>
          <w:color w:val="FF0000"/>
          <w:sz w:val="30"/>
          <w:lang w:eastAsia="en-ZA"/>
        </w:rPr>
        <w:lastRenderedPageBreak/>
        <w:drawing>
          <wp:inline distT="0" distB="0" distL="0" distR="0">
            <wp:extent cx="5731510" cy="5532702"/>
            <wp:effectExtent l="0" t="0" r="254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31510" cy="5532702"/>
                    </a:xfrm>
                    <a:prstGeom prst="rect">
                      <a:avLst/>
                    </a:prstGeom>
                    <a:noFill/>
                    <a:ln>
                      <a:noFill/>
                    </a:ln>
                  </pic:spPr>
                </pic:pic>
              </a:graphicData>
            </a:graphic>
          </wp:inline>
        </w:drawing>
      </w:r>
    </w:p>
    <w:p w:rsidR="00A83268" w:rsidRDefault="00A83268" w:rsidP="00A83268">
      <w:pPr>
        <w:rPr>
          <w:color w:val="FF0000"/>
          <w:sz w:val="30"/>
        </w:rPr>
      </w:pPr>
      <w:r>
        <w:rPr>
          <w:color w:val="FF0000"/>
          <w:sz w:val="30"/>
        </w:rPr>
        <w:t>Diagram: Using a policy mix to keep the interest rate the same</w:t>
      </w:r>
    </w:p>
    <w:p w:rsidR="00A83268" w:rsidRPr="00A83268" w:rsidRDefault="00A83268" w:rsidP="00A83268">
      <w:pPr>
        <w:rPr>
          <w:color w:val="FF0000"/>
          <w:sz w:val="30"/>
        </w:rPr>
      </w:pPr>
      <w:r w:rsidRPr="00A83268">
        <w:rPr>
          <w:color w:val="FF0000"/>
          <w:sz w:val="30"/>
        </w:rPr>
        <w:t>By implementing, at the same time, an expansionary monetary policy it is possible to stop the interest rate from rising. In terms of our IS-LM model the LM curve shifts downwards and equilibrium is reached at point C where the level of output is higher and the interest rate is the same as at point A.</w:t>
      </w:r>
    </w:p>
    <w:p w:rsidR="00A51018" w:rsidRDefault="00A51018">
      <w:pPr>
        <w:rPr>
          <w:sz w:val="30"/>
        </w:rPr>
      </w:pPr>
    </w:p>
    <w:p w:rsidR="00A83268" w:rsidRDefault="00A83268">
      <w:pPr>
        <w:rPr>
          <w:sz w:val="30"/>
        </w:rPr>
      </w:pPr>
    </w:p>
    <w:p w:rsidR="00A83268" w:rsidRDefault="00A83268">
      <w:pPr>
        <w:rPr>
          <w:sz w:val="30"/>
        </w:rPr>
      </w:pPr>
      <w:r>
        <w:rPr>
          <w:sz w:val="30"/>
        </w:rPr>
        <w:t>Compare the impact of fiscal policy in the goods market with its impact in the IS-LM model</w:t>
      </w:r>
    </w:p>
    <w:p w:rsidR="00A83268" w:rsidRDefault="00A83268">
      <w:pPr>
        <w:rPr>
          <w:color w:val="FF0000"/>
          <w:sz w:val="30"/>
        </w:rPr>
      </w:pPr>
      <w:r>
        <w:rPr>
          <w:color w:val="FF0000"/>
          <w:sz w:val="30"/>
        </w:rPr>
        <w:lastRenderedPageBreak/>
        <w:t xml:space="preserve">In the </w:t>
      </w:r>
      <w:r>
        <w:rPr>
          <w:b/>
          <w:color w:val="FF0000"/>
          <w:sz w:val="30"/>
        </w:rPr>
        <w:t>goods market model</w:t>
      </w:r>
      <w:r>
        <w:rPr>
          <w:color w:val="FF0000"/>
          <w:sz w:val="30"/>
        </w:rPr>
        <w:t xml:space="preserve"> an increase in government spending increases output and income equal to the multiplier times the change in government spending. The chain of events is: </w:t>
      </w:r>
    </w:p>
    <w:p w:rsidR="00A83268" w:rsidRPr="00A83268" w:rsidRDefault="00A83268" w:rsidP="00A83268">
      <w:pPr>
        <w:rPr>
          <w:color w:val="FF0000"/>
          <w:sz w:val="30"/>
        </w:rPr>
      </w:pPr>
      <w:r w:rsidRPr="00A83268">
        <w:rPr>
          <w:color w:val="FF0000"/>
          <w:sz w:val="30"/>
        </w:rPr>
        <w:t>G</w:t>
      </w:r>
      <w:r w:rsidRPr="00A83268">
        <w:rPr>
          <w:color w:val="FF0000"/>
          <w:sz w:val="30"/>
        </w:rPr>
        <w:softHyphen/>
        <w:t xml:space="preserve"> </w:t>
      </w:r>
      <w:r>
        <w:rPr>
          <w:rFonts w:cstheme="minorHAnsi"/>
          <w:color w:val="FF0000"/>
          <w:sz w:val="30"/>
        </w:rPr>
        <w:t>↑</w:t>
      </w:r>
      <w:r w:rsidRPr="00A83268">
        <w:rPr>
          <w:color w:val="FF0000"/>
          <w:sz w:val="30"/>
        </w:rPr>
        <w:noBreakHyphen/>
        <w:t xml:space="preserve"> Z</w:t>
      </w:r>
      <w:r>
        <w:rPr>
          <w:rFonts w:cstheme="minorHAnsi"/>
          <w:color w:val="FF0000"/>
          <w:sz w:val="30"/>
        </w:rPr>
        <w:t>↑</w:t>
      </w:r>
      <w:r w:rsidRPr="00A83268">
        <w:rPr>
          <w:color w:val="FF0000"/>
          <w:sz w:val="30"/>
        </w:rPr>
        <w:softHyphen/>
        <w:t xml:space="preserve"> </w:t>
      </w:r>
      <w:r w:rsidRPr="00A83268">
        <w:rPr>
          <w:color w:val="FF0000"/>
          <w:sz w:val="30"/>
        </w:rPr>
        <w:noBreakHyphen/>
        <w:t xml:space="preserve"> Y</w:t>
      </w:r>
      <w:r>
        <w:rPr>
          <w:rFonts w:cstheme="minorHAnsi"/>
          <w:color w:val="FF0000"/>
          <w:sz w:val="30"/>
        </w:rPr>
        <w:t>↑</w:t>
      </w:r>
      <w:r w:rsidRPr="00A83268">
        <w:rPr>
          <w:color w:val="FF0000"/>
          <w:sz w:val="30"/>
        </w:rPr>
        <w:softHyphen/>
      </w:r>
    </w:p>
    <w:p w:rsidR="00A83268" w:rsidRDefault="00A83268" w:rsidP="00A83268">
      <w:pPr>
        <w:rPr>
          <w:color w:val="FF0000"/>
          <w:sz w:val="30"/>
        </w:rPr>
      </w:pPr>
      <w:r w:rsidRPr="00A83268">
        <w:rPr>
          <w:color w:val="FF0000"/>
          <w:sz w:val="30"/>
        </w:rPr>
        <w:t>In terms of the demand for goods, consumption spending and government spending are higher:</w:t>
      </w:r>
    </w:p>
    <w:p w:rsidR="00A83268" w:rsidRPr="00A83268" w:rsidRDefault="00A83268" w:rsidP="00A83268">
      <w:pPr>
        <w:rPr>
          <w:color w:val="FF0000"/>
          <w:sz w:val="30"/>
        </w:rPr>
      </w:pPr>
      <w:r w:rsidRPr="00A83268">
        <w:rPr>
          <w:color w:val="FF0000"/>
          <w:sz w:val="30"/>
        </w:rPr>
        <w:t>C</w:t>
      </w:r>
      <w:r w:rsidRPr="00A83268">
        <w:rPr>
          <w:color w:val="FF0000"/>
          <w:sz w:val="30"/>
        </w:rPr>
        <w:softHyphen/>
      </w:r>
      <w:r>
        <w:rPr>
          <w:rFonts w:cstheme="minorHAnsi"/>
          <w:color w:val="FF0000"/>
          <w:sz w:val="30"/>
        </w:rPr>
        <w:t>↑</w:t>
      </w:r>
      <w:r w:rsidRPr="00A83268">
        <w:rPr>
          <w:color w:val="FF0000"/>
          <w:sz w:val="30"/>
        </w:rPr>
        <w:t xml:space="preserve"> + I + G</w:t>
      </w:r>
      <w:r>
        <w:rPr>
          <w:rFonts w:cstheme="minorHAnsi"/>
          <w:color w:val="FF0000"/>
          <w:sz w:val="30"/>
        </w:rPr>
        <w:t>↑</w:t>
      </w:r>
      <w:r w:rsidRPr="00A83268">
        <w:rPr>
          <w:color w:val="FF0000"/>
          <w:sz w:val="30"/>
        </w:rPr>
        <w:softHyphen/>
      </w:r>
    </w:p>
    <w:p w:rsidR="00A83268" w:rsidRPr="00A83268" w:rsidRDefault="00A83268" w:rsidP="00A83268">
      <w:pPr>
        <w:rPr>
          <w:color w:val="FF0000"/>
          <w:sz w:val="30"/>
        </w:rPr>
      </w:pPr>
      <w:r w:rsidRPr="00A83268">
        <w:rPr>
          <w:color w:val="FF0000"/>
          <w:sz w:val="30"/>
        </w:rPr>
        <w:t>Investment spending, which is an exogenous variable, is unchanged.</w:t>
      </w:r>
    </w:p>
    <w:p w:rsidR="00A83268" w:rsidRPr="00A83268" w:rsidRDefault="00A83268" w:rsidP="00A83268">
      <w:pPr>
        <w:rPr>
          <w:color w:val="FF0000"/>
          <w:sz w:val="30"/>
        </w:rPr>
      </w:pPr>
      <w:r w:rsidRPr="00A83268">
        <w:rPr>
          <w:color w:val="FF0000"/>
          <w:sz w:val="30"/>
        </w:rPr>
        <w:t xml:space="preserve">In the </w:t>
      </w:r>
      <w:r w:rsidRPr="00A83268">
        <w:rPr>
          <w:b/>
          <w:color w:val="FF0000"/>
          <w:sz w:val="30"/>
        </w:rPr>
        <w:t>IS-LM</w:t>
      </w:r>
      <w:r w:rsidRPr="00A83268">
        <w:rPr>
          <w:color w:val="FF0000"/>
          <w:sz w:val="30"/>
        </w:rPr>
        <w:t xml:space="preserve"> model an increase in government spending not only leads to an increase in output and income, but also to a change in the interest rate and investment spending.</w:t>
      </w:r>
    </w:p>
    <w:p w:rsidR="00A83268" w:rsidRDefault="00A83268" w:rsidP="00A83268">
      <w:pPr>
        <w:rPr>
          <w:color w:val="FF0000"/>
          <w:sz w:val="30"/>
        </w:rPr>
      </w:pPr>
      <w:r w:rsidRPr="00A83268">
        <w:rPr>
          <w:color w:val="FF0000"/>
          <w:sz w:val="30"/>
        </w:rPr>
        <w:t>The chain of events for the IS-LM model is:</w:t>
      </w:r>
    </w:p>
    <w:p w:rsidR="00A83268" w:rsidRPr="00A83268" w:rsidRDefault="00A83268" w:rsidP="00A83268">
      <w:pPr>
        <w:rPr>
          <w:color w:val="FF0000"/>
          <w:sz w:val="30"/>
        </w:rPr>
      </w:pPr>
      <w:r w:rsidRPr="00A83268">
        <w:rPr>
          <w:color w:val="FF0000"/>
          <w:sz w:val="30"/>
        </w:rPr>
        <w:t>G</w:t>
      </w:r>
      <w:r>
        <w:rPr>
          <w:rFonts w:cstheme="minorHAnsi"/>
          <w:color w:val="FF0000"/>
          <w:sz w:val="30"/>
        </w:rPr>
        <w:t>↑</w:t>
      </w:r>
      <w:r w:rsidRPr="00A83268">
        <w:rPr>
          <w:color w:val="FF0000"/>
          <w:sz w:val="30"/>
        </w:rPr>
        <w:softHyphen/>
        <w:t xml:space="preserve"> </w:t>
      </w:r>
      <w:r w:rsidRPr="00A83268">
        <w:rPr>
          <w:color w:val="FF0000"/>
          <w:sz w:val="30"/>
        </w:rPr>
        <w:noBreakHyphen/>
        <w:t xml:space="preserve"> Z</w:t>
      </w:r>
      <w:r w:rsidRPr="00A83268">
        <w:rPr>
          <w:color w:val="FF0000"/>
          <w:sz w:val="30"/>
        </w:rPr>
        <w:softHyphen/>
        <w:t xml:space="preserve"> </w:t>
      </w:r>
      <w:r>
        <w:rPr>
          <w:rFonts w:cstheme="minorHAnsi"/>
          <w:color w:val="FF0000"/>
          <w:sz w:val="30"/>
        </w:rPr>
        <w:t>↑</w:t>
      </w:r>
      <w:r w:rsidRPr="00A83268">
        <w:rPr>
          <w:color w:val="FF0000"/>
          <w:sz w:val="30"/>
        </w:rPr>
        <w:noBreakHyphen/>
        <w:t xml:space="preserve"> Y</w:t>
      </w:r>
      <w:r w:rsidRPr="00A83268">
        <w:rPr>
          <w:color w:val="FF0000"/>
          <w:sz w:val="30"/>
        </w:rPr>
        <w:softHyphen/>
      </w:r>
      <w:r>
        <w:rPr>
          <w:rFonts w:cstheme="minorHAnsi"/>
          <w:color w:val="FF0000"/>
          <w:sz w:val="30"/>
        </w:rPr>
        <w:t>↑</w:t>
      </w:r>
    </w:p>
    <w:p w:rsidR="00A83268" w:rsidRPr="00A83268" w:rsidRDefault="00A83268" w:rsidP="00A83268">
      <w:pPr>
        <w:rPr>
          <w:color w:val="FF0000"/>
          <w:sz w:val="30"/>
        </w:rPr>
      </w:pPr>
      <w:r w:rsidRPr="00A83268">
        <w:rPr>
          <w:color w:val="FF0000"/>
          <w:sz w:val="30"/>
        </w:rPr>
        <w:t>Y</w:t>
      </w:r>
      <w:r w:rsidRPr="00A83268">
        <w:rPr>
          <w:color w:val="FF0000"/>
          <w:sz w:val="30"/>
        </w:rPr>
        <w:softHyphen/>
      </w:r>
      <w:r>
        <w:rPr>
          <w:rFonts w:cstheme="minorHAnsi"/>
          <w:color w:val="FF0000"/>
          <w:sz w:val="30"/>
        </w:rPr>
        <w:t>↑</w:t>
      </w:r>
      <w:r w:rsidRPr="00A83268">
        <w:rPr>
          <w:color w:val="FF0000"/>
          <w:sz w:val="30"/>
        </w:rPr>
        <w:t xml:space="preserve"> </w:t>
      </w:r>
      <w:r w:rsidRPr="00A83268">
        <w:rPr>
          <w:color w:val="FF0000"/>
          <w:sz w:val="30"/>
        </w:rPr>
        <w:noBreakHyphen/>
        <w:t xml:space="preserve"> </w:t>
      </w:r>
      <w:proofErr w:type="spellStart"/>
      <w:r w:rsidRPr="00A83268">
        <w:rPr>
          <w:color w:val="FF0000"/>
          <w:sz w:val="30"/>
        </w:rPr>
        <w:t>Md</w:t>
      </w:r>
      <w:proofErr w:type="spellEnd"/>
      <w:r w:rsidRPr="00A83268">
        <w:rPr>
          <w:color w:val="FF0000"/>
          <w:sz w:val="30"/>
        </w:rPr>
        <w:softHyphen/>
      </w:r>
      <w:r>
        <w:rPr>
          <w:rFonts w:cstheme="minorHAnsi"/>
          <w:color w:val="FF0000"/>
          <w:sz w:val="30"/>
        </w:rPr>
        <w:t>↑</w:t>
      </w:r>
      <w:r w:rsidRPr="00A83268">
        <w:rPr>
          <w:color w:val="FF0000"/>
          <w:sz w:val="30"/>
        </w:rPr>
        <w:t xml:space="preserve"> </w:t>
      </w:r>
      <w:r w:rsidRPr="00A83268">
        <w:rPr>
          <w:color w:val="FF0000"/>
          <w:sz w:val="30"/>
        </w:rPr>
        <w:noBreakHyphen/>
        <w:t xml:space="preserve"> </w:t>
      </w:r>
      <w:proofErr w:type="spellStart"/>
      <w:r w:rsidRPr="00A83268">
        <w:rPr>
          <w:color w:val="FF0000"/>
          <w:sz w:val="30"/>
        </w:rPr>
        <w:t>i</w:t>
      </w:r>
      <w:proofErr w:type="spellEnd"/>
      <w:r w:rsidRPr="00A83268">
        <w:rPr>
          <w:color w:val="FF0000"/>
          <w:sz w:val="30"/>
        </w:rPr>
        <w:softHyphen/>
      </w:r>
      <w:r>
        <w:rPr>
          <w:rFonts w:cstheme="minorHAnsi"/>
          <w:color w:val="FF0000"/>
          <w:sz w:val="30"/>
        </w:rPr>
        <w:t>↑</w:t>
      </w:r>
    </w:p>
    <w:p w:rsidR="00A83268" w:rsidRPr="00A83268" w:rsidRDefault="00A83268" w:rsidP="00A83268">
      <w:pPr>
        <w:rPr>
          <w:color w:val="FF0000"/>
          <w:sz w:val="30"/>
        </w:rPr>
      </w:pPr>
      <w:proofErr w:type="spellStart"/>
      <w:r w:rsidRPr="00A83268">
        <w:rPr>
          <w:color w:val="FF0000"/>
          <w:sz w:val="30"/>
        </w:rPr>
        <w:t>i</w:t>
      </w:r>
      <w:proofErr w:type="spellEnd"/>
      <w:r w:rsidRPr="00A83268">
        <w:rPr>
          <w:color w:val="FF0000"/>
          <w:sz w:val="30"/>
        </w:rPr>
        <w:softHyphen/>
      </w:r>
      <w:r>
        <w:rPr>
          <w:rFonts w:cstheme="minorHAnsi"/>
          <w:color w:val="FF0000"/>
          <w:sz w:val="30"/>
        </w:rPr>
        <w:t>↑</w:t>
      </w:r>
      <w:r w:rsidRPr="00A83268">
        <w:rPr>
          <w:color w:val="FF0000"/>
          <w:sz w:val="30"/>
        </w:rPr>
        <w:t xml:space="preserve"> </w:t>
      </w:r>
      <w:r w:rsidRPr="00A83268">
        <w:rPr>
          <w:color w:val="FF0000"/>
          <w:sz w:val="30"/>
        </w:rPr>
        <w:noBreakHyphen/>
        <w:t xml:space="preserve"> I</w:t>
      </w:r>
      <w:r>
        <w:rPr>
          <w:rFonts w:cstheme="minorHAnsi"/>
          <w:color w:val="FF0000"/>
          <w:sz w:val="30"/>
        </w:rPr>
        <w:t>↓</w:t>
      </w:r>
    </w:p>
    <w:p w:rsidR="00A83268" w:rsidRDefault="00A83268" w:rsidP="00A83268">
      <w:pPr>
        <w:rPr>
          <w:rFonts w:cstheme="minorHAnsi"/>
          <w:color w:val="FF0000"/>
          <w:sz w:val="30"/>
        </w:rPr>
      </w:pPr>
      <w:r w:rsidRPr="00A83268">
        <w:rPr>
          <w:color w:val="FF0000"/>
          <w:sz w:val="30"/>
        </w:rPr>
        <w:t>Y</w:t>
      </w:r>
      <w:r w:rsidRPr="00A83268">
        <w:rPr>
          <w:color w:val="FF0000"/>
          <w:sz w:val="30"/>
        </w:rPr>
        <w:softHyphen/>
      </w:r>
      <w:r>
        <w:rPr>
          <w:rFonts w:cstheme="minorHAnsi"/>
          <w:color w:val="FF0000"/>
          <w:sz w:val="30"/>
        </w:rPr>
        <w:t>↑</w:t>
      </w:r>
      <w:r w:rsidRPr="00A83268">
        <w:rPr>
          <w:color w:val="FF0000"/>
          <w:sz w:val="30"/>
        </w:rPr>
        <w:t xml:space="preserve"> </w:t>
      </w:r>
      <w:r w:rsidRPr="00A83268">
        <w:rPr>
          <w:color w:val="FF0000"/>
          <w:sz w:val="30"/>
        </w:rPr>
        <w:noBreakHyphen/>
        <w:t xml:space="preserve"> I</w:t>
      </w:r>
      <w:r w:rsidRPr="00A83268">
        <w:rPr>
          <w:color w:val="FF0000"/>
          <w:sz w:val="30"/>
        </w:rPr>
        <w:softHyphen/>
      </w:r>
      <w:r>
        <w:rPr>
          <w:rFonts w:cstheme="minorHAnsi"/>
          <w:color w:val="FF0000"/>
          <w:sz w:val="30"/>
        </w:rPr>
        <w:t>↑</w:t>
      </w:r>
    </w:p>
    <w:p w:rsidR="00A83268" w:rsidRDefault="00A83268" w:rsidP="00A83268">
      <w:pPr>
        <w:rPr>
          <w:rFonts w:cstheme="minorHAnsi"/>
          <w:color w:val="FF0000"/>
          <w:sz w:val="30"/>
        </w:rPr>
      </w:pPr>
    </w:p>
    <w:p w:rsidR="00A83268" w:rsidRPr="00A83268" w:rsidRDefault="00A83268" w:rsidP="00A83268">
      <w:pPr>
        <w:rPr>
          <w:color w:val="FF0000"/>
          <w:sz w:val="30"/>
        </w:rPr>
      </w:pPr>
      <w:r w:rsidRPr="00A83268">
        <w:rPr>
          <w:color w:val="FF0000"/>
          <w:sz w:val="30"/>
        </w:rPr>
        <w:t>The impact on the level of output and income is therefore not only determined by the increase in government spending, but also by the change in the interest rate, how sensitive investment spending is to a change in the interest rate, and how sensitive investment is to a change in income.</w:t>
      </w:r>
    </w:p>
    <w:p w:rsidR="00A83268" w:rsidRPr="00A83268" w:rsidRDefault="00A83268" w:rsidP="00A83268">
      <w:pPr>
        <w:rPr>
          <w:color w:val="FF0000"/>
          <w:sz w:val="30"/>
        </w:rPr>
      </w:pPr>
      <w:r w:rsidRPr="00A83268">
        <w:rPr>
          <w:color w:val="FF0000"/>
          <w:sz w:val="30"/>
        </w:rPr>
        <w:t>The similarity between the two models is that, in both instances, an expansionary fiscal policy increases the level of output and income. The difference is that in the IS-LM model there are more variables that influence the impact of an expansionary fiscal policy.</w:t>
      </w:r>
    </w:p>
    <w:p w:rsidR="00B156BD" w:rsidRDefault="00B156BD">
      <w:pPr>
        <w:rPr>
          <w:sz w:val="30"/>
        </w:rPr>
      </w:pPr>
    </w:p>
    <w:p w:rsidR="007F18BC" w:rsidRPr="0091176D" w:rsidRDefault="007F18BC">
      <w:pPr>
        <w:rPr>
          <w:sz w:val="30"/>
        </w:rPr>
      </w:pPr>
    </w:p>
    <w:p w:rsidR="00172668" w:rsidRDefault="00172668">
      <w:pPr>
        <w:rPr>
          <w:sz w:val="30"/>
        </w:rPr>
      </w:pPr>
      <w:r>
        <w:rPr>
          <w:b/>
          <w:sz w:val="30"/>
          <w:u w:val="single"/>
        </w:rPr>
        <w:lastRenderedPageBreak/>
        <w:t>Learning unit 5: Openness in goods and financial markets</w:t>
      </w:r>
    </w:p>
    <w:p w:rsidR="007F18BC" w:rsidRDefault="007F18BC" w:rsidP="007F18BC">
      <w:pPr>
        <w:rPr>
          <w:sz w:val="30"/>
        </w:rPr>
      </w:pPr>
      <w:r w:rsidRPr="007F18BC">
        <w:rPr>
          <w:sz w:val="30"/>
        </w:rPr>
        <w:t>• explain the concept of openness in the goods, financial and factor markets</w:t>
      </w:r>
    </w:p>
    <w:p w:rsidR="007F18BC" w:rsidRPr="007F18BC" w:rsidRDefault="007F18BC" w:rsidP="007F18BC">
      <w:pPr>
        <w:rPr>
          <w:color w:val="FF0000"/>
          <w:sz w:val="30"/>
        </w:rPr>
      </w:pPr>
      <w:r w:rsidRPr="007F18BC">
        <w:rPr>
          <w:color w:val="FF0000"/>
          <w:sz w:val="30"/>
        </w:rPr>
        <w:t>Openness in the goods market refers to the ability of consumers and firms to choose between domestic and foreign goods. While there are different ways of measuring the openness of the goods market, the most popular is to express imports and exports as a percentage of GDP. In South Africa, exports for 2013 were 24.63% of GDP and imports 32.14% of GDP, indicating that South Africa can be regarded as an open economy.</w:t>
      </w:r>
    </w:p>
    <w:p w:rsidR="007F18BC" w:rsidRPr="007F18BC" w:rsidRDefault="007F18BC" w:rsidP="007F18BC">
      <w:pPr>
        <w:rPr>
          <w:sz w:val="30"/>
        </w:rPr>
      </w:pPr>
    </w:p>
    <w:p w:rsidR="007F18BC" w:rsidRDefault="007F18BC" w:rsidP="007F18BC">
      <w:pPr>
        <w:rPr>
          <w:sz w:val="30"/>
        </w:rPr>
      </w:pPr>
      <w:r w:rsidRPr="007F18BC">
        <w:rPr>
          <w:sz w:val="30"/>
        </w:rPr>
        <w:t>• identify and explain the factors that influence economic participants’ choice between domestic and foreign goods</w:t>
      </w:r>
    </w:p>
    <w:p w:rsidR="007F18BC" w:rsidRPr="0015178F" w:rsidRDefault="0015178F" w:rsidP="007F18BC">
      <w:pPr>
        <w:rPr>
          <w:color w:val="FF0000"/>
          <w:sz w:val="30"/>
        </w:rPr>
      </w:pPr>
      <w:r w:rsidRPr="0015178F">
        <w:rPr>
          <w:color w:val="FF0000"/>
          <w:sz w:val="30"/>
        </w:rPr>
        <w:t>When goods markets are open, economic participants (households, firms and government) have a choice between buying domestic goods or foreign goods. A key factor that influences this decision is the price of domestic goods relative to foreign goods. In other words, the real exchange rate plays a vital role in this decision. The factors that impact on the real exchange rate are the nominal exchange rate, the domestic price level and foreign price level. It is therefore essential that you understand how these factors determine the real exchange rate. We will start with the nominal exchange rate.</w:t>
      </w:r>
    </w:p>
    <w:p w:rsidR="0015178F" w:rsidRDefault="0015178F" w:rsidP="007F18BC">
      <w:pPr>
        <w:rPr>
          <w:sz w:val="30"/>
        </w:rPr>
      </w:pPr>
    </w:p>
    <w:p w:rsidR="007F18BC" w:rsidRDefault="007F18BC" w:rsidP="007F18BC">
      <w:pPr>
        <w:rPr>
          <w:sz w:val="30"/>
        </w:rPr>
      </w:pPr>
      <w:r w:rsidRPr="007F18BC">
        <w:rPr>
          <w:sz w:val="30"/>
        </w:rPr>
        <w:t>• define the nominal exchange rate and distinguish between the different ways in which the nominal exchange rate can be expressed</w:t>
      </w:r>
    </w:p>
    <w:p w:rsidR="0015178F" w:rsidRDefault="001648D4" w:rsidP="007F18BC">
      <w:pPr>
        <w:rPr>
          <w:b/>
          <w:color w:val="FF0000"/>
          <w:sz w:val="30"/>
        </w:rPr>
      </w:pPr>
      <w:r>
        <w:rPr>
          <w:b/>
          <w:color w:val="FF0000"/>
          <w:sz w:val="30"/>
        </w:rPr>
        <w:t>Nominal exchange rate (E)</w:t>
      </w:r>
    </w:p>
    <w:p w:rsidR="001648D4" w:rsidRDefault="001648D4" w:rsidP="007F18BC">
      <w:pPr>
        <w:rPr>
          <w:color w:val="FF0000"/>
          <w:sz w:val="30"/>
        </w:rPr>
      </w:pPr>
      <w:r>
        <w:rPr>
          <w:color w:val="FF0000"/>
          <w:sz w:val="30"/>
        </w:rPr>
        <w:t>Note that there are two ways in which the nominal exchange rate can be defined.</w:t>
      </w:r>
    </w:p>
    <w:p w:rsidR="001648D4" w:rsidRDefault="001648D4" w:rsidP="007F18BC">
      <w:pPr>
        <w:rPr>
          <w:color w:val="FF0000"/>
          <w:sz w:val="30"/>
        </w:rPr>
      </w:pPr>
      <w:r>
        <w:rPr>
          <w:b/>
          <w:color w:val="FF0000"/>
          <w:sz w:val="30"/>
        </w:rPr>
        <w:t>Price of foreign currency in terms of the domestic currency ($1 = R) – Direct method</w:t>
      </w:r>
    </w:p>
    <w:p w:rsidR="001648D4" w:rsidRDefault="001648D4" w:rsidP="007F18BC">
      <w:pPr>
        <w:rPr>
          <w:color w:val="FF0000"/>
          <w:sz w:val="30"/>
        </w:rPr>
      </w:pPr>
      <w:r w:rsidRPr="001648D4">
        <w:rPr>
          <w:color w:val="FF0000"/>
          <w:sz w:val="30"/>
        </w:rPr>
        <w:lastRenderedPageBreak/>
        <w:t xml:space="preserve">One way is to express </w:t>
      </w:r>
      <w:r w:rsidRPr="001648D4">
        <w:rPr>
          <w:b/>
          <w:color w:val="FF0000"/>
          <w:sz w:val="30"/>
        </w:rPr>
        <w:t>the price of foreign currency in terms of the domestic currency (e.g. $1 = R</w:t>
      </w:r>
      <w:r w:rsidRPr="001648D4">
        <w:rPr>
          <w:color w:val="FF0000"/>
          <w:sz w:val="30"/>
        </w:rPr>
        <w:t xml:space="preserve">), and this is the common practice in South Africa – for instance, $1 = </w:t>
      </w:r>
      <w:proofErr w:type="spellStart"/>
      <w:r w:rsidRPr="001648D4">
        <w:rPr>
          <w:color w:val="FF0000"/>
          <w:sz w:val="30"/>
        </w:rPr>
        <w:t>R8.6734</w:t>
      </w:r>
      <w:proofErr w:type="spellEnd"/>
      <w:r w:rsidRPr="001648D4">
        <w:rPr>
          <w:color w:val="FF0000"/>
          <w:sz w:val="30"/>
        </w:rPr>
        <w:t>. This is the rate you see on the television news, hear on the radio and read about in the newspapers. The convention of four decimal places is adopted because of the massive size of many transactions on the foreign exchange markets, which means that even small changes in exchange rates can give rise to substantial absolute changes in the value of such transactions.</w:t>
      </w:r>
    </w:p>
    <w:p w:rsidR="001648D4" w:rsidRDefault="001648D4" w:rsidP="007F18BC">
      <w:pPr>
        <w:rPr>
          <w:color w:val="FF0000"/>
          <w:sz w:val="30"/>
        </w:rPr>
      </w:pPr>
    </w:p>
    <w:p w:rsidR="001648D4" w:rsidRDefault="001648D4" w:rsidP="007F18BC">
      <w:pPr>
        <w:rPr>
          <w:color w:val="FF0000"/>
          <w:sz w:val="30"/>
        </w:rPr>
      </w:pPr>
      <w:r>
        <w:rPr>
          <w:b/>
          <w:color w:val="FF0000"/>
          <w:sz w:val="30"/>
        </w:rPr>
        <w:t>Price of the domestic currency in terms of foreign currency (</w:t>
      </w:r>
      <w:proofErr w:type="spellStart"/>
      <w:r>
        <w:rPr>
          <w:b/>
          <w:color w:val="FF0000"/>
          <w:sz w:val="30"/>
        </w:rPr>
        <w:t>R1</w:t>
      </w:r>
      <w:proofErr w:type="spellEnd"/>
      <w:r>
        <w:rPr>
          <w:b/>
          <w:color w:val="FF0000"/>
          <w:sz w:val="30"/>
        </w:rPr>
        <w:t xml:space="preserve"> - $) – Indirect method</w:t>
      </w:r>
    </w:p>
    <w:p w:rsidR="001648D4" w:rsidRPr="001648D4" w:rsidRDefault="001648D4" w:rsidP="001648D4">
      <w:pPr>
        <w:rPr>
          <w:color w:val="FF0000"/>
          <w:sz w:val="30"/>
        </w:rPr>
      </w:pPr>
      <w:r w:rsidRPr="001648D4">
        <w:rPr>
          <w:color w:val="FF0000"/>
          <w:sz w:val="30"/>
        </w:rPr>
        <w:t xml:space="preserve">The other way is to express it as </w:t>
      </w:r>
      <w:r w:rsidRPr="001648D4">
        <w:rPr>
          <w:b/>
          <w:color w:val="FF0000"/>
          <w:sz w:val="30"/>
        </w:rPr>
        <w:t xml:space="preserve">the price of the domestic currency in terms of foreign currency (e.g. </w:t>
      </w:r>
      <w:proofErr w:type="spellStart"/>
      <w:r w:rsidRPr="001648D4">
        <w:rPr>
          <w:b/>
          <w:color w:val="FF0000"/>
          <w:sz w:val="30"/>
        </w:rPr>
        <w:t>R1</w:t>
      </w:r>
      <w:proofErr w:type="spellEnd"/>
      <w:r w:rsidRPr="001648D4">
        <w:rPr>
          <w:b/>
          <w:color w:val="FF0000"/>
          <w:sz w:val="30"/>
        </w:rPr>
        <w:t xml:space="preserve"> = $).</w:t>
      </w:r>
      <w:r w:rsidRPr="001648D4">
        <w:rPr>
          <w:color w:val="FF0000"/>
          <w:sz w:val="30"/>
        </w:rPr>
        <w:t xml:space="preserve"> In the case of South Africa, this means that the price of the rand (the domestic currency) is expressed in terms of dollars, pounds, euros, and so forth. For instance, </w:t>
      </w:r>
      <w:proofErr w:type="spellStart"/>
      <w:r w:rsidRPr="001648D4">
        <w:rPr>
          <w:color w:val="FF0000"/>
          <w:sz w:val="30"/>
        </w:rPr>
        <w:t>R1</w:t>
      </w:r>
      <w:proofErr w:type="spellEnd"/>
      <w:r w:rsidRPr="001648D4">
        <w:rPr>
          <w:color w:val="FF0000"/>
          <w:sz w:val="30"/>
        </w:rPr>
        <w:t xml:space="preserve"> = $0.20 means that the price of a rand in terms of dollars is 0.20 dollars. With </w:t>
      </w:r>
      <w:proofErr w:type="spellStart"/>
      <w:r w:rsidRPr="001648D4">
        <w:rPr>
          <w:color w:val="FF0000"/>
          <w:sz w:val="30"/>
        </w:rPr>
        <w:t>R1</w:t>
      </w:r>
      <w:proofErr w:type="spellEnd"/>
      <w:r w:rsidRPr="001648D4">
        <w:rPr>
          <w:color w:val="FF0000"/>
          <w:sz w:val="30"/>
        </w:rPr>
        <w:t>, South Africans can buy 20 US cents and Americans</w:t>
      </w:r>
      <w:r>
        <w:rPr>
          <w:color w:val="FF0000"/>
          <w:sz w:val="30"/>
        </w:rPr>
        <w:t xml:space="preserve"> </w:t>
      </w:r>
      <w:r w:rsidRPr="001648D4">
        <w:rPr>
          <w:color w:val="FF0000"/>
          <w:sz w:val="30"/>
        </w:rPr>
        <w:t xml:space="preserve">can buy </w:t>
      </w:r>
      <w:proofErr w:type="spellStart"/>
      <w:r w:rsidRPr="001648D4">
        <w:rPr>
          <w:color w:val="FF0000"/>
          <w:sz w:val="30"/>
        </w:rPr>
        <w:t>R1</w:t>
      </w:r>
      <w:proofErr w:type="spellEnd"/>
      <w:r w:rsidRPr="001648D4">
        <w:rPr>
          <w:color w:val="FF0000"/>
          <w:sz w:val="30"/>
        </w:rPr>
        <w:t xml:space="preserve"> with 20 US cents.( If the nominal exchange rate is defined as the price of foreign currency (dollars) in terms of the domestic currency (rand), the exchange rate is $1 = </w:t>
      </w:r>
      <w:proofErr w:type="spellStart"/>
      <w:r w:rsidRPr="001648D4">
        <w:rPr>
          <w:color w:val="FF0000"/>
          <w:sz w:val="30"/>
        </w:rPr>
        <w:t>R5</w:t>
      </w:r>
      <w:proofErr w:type="spellEnd"/>
      <w:r w:rsidRPr="001648D4">
        <w:rPr>
          <w:color w:val="FF0000"/>
          <w:sz w:val="30"/>
        </w:rPr>
        <w:t>.)</w:t>
      </w:r>
    </w:p>
    <w:p w:rsidR="001648D4" w:rsidRPr="001648D4" w:rsidRDefault="001648D4" w:rsidP="001648D4">
      <w:pPr>
        <w:rPr>
          <w:color w:val="FF0000"/>
          <w:sz w:val="30"/>
        </w:rPr>
      </w:pPr>
      <w:r w:rsidRPr="001648D4">
        <w:rPr>
          <w:color w:val="FF0000"/>
          <w:sz w:val="30"/>
        </w:rPr>
        <w:t>In this module, we follow the international convention of defining the nominal exchange rate (E) as the price of the domestic currency in terms of foreign currency (</w:t>
      </w:r>
      <w:proofErr w:type="spellStart"/>
      <w:r w:rsidRPr="001648D4">
        <w:rPr>
          <w:color w:val="FF0000"/>
          <w:sz w:val="30"/>
        </w:rPr>
        <w:t>R1</w:t>
      </w:r>
      <w:proofErr w:type="spellEnd"/>
      <w:r w:rsidRPr="001648D4">
        <w:rPr>
          <w:color w:val="FF0000"/>
          <w:sz w:val="30"/>
        </w:rPr>
        <w:t xml:space="preserve"> = $). Make sure that you are familiar with expressing the nominal exchange rate according to this convention.</w:t>
      </w:r>
    </w:p>
    <w:p w:rsidR="0015178F" w:rsidRPr="007F18BC" w:rsidRDefault="0015178F" w:rsidP="007F18BC">
      <w:pPr>
        <w:rPr>
          <w:sz w:val="30"/>
        </w:rPr>
      </w:pPr>
    </w:p>
    <w:p w:rsidR="007F18BC" w:rsidRDefault="007F18BC" w:rsidP="007F18BC">
      <w:pPr>
        <w:rPr>
          <w:sz w:val="30"/>
        </w:rPr>
      </w:pPr>
      <w:r w:rsidRPr="007F18BC">
        <w:rPr>
          <w:sz w:val="30"/>
        </w:rPr>
        <w:t>• distinguish between an appreciation and a depreciation of the nominal exchange rate</w:t>
      </w:r>
    </w:p>
    <w:p w:rsidR="001648D4" w:rsidRPr="001648D4" w:rsidRDefault="001648D4" w:rsidP="001648D4">
      <w:pPr>
        <w:rPr>
          <w:color w:val="FF0000"/>
          <w:sz w:val="30"/>
        </w:rPr>
      </w:pPr>
      <w:r w:rsidRPr="001648D4">
        <w:rPr>
          <w:color w:val="FF0000"/>
          <w:sz w:val="30"/>
        </w:rPr>
        <w:t>An appreciation</w:t>
      </w:r>
    </w:p>
    <w:p w:rsidR="001648D4" w:rsidRPr="001648D4" w:rsidRDefault="001648D4" w:rsidP="001648D4">
      <w:pPr>
        <w:rPr>
          <w:color w:val="FF0000"/>
          <w:sz w:val="30"/>
        </w:rPr>
      </w:pPr>
      <w:r w:rsidRPr="001648D4">
        <w:rPr>
          <w:color w:val="FF0000"/>
          <w:sz w:val="30"/>
        </w:rPr>
        <w:t xml:space="preserve">An appreciation in the nominal exchange rate occurs when the price of the domestic currency in terms of the foreign currency increases. A change from </w:t>
      </w:r>
      <w:proofErr w:type="spellStart"/>
      <w:r w:rsidRPr="001648D4">
        <w:rPr>
          <w:color w:val="FF0000"/>
          <w:sz w:val="30"/>
        </w:rPr>
        <w:t>R1</w:t>
      </w:r>
      <w:proofErr w:type="spellEnd"/>
      <w:r w:rsidRPr="001648D4">
        <w:rPr>
          <w:color w:val="FF0000"/>
          <w:sz w:val="30"/>
        </w:rPr>
        <w:t xml:space="preserve"> = $0.20 to </w:t>
      </w:r>
      <w:proofErr w:type="spellStart"/>
      <w:r w:rsidRPr="001648D4">
        <w:rPr>
          <w:color w:val="FF0000"/>
          <w:sz w:val="30"/>
        </w:rPr>
        <w:t>R1</w:t>
      </w:r>
      <w:proofErr w:type="spellEnd"/>
      <w:r w:rsidRPr="001648D4">
        <w:rPr>
          <w:color w:val="FF0000"/>
          <w:sz w:val="30"/>
        </w:rPr>
        <w:t xml:space="preserve"> = $0.25 implies an increase in the nominal exchange rate (E) because the rand is worth more in terms of dollars than </w:t>
      </w:r>
      <w:r w:rsidRPr="001648D4">
        <w:rPr>
          <w:color w:val="FF0000"/>
          <w:sz w:val="30"/>
        </w:rPr>
        <w:lastRenderedPageBreak/>
        <w:t xml:space="preserve">before. With </w:t>
      </w:r>
      <w:proofErr w:type="spellStart"/>
      <w:r w:rsidRPr="001648D4">
        <w:rPr>
          <w:color w:val="FF0000"/>
          <w:sz w:val="30"/>
        </w:rPr>
        <w:t>R1</w:t>
      </w:r>
      <w:proofErr w:type="spellEnd"/>
      <w:r w:rsidRPr="001648D4">
        <w:rPr>
          <w:color w:val="FF0000"/>
          <w:sz w:val="30"/>
        </w:rPr>
        <w:t xml:space="preserve">, South Africans can now buy 25 US cents, while Americans must pay 25 US cents to buy </w:t>
      </w:r>
      <w:proofErr w:type="spellStart"/>
      <w:r w:rsidRPr="001648D4">
        <w:rPr>
          <w:color w:val="FF0000"/>
          <w:sz w:val="30"/>
        </w:rPr>
        <w:t>R1</w:t>
      </w:r>
      <w:proofErr w:type="spellEnd"/>
      <w:r w:rsidRPr="001648D4">
        <w:rPr>
          <w:color w:val="FF0000"/>
          <w:sz w:val="30"/>
        </w:rPr>
        <w:t xml:space="preserve">. The domestic currency, in this case the rand, appreciates. For </w:t>
      </w:r>
      <w:proofErr w:type="spellStart"/>
      <w:r w:rsidRPr="001648D4">
        <w:rPr>
          <w:color w:val="FF0000"/>
          <w:sz w:val="30"/>
        </w:rPr>
        <w:t>R1</w:t>
      </w:r>
      <w:proofErr w:type="spellEnd"/>
      <w:r w:rsidRPr="001648D4">
        <w:rPr>
          <w:color w:val="FF0000"/>
          <w:sz w:val="30"/>
        </w:rPr>
        <w:t xml:space="preserve">, more dollars can be obtained than before. [Expressing the nominal exchange rate in terms of the price of the dollar, it changes from $1 = </w:t>
      </w:r>
      <w:proofErr w:type="spellStart"/>
      <w:r w:rsidRPr="001648D4">
        <w:rPr>
          <w:color w:val="FF0000"/>
          <w:sz w:val="30"/>
        </w:rPr>
        <w:t>R5</w:t>
      </w:r>
      <w:proofErr w:type="spellEnd"/>
      <w:r w:rsidRPr="001648D4">
        <w:rPr>
          <w:color w:val="FF0000"/>
          <w:sz w:val="30"/>
        </w:rPr>
        <w:t xml:space="preserve"> to $1 = </w:t>
      </w:r>
      <w:proofErr w:type="spellStart"/>
      <w:r w:rsidRPr="001648D4">
        <w:rPr>
          <w:color w:val="FF0000"/>
          <w:sz w:val="30"/>
        </w:rPr>
        <w:t>R4</w:t>
      </w:r>
      <w:proofErr w:type="spellEnd"/>
      <w:r w:rsidRPr="001648D4">
        <w:rPr>
          <w:color w:val="FF0000"/>
          <w:sz w:val="30"/>
        </w:rPr>
        <w:t xml:space="preserve"> (fewer </w:t>
      </w:r>
      <w:proofErr w:type="spellStart"/>
      <w:r w:rsidRPr="001648D4">
        <w:rPr>
          <w:color w:val="FF0000"/>
          <w:sz w:val="30"/>
        </w:rPr>
        <w:t>rands</w:t>
      </w:r>
      <w:proofErr w:type="spellEnd"/>
      <w:r w:rsidRPr="001648D4">
        <w:rPr>
          <w:color w:val="FF0000"/>
          <w:sz w:val="30"/>
        </w:rPr>
        <w:t xml:space="preserve"> are needed to buy a dollar).]</w:t>
      </w:r>
    </w:p>
    <w:p w:rsidR="001648D4" w:rsidRDefault="001648D4" w:rsidP="001648D4">
      <w:pPr>
        <w:rPr>
          <w:b/>
          <w:color w:val="FF0000"/>
          <w:sz w:val="30"/>
        </w:rPr>
      </w:pPr>
      <w:r w:rsidRPr="001648D4">
        <w:rPr>
          <w:b/>
          <w:color w:val="FF0000"/>
          <w:sz w:val="30"/>
        </w:rPr>
        <w:t xml:space="preserve">In other words, if the exchange rate, expressed as </w:t>
      </w:r>
      <w:proofErr w:type="spellStart"/>
      <w:r w:rsidRPr="001648D4">
        <w:rPr>
          <w:b/>
          <w:color w:val="FF0000"/>
          <w:sz w:val="30"/>
        </w:rPr>
        <w:t>R1</w:t>
      </w:r>
      <w:proofErr w:type="spellEnd"/>
      <w:r w:rsidRPr="001648D4">
        <w:rPr>
          <w:b/>
          <w:color w:val="FF0000"/>
          <w:sz w:val="30"/>
        </w:rPr>
        <w:t>=$, increases (E</w:t>
      </w:r>
      <w:r w:rsidRPr="001648D4">
        <w:rPr>
          <w:b/>
          <w:color w:val="FF0000"/>
          <w:sz w:val="30"/>
        </w:rPr>
        <w:softHyphen/>
        <w:t>), then the domestic currency appreciates.</w:t>
      </w:r>
    </w:p>
    <w:p w:rsidR="001648D4" w:rsidRPr="001648D4" w:rsidRDefault="001648D4" w:rsidP="001648D4">
      <w:pPr>
        <w:rPr>
          <w:color w:val="FF0000"/>
          <w:sz w:val="30"/>
        </w:rPr>
      </w:pPr>
      <w:r w:rsidRPr="001648D4">
        <w:rPr>
          <w:color w:val="FF0000"/>
          <w:sz w:val="30"/>
        </w:rPr>
        <w:t>Depreciation</w:t>
      </w:r>
    </w:p>
    <w:p w:rsidR="001648D4" w:rsidRPr="001648D4" w:rsidRDefault="001648D4" w:rsidP="001648D4">
      <w:pPr>
        <w:rPr>
          <w:color w:val="FF0000"/>
          <w:sz w:val="30"/>
        </w:rPr>
      </w:pPr>
      <w:r w:rsidRPr="001648D4">
        <w:rPr>
          <w:color w:val="FF0000"/>
          <w:sz w:val="30"/>
        </w:rPr>
        <w:t xml:space="preserve">A depreciation in the nominal exchange rate occurs when the price of the domestic currency in terms of the foreign currency decreases. A change from </w:t>
      </w:r>
      <w:proofErr w:type="spellStart"/>
      <w:r w:rsidRPr="001648D4">
        <w:rPr>
          <w:color w:val="FF0000"/>
          <w:sz w:val="30"/>
        </w:rPr>
        <w:t>R1</w:t>
      </w:r>
      <w:proofErr w:type="spellEnd"/>
      <w:r w:rsidRPr="001648D4">
        <w:rPr>
          <w:color w:val="FF0000"/>
          <w:sz w:val="30"/>
        </w:rPr>
        <w:t xml:space="preserve"> = $0.20 to </w:t>
      </w:r>
      <w:proofErr w:type="spellStart"/>
      <w:r w:rsidRPr="001648D4">
        <w:rPr>
          <w:color w:val="FF0000"/>
          <w:sz w:val="30"/>
        </w:rPr>
        <w:t>R1</w:t>
      </w:r>
      <w:proofErr w:type="spellEnd"/>
      <w:r w:rsidRPr="001648D4">
        <w:rPr>
          <w:color w:val="FF0000"/>
          <w:sz w:val="30"/>
        </w:rPr>
        <w:t xml:space="preserve"> = $0.15 implies a decrease in the nominal exchange rate. The domestic currency, in this case the rand, depreciates because for </w:t>
      </w:r>
      <w:proofErr w:type="spellStart"/>
      <w:r w:rsidRPr="001648D4">
        <w:rPr>
          <w:color w:val="FF0000"/>
          <w:sz w:val="30"/>
        </w:rPr>
        <w:t>R1</w:t>
      </w:r>
      <w:proofErr w:type="spellEnd"/>
      <w:r w:rsidRPr="001648D4">
        <w:rPr>
          <w:color w:val="FF0000"/>
          <w:sz w:val="30"/>
        </w:rPr>
        <w:t xml:space="preserve">, one obtains fewer dollars. [In terms of the price of foreign currency, it changes from $1 = </w:t>
      </w:r>
      <w:proofErr w:type="spellStart"/>
      <w:r w:rsidRPr="001648D4">
        <w:rPr>
          <w:color w:val="FF0000"/>
          <w:sz w:val="30"/>
        </w:rPr>
        <w:t>R5</w:t>
      </w:r>
      <w:proofErr w:type="spellEnd"/>
      <w:r w:rsidRPr="001648D4">
        <w:rPr>
          <w:color w:val="FF0000"/>
          <w:sz w:val="30"/>
        </w:rPr>
        <w:t xml:space="preserve"> to $1 = </w:t>
      </w:r>
      <w:proofErr w:type="spellStart"/>
      <w:r w:rsidRPr="001648D4">
        <w:rPr>
          <w:color w:val="FF0000"/>
          <w:sz w:val="30"/>
        </w:rPr>
        <w:t>R6.66</w:t>
      </w:r>
      <w:proofErr w:type="spellEnd"/>
      <w:r w:rsidRPr="001648D4">
        <w:rPr>
          <w:color w:val="FF0000"/>
          <w:sz w:val="30"/>
        </w:rPr>
        <w:t xml:space="preserve"> (more </w:t>
      </w:r>
      <w:proofErr w:type="spellStart"/>
      <w:r w:rsidRPr="001648D4">
        <w:rPr>
          <w:color w:val="FF0000"/>
          <w:sz w:val="30"/>
        </w:rPr>
        <w:t>rands</w:t>
      </w:r>
      <w:proofErr w:type="spellEnd"/>
      <w:r w:rsidRPr="001648D4">
        <w:rPr>
          <w:color w:val="FF0000"/>
          <w:sz w:val="30"/>
        </w:rPr>
        <w:t xml:space="preserve"> are now needed to buy a dollar).]</w:t>
      </w:r>
    </w:p>
    <w:p w:rsidR="001648D4" w:rsidRDefault="001648D4" w:rsidP="001648D4">
      <w:pPr>
        <w:rPr>
          <w:color w:val="FF0000"/>
          <w:sz w:val="30"/>
        </w:rPr>
      </w:pPr>
      <w:r w:rsidRPr="001648D4">
        <w:rPr>
          <w:b/>
          <w:color w:val="FF0000"/>
          <w:sz w:val="30"/>
        </w:rPr>
        <w:t xml:space="preserve">In other words, if the exchange rate expressed as </w:t>
      </w:r>
      <w:proofErr w:type="spellStart"/>
      <w:r w:rsidRPr="001648D4">
        <w:rPr>
          <w:b/>
          <w:color w:val="FF0000"/>
          <w:sz w:val="30"/>
        </w:rPr>
        <w:t>R1</w:t>
      </w:r>
      <w:proofErr w:type="spellEnd"/>
      <w:r w:rsidRPr="001648D4">
        <w:rPr>
          <w:b/>
          <w:color w:val="FF0000"/>
          <w:sz w:val="30"/>
        </w:rPr>
        <w:t xml:space="preserve"> = $, decreases (E</w:t>
      </w:r>
      <w:r w:rsidRPr="001648D4">
        <w:rPr>
          <w:b/>
          <w:color w:val="FF0000"/>
          <w:sz w:val="30"/>
        </w:rPr>
        <w:t>), then the domestic currency depreciates.</w:t>
      </w:r>
      <w:r>
        <w:rPr>
          <w:b/>
          <w:color w:val="FF0000"/>
          <w:sz w:val="30"/>
        </w:rPr>
        <w:t xml:space="preserve"> </w:t>
      </w:r>
    </w:p>
    <w:p w:rsidR="001648D4" w:rsidRPr="001648D4" w:rsidRDefault="001648D4" w:rsidP="001648D4">
      <w:pPr>
        <w:rPr>
          <w:color w:val="FF0000"/>
          <w:sz w:val="30"/>
        </w:rPr>
      </w:pPr>
    </w:p>
    <w:p w:rsidR="001648D4" w:rsidRDefault="001648D4" w:rsidP="007F18BC">
      <w:pPr>
        <w:rPr>
          <w:sz w:val="30"/>
        </w:rPr>
      </w:pPr>
    </w:p>
    <w:p w:rsidR="001648D4" w:rsidRPr="007F18BC" w:rsidRDefault="001648D4" w:rsidP="007F18BC">
      <w:pPr>
        <w:rPr>
          <w:sz w:val="30"/>
        </w:rPr>
      </w:pPr>
    </w:p>
    <w:p w:rsidR="007F18BC" w:rsidRDefault="007F18BC" w:rsidP="007F18BC">
      <w:pPr>
        <w:rPr>
          <w:sz w:val="30"/>
        </w:rPr>
      </w:pPr>
      <w:r w:rsidRPr="007F18BC">
        <w:rPr>
          <w:sz w:val="30"/>
        </w:rPr>
        <w:t>• define the real exchange rate</w:t>
      </w:r>
    </w:p>
    <w:p w:rsidR="001648D4" w:rsidRPr="001648D4" w:rsidRDefault="001648D4" w:rsidP="001648D4">
      <w:pPr>
        <w:rPr>
          <w:color w:val="FF0000"/>
          <w:sz w:val="30"/>
        </w:rPr>
      </w:pPr>
      <w:r w:rsidRPr="001648D4">
        <w:rPr>
          <w:color w:val="FF0000"/>
          <w:sz w:val="30"/>
        </w:rPr>
        <w:t>While the nominal exchange rate between the rand and the dollar tells us how much a dollar will cost us, the real exchange rate tells us what happens to the relative price of domestic goods in terms of foreign goods. It gives us some indication of the affordability of domestic goods compared with foreign goods and it is this relative price that influences economic participants’ choice between domestic and foreign goods.</w:t>
      </w:r>
    </w:p>
    <w:p w:rsidR="001648D4" w:rsidRDefault="001648D4" w:rsidP="001648D4">
      <w:pPr>
        <w:rPr>
          <w:color w:val="FF0000"/>
          <w:sz w:val="30"/>
        </w:rPr>
      </w:pPr>
      <w:r w:rsidRPr="001648D4">
        <w:rPr>
          <w:color w:val="FF0000"/>
          <w:sz w:val="30"/>
        </w:rPr>
        <w:t>Make sure you can describe the real exchange rate in terms of formula</w:t>
      </w:r>
    </w:p>
    <w:p w:rsidR="001648D4" w:rsidRDefault="001648D4" w:rsidP="001648D4">
      <w:pPr>
        <w:rPr>
          <w:color w:val="FF0000"/>
          <w:sz w:val="30"/>
        </w:rPr>
      </w:pPr>
      <w:r w:rsidRPr="001648D4">
        <w:rPr>
          <w:noProof/>
          <w:color w:val="FF0000"/>
          <w:sz w:val="30"/>
          <w:lang w:eastAsia="en-ZA"/>
        </w:rPr>
        <w:lastRenderedPageBreak/>
        <w:drawing>
          <wp:inline distT="0" distB="0" distL="0" distR="0">
            <wp:extent cx="985520" cy="748030"/>
            <wp:effectExtent l="0" t="0" r="508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85520" cy="748030"/>
                    </a:xfrm>
                    <a:prstGeom prst="rect">
                      <a:avLst/>
                    </a:prstGeom>
                    <a:noFill/>
                    <a:ln>
                      <a:noFill/>
                    </a:ln>
                  </pic:spPr>
                </pic:pic>
              </a:graphicData>
            </a:graphic>
          </wp:inline>
        </w:drawing>
      </w:r>
    </w:p>
    <w:p w:rsidR="001648D4" w:rsidRDefault="001648D4" w:rsidP="001648D4">
      <w:pPr>
        <w:rPr>
          <w:color w:val="FF0000"/>
          <w:sz w:val="30"/>
        </w:rPr>
      </w:pPr>
      <w:r>
        <w:rPr>
          <w:color w:val="FF0000"/>
          <w:sz w:val="30"/>
        </w:rPr>
        <w:t>Bear in mind that the following three factors impact on the real exchange rata:</w:t>
      </w:r>
    </w:p>
    <w:p w:rsidR="001648D4" w:rsidRDefault="001648D4" w:rsidP="001648D4">
      <w:pPr>
        <w:pStyle w:val="ListParagraph"/>
        <w:numPr>
          <w:ilvl w:val="0"/>
          <w:numId w:val="13"/>
        </w:numPr>
        <w:rPr>
          <w:color w:val="FF0000"/>
          <w:sz w:val="30"/>
        </w:rPr>
      </w:pPr>
      <w:r>
        <w:rPr>
          <w:color w:val="FF0000"/>
          <w:sz w:val="30"/>
        </w:rPr>
        <w:t>The nominal exchange rate (E)</w:t>
      </w:r>
    </w:p>
    <w:p w:rsidR="001648D4" w:rsidRDefault="001648D4" w:rsidP="001648D4">
      <w:pPr>
        <w:pStyle w:val="ListParagraph"/>
        <w:numPr>
          <w:ilvl w:val="0"/>
          <w:numId w:val="13"/>
        </w:numPr>
        <w:rPr>
          <w:color w:val="FF0000"/>
          <w:sz w:val="30"/>
        </w:rPr>
      </w:pPr>
      <w:r>
        <w:rPr>
          <w:color w:val="FF0000"/>
          <w:sz w:val="30"/>
        </w:rPr>
        <w:t>The domestic price level (P)</w:t>
      </w:r>
    </w:p>
    <w:p w:rsidR="001648D4" w:rsidRPr="001648D4" w:rsidRDefault="001648D4" w:rsidP="001648D4">
      <w:pPr>
        <w:pStyle w:val="ListParagraph"/>
        <w:numPr>
          <w:ilvl w:val="0"/>
          <w:numId w:val="13"/>
        </w:numPr>
        <w:rPr>
          <w:color w:val="FF0000"/>
          <w:sz w:val="30"/>
        </w:rPr>
      </w:pPr>
      <w:r>
        <w:rPr>
          <w:color w:val="FF0000"/>
          <w:sz w:val="30"/>
        </w:rPr>
        <w:t>The foreign price level (P*)</w:t>
      </w:r>
    </w:p>
    <w:p w:rsidR="001648D4" w:rsidRPr="007F18BC" w:rsidRDefault="001648D4" w:rsidP="007F18BC">
      <w:pPr>
        <w:rPr>
          <w:sz w:val="30"/>
        </w:rPr>
      </w:pPr>
    </w:p>
    <w:p w:rsidR="007F18BC" w:rsidRDefault="007F18BC" w:rsidP="007F18BC">
      <w:pPr>
        <w:rPr>
          <w:sz w:val="30"/>
        </w:rPr>
      </w:pPr>
      <w:r w:rsidRPr="007F18BC">
        <w:rPr>
          <w:sz w:val="30"/>
        </w:rPr>
        <w:t>• distinguish between an appreciation and a depreciation of the real exchange rate</w:t>
      </w:r>
    </w:p>
    <w:p w:rsidR="001648D4" w:rsidRPr="007F18BC" w:rsidRDefault="001648D4" w:rsidP="007F18BC">
      <w:pPr>
        <w:rPr>
          <w:sz w:val="30"/>
        </w:rPr>
      </w:pPr>
    </w:p>
    <w:p w:rsidR="007F18BC" w:rsidRPr="007F18BC" w:rsidRDefault="007F18BC" w:rsidP="007F18BC">
      <w:pPr>
        <w:rPr>
          <w:sz w:val="30"/>
        </w:rPr>
      </w:pPr>
      <w:r w:rsidRPr="007F18BC">
        <w:rPr>
          <w:sz w:val="30"/>
        </w:rPr>
        <w:t>• explain movements in the real exchange rate of South Africa</w:t>
      </w:r>
    </w:p>
    <w:p w:rsidR="00032C7E" w:rsidRDefault="007F18BC" w:rsidP="007F18BC">
      <w:pPr>
        <w:rPr>
          <w:sz w:val="30"/>
        </w:rPr>
      </w:pPr>
      <w:r w:rsidRPr="007F18BC">
        <w:rPr>
          <w:sz w:val="30"/>
        </w:rPr>
        <w:t>• explain the concept multilateral exchange rate</w:t>
      </w:r>
    </w:p>
    <w:p w:rsidR="001648D4" w:rsidRPr="001648D4" w:rsidRDefault="001648D4" w:rsidP="007F18BC">
      <w:pPr>
        <w:rPr>
          <w:color w:val="FF0000"/>
          <w:sz w:val="30"/>
        </w:rPr>
      </w:pPr>
      <w:r w:rsidRPr="001648D4">
        <w:rPr>
          <w:color w:val="FF0000"/>
          <w:sz w:val="30"/>
        </w:rPr>
        <w:t>Bear in mind that, because countries trade with more than one country at a time, the multilateral real exchange rate provides us with a measure of the average price of South African goods relative to those of our principal trading partners.</w:t>
      </w:r>
    </w:p>
    <w:p w:rsidR="001648D4" w:rsidRDefault="001648D4" w:rsidP="007F18BC">
      <w:pPr>
        <w:rPr>
          <w:sz w:val="30"/>
        </w:rPr>
      </w:pPr>
    </w:p>
    <w:p w:rsidR="001648D4" w:rsidRDefault="001648D4" w:rsidP="007F18BC">
      <w:pPr>
        <w:rPr>
          <w:sz w:val="30"/>
        </w:rPr>
      </w:pPr>
      <w:r>
        <w:rPr>
          <w:sz w:val="30"/>
        </w:rPr>
        <w:t>Explain the meaning of openness in the financial market</w:t>
      </w:r>
    </w:p>
    <w:p w:rsidR="001648D4" w:rsidRPr="001648D4" w:rsidRDefault="001648D4" w:rsidP="007F18BC">
      <w:pPr>
        <w:rPr>
          <w:color w:val="FF0000"/>
          <w:sz w:val="30"/>
        </w:rPr>
      </w:pPr>
      <w:r w:rsidRPr="001648D4">
        <w:rPr>
          <w:color w:val="FF0000"/>
          <w:sz w:val="30"/>
        </w:rPr>
        <w:t>Openness in financial markets refers to the ability of financial investors not only to choose between money and domestic financial assets, but also to include foreign financial assets in their portfolio.</w:t>
      </w:r>
    </w:p>
    <w:p w:rsidR="001648D4" w:rsidRDefault="001648D4" w:rsidP="007F18BC">
      <w:pPr>
        <w:rPr>
          <w:sz w:val="30"/>
        </w:rPr>
      </w:pPr>
    </w:p>
    <w:p w:rsidR="001648D4" w:rsidRDefault="001648D4" w:rsidP="007F18BC">
      <w:pPr>
        <w:rPr>
          <w:sz w:val="30"/>
        </w:rPr>
      </w:pPr>
      <w:r>
        <w:rPr>
          <w:sz w:val="30"/>
        </w:rPr>
        <w:t>Explain why openness in the financial market allows a country to have a trade deficit or trade surplus</w:t>
      </w:r>
    </w:p>
    <w:p w:rsidR="003310FE" w:rsidRPr="003310FE" w:rsidRDefault="003310FE" w:rsidP="003310FE">
      <w:pPr>
        <w:rPr>
          <w:color w:val="FF0000"/>
          <w:sz w:val="30"/>
        </w:rPr>
      </w:pPr>
      <w:r w:rsidRPr="003310FE">
        <w:rPr>
          <w:color w:val="FF0000"/>
          <w:sz w:val="30"/>
        </w:rPr>
        <w:t>Positive n</w:t>
      </w:r>
      <w:r>
        <w:rPr>
          <w:color w:val="FF0000"/>
          <w:sz w:val="30"/>
        </w:rPr>
        <w:t xml:space="preserve">et exports correspond to a trade surplus, whereas negative net exports </w:t>
      </w:r>
      <w:r w:rsidRPr="003310FE">
        <w:rPr>
          <w:color w:val="FF0000"/>
          <w:sz w:val="30"/>
        </w:rPr>
        <w:t>correspond to a trade deficit.</w:t>
      </w:r>
      <w:r>
        <w:rPr>
          <w:color w:val="FF0000"/>
          <w:sz w:val="30"/>
        </w:rPr>
        <w:t xml:space="preserve"> An increase in foreign demand leads to an increase in output and to a trade surplus.</w:t>
      </w:r>
    </w:p>
    <w:p w:rsidR="003310FE" w:rsidRDefault="003310FE" w:rsidP="003310FE">
      <w:pPr>
        <w:rPr>
          <w:sz w:val="30"/>
        </w:rPr>
      </w:pPr>
      <w:r w:rsidRPr="003310FE">
        <w:rPr>
          <w:sz w:val="30"/>
        </w:rPr>
        <w:lastRenderedPageBreak/>
        <w:t>• identify and describe the different elements of the balance of payments</w:t>
      </w:r>
    </w:p>
    <w:p w:rsidR="003310FE" w:rsidRDefault="003310FE" w:rsidP="003310FE">
      <w:pPr>
        <w:rPr>
          <w:sz w:val="30"/>
        </w:rPr>
      </w:pPr>
    </w:p>
    <w:p w:rsidR="003310FE" w:rsidRPr="003310FE" w:rsidRDefault="003310FE" w:rsidP="003310FE">
      <w:pPr>
        <w:rPr>
          <w:sz w:val="30"/>
        </w:rPr>
      </w:pPr>
    </w:p>
    <w:p w:rsidR="003310FE" w:rsidRDefault="003310FE" w:rsidP="003310FE">
      <w:pPr>
        <w:rPr>
          <w:sz w:val="30"/>
        </w:rPr>
      </w:pPr>
      <w:r w:rsidRPr="003310FE">
        <w:rPr>
          <w:sz w:val="30"/>
        </w:rPr>
        <w:t>• distinguish between a trade balance and balance on the current account</w:t>
      </w:r>
    </w:p>
    <w:p w:rsidR="003310FE" w:rsidRPr="003310FE" w:rsidRDefault="003310FE" w:rsidP="003310FE">
      <w:pPr>
        <w:rPr>
          <w:color w:val="FF0000"/>
          <w:sz w:val="30"/>
        </w:rPr>
      </w:pPr>
      <w:r w:rsidRPr="003310FE">
        <w:rPr>
          <w:color w:val="FF0000"/>
          <w:sz w:val="30"/>
        </w:rPr>
        <w:t>The trade balance is the difference between trade exports and imports. It is, however, not always clear whether services are included or excluded in this figure. To indicate that it excludes services, one could make use of the concept merchandise trade balance. This will then be the difference between merchandise exports (including net gold exports) and merchandise imports.</w:t>
      </w:r>
    </w:p>
    <w:p w:rsidR="003310FE" w:rsidRPr="003310FE" w:rsidRDefault="003310FE" w:rsidP="003310FE">
      <w:pPr>
        <w:rPr>
          <w:color w:val="FF0000"/>
          <w:sz w:val="30"/>
        </w:rPr>
      </w:pPr>
      <w:r w:rsidRPr="003310FE">
        <w:rPr>
          <w:color w:val="FF0000"/>
          <w:sz w:val="30"/>
        </w:rPr>
        <w:t>The balance on the current account is the difference between all the sales of goods and services to the rest of the world and all the primary income receipt minus all the purchases of goods and services from the rest of the world and primary payments.</w:t>
      </w:r>
    </w:p>
    <w:p w:rsidR="003310FE" w:rsidRPr="003310FE" w:rsidRDefault="003310FE" w:rsidP="003310FE">
      <w:pPr>
        <w:rPr>
          <w:sz w:val="30"/>
        </w:rPr>
      </w:pPr>
    </w:p>
    <w:p w:rsidR="003310FE" w:rsidRPr="003310FE" w:rsidRDefault="003310FE" w:rsidP="003310FE">
      <w:pPr>
        <w:rPr>
          <w:sz w:val="30"/>
        </w:rPr>
      </w:pPr>
      <w:r w:rsidRPr="003310FE">
        <w:rPr>
          <w:sz w:val="30"/>
        </w:rPr>
        <w:t>• distinguish between a positive and negative balance on the financial account</w:t>
      </w:r>
    </w:p>
    <w:p w:rsidR="003310FE" w:rsidRPr="003310FE" w:rsidRDefault="003310FE" w:rsidP="003310FE">
      <w:pPr>
        <w:rPr>
          <w:sz w:val="30"/>
        </w:rPr>
      </w:pPr>
      <w:r w:rsidRPr="003310FE">
        <w:rPr>
          <w:sz w:val="30"/>
        </w:rPr>
        <w:t xml:space="preserve">• </w:t>
      </w:r>
      <w:proofErr w:type="gramStart"/>
      <w:r w:rsidRPr="003310FE">
        <w:rPr>
          <w:sz w:val="30"/>
        </w:rPr>
        <w:t>comment</w:t>
      </w:r>
      <w:proofErr w:type="gramEnd"/>
      <w:r w:rsidRPr="003310FE">
        <w:rPr>
          <w:sz w:val="30"/>
        </w:rPr>
        <w:t xml:space="preserve"> on the relationship between the balance on the current account and the balance on the financial account for South Africa</w:t>
      </w:r>
    </w:p>
    <w:p w:rsidR="003310FE" w:rsidRPr="003310FE" w:rsidRDefault="003310FE" w:rsidP="003310FE">
      <w:pPr>
        <w:rPr>
          <w:sz w:val="30"/>
        </w:rPr>
      </w:pPr>
      <w:r w:rsidRPr="003310FE">
        <w:rPr>
          <w:sz w:val="30"/>
        </w:rPr>
        <w:t>• explain what is reflected by any change in the net gold and other foreign reserves</w:t>
      </w:r>
    </w:p>
    <w:p w:rsidR="003310FE" w:rsidRDefault="003310FE" w:rsidP="007F18BC">
      <w:pPr>
        <w:rPr>
          <w:sz w:val="30"/>
        </w:rPr>
      </w:pPr>
    </w:p>
    <w:p w:rsidR="004E4360" w:rsidRDefault="004E4360" w:rsidP="004E4360">
      <w:pPr>
        <w:rPr>
          <w:sz w:val="30"/>
        </w:rPr>
      </w:pPr>
      <w:r w:rsidRPr="004E4360">
        <w:rPr>
          <w:sz w:val="30"/>
        </w:rPr>
        <w:t>• explain the role of the interest rate and exchange rate in deciding between domestic and foreign financial assets</w:t>
      </w:r>
    </w:p>
    <w:p w:rsidR="00431B3F" w:rsidRDefault="00431B3F" w:rsidP="004E4360">
      <w:pPr>
        <w:rPr>
          <w:color w:val="FF0000"/>
          <w:sz w:val="30"/>
        </w:rPr>
      </w:pPr>
      <w:r w:rsidRPr="00431B3F">
        <w:rPr>
          <w:color w:val="FF0000"/>
          <w:sz w:val="30"/>
        </w:rPr>
        <w:t>In assessing whether to invest in foreign or domestic bonds, the interest rate, exchange rate and expectations about the future exchange rate play an important role. Thus the following two formulae from figure</w:t>
      </w:r>
    </w:p>
    <w:p w:rsidR="00431B3F" w:rsidRDefault="00431B3F" w:rsidP="004E4360">
      <w:pPr>
        <w:rPr>
          <w:color w:val="FF0000"/>
          <w:sz w:val="30"/>
        </w:rPr>
      </w:pPr>
      <w:r w:rsidRPr="00431B3F">
        <w:rPr>
          <w:noProof/>
          <w:color w:val="FF0000"/>
          <w:sz w:val="30"/>
          <w:lang w:eastAsia="en-ZA"/>
        </w:rPr>
        <w:lastRenderedPageBreak/>
        <w:drawing>
          <wp:inline distT="0" distB="0" distL="0" distR="0">
            <wp:extent cx="5731510" cy="2356730"/>
            <wp:effectExtent l="0" t="0" r="2540" b="571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31510" cy="2356730"/>
                    </a:xfrm>
                    <a:prstGeom prst="rect">
                      <a:avLst/>
                    </a:prstGeom>
                    <a:noFill/>
                    <a:ln>
                      <a:noFill/>
                    </a:ln>
                  </pic:spPr>
                </pic:pic>
              </a:graphicData>
            </a:graphic>
          </wp:inline>
        </w:drawing>
      </w:r>
    </w:p>
    <w:p w:rsidR="00431B3F" w:rsidRPr="00431B3F" w:rsidRDefault="00431B3F" w:rsidP="004E4360">
      <w:pPr>
        <w:rPr>
          <w:color w:val="FF0000"/>
          <w:sz w:val="30"/>
        </w:rPr>
      </w:pPr>
    </w:p>
    <w:p w:rsidR="004E4360" w:rsidRDefault="004E4360" w:rsidP="004E4360">
      <w:pPr>
        <w:rPr>
          <w:sz w:val="30"/>
        </w:rPr>
      </w:pPr>
      <w:r w:rsidRPr="004E4360">
        <w:rPr>
          <w:sz w:val="30"/>
        </w:rPr>
        <w:t>• describe the interest parity condition</w:t>
      </w:r>
    </w:p>
    <w:p w:rsidR="00431B3F" w:rsidRPr="00431B3F" w:rsidRDefault="00431B3F" w:rsidP="00431B3F">
      <w:pPr>
        <w:rPr>
          <w:color w:val="FF0000"/>
          <w:sz w:val="30"/>
        </w:rPr>
      </w:pPr>
      <w:r w:rsidRPr="00431B3F">
        <w:rPr>
          <w:color w:val="FF0000"/>
          <w:sz w:val="30"/>
        </w:rPr>
        <w:t>If financial investors’ only concern is the expected rate of return, they will hold only the assets with the highest expected rate of return. Combining this behaviour with the free flow of financial capital, the arbitrage process will ensure that the expected rate of return between financial assets in the world will ultimately be the same.</w:t>
      </w:r>
    </w:p>
    <w:p w:rsidR="00431B3F" w:rsidRPr="00431B3F" w:rsidRDefault="00431B3F" w:rsidP="00431B3F">
      <w:pPr>
        <w:rPr>
          <w:color w:val="FF0000"/>
          <w:sz w:val="30"/>
        </w:rPr>
      </w:pPr>
      <w:r w:rsidRPr="00431B3F">
        <w:rPr>
          <w:color w:val="FF0000"/>
          <w:sz w:val="30"/>
        </w:rPr>
        <w:t>One way to look at the arbitrage process is to assume that the expected exchange rate will be the same as the current exchange rate. If country A offers a higher return than country B, then capital will flow to country A where the demand for financial assets will increase.</w:t>
      </w:r>
    </w:p>
    <w:p w:rsidR="00431B3F" w:rsidRPr="00431B3F" w:rsidRDefault="00431B3F" w:rsidP="00431B3F">
      <w:pPr>
        <w:rPr>
          <w:color w:val="FF0000"/>
          <w:sz w:val="30"/>
        </w:rPr>
      </w:pPr>
      <w:r w:rsidRPr="00431B3F">
        <w:rPr>
          <w:color w:val="FF0000"/>
          <w:sz w:val="30"/>
        </w:rPr>
        <w:t>This will lead to an increase in the price of these assets and therefore a decline in the return on these assets. This process of arbitrage continues until the rate of return is the same in both countries.</w:t>
      </w:r>
    </w:p>
    <w:p w:rsidR="00431B3F" w:rsidRPr="00431B3F" w:rsidRDefault="00431B3F" w:rsidP="00431B3F">
      <w:pPr>
        <w:rPr>
          <w:color w:val="FF0000"/>
          <w:sz w:val="30"/>
        </w:rPr>
      </w:pPr>
      <w:r w:rsidRPr="00431B3F">
        <w:rPr>
          <w:color w:val="FF0000"/>
          <w:sz w:val="30"/>
        </w:rPr>
        <w:t>Using the example of the decision between holding a one year South African bond or a one year USA bond, arbitrage implies that, eventually, the expected rate of return between these two bonds will be the same.</w:t>
      </w:r>
    </w:p>
    <w:p w:rsidR="00431B3F" w:rsidRPr="004E4360" w:rsidRDefault="00431B3F" w:rsidP="004E4360">
      <w:pPr>
        <w:rPr>
          <w:sz w:val="30"/>
        </w:rPr>
      </w:pPr>
    </w:p>
    <w:p w:rsidR="004E4360" w:rsidRDefault="004E4360" w:rsidP="004E4360">
      <w:pPr>
        <w:rPr>
          <w:sz w:val="30"/>
        </w:rPr>
      </w:pPr>
      <w:r w:rsidRPr="004E4360">
        <w:rPr>
          <w:sz w:val="30"/>
        </w:rPr>
        <w:t>• use the interest parity condition to decide whether to buy South African bonds or USA bonds</w:t>
      </w:r>
    </w:p>
    <w:p w:rsidR="00032C7E" w:rsidRPr="00032C7E" w:rsidRDefault="00032C7E">
      <w:pPr>
        <w:rPr>
          <w:sz w:val="30"/>
        </w:rPr>
      </w:pPr>
    </w:p>
    <w:p w:rsidR="00172668" w:rsidRDefault="00172668">
      <w:pPr>
        <w:rPr>
          <w:sz w:val="30"/>
        </w:rPr>
      </w:pPr>
      <w:r>
        <w:rPr>
          <w:b/>
          <w:sz w:val="30"/>
          <w:u w:val="single"/>
        </w:rPr>
        <w:lastRenderedPageBreak/>
        <w:t>Learning unit 6: The goods market in an open economy</w:t>
      </w:r>
    </w:p>
    <w:p w:rsidR="00431B3F" w:rsidRDefault="00431B3F" w:rsidP="00431B3F">
      <w:pPr>
        <w:rPr>
          <w:sz w:val="30"/>
        </w:rPr>
      </w:pPr>
      <w:r w:rsidRPr="00431B3F">
        <w:rPr>
          <w:sz w:val="30"/>
        </w:rPr>
        <w:t>• explain in words, and by means of equations, the difference between domestic demand and the demand for domestic goods</w:t>
      </w:r>
    </w:p>
    <w:p w:rsidR="001E6338" w:rsidRPr="001E6338" w:rsidRDefault="001E6338" w:rsidP="00431B3F">
      <w:pPr>
        <w:rPr>
          <w:color w:val="FF0000"/>
          <w:sz w:val="30"/>
        </w:rPr>
      </w:pPr>
      <w:r w:rsidRPr="001E6338">
        <w:rPr>
          <w:color w:val="FF0000"/>
          <w:sz w:val="30"/>
        </w:rPr>
        <w:t>The difference is between the demand for domestic goods and the domestic demand for goods is that the demand for domestic goods (demand for goods produced in South Africa) excludes imports and includes exports while the domestic demand for goods (goods consumed in South Africa – they can be produced in South Africa or in any other country) includes imports and excludes exports.</w:t>
      </w:r>
    </w:p>
    <w:p w:rsidR="001E6338" w:rsidRPr="00431B3F" w:rsidRDefault="001E6338" w:rsidP="00431B3F">
      <w:pPr>
        <w:rPr>
          <w:sz w:val="30"/>
        </w:rPr>
      </w:pPr>
    </w:p>
    <w:p w:rsidR="00431B3F" w:rsidRDefault="00431B3F" w:rsidP="00431B3F">
      <w:pPr>
        <w:rPr>
          <w:sz w:val="30"/>
        </w:rPr>
      </w:pPr>
      <w:r w:rsidRPr="00431B3F">
        <w:rPr>
          <w:sz w:val="30"/>
        </w:rPr>
        <w:t>• explain in words, and by means of a chain of events and diagrams, the determinants of imports</w:t>
      </w:r>
    </w:p>
    <w:p w:rsidR="001E6338" w:rsidRDefault="001E6338" w:rsidP="001E6338">
      <w:pPr>
        <w:rPr>
          <w:color w:val="FF0000"/>
          <w:sz w:val="30"/>
        </w:rPr>
      </w:pPr>
      <w:r w:rsidRPr="001E6338">
        <w:rPr>
          <w:color w:val="FF0000"/>
          <w:sz w:val="30"/>
        </w:rPr>
        <w:t>There are two factors that influence the level of imports, namely t</w:t>
      </w:r>
      <w:r>
        <w:rPr>
          <w:color w:val="FF0000"/>
          <w:sz w:val="30"/>
        </w:rPr>
        <w:t xml:space="preserve">he domestic level of output (Y) </w:t>
      </w:r>
      <w:r w:rsidRPr="001E6338">
        <w:rPr>
          <w:color w:val="FF0000"/>
          <w:sz w:val="30"/>
        </w:rPr>
        <w:t>and the real exchange rate (ε).</w:t>
      </w:r>
    </w:p>
    <w:p w:rsidR="001E6338" w:rsidRDefault="001E6338" w:rsidP="001E6338">
      <w:pPr>
        <w:rPr>
          <w:color w:val="FF0000"/>
          <w:sz w:val="30"/>
        </w:rPr>
      </w:pPr>
      <w:r w:rsidRPr="001E6338">
        <w:rPr>
          <w:noProof/>
          <w:color w:val="FF0000"/>
          <w:sz w:val="30"/>
          <w:lang w:eastAsia="en-ZA"/>
        </w:rPr>
        <w:lastRenderedPageBreak/>
        <w:drawing>
          <wp:inline distT="0" distB="0" distL="0" distR="0">
            <wp:extent cx="5731510" cy="5881446"/>
            <wp:effectExtent l="0" t="0" r="2540" b="508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31510" cy="5881446"/>
                    </a:xfrm>
                    <a:prstGeom prst="rect">
                      <a:avLst/>
                    </a:prstGeom>
                    <a:noFill/>
                    <a:ln>
                      <a:noFill/>
                    </a:ln>
                  </pic:spPr>
                </pic:pic>
              </a:graphicData>
            </a:graphic>
          </wp:inline>
        </w:drawing>
      </w:r>
    </w:p>
    <w:p w:rsidR="001E6338" w:rsidRPr="001E6338" w:rsidRDefault="001E6338" w:rsidP="001E6338">
      <w:pPr>
        <w:rPr>
          <w:color w:val="FF0000"/>
          <w:sz w:val="30"/>
        </w:rPr>
      </w:pPr>
      <w:r w:rsidRPr="001E6338">
        <w:rPr>
          <w:noProof/>
          <w:color w:val="FF0000"/>
          <w:sz w:val="30"/>
          <w:lang w:eastAsia="en-ZA"/>
        </w:rPr>
        <w:drawing>
          <wp:inline distT="0" distB="0" distL="0" distR="0">
            <wp:extent cx="5731510" cy="1271831"/>
            <wp:effectExtent l="0" t="0" r="2540" b="508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31510" cy="1271831"/>
                    </a:xfrm>
                    <a:prstGeom prst="rect">
                      <a:avLst/>
                    </a:prstGeom>
                    <a:noFill/>
                    <a:ln>
                      <a:noFill/>
                    </a:ln>
                  </pic:spPr>
                </pic:pic>
              </a:graphicData>
            </a:graphic>
          </wp:inline>
        </w:drawing>
      </w:r>
    </w:p>
    <w:p w:rsidR="001E6338" w:rsidRPr="00431B3F" w:rsidRDefault="001E6338" w:rsidP="00431B3F">
      <w:pPr>
        <w:rPr>
          <w:sz w:val="30"/>
        </w:rPr>
      </w:pPr>
    </w:p>
    <w:p w:rsidR="00431B3F" w:rsidRDefault="00431B3F" w:rsidP="00431B3F">
      <w:pPr>
        <w:rPr>
          <w:sz w:val="30"/>
        </w:rPr>
      </w:pPr>
      <w:r w:rsidRPr="00431B3F">
        <w:rPr>
          <w:sz w:val="30"/>
        </w:rPr>
        <w:t>• explain in words, and by means of a chain of events and diagrams, the determinants of exports</w:t>
      </w:r>
    </w:p>
    <w:p w:rsidR="001E6338" w:rsidRDefault="001E6338" w:rsidP="00431B3F">
      <w:pPr>
        <w:rPr>
          <w:sz w:val="30"/>
        </w:rPr>
      </w:pPr>
    </w:p>
    <w:p w:rsidR="001E6338" w:rsidRPr="001E6338" w:rsidRDefault="001E6338" w:rsidP="001E6338">
      <w:pPr>
        <w:rPr>
          <w:color w:val="FF0000"/>
          <w:sz w:val="30"/>
        </w:rPr>
      </w:pPr>
      <w:r w:rsidRPr="001E6338">
        <w:rPr>
          <w:color w:val="FF0000"/>
          <w:sz w:val="30"/>
        </w:rPr>
        <w:lastRenderedPageBreak/>
        <w:t>The determinants of exports</w:t>
      </w:r>
    </w:p>
    <w:p w:rsidR="001E6338" w:rsidRDefault="001E6338" w:rsidP="001E6338">
      <w:pPr>
        <w:rPr>
          <w:color w:val="FF0000"/>
          <w:sz w:val="30"/>
        </w:rPr>
      </w:pPr>
      <w:r w:rsidRPr="001E6338">
        <w:rPr>
          <w:color w:val="FF0000"/>
          <w:sz w:val="30"/>
        </w:rPr>
        <w:t>Unlike imports, the level of exports is not determined by the domestic level of output (Y) but by the level of output of a country’s trading partners (Y*). The other factor that influences exports is the real exchange rate (ε).</w:t>
      </w:r>
    </w:p>
    <w:p w:rsidR="001E6338" w:rsidRPr="001E6338" w:rsidRDefault="001E6338" w:rsidP="001E6338">
      <w:pPr>
        <w:rPr>
          <w:color w:val="FF0000"/>
          <w:sz w:val="30"/>
        </w:rPr>
      </w:pPr>
    </w:p>
    <w:p w:rsidR="00431B3F" w:rsidRDefault="00431B3F" w:rsidP="00431B3F">
      <w:pPr>
        <w:rPr>
          <w:sz w:val="30"/>
        </w:rPr>
      </w:pPr>
      <w:r w:rsidRPr="00431B3F">
        <w:rPr>
          <w:sz w:val="30"/>
        </w:rPr>
        <w:t>• explain in words, and by means of diagrams, the difference between the DD curve (domestic demand for goods) and the ZZ curve (demand for domestic goods)</w:t>
      </w:r>
    </w:p>
    <w:p w:rsidR="004F7888" w:rsidRPr="004F7888" w:rsidRDefault="004F7888" w:rsidP="004F7888">
      <w:pPr>
        <w:rPr>
          <w:color w:val="FF0000"/>
          <w:sz w:val="30"/>
        </w:rPr>
      </w:pPr>
      <w:r w:rsidRPr="004F7888">
        <w:rPr>
          <w:color w:val="FF0000"/>
          <w:sz w:val="30"/>
        </w:rPr>
        <w:t>The DD curve and ZZ curve</w:t>
      </w:r>
    </w:p>
    <w:p w:rsidR="004F7888" w:rsidRDefault="004F7888" w:rsidP="004F7888">
      <w:pPr>
        <w:rPr>
          <w:color w:val="FF0000"/>
          <w:sz w:val="30"/>
        </w:rPr>
      </w:pPr>
      <w:r w:rsidRPr="004F7888">
        <w:rPr>
          <w:color w:val="FF0000"/>
          <w:sz w:val="30"/>
        </w:rPr>
        <w:t>A significant difference between the DD curve (domestic demand curve) and the ZZ curve (demand for domestic goods curve), shown in figure 19-1 in the prescribed book, is that the slope of the ZZ curve is smaller than the slope of the DD curve. This is because imports are a positive function of the domestic level of output and income. As output and income increase in the economy, some of the increase in demand falls on imports instead of domestic goods. This also leads to a smaller multiplier effect.</w:t>
      </w:r>
    </w:p>
    <w:p w:rsidR="004F7888" w:rsidRPr="004F7888" w:rsidRDefault="004F7888" w:rsidP="004F7888">
      <w:pPr>
        <w:rPr>
          <w:color w:val="FF0000"/>
          <w:sz w:val="30"/>
        </w:rPr>
      </w:pPr>
      <w:r w:rsidRPr="004F7888">
        <w:rPr>
          <w:color w:val="FF0000"/>
          <w:sz w:val="30"/>
        </w:rPr>
        <w:t>The small downward shift in figure 19-1(b) in the text book is caused by the autonomous imports – those imports that are not a function of the level of output and income.</w:t>
      </w:r>
    </w:p>
    <w:p w:rsidR="004F7888" w:rsidRPr="004F7888" w:rsidRDefault="004F7888" w:rsidP="004F7888">
      <w:pPr>
        <w:rPr>
          <w:color w:val="FF0000"/>
          <w:sz w:val="30"/>
        </w:rPr>
      </w:pPr>
      <w:r w:rsidRPr="004F7888">
        <w:rPr>
          <w:color w:val="FF0000"/>
          <w:sz w:val="30"/>
        </w:rPr>
        <w:t>It is the slope effect that is of greater significance. Consider the following two curves: DD represents the domestic demand for goods in a closed economy, while ZZ represents the demand for domestic goods in an open economy.</w:t>
      </w:r>
    </w:p>
    <w:p w:rsidR="004F7888" w:rsidRDefault="004F7888" w:rsidP="004F7888">
      <w:pPr>
        <w:rPr>
          <w:color w:val="FF0000"/>
          <w:sz w:val="30"/>
        </w:rPr>
      </w:pPr>
      <w:r w:rsidRPr="004F7888">
        <w:rPr>
          <w:color w:val="FF0000"/>
          <w:sz w:val="30"/>
        </w:rPr>
        <w:t>As you can see, the slopes of these curves differ: DD is steeper than ZZ. DD is steeper because the increase in output and income is spent on domestic goods, while for the ZZ curve, part of the increase in output and income is now spent on imported goods. Consequently the demand for domestic goods increases less for an open economy.</w:t>
      </w:r>
    </w:p>
    <w:p w:rsidR="004F7888" w:rsidRDefault="004F7888" w:rsidP="004F7888">
      <w:pPr>
        <w:rPr>
          <w:color w:val="FF0000"/>
          <w:sz w:val="30"/>
        </w:rPr>
      </w:pPr>
      <w:r w:rsidRPr="004F7888">
        <w:rPr>
          <w:noProof/>
          <w:color w:val="FF0000"/>
          <w:sz w:val="30"/>
          <w:lang w:eastAsia="en-ZA"/>
        </w:rPr>
        <w:lastRenderedPageBreak/>
        <w:drawing>
          <wp:inline distT="0" distB="0" distL="0" distR="0">
            <wp:extent cx="5731510" cy="2621008"/>
            <wp:effectExtent l="0" t="0" r="2540" b="825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731510" cy="2621008"/>
                    </a:xfrm>
                    <a:prstGeom prst="rect">
                      <a:avLst/>
                    </a:prstGeom>
                    <a:noFill/>
                    <a:ln>
                      <a:noFill/>
                    </a:ln>
                  </pic:spPr>
                </pic:pic>
              </a:graphicData>
            </a:graphic>
          </wp:inline>
        </w:drawing>
      </w:r>
    </w:p>
    <w:p w:rsidR="004F7888" w:rsidRDefault="004F7888" w:rsidP="004F7888">
      <w:pPr>
        <w:rPr>
          <w:color w:val="FF0000"/>
          <w:sz w:val="30"/>
        </w:rPr>
      </w:pPr>
      <w:r>
        <w:rPr>
          <w:color w:val="FF0000"/>
          <w:sz w:val="30"/>
        </w:rPr>
        <w:t>Diagram: The DD curve and ZZ curve</w:t>
      </w:r>
    </w:p>
    <w:p w:rsidR="004F7888" w:rsidRDefault="004F7888" w:rsidP="004F7888">
      <w:pPr>
        <w:rPr>
          <w:color w:val="FF0000"/>
          <w:sz w:val="30"/>
        </w:rPr>
      </w:pPr>
    </w:p>
    <w:p w:rsidR="004F7888" w:rsidRPr="004F7888" w:rsidRDefault="004F7888" w:rsidP="004F7888">
      <w:pPr>
        <w:rPr>
          <w:color w:val="FF0000"/>
          <w:sz w:val="30"/>
        </w:rPr>
      </w:pPr>
    </w:p>
    <w:p w:rsidR="004F7888" w:rsidRPr="00431B3F" w:rsidRDefault="004F7888" w:rsidP="00431B3F">
      <w:pPr>
        <w:rPr>
          <w:sz w:val="30"/>
        </w:rPr>
      </w:pPr>
    </w:p>
    <w:p w:rsidR="00431B3F" w:rsidRPr="00431B3F" w:rsidRDefault="00431B3F" w:rsidP="00431B3F">
      <w:pPr>
        <w:rPr>
          <w:sz w:val="30"/>
        </w:rPr>
      </w:pPr>
      <w:r w:rsidRPr="00431B3F">
        <w:rPr>
          <w:sz w:val="30"/>
        </w:rPr>
        <w:t>• explain the trade balance in words and distinguish between a trade deficit and a trade surplus</w:t>
      </w:r>
    </w:p>
    <w:p w:rsidR="004B71E0" w:rsidRDefault="00431B3F" w:rsidP="00431B3F">
      <w:pPr>
        <w:rPr>
          <w:sz w:val="30"/>
        </w:rPr>
      </w:pPr>
      <w:r w:rsidRPr="00431B3F">
        <w:rPr>
          <w:sz w:val="30"/>
        </w:rPr>
        <w:t>• derive, with the aid of diagrams, the NX curve (net exports)</w:t>
      </w:r>
    </w:p>
    <w:p w:rsidR="004F7888" w:rsidRPr="004F7888" w:rsidRDefault="004F7888" w:rsidP="004F7888">
      <w:pPr>
        <w:rPr>
          <w:color w:val="FF0000"/>
          <w:sz w:val="30"/>
        </w:rPr>
      </w:pPr>
      <w:r w:rsidRPr="004F7888">
        <w:rPr>
          <w:color w:val="FF0000"/>
          <w:sz w:val="30"/>
        </w:rPr>
        <w:t>Constructing the NX curve</w:t>
      </w:r>
    </w:p>
    <w:p w:rsidR="004F7888" w:rsidRPr="004F7888" w:rsidRDefault="004F7888" w:rsidP="004F7888">
      <w:pPr>
        <w:rPr>
          <w:color w:val="FF0000"/>
          <w:sz w:val="30"/>
        </w:rPr>
      </w:pPr>
      <w:r w:rsidRPr="004F7888">
        <w:rPr>
          <w:color w:val="FF0000"/>
          <w:sz w:val="30"/>
        </w:rPr>
        <w:t>The NX curve shows what happens to the trade balance (i.e. the difference between exports and imports) as the domestic level of output and income increases in the economy.</w:t>
      </w:r>
    </w:p>
    <w:p w:rsidR="004F7888" w:rsidRPr="004F7888" w:rsidRDefault="004F7888" w:rsidP="004F7888">
      <w:pPr>
        <w:rPr>
          <w:color w:val="FF0000"/>
          <w:sz w:val="30"/>
        </w:rPr>
      </w:pPr>
      <w:r w:rsidRPr="004F7888">
        <w:rPr>
          <w:color w:val="FF0000"/>
          <w:sz w:val="30"/>
        </w:rPr>
        <w:t>When studying this section, remember the positive relationship between the domestic level of output and imports. As the domestic level of output and income rises, imports increase.</w:t>
      </w:r>
    </w:p>
    <w:p w:rsidR="004F7888" w:rsidRPr="004F7888" w:rsidRDefault="004F7888" w:rsidP="004F7888">
      <w:pPr>
        <w:rPr>
          <w:color w:val="FF0000"/>
          <w:sz w:val="30"/>
        </w:rPr>
      </w:pPr>
      <w:r w:rsidRPr="004F7888">
        <w:rPr>
          <w:color w:val="FF0000"/>
          <w:sz w:val="30"/>
        </w:rPr>
        <w:t>There are two ways to construct the NX curve. In the prescribed book, the NX curve is constructed in figure 19-1(c).</w:t>
      </w:r>
    </w:p>
    <w:p w:rsidR="004F7888" w:rsidRPr="004F7888" w:rsidRDefault="004F7888" w:rsidP="004F7888">
      <w:pPr>
        <w:rPr>
          <w:color w:val="FF0000"/>
          <w:sz w:val="30"/>
        </w:rPr>
      </w:pPr>
      <w:r w:rsidRPr="004F7888">
        <w:rPr>
          <w:color w:val="FF0000"/>
          <w:sz w:val="30"/>
        </w:rPr>
        <w:t>An alternative way of constructing the NX curve is to use the import and export curves shown above.</w:t>
      </w:r>
    </w:p>
    <w:p w:rsidR="004F7888" w:rsidRDefault="004F7888" w:rsidP="004F7888">
      <w:pPr>
        <w:rPr>
          <w:color w:val="FF0000"/>
          <w:sz w:val="30"/>
        </w:rPr>
      </w:pPr>
      <w:r w:rsidRPr="004F7888">
        <w:rPr>
          <w:color w:val="FF0000"/>
          <w:sz w:val="30"/>
        </w:rPr>
        <w:lastRenderedPageBreak/>
        <w:t xml:space="preserve">Given the real exchange rate the level of exports is </w:t>
      </w:r>
      <w:proofErr w:type="spellStart"/>
      <w:r w:rsidRPr="004F7888">
        <w:rPr>
          <w:color w:val="FF0000"/>
          <w:sz w:val="30"/>
        </w:rPr>
        <w:t>R40</w:t>
      </w:r>
      <w:proofErr w:type="spellEnd"/>
      <w:r w:rsidRPr="004F7888">
        <w:rPr>
          <w:color w:val="FF0000"/>
          <w:sz w:val="30"/>
        </w:rPr>
        <w:t xml:space="preserve"> million in the diagram below, regardless of the level of domestic output. According to our import function, at an output and income level of </w:t>
      </w:r>
      <w:proofErr w:type="spellStart"/>
      <w:r w:rsidRPr="004F7888">
        <w:rPr>
          <w:color w:val="FF0000"/>
          <w:sz w:val="30"/>
        </w:rPr>
        <w:t>R100</w:t>
      </w:r>
      <w:proofErr w:type="spellEnd"/>
      <w:r w:rsidRPr="004F7888">
        <w:rPr>
          <w:color w:val="FF0000"/>
          <w:sz w:val="30"/>
        </w:rPr>
        <w:t xml:space="preserve"> million, the level of imports is </w:t>
      </w:r>
      <w:proofErr w:type="spellStart"/>
      <w:r w:rsidRPr="004F7888">
        <w:rPr>
          <w:color w:val="FF0000"/>
          <w:sz w:val="30"/>
        </w:rPr>
        <w:t>R30</w:t>
      </w:r>
      <w:proofErr w:type="spellEnd"/>
      <w:r w:rsidRPr="004F7888">
        <w:rPr>
          <w:color w:val="FF0000"/>
          <w:sz w:val="30"/>
        </w:rPr>
        <w:t xml:space="preserve"> million, at an income level of </w:t>
      </w:r>
      <w:proofErr w:type="spellStart"/>
      <w:r w:rsidRPr="004F7888">
        <w:rPr>
          <w:color w:val="FF0000"/>
          <w:sz w:val="30"/>
        </w:rPr>
        <w:t>R120</w:t>
      </w:r>
      <w:proofErr w:type="spellEnd"/>
      <w:r w:rsidRPr="004F7888">
        <w:rPr>
          <w:color w:val="FF0000"/>
          <w:sz w:val="30"/>
        </w:rPr>
        <w:t xml:space="preserve"> million the level of imports is </w:t>
      </w:r>
      <w:proofErr w:type="spellStart"/>
      <w:r w:rsidRPr="004F7888">
        <w:rPr>
          <w:color w:val="FF0000"/>
          <w:sz w:val="30"/>
        </w:rPr>
        <w:t>R40</w:t>
      </w:r>
      <w:proofErr w:type="spellEnd"/>
      <w:r w:rsidRPr="004F7888">
        <w:rPr>
          <w:color w:val="FF0000"/>
          <w:sz w:val="30"/>
        </w:rPr>
        <w:t xml:space="preserve"> million, and at an income level of </w:t>
      </w:r>
      <w:proofErr w:type="spellStart"/>
      <w:r w:rsidRPr="004F7888">
        <w:rPr>
          <w:color w:val="FF0000"/>
          <w:sz w:val="30"/>
        </w:rPr>
        <w:t>R150</w:t>
      </w:r>
      <w:proofErr w:type="spellEnd"/>
      <w:r w:rsidRPr="004F7888">
        <w:rPr>
          <w:color w:val="FF0000"/>
          <w:sz w:val="30"/>
        </w:rPr>
        <w:t xml:space="preserve"> million the level of imports is </w:t>
      </w:r>
      <w:proofErr w:type="spellStart"/>
      <w:r w:rsidRPr="004F7888">
        <w:rPr>
          <w:color w:val="FF0000"/>
          <w:sz w:val="30"/>
        </w:rPr>
        <w:t>R50</w:t>
      </w:r>
      <w:proofErr w:type="spellEnd"/>
      <w:r w:rsidRPr="004F7888">
        <w:rPr>
          <w:color w:val="FF0000"/>
          <w:sz w:val="30"/>
        </w:rPr>
        <w:t xml:space="preserve"> million.</w:t>
      </w:r>
    </w:p>
    <w:p w:rsidR="004F7888" w:rsidRDefault="004F7888" w:rsidP="004F7888">
      <w:pPr>
        <w:rPr>
          <w:color w:val="FF0000"/>
          <w:sz w:val="30"/>
        </w:rPr>
      </w:pPr>
    </w:p>
    <w:p w:rsidR="004F7888" w:rsidRDefault="004F7888" w:rsidP="004F7888">
      <w:pPr>
        <w:rPr>
          <w:color w:val="FF0000"/>
          <w:sz w:val="30"/>
        </w:rPr>
      </w:pPr>
      <w:r w:rsidRPr="004F7888">
        <w:rPr>
          <w:noProof/>
          <w:color w:val="FF0000"/>
          <w:sz w:val="30"/>
          <w:lang w:eastAsia="en-ZA"/>
        </w:rPr>
        <w:lastRenderedPageBreak/>
        <w:drawing>
          <wp:inline distT="0" distB="0" distL="0" distR="0">
            <wp:extent cx="5731510" cy="7615798"/>
            <wp:effectExtent l="0" t="0" r="2540" b="444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731510" cy="7615798"/>
                    </a:xfrm>
                    <a:prstGeom prst="rect">
                      <a:avLst/>
                    </a:prstGeom>
                    <a:noFill/>
                    <a:ln>
                      <a:noFill/>
                    </a:ln>
                  </pic:spPr>
                </pic:pic>
              </a:graphicData>
            </a:graphic>
          </wp:inline>
        </w:drawing>
      </w:r>
    </w:p>
    <w:p w:rsidR="004F7888" w:rsidRDefault="004F7888" w:rsidP="004F7888">
      <w:pPr>
        <w:rPr>
          <w:color w:val="FF0000"/>
          <w:sz w:val="30"/>
        </w:rPr>
      </w:pPr>
      <w:r>
        <w:rPr>
          <w:color w:val="FF0000"/>
          <w:sz w:val="30"/>
        </w:rPr>
        <w:t>Diagram A and B: The NX curve</w:t>
      </w:r>
    </w:p>
    <w:p w:rsidR="004F7888" w:rsidRPr="004F7888" w:rsidRDefault="004F7888" w:rsidP="004F7888">
      <w:pPr>
        <w:rPr>
          <w:color w:val="FF0000"/>
          <w:sz w:val="30"/>
        </w:rPr>
      </w:pPr>
      <w:r w:rsidRPr="004F7888">
        <w:rPr>
          <w:color w:val="FF0000"/>
          <w:sz w:val="30"/>
        </w:rPr>
        <w:t xml:space="preserve">At an income level of </w:t>
      </w:r>
      <w:proofErr w:type="spellStart"/>
      <w:r w:rsidRPr="004F7888">
        <w:rPr>
          <w:color w:val="FF0000"/>
          <w:sz w:val="30"/>
        </w:rPr>
        <w:t>R100</w:t>
      </w:r>
      <w:proofErr w:type="spellEnd"/>
      <w:r w:rsidRPr="004F7888">
        <w:rPr>
          <w:color w:val="FF0000"/>
          <w:sz w:val="30"/>
        </w:rPr>
        <w:t xml:space="preserve"> million, there is thus a trade surplus of </w:t>
      </w:r>
      <w:proofErr w:type="spellStart"/>
      <w:r w:rsidRPr="004F7888">
        <w:rPr>
          <w:color w:val="FF0000"/>
          <w:sz w:val="30"/>
        </w:rPr>
        <w:t>R10</w:t>
      </w:r>
      <w:proofErr w:type="spellEnd"/>
      <w:r w:rsidRPr="004F7888">
        <w:rPr>
          <w:color w:val="FF0000"/>
          <w:sz w:val="30"/>
        </w:rPr>
        <w:t xml:space="preserve"> million because the difference between exports of </w:t>
      </w:r>
      <w:proofErr w:type="spellStart"/>
      <w:r w:rsidRPr="004F7888">
        <w:rPr>
          <w:color w:val="FF0000"/>
          <w:sz w:val="30"/>
        </w:rPr>
        <w:t>R40</w:t>
      </w:r>
      <w:proofErr w:type="spellEnd"/>
      <w:r w:rsidRPr="004F7888">
        <w:rPr>
          <w:color w:val="FF0000"/>
          <w:sz w:val="30"/>
        </w:rPr>
        <w:t xml:space="preserve"> million and imports of </w:t>
      </w:r>
      <w:proofErr w:type="spellStart"/>
      <w:r w:rsidRPr="004F7888">
        <w:rPr>
          <w:color w:val="FF0000"/>
          <w:sz w:val="30"/>
        </w:rPr>
        <w:t>R30</w:t>
      </w:r>
      <w:proofErr w:type="spellEnd"/>
      <w:r w:rsidRPr="004F7888">
        <w:rPr>
          <w:color w:val="FF0000"/>
          <w:sz w:val="30"/>
        </w:rPr>
        <w:t xml:space="preserve"> million is </w:t>
      </w:r>
      <w:proofErr w:type="spellStart"/>
      <w:r w:rsidRPr="004F7888">
        <w:rPr>
          <w:color w:val="FF0000"/>
          <w:sz w:val="30"/>
        </w:rPr>
        <w:t>R10</w:t>
      </w:r>
      <w:proofErr w:type="spellEnd"/>
      <w:r w:rsidRPr="004F7888">
        <w:rPr>
          <w:color w:val="FF0000"/>
          <w:sz w:val="30"/>
        </w:rPr>
        <w:t xml:space="preserve"> million. Extending the level of output and </w:t>
      </w:r>
      <w:r w:rsidRPr="004F7888">
        <w:rPr>
          <w:color w:val="FF0000"/>
          <w:sz w:val="30"/>
        </w:rPr>
        <w:lastRenderedPageBreak/>
        <w:t xml:space="preserve">income of </w:t>
      </w:r>
      <w:proofErr w:type="spellStart"/>
      <w:r w:rsidRPr="004F7888">
        <w:rPr>
          <w:color w:val="FF0000"/>
          <w:sz w:val="30"/>
        </w:rPr>
        <w:t>R100</w:t>
      </w:r>
      <w:proofErr w:type="spellEnd"/>
      <w:r w:rsidRPr="004F7888">
        <w:rPr>
          <w:color w:val="FF0000"/>
          <w:sz w:val="30"/>
        </w:rPr>
        <w:t xml:space="preserve"> million to diagram b, a point on the NX curve can be plotted. Point A indicates that, at an income level of </w:t>
      </w:r>
      <w:proofErr w:type="spellStart"/>
      <w:r w:rsidRPr="004F7888">
        <w:rPr>
          <w:color w:val="FF0000"/>
          <w:sz w:val="30"/>
        </w:rPr>
        <w:t>R100</w:t>
      </w:r>
      <w:proofErr w:type="spellEnd"/>
      <w:r w:rsidRPr="004F7888">
        <w:rPr>
          <w:color w:val="FF0000"/>
          <w:sz w:val="30"/>
        </w:rPr>
        <w:t xml:space="preserve"> million, a trade surplus of </w:t>
      </w:r>
      <w:proofErr w:type="spellStart"/>
      <w:r w:rsidRPr="004F7888">
        <w:rPr>
          <w:color w:val="FF0000"/>
          <w:sz w:val="30"/>
        </w:rPr>
        <w:t>R10</w:t>
      </w:r>
      <w:proofErr w:type="spellEnd"/>
      <w:r w:rsidRPr="004F7888">
        <w:rPr>
          <w:color w:val="FF0000"/>
          <w:sz w:val="30"/>
        </w:rPr>
        <w:t xml:space="preserve"> million exists.</w:t>
      </w:r>
    </w:p>
    <w:p w:rsidR="004F7888" w:rsidRPr="004F7888" w:rsidRDefault="004F7888" w:rsidP="004F7888">
      <w:pPr>
        <w:rPr>
          <w:color w:val="FF0000"/>
          <w:sz w:val="30"/>
        </w:rPr>
      </w:pPr>
      <w:r w:rsidRPr="004F7888">
        <w:rPr>
          <w:color w:val="FF0000"/>
          <w:sz w:val="30"/>
        </w:rPr>
        <w:t xml:space="preserve">We also know from diagram </w:t>
      </w:r>
      <w:proofErr w:type="gramStart"/>
      <w:r w:rsidRPr="004F7888">
        <w:rPr>
          <w:color w:val="FF0000"/>
          <w:sz w:val="30"/>
        </w:rPr>
        <w:t>a that</w:t>
      </w:r>
      <w:proofErr w:type="gramEnd"/>
      <w:r w:rsidRPr="004F7888">
        <w:rPr>
          <w:color w:val="FF0000"/>
          <w:sz w:val="30"/>
        </w:rPr>
        <w:t xml:space="preserve"> at an income level of </w:t>
      </w:r>
      <w:proofErr w:type="spellStart"/>
      <w:r w:rsidRPr="004F7888">
        <w:rPr>
          <w:color w:val="FF0000"/>
          <w:sz w:val="30"/>
        </w:rPr>
        <w:t>R120</w:t>
      </w:r>
      <w:proofErr w:type="spellEnd"/>
      <w:r w:rsidRPr="004F7888">
        <w:rPr>
          <w:color w:val="FF0000"/>
          <w:sz w:val="30"/>
        </w:rPr>
        <w:t xml:space="preserve"> million, exports = imports = </w:t>
      </w:r>
      <w:proofErr w:type="spellStart"/>
      <w:r w:rsidRPr="004F7888">
        <w:rPr>
          <w:color w:val="FF0000"/>
          <w:sz w:val="30"/>
        </w:rPr>
        <w:t>R40</w:t>
      </w:r>
      <w:proofErr w:type="spellEnd"/>
      <w:r w:rsidRPr="004F7888">
        <w:rPr>
          <w:color w:val="FF0000"/>
          <w:sz w:val="30"/>
        </w:rPr>
        <w:t xml:space="preserve"> million and trade balance equilibrium exists. In other words, the trade balance is zero. This gives us point B on the NX curve in diagram b. In the same way, point C indicates that, at an income level of </w:t>
      </w:r>
      <w:proofErr w:type="spellStart"/>
      <w:r w:rsidRPr="004F7888">
        <w:rPr>
          <w:color w:val="FF0000"/>
          <w:sz w:val="30"/>
        </w:rPr>
        <w:t>R150</w:t>
      </w:r>
      <w:proofErr w:type="spellEnd"/>
      <w:r w:rsidRPr="004F7888">
        <w:rPr>
          <w:color w:val="FF0000"/>
          <w:sz w:val="30"/>
        </w:rPr>
        <w:t xml:space="preserve"> million,</w:t>
      </w:r>
    </w:p>
    <w:p w:rsidR="004F7888" w:rsidRPr="004F7888" w:rsidRDefault="004F7888" w:rsidP="004F7888">
      <w:pPr>
        <w:rPr>
          <w:color w:val="FF0000"/>
          <w:sz w:val="30"/>
        </w:rPr>
      </w:pPr>
      <w:proofErr w:type="gramStart"/>
      <w:r w:rsidRPr="004F7888">
        <w:rPr>
          <w:color w:val="FF0000"/>
          <w:sz w:val="30"/>
        </w:rPr>
        <w:t>a</w:t>
      </w:r>
      <w:proofErr w:type="gramEnd"/>
      <w:r w:rsidRPr="004F7888">
        <w:rPr>
          <w:color w:val="FF0000"/>
          <w:sz w:val="30"/>
        </w:rPr>
        <w:t xml:space="preserve"> trade deficit of </w:t>
      </w:r>
      <w:proofErr w:type="spellStart"/>
      <w:r w:rsidRPr="004F7888">
        <w:rPr>
          <w:color w:val="FF0000"/>
          <w:sz w:val="30"/>
        </w:rPr>
        <w:t>R10</w:t>
      </w:r>
      <w:proofErr w:type="spellEnd"/>
      <w:r w:rsidRPr="004F7888">
        <w:rPr>
          <w:color w:val="FF0000"/>
          <w:sz w:val="30"/>
        </w:rPr>
        <w:t xml:space="preserve"> million exists. At this level of output and income the level of imports is </w:t>
      </w:r>
      <w:proofErr w:type="spellStart"/>
      <w:r w:rsidRPr="004F7888">
        <w:rPr>
          <w:color w:val="FF0000"/>
          <w:sz w:val="30"/>
        </w:rPr>
        <w:t>R50</w:t>
      </w:r>
      <w:proofErr w:type="spellEnd"/>
      <w:r w:rsidRPr="004F7888">
        <w:rPr>
          <w:color w:val="FF0000"/>
          <w:sz w:val="30"/>
        </w:rPr>
        <w:t xml:space="preserve"> million while the level of exports is only </w:t>
      </w:r>
      <w:proofErr w:type="spellStart"/>
      <w:r w:rsidRPr="004F7888">
        <w:rPr>
          <w:color w:val="FF0000"/>
          <w:sz w:val="30"/>
        </w:rPr>
        <w:t>R40</w:t>
      </w:r>
      <w:proofErr w:type="spellEnd"/>
      <w:r w:rsidRPr="004F7888">
        <w:rPr>
          <w:color w:val="FF0000"/>
          <w:sz w:val="30"/>
        </w:rPr>
        <w:t xml:space="preserve"> million.</w:t>
      </w:r>
    </w:p>
    <w:p w:rsidR="004F7888" w:rsidRPr="004F7888" w:rsidRDefault="004F7888" w:rsidP="004F7888">
      <w:pPr>
        <w:rPr>
          <w:color w:val="FF0000"/>
          <w:sz w:val="30"/>
        </w:rPr>
      </w:pPr>
      <w:r w:rsidRPr="004F7888">
        <w:rPr>
          <w:color w:val="FF0000"/>
          <w:sz w:val="30"/>
        </w:rPr>
        <w:t>Point B provides us with the trade balance point, which is the point at which the level of output and income is such that the imports equal exports and NX = 0. At income levels lower than this income level there is a trade surplus (NX&gt;0), while at income levels higher than this income level there is a trade deficit (NX&lt;0).</w:t>
      </w:r>
    </w:p>
    <w:p w:rsidR="004F7888" w:rsidRDefault="004F7888" w:rsidP="00431B3F">
      <w:pPr>
        <w:rPr>
          <w:sz w:val="30"/>
        </w:rPr>
      </w:pPr>
    </w:p>
    <w:p w:rsidR="004F7888" w:rsidRDefault="004F7888" w:rsidP="004F7888">
      <w:pPr>
        <w:rPr>
          <w:sz w:val="30"/>
        </w:rPr>
      </w:pPr>
      <w:r w:rsidRPr="004F7888">
        <w:rPr>
          <w:sz w:val="30"/>
        </w:rPr>
        <w:t>• explain in words and diagrams the determination of the equilibrium output and income in an open economy</w:t>
      </w:r>
    </w:p>
    <w:p w:rsidR="004F7888" w:rsidRPr="004F7888" w:rsidRDefault="004F7888" w:rsidP="004F7888">
      <w:pPr>
        <w:rPr>
          <w:sz w:val="30"/>
        </w:rPr>
      </w:pPr>
    </w:p>
    <w:p w:rsidR="004B71E0" w:rsidRDefault="004F7888" w:rsidP="004F7888">
      <w:pPr>
        <w:rPr>
          <w:sz w:val="30"/>
        </w:rPr>
      </w:pPr>
      <w:r w:rsidRPr="004F7888">
        <w:rPr>
          <w:sz w:val="30"/>
        </w:rPr>
        <w:t>• explain in words and by means of a c</w:t>
      </w:r>
      <w:r w:rsidR="00EE3842">
        <w:rPr>
          <w:sz w:val="30"/>
        </w:rPr>
        <w:t xml:space="preserve">hain of events and diagrams the </w:t>
      </w:r>
      <w:r w:rsidRPr="004F7888">
        <w:rPr>
          <w:sz w:val="30"/>
        </w:rPr>
        <w:t>relationship between the equilibrium level of output and income and the trade balance</w:t>
      </w:r>
    </w:p>
    <w:p w:rsidR="004F7888" w:rsidRPr="004B71E0" w:rsidRDefault="004F7888">
      <w:pPr>
        <w:rPr>
          <w:sz w:val="30"/>
        </w:rPr>
      </w:pPr>
    </w:p>
    <w:p w:rsidR="00172668" w:rsidRDefault="00172668">
      <w:pPr>
        <w:rPr>
          <w:sz w:val="30"/>
        </w:rPr>
      </w:pPr>
      <w:r>
        <w:rPr>
          <w:b/>
          <w:sz w:val="30"/>
          <w:u w:val="single"/>
        </w:rPr>
        <w:t>Learning unit 7: Output, the interest rate and the exchange rate: The IS-LM model for an open economy</w:t>
      </w:r>
    </w:p>
    <w:p w:rsidR="00A762AB" w:rsidRDefault="00A762AB">
      <w:pPr>
        <w:rPr>
          <w:sz w:val="30"/>
        </w:rPr>
      </w:pPr>
    </w:p>
    <w:p w:rsidR="00A762AB" w:rsidRPr="00A762AB" w:rsidRDefault="00A762AB">
      <w:pPr>
        <w:rPr>
          <w:sz w:val="30"/>
        </w:rPr>
      </w:pPr>
      <w:bookmarkStart w:id="0" w:name="_GoBack"/>
      <w:bookmarkEnd w:id="0"/>
    </w:p>
    <w:p w:rsidR="00172668" w:rsidRDefault="00172668">
      <w:pPr>
        <w:rPr>
          <w:sz w:val="30"/>
        </w:rPr>
      </w:pPr>
      <w:r>
        <w:rPr>
          <w:b/>
          <w:sz w:val="30"/>
          <w:u w:val="single"/>
        </w:rPr>
        <w:t>Learning unit 8: The labour market</w:t>
      </w:r>
    </w:p>
    <w:p w:rsidR="00FE19CE" w:rsidRDefault="00FE19CE">
      <w:pPr>
        <w:rPr>
          <w:sz w:val="30"/>
        </w:rPr>
      </w:pPr>
    </w:p>
    <w:p w:rsidR="00FE19CE" w:rsidRDefault="00FE19CE">
      <w:pPr>
        <w:rPr>
          <w:sz w:val="30"/>
        </w:rPr>
      </w:pPr>
      <w:r>
        <w:rPr>
          <w:sz w:val="30"/>
        </w:rPr>
        <w:lastRenderedPageBreak/>
        <w:t>Explain how wage setting and price setting determine the natural rate of unemployment</w:t>
      </w:r>
    </w:p>
    <w:p w:rsidR="00FE19CE" w:rsidRDefault="00FE19CE">
      <w:pPr>
        <w:rPr>
          <w:sz w:val="30"/>
        </w:rPr>
      </w:pPr>
      <w:r>
        <w:rPr>
          <w:sz w:val="30"/>
        </w:rPr>
        <w:t>Explain, by using the labour market model, what causes a change in the natural rate of unemployment</w:t>
      </w:r>
    </w:p>
    <w:p w:rsidR="00FE19CE" w:rsidRDefault="00FE19CE">
      <w:pPr>
        <w:rPr>
          <w:sz w:val="30"/>
        </w:rPr>
      </w:pPr>
      <w:r>
        <w:rPr>
          <w:sz w:val="30"/>
        </w:rPr>
        <w:t>Explain the link between the natural rate of unemployment and the natural level of output</w:t>
      </w:r>
    </w:p>
    <w:p w:rsidR="00FE19CE" w:rsidRDefault="00FE19CE">
      <w:pPr>
        <w:rPr>
          <w:sz w:val="30"/>
        </w:rPr>
      </w:pPr>
      <w:r>
        <w:rPr>
          <w:sz w:val="30"/>
        </w:rPr>
        <w:t>Explain the non-institutional civilian population</w:t>
      </w:r>
    </w:p>
    <w:p w:rsidR="00FE19CE" w:rsidRDefault="00FE19CE">
      <w:pPr>
        <w:rPr>
          <w:sz w:val="30"/>
        </w:rPr>
      </w:pPr>
      <w:r>
        <w:rPr>
          <w:sz w:val="30"/>
        </w:rPr>
        <w:t>Explain the labour force</w:t>
      </w:r>
    </w:p>
    <w:p w:rsidR="00FE19CE" w:rsidRDefault="00FE19CE">
      <w:pPr>
        <w:rPr>
          <w:sz w:val="30"/>
        </w:rPr>
      </w:pPr>
      <w:r>
        <w:rPr>
          <w:sz w:val="30"/>
        </w:rPr>
        <w:t>Explain being out of the labour force</w:t>
      </w:r>
    </w:p>
    <w:p w:rsidR="00FE19CE" w:rsidRDefault="00FE19CE">
      <w:pPr>
        <w:rPr>
          <w:sz w:val="30"/>
        </w:rPr>
      </w:pPr>
      <w:r>
        <w:rPr>
          <w:sz w:val="30"/>
        </w:rPr>
        <w:t>Explain employed</w:t>
      </w:r>
    </w:p>
    <w:p w:rsidR="00FE19CE" w:rsidRDefault="00FE19CE">
      <w:pPr>
        <w:rPr>
          <w:sz w:val="30"/>
        </w:rPr>
      </w:pPr>
      <w:r>
        <w:rPr>
          <w:sz w:val="30"/>
        </w:rPr>
        <w:t>Explain unemployed (according to the strict and expanded definitions)</w:t>
      </w:r>
    </w:p>
    <w:p w:rsidR="00FE19CE" w:rsidRDefault="00FE19CE">
      <w:pPr>
        <w:rPr>
          <w:sz w:val="30"/>
        </w:rPr>
      </w:pPr>
      <w:r>
        <w:rPr>
          <w:sz w:val="30"/>
        </w:rPr>
        <w:t>Explain the measurement of unemployment</w:t>
      </w:r>
    </w:p>
    <w:p w:rsidR="00FE19CE" w:rsidRDefault="00FE19CE">
      <w:pPr>
        <w:rPr>
          <w:sz w:val="30"/>
        </w:rPr>
      </w:pPr>
      <w:r>
        <w:rPr>
          <w:sz w:val="30"/>
        </w:rPr>
        <w:t>Explain the employment rate</w:t>
      </w:r>
    </w:p>
    <w:p w:rsidR="00FE19CE" w:rsidRDefault="00FE19CE">
      <w:pPr>
        <w:rPr>
          <w:sz w:val="30"/>
        </w:rPr>
      </w:pPr>
      <w:r>
        <w:rPr>
          <w:sz w:val="30"/>
        </w:rPr>
        <w:t>Explain movements in unemployment and the position of workers</w:t>
      </w:r>
    </w:p>
    <w:p w:rsidR="00FE19CE" w:rsidRDefault="00FE19CE">
      <w:pPr>
        <w:rPr>
          <w:sz w:val="30"/>
        </w:rPr>
      </w:pPr>
      <w:r>
        <w:rPr>
          <w:sz w:val="30"/>
        </w:rPr>
        <w:t>Explain by means of a chain of events and equations the factors that influence the bargaining position of workers</w:t>
      </w:r>
    </w:p>
    <w:p w:rsidR="00FE19CE" w:rsidRDefault="00FE19CE">
      <w:pPr>
        <w:rPr>
          <w:sz w:val="30"/>
        </w:rPr>
      </w:pPr>
      <w:r>
        <w:rPr>
          <w:sz w:val="30"/>
        </w:rPr>
        <w:t>Explain by means of a chain of events and equations the wage determination relation</w:t>
      </w:r>
    </w:p>
    <w:p w:rsidR="00FE19CE" w:rsidRDefault="00FE19CE">
      <w:pPr>
        <w:rPr>
          <w:sz w:val="30"/>
        </w:rPr>
      </w:pPr>
      <w:r>
        <w:rPr>
          <w:sz w:val="30"/>
        </w:rPr>
        <w:t>Explain by means of a chain of events and equations the impact of the expected price level, the unemployment rate and other variables on the determination of nominal wages demands</w:t>
      </w:r>
    </w:p>
    <w:p w:rsidR="00FE19CE" w:rsidRDefault="00FE19CE">
      <w:pPr>
        <w:rPr>
          <w:sz w:val="30"/>
        </w:rPr>
      </w:pPr>
      <w:r>
        <w:rPr>
          <w:sz w:val="30"/>
        </w:rPr>
        <w:t>Explain by means of a chain of events and equations the price determination process in an imperfectly competitive market</w:t>
      </w:r>
    </w:p>
    <w:p w:rsidR="005F0B92" w:rsidRDefault="005F0B92">
      <w:pPr>
        <w:rPr>
          <w:sz w:val="30"/>
        </w:rPr>
      </w:pPr>
      <w:r>
        <w:rPr>
          <w:sz w:val="30"/>
        </w:rPr>
        <w:t>Explain by means of a chain of events, equations and diagrams the wage-setting relationship</w:t>
      </w:r>
    </w:p>
    <w:p w:rsidR="005F0B92" w:rsidRDefault="005F0B92">
      <w:pPr>
        <w:rPr>
          <w:sz w:val="30"/>
        </w:rPr>
      </w:pPr>
      <w:r>
        <w:rPr>
          <w:sz w:val="30"/>
        </w:rPr>
        <w:t xml:space="preserve">Explain by means of a chain of events, equations and diagrams the price-setting relationship </w:t>
      </w:r>
    </w:p>
    <w:p w:rsidR="005F0B92" w:rsidRDefault="005F0B92">
      <w:pPr>
        <w:rPr>
          <w:sz w:val="30"/>
        </w:rPr>
      </w:pPr>
      <w:r>
        <w:rPr>
          <w:sz w:val="30"/>
        </w:rPr>
        <w:lastRenderedPageBreak/>
        <w:t>Explain by means of a chain of events, equations and diagrams equilibrium in the labour market</w:t>
      </w:r>
    </w:p>
    <w:p w:rsidR="005F0B92" w:rsidRDefault="005F0B92">
      <w:pPr>
        <w:rPr>
          <w:sz w:val="30"/>
        </w:rPr>
      </w:pPr>
      <w:r>
        <w:rPr>
          <w:sz w:val="30"/>
        </w:rPr>
        <w:t>Explain by means of a chain of events, equations and diagrams the determination of the natural rate of unemployment</w:t>
      </w:r>
    </w:p>
    <w:p w:rsidR="005F0B92" w:rsidRDefault="005F0B92">
      <w:pPr>
        <w:rPr>
          <w:sz w:val="30"/>
        </w:rPr>
      </w:pPr>
      <w:r>
        <w:rPr>
          <w:sz w:val="30"/>
        </w:rPr>
        <w:t>Explain by means of a chain of events, equations and diagrams changes in the natural rate of unemployment</w:t>
      </w:r>
    </w:p>
    <w:p w:rsidR="005F0B92" w:rsidRDefault="005F0B92">
      <w:pPr>
        <w:rPr>
          <w:sz w:val="30"/>
        </w:rPr>
      </w:pPr>
      <w:r>
        <w:rPr>
          <w:sz w:val="30"/>
        </w:rPr>
        <w:t>Explain by means of a chain of events, equations and diagrams the natural level of output</w:t>
      </w:r>
    </w:p>
    <w:p w:rsidR="00FE19CE" w:rsidRPr="00FE19CE" w:rsidRDefault="00FE19CE">
      <w:pPr>
        <w:rPr>
          <w:sz w:val="30"/>
        </w:rPr>
      </w:pPr>
    </w:p>
    <w:p w:rsidR="00172668" w:rsidRDefault="00172668">
      <w:pPr>
        <w:rPr>
          <w:sz w:val="30"/>
        </w:rPr>
      </w:pPr>
      <w:r>
        <w:rPr>
          <w:b/>
          <w:sz w:val="30"/>
          <w:u w:val="single"/>
        </w:rPr>
        <w:t>Learning unit 9: The AS-AD model</w:t>
      </w:r>
    </w:p>
    <w:p w:rsidR="005F0B92" w:rsidRDefault="005F0B92">
      <w:pPr>
        <w:rPr>
          <w:sz w:val="30"/>
        </w:rPr>
      </w:pPr>
    </w:p>
    <w:p w:rsidR="005F0B92" w:rsidRDefault="005F0B92">
      <w:pPr>
        <w:rPr>
          <w:sz w:val="30"/>
        </w:rPr>
      </w:pPr>
      <w:r>
        <w:rPr>
          <w:sz w:val="30"/>
        </w:rPr>
        <w:t>Explain by means of a chain of events, equations and diagrams the aggregate supply relationship and aggregate supply curve</w:t>
      </w:r>
    </w:p>
    <w:p w:rsidR="005F0B92" w:rsidRDefault="005F0B92">
      <w:pPr>
        <w:rPr>
          <w:sz w:val="30"/>
        </w:rPr>
      </w:pPr>
      <w:r>
        <w:rPr>
          <w:sz w:val="30"/>
        </w:rPr>
        <w:t>Explain by chain of events, equations and diagrams aggregate demand relation</w:t>
      </w:r>
    </w:p>
    <w:p w:rsidR="005F0B92" w:rsidRDefault="005F0B92">
      <w:pPr>
        <w:rPr>
          <w:sz w:val="30"/>
        </w:rPr>
      </w:pPr>
      <w:r>
        <w:rPr>
          <w:sz w:val="30"/>
        </w:rPr>
        <w:t>Explain by chain of events, equations and diagrams derivation of the aggregate demand curve</w:t>
      </w:r>
    </w:p>
    <w:p w:rsidR="005F0B92" w:rsidRDefault="005F0B92">
      <w:pPr>
        <w:rPr>
          <w:sz w:val="30"/>
        </w:rPr>
      </w:pPr>
      <w:r>
        <w:rPr>
          <w:sz w:val="30"/>
        </w:rPr>
        <w:t>Explain by chain of events, equations and diagrams movement along an aggregate demand curve</w:t>
      </w:r>
    </w:p>
    <w:p w:rsidR="005F0B92" w:rsidRDefault="005F0B92">
      <w:pPr>
        <w:rPr>
          <w:sz w:val="30"/>
        </w:rPr>
      </w:pPr>
      <w:r>
        <w:rPr>
          <w:sz w:val="30"/>
        </w:rPr>
        <w:t>Explain by chain of events, equations and diagrams shift of an aggregate demand curve</w:t>
      </w:r>
    </w:p>
    <w:p w:rsidR="005F0B92" w:rsidRDefault="005F0B92">
      <w:pPr>
        <w:rPr>
          <w:sz w:val="30"/>
        </w:rPr>
      </w:pPr>
      <w:r>
        <w:rPr>
          <w:sz w:val="30"/>
        </w:rPr>
        <w:t>Explain by chain of events, equations and diagrams equilibrium in the short run</w:t>
      </w:r>
    </w:p>
    <w:p w:rsidR="005F0B92" w:rsidRDefault="005F0B92">
      <w:pPr>
        <w:rPr>
          <w:sz w:val="30"/>
        </w:rPr>
      </w:pPr>
      <w:r>
        <w:rPr>
          <w:sz w:val="30"/>
        </w:rPr>
        <w:t>Explain by chain of events, equations and diagrams equilibrium in the medium run</w:t>
      </w:r>
    </w:p>
    <w:p w:rsidR="005F0B92" w:rsidRDefault="005F0B92">
      <w:pPr>
        <w:rPr>
          <w:sz w:val="30"/>
        </w:rPr>
      </w:pPr>
      <w:r>
        <w:rPr>
          <w:sz w:val="30"/>
        </w:rPr>
        <w:t>Explain by chain of events, equations and diagrams adjustment from the short to medium run</w:t>
      </w:r>
    </w:p>
    <w:p w:rsidR="005F0B92" w:rsidRDefault="005F0B92">
      <w:pPr>
        <w:rPr>
          <w:sz w:val="30"/>
        </w:rPr>
      </w:pPr>
      <w:r>
        <w:rPr>
          <w:sz w:val="30"/>
        </w:rPr>
        <w:t>Explain by chain of events, equations and diagrams the impact of monetary policy</w:t>
      </w:r>
    </w:p>
    <w:p w:rsidR="005F0B92" w:rsidRDefault="005F0B92">
      <w:pPr>
        <w:rPr>
          <w:sz w:val="30"/>
        </w:rPr>
      </w:pPr>
      <w:r>
        <w:rPr>
          <w:sz w:val="30"/>
        </w:rPr>
        <w:lastRenderedPageBreak/>
        <w:t>Explain by chain of events, equations and diagrams the neutrality of money</w:t>
      </w:r>
    </w:p>
    <w:p w:rsidR="005F0B92" w:rsidRDefault="005F0B92">
      <w:pPr>
        <w:rPr>
          <w:sz w:val="30"/>
        </w:rPr>
      </w:pPr>
      <w:r>
        <w:rPr>
          <w:sz w:val="30"/>
        </w:rPr>
        <w:t>Explain by chain of events, equations and diagrams the impact of fiscal policy</w:t>
      </w:r>
    </w:p>
    <w:p w:rsidR="005F0B92" w:rsidRPr="005F0B92" w:rsidRDefault="005F0B92">
      <w:pPr>
        <w:rPr>
          <w:sz w:val="30"/>
        </w:rPr>
      </w:pPr>
    </w:p>
    <w:p w:rsidR="00172668" w:rsidRDefault="00172668">
      <w:pPr>
        <w:rPr>
          <w:b/>
          <w:sz w:val="30"/>
          <w:u w:val="single"/>
        </w:rPr>
      </w:pPr>
      <w:r>
        <w:rPr>
          <w:b/>
          <w:sz w:val="30"/>
          <w:u w:val="single"/>
        </w:rPr>
        <w:t>Summary: Exogenous vs Endogenous variables</w:t>
      </w:r>
    </w:p>
    <w:p w:rsidR="00172668" w:rsidRPr="00172668" w:rsidRDefault="00172668">
      <w:pPr>
        <w:rPr>
          <w:b/>
          <w:sz w:val="30"/>
          <w:u w:val="single"/>
        </w:rPr>
      </w:pPr>
      <w:r>
        <w:rPr>
          <w:b/>
          <w:sz w:val="30"/>
          <w:u w:val="single"/>
        </w:rPr>
        <w:t>Summary of assumptions for thins module</w:t>
      </w:r>
    </w:p>
    <w:sectPr w:rsidR="00172668" w:rsidRPr="001726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A5807"/>
    <w:multiLevelType w:val="hybridMultilevel"/>
    <w:tmpl w:val="AF4A5666"/>
    <w:lvl w:ilvl="0" w:tplc="7C5C6E66">
      <w:start w:val="2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78A44A8"/>
    <w:multiLevelType w:val="hybridMultilevel"/>
    <w:tmpl w:val="2F16DC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60C5D90"/>
    <w:multiLevelType w:val="hybridMultilevel"/>
    <w:tmpl w:val="857ECB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6BE5436"/>
    <w:multiLevelType w:val="hybridMultilevel"/>
    <w:tmpl w:val="A45A9F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484960DE"/>
    <w:multiLevelType w:val="hybridMultilevel"/>
    <w:tmpl w:val="14EE3A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48A07834"/>
    <w:multiLevelType w:val="hybridMultilevel"/>
    <w:tmpl w:val="AE9C0FCC"/>
    <w:lvl w:ilvl="0" w:tplc="7C5C6E66">
      <w:start w:val="2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48F6438D"/>
    <w:multiLevelType w:val="hybridMultilevel"/>
    <w:tmpl w:val="84982C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59642646"/>
    <w:multiLevelType w:val="hybridMultilevel"/>
    <w:tmpl w:val="F0F22BB8"/>
    <w:lvl w:ilvl="0" w:tplc="7F2AF97E">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5B3A7A1F"/>
    <w:multiLevelType w:val="hybridMultilevel"/>
    <w:tmpl w:val="7E46BA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5CA850E6"/>
    <w:multiLevelType w:val="hybridMultilevel"/>
    <w:tmpl w:val="9AC04D1A"/>
    <w:lvl w:ilvl="0" w:tplc="0D1EBCAC">
      <w:numFmt w:val="bullet"/>
      <w:lvlText w:val=""/>
      <w:lvlJc w:val="left"/>
      <w:pPr>
        <w:ind w:left="1080" w:hanging="360"/>
      </w:pPr>
      <w:rPr>
        <w:rFonts w:ascii="Wingdings" w:eastAsiaTheme="minorHAnsi" w:hAnsi="Wingdings"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nsid w:val="5E3304B4"/>
    <w:multiLevelType w:val="hybridMultilevel"/>
    <w:tmpl w:val="5284FE8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6D977A63"/>
    <w:multiLevelType w:val="hybridMultilevel"/>
    <w:tmpl w:val="DFD806E4"/>
    <w:lvl w:ilvl="0" w:tplc="82B87004">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71256198"/>
    <w:multiLevelType w:val="hybridMultilevel"/>
    <w:tmpl w:val="733E9184"/>
    <w:lvl w:ilvl="0" w:tplc="B70E4272">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0"/>
  </w:num>
  <w:num w:numId="4">
    <w:abstractNumId w:val="8"/>
  </w:num>
  <w:num w:numId="5">
    <w:abstractNumId w:val="6"/>
  </w:num>
  <w:num w:numId="6">
    <w:abstractNumId w:val="4"/>
  </w:num>
  <w:num w:numId="7">
    <w:abstractNumId w:val="1"/>
  </w:num>
  <w:num w:numId="8">
    <w:abstractNumId w:val="11"/>
  </w:num>
  <w:num w:numId="9">
    <w:abstractNumId w:val="7"/>
  </w:num>
  <w:num w:numId="10">
    <w:abstractNumId w:val="12"/>
  </w:num>
  <w:num w:numId="11">
    <w:abstractNumId w:val="9"/>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127"/>
    <w:rsid w:val="000059E1"/>
    <w:rsid w:val="00032C7E"/>
    <w:rsid w:val="000375BF"/>
    <w:rsid w:val="000403C9"/>
    <w:rsid w:val="000541E9"/>
    <w:rsid w:val="00054B28"/>
    <w:rsid w:val="00054B48"/>
    <w:rsid w:val="00063F30"/>
    <w:rsid w:val="000734DD"/>
    <w:rsid w:val="000743C6"/>
    <w:rsid w:val="00087FF8"/>
    <w:rsid w:val="00090183"/>
    <w:rsid w:val="000A7D20"/>
    <w:rsid w:val="000B14B6"/>
    <w:rsid w:val="000B41BE"/>
    <w:rsid w:val="000E51B6"/>
    <w:rsid w:val="000E6AD9"/>
    <w:rsid w:val="000E7D66"/>
    <w:rsid w:val="000E7F83"/>
    <w:rsid w:val="000F2491"/>
    <w:rsid w:val="000F3F70"/>
    <w:rsid w:val="000F55A1"/>
    <w:rsid w:val="00123B8A"/>
    <w:rsid w:val="0015178F"/>
    <w:rsid w:val="001648D4"/>
    <w:rsid w:val="00172668"/>
    <w:rsid w:val="00175DD3"/>
    <w:rsid w:val="001C2521"/>
    <w:rsid w:val="001C7D38"/>
    <w:rsid w:val="001D6B6C"/>
    <w:rsid w:val="001E6338"/>
    <w:rsid w:val="00215F46"/>
    <w:rsid w:val="0025615E"/>
    <w:rsid w:val="0026228F"/>
    <w:rsid w:val="00276D7A"/>
    <w:rsid w:val="002775A9"/>
    <w:rsid w:val="00283CB1"/>
    <w:rsid w:val="00293434"/>
    <w:rsid w:val="00295399"/>
    <w:rsid w:val="002B5500"/>
    <w:rsid w:val="002D3759"/>
    <w:rsid w:val="003255FC"/>
    <w:rsid w:val="003310FE"/>
    <w:rsid w:val="0033112E"/>
    <w:rsid w:val="003507BA"/>
    <w:rsid w:val="00360D56"/>
    <w:rsid w:val="00377666"/>
    <w:rsid w:val="003A2F0B"/>
    <w:rsid w:val="003A3ED4"/>
    <w:rsid w:val="004030E8"/>
    <w:rsid w:val="0040372C"/>
    <w:rsid w:val="00416802"/>
    <w:rsid w:val="00424519"/>
    <w:rsid w:val="00431B3F"/>
    <w:rsid w:val="00460097"/>
    <w:rsid w:val="00464FF1"/>
    <w:rsid w:val="00466B1F"/>
    <w:rsid w:val="00472A91"/>
    <w:rsid w:val="004901D3"/>
    <w:rsid w:val="004972C0"/>
    <w:rsid w:val="004B71E0"/>
    <w:rsid w:val="004B75D0"/>
    <w:rsid w:val="004C1EEC"/>
    <w:rsid w:val="004E4360"/>
    <w:rsid w:val="004E48EF"/>
    <w:rsid w:val="004F7620"/>
    <w:rsid w:val="004F7888"/>
    <w:rsid w:val="00527C62"/>
    <w:rsid w:val="00530ABA"/>
    <w:rsid w:val="00550CC4"/>
    <w:rsid w:val="00563161"/>
    <w:rsid w:val="00580A37"/>
    <w:rsid w:val="005C1ABF"/>
    <w:rsid w:val="005D3CC9"/>
    <w:rsid w:val="005D6A7A"/>
    <w:rsid w:val="005F0B92"/>
    <w:rsid w:val="005F59D1"/>
    <w:rsid w:val="00613685"/>
    <w:rsid w:val="006173F0"/>
    <w:rsid w:val="006710EE"/>
    <w:rsid w:val="0067205D"/>
    <w:rsid w:val="00676423"/>
    <w:rsid w:val="0068736F"/>
    <w:rsid w:val="006931EB"/>
    <w:rsid w:val="006B140D"/>
    <w:rsid w:val="006B1B7F"/>
    <w:rsid w:val="006D5223"/>
    <w:rsid w:val="006D57EB"/>
    <w:rsid w:val="006E653F"/>
    <w:rsid w:val="00701391"/>
    <w:rsid w:val="00714FDB"/>
    <w:rsid w:val="00731A99"/>
    <w:rsid w:val="00741B53"/>
    <w:rsid w:val="00751616"/>
    <w:rsid w:val="00771526"/>
    <w:rsid w:val="007A4D63"/>
    <w:rsid w:val="007D7382"/>
    <w:rsid w:val="007F18BC"/>
    <w:rsid w:val="007F413A"/>
    <w:rsid w:val="00815E1E"/>
    <w:rsid w:val="008253CA"/>
    <w:rsid w:val="00847244"/>
    <w:rsid w:val="00862EC4"/>
    <w:rsid w:val="00866DA5"/>
    <w:rsid w:val="00882DFD"/>
    <w:rsid w:val="0088423A"/>
    <w:rsid w:val="00891803"/>
    <w:rsid w:val="008A183E"/>
    <w:rsid w:val="008A73BC"/>
    <w:rsid w:val="008B4FE7"/>
    <w:rsid w:val="008C2DA9"/>
    <w:rsid w:val="008E1628"/>
    <w:rsid w:val="00910B9D"/>
    <w:rsid w:val="0091176D"/>
    <w:rsid w:val="00913112"/>
    <w:rsid w:val="00916287"/>
    <w:rsid w:val="0093066E"/>
    <w:rsid w:val="009547A6"/>
    <w:rsid w:val="00967043"/>
    <w:rsid w:val="009717C0"/>
    <w:rsid w:val="009B7289"/>
    <w:rsid w:val="009C4571"/>
    <w:rsid w:val="009C6DDA"/>
    <w:rsid w:val="009E0024"/>
    <w:rsid w:val="00A066C0"/>
    <w:rsid w:val="00A13049"/>
    <w:rsid w:val="00A51018"/>
    <w:rsid w:val="00A51A58"/>
    <w:rsid w:val="00A762AB"/>
    <w:rsid w:val="00A83268"/>
    <w:rsid w:val="00A938A5"/>
    <w:rsid w:val="00A96D32"/>
    <w:rsid w:val="00AA24D5"/>
    <w:rsid w:val="00AA38C5"/>
    <w:rsid w:val="00AE6155"/>
    <w:rsid w:val="00B156BD"/>
    <w:rsid w:val="00B15924"/>
    <w:rsid w:val="00B221D4"/>
    <w:rsid w:val="00B35B47"/>
    <w:rsid w:val="00B446D3"/>
    <w:rsid w:val="00B47D7C"/>
    <w:rsid w:val="00B558E5"/>
    <w:rsid w:val="00B579E9"/>
    <w:rsid w:val="00B6616E"/>
    <w:rsid w:val="00B67D5A"/>
    <w:rsid w:val="00B87FA2"/>
    <w:rsid w:val="00BB0C1C"/>
    <w:rsid w:val="00BC2B09"/>
    <w:rsid w:val="00BE2C9A"/>
    <w:rsid w:val="00BE55F3"/>
    <w:rsid w:val="00C333AE"/>
    <w:rsid w:val="00C5236A"/>
    <w:rsid w:val="00C67EA6"/>
    <w:rsid w:val="00C71127"/>
    <w:rsid w:val="00C96C73"/>
    <w:rsid w:val="00CB39EE"/>
    <w:rsid w:val="00CB6FCC"/>
    <w:rsid w:val="00CB7EAD"/>
    <w:rsid w:val="00CE6DF7"/>
    <w:rsid w:val="00D12ABC"/>
    <w:rsid w:val="00D265A4"/>
    <w:rsid w:val="00D44E44"/>
    <w:rsid w:val="00D76D24"/>
    <w:rsid w:val="00D77CBD"/>
    <w:rsid w:val="00E2159C"/>
    <w:rsid w:val="00E2593F"/>
    <w:rsid w:val="00E375EF"/>
    <w:rsid w:val="00E43A05"/>
    <w:rsid w:val="00E46917"/>
    <w:rsid w:val="00E7100B"/>
    <w:rsid w:val="00E71614"/>
    <w:rsid w:val="00EB0BE4"/>
    <w:rsid w:val="00EB56EF"/>
    <w:rsid w:val="00EB7EE5"/>
    <w:rsid w:val="00EE2AF0"/>
    <w:rsid w:val="00EE3842"/>
    <w:rsid w:val="00F42C59"/>
    <w:rsid w:val="00F96D5B"/>
    <w:rsid w:val="00FA7198"/>
    <w:rsid w:val="00FB2F08"/>
    <w:rsid w:val="00FC39CE"/>
    <w:rsid w:val="00FD195B"/>
    <w:rsid w:val="00FD22AD"/>
    <w:rsid w:val="00FE0280"/>
    <w:rsid w:val="00FE19CE"/>
    <w:rsid w:val="00FE423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CAA11F-F798-4765-B5E6-0A4753862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7EAD"/>
    <w:pPr>
      <w:ind w:left="720"/>
      <w:contextualSpacing/>
    </w:pPr>
  </w:style>
  <w:style w:type="paragraph" w:customStyle="1" w:styleId="Default">
    <w:name w:val="Default"/>
    <w:rsid w:val="00BE2C9A"/>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580A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156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emf"/><Relationship Id="rId21" Type="http://schemas.openxmlformats.org/officeDocument/2006/relationships/image" Target="media/image17.emf"/><Relationship Id="rId42" Type="http://schemas.openxmlformats.org/officeDocument/2006/relationships/image" Target="media/image38.emf"/><Relationship Id="rId47" Type="http://schemas.openxmlformats.org/officeDocument/2006/relationships/image" Target="media/image43.emf"/><Relationship Id="rId63" Type="http://schemas.openxmlformats.org/officeDocument/2006/relationships/image" Target="media/image59.emf"/><Relationship Id="rId68" Type="http://schemas.openxmlformats.org/officeDocument/2006/relationships/image" Target="media/image64.emf"/><Relationship Id="rId16" Type="http://schemas.openxmlformats.org/officeDocument/2006/relationships/image" Target="media/image12.emf"/><Relationship Id="rId11" Type="http://schemas.openxmlformats.org/officeDocument/2006/relationships/image" Target="media/image7.emf"/><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image" Target="media/image33.emf"/><Relationship Id="rId40" Type="http://schemas.openxmlformats.org/officeDocument/2006/relationships/image" Target="media/image36.emf"/><Relationship Id="rId45" Type="http://schemas.openxmlformats.org/officeDocument/2006/relationships/image" Target="media/image41.emf"/><Relationship Id="rId53" Type="http://schemas.openxmlformats.org/officeDocument/2006/relationships/image" Target="media/image49.emf"/><Relationship Id="rId58" Type="http://schemas.openxmlformats.org/officeDocument/2006/relationships/image" Target="media/image54.emf"/><Relationship Id="rId66" Type="http://schemas.openxmlformats.org/officeDocument/2006/relationships/image" Target="media/image62.emf"/><Relationship Id="rId74" Type="http://schemas.openxmlformats.org/officeDocument/2006/relationships/image" Target="media/image70.emf"/><Relationship Id="rId79" Type="http://schemas.openxmlformats.org/officeDocument/2006/relationships/fontTable" Target="fontTable.xml"/><Relationship Id="rId5" Type="http://schemas.openxmlformats.org/officeDocument/2006/relationships/image" Target="media/image1.emf"/><Relationship Id="rId61" Type="http://schemas.openxmlformats.org/officeDocument/2006/relationships/image" Target="media/image57.emf"/><Relationship Id="rId19" Type="http://schemas.openxmlformats.org/officeDocument/2006/relationships/image" Target="media/image1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emf"/><Relationship Id="rId43" Type="http://schemas.openxmlformats.org/officeDocument/2006/relationships/image" Target="media/image39.emf"/><Relationship Id="rId48" Type="http://schemas.openxmlformats.org/officeDocument/2006/relationships/image" Target="media/image44.emf"/><Relationship Id="rId56" Type="http://schemas.openxmlformats.org/officeDocument/2006/relationships/image" Target="media/image52.emf"/><Relationship Id="rId64" Type="http://schemas.openxmlformats.org/officeDocument/2006/relationships/image" Target="media/image60.emf"/><Relationship Id="rId69" Type="http://schemas.openxmlformats.org/officeDocument/2006/relationships/image" Target="media/image65.emf"/><Relationship Id="rId77" Type="http://schemas.openxmlformats.org/officeDocument/2006/relationships/image" Target="media/image73.emf"/><Relationship Id="rId8" Type="http://schemas.openxmlformats.org/officeDocument/2006/relationships/image" Target="media/image4.emf"/><Relationship Id="rId51" Type="http://schemas.openxmlformats.org/officeDocument/2006/relationships/image" Target="media/image47.emf"/><Relationship Id="rId72" Type="http://schemas.openxmlformats.org/officeDocument/2006/relationships/image" Target="media/image68.emf"/><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emf"/><Relationship Id="rId38" Type="http://schemas.openxmlformats.org/officeDocument/2006/relationships/image" Target="media/image34.emf"/><Relationship Id="rId46" Type="http://schemas.openxmlformats.org/officeDocument/2006/relationships/image" Target="media/image42.emf"/><Relationship Id="rId59" Type="http://schemas.openxmlformats.org/officeDocument/2006/relationships/image" Target="media/image55.emf"/><Relationship Id="rId67" Type="http://schemas.openxmlformats.org/officeDocument/2006/relationships/image" Target="media/image63.emf"/><Relationship Id="rId20" Type="http://schemas.openxmlformats.org/officeDocument/2006/relationships/image" Target="media/image16.emf"/><Relationship Id="rId41" Type="http://schemas.openxmlformats.org/officeDocument/2006/relationships/image" Target="media/image37.emf"/><Relationship Id="rId54" Type="http://schemas.openxmlformats.org/officeDocument/2006/relationships/image" Target="media/image50.emf"/><Relationship Id="rId62" Type="http://schemas.openxmlformats.org/officeDocument/2006/relationships/image" Target="media/image58.emf"/><Relationship Id="rId70" Type="http://schemas.openxmlformats.org/officeDocument/2006/relationships/image" Target="media/image66.emf"/><Relationship Id="rId75" Type="http://schemas.openxmlformats.org/officeDocument/2006/relationships/image" Target="media/image71.emf"/><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image" Target="media/image32.emf"/><Relationship Id="rId49" Type="http://schemas.openxmlformats.org/officeDocument/2006/relationships/image" Target="media/image45.emf"/><Relationship Id="rId57" Type="http://schemas.openxmlformats.org/officeDocument/2006/relationships/image" Target="media/image53.emf"/><Relationship Id="rId10" Type="http://schemas.openxmlformats.org/officeDocument/2006/relationships/image" Target="media/image6.emf"/><Relationship Id="rId31" Type="http://schemas.openxmlformats.org/officeDocument/2006/relationships/image" Target="media/image27.emf"/><Relationship Id="rId44" Type="http://schemas.openxmlformats.org/officeDocument/2006/relationships/image" Target="media/image40.emf"/><Relationship Id="rId52" Type="http://schemas.openxmlformats.org/officeDocument/2006/relationships/image" Target="media/image48.emf"/><Relationship Id="rId60" Type="http://schemas.openxmlformats.org/officeDocument/2006/relationships/image" Target="media/image56.emf"/><Relationship Id="rId65" Type="http://schemas.openxmlformats.org/officeDocument/2006/relationships/image" Target="media/image61.emf"/><Relationship Id="rId73" Type="http://schemas.openxmlformats.org/officeDocument/2006/relationships/image" Target="media/image69.emf"/><Relationship Id="rId78" Type="http://schemas.openxmlformats.org/officeDocument/2006/relationships/image" Target="media/image74.emf"/><Relationship Id="rId4" Type="http://schemas.openxmlformats.org/officeDocument/2006/relationships/webSettings" Target="webSettings.xml"/><Relationship Id="rId9" Type="http://schemas.openxmlformats.org/officeDocument/2006/relationships/image" Target="media/image5.emf"/><Relationship Id="rId13" Type="http://schemas.openxmlformats.org/officeDocument/2006/relationships/image" Target="media/image9.emf"/><Relationship Id="rId18" Type="http://schemas.openxmlformats.org/officeDocument/2006/relationships/image" Target="media/image14.emf"/><Relationship Id="rId39" Type="http://schemas.openxmlformats.org/officeDocument/2006/relationships/image" Target="media/image35.emf"/><Relationship Id="rId34" Type="http://schemas.openxmlformats.org/officeDocument/2006/relationships/image" Target="media/image30.emf"/><Relationship Id="rId50" Type="http://schemas.openxmlformats.org/officeDocument/2006/relationships/image" Target="media/image46.emf"/><Relationship Id="rId55" Type="http://schemas.openxmlformats.org/officeDocument/2006/relationships/image" Target="media/image51.emf"/><Relationship Id="rId76" Type="http://schemas.openxmlformats.org/officeDocument/2006/relationships/image" Target="media/image72.emf"/><Relationship Id="rId7" Type="http://schemas.openxmlformats.org/officeDocument/2006/relationships/image" Target="media/image3.emf"/><Relationship Id="rId71" Type="http://schemas.openxmlformats.org/officeDocument/2006/relationships/image" Target="media/image67.emf"/><Relationship Id="rId2" Type="http://schemas.openxmlformats.org/officeDocument/2006/relationships/styles" Target="styles.xml"/><Relationship Id="rId29" Type="http://schemas.openxmlformats.org/officeDocument/2006/relationships/image" Target="media/image2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20632</TotalTime>
  <Pages>151</Pages>
  <Words>21824</Words>
  <Characters>124400</Characters>
  <Application>Microsoft Office Word</Application>
  <DocSecurity>0</DocSecurity>
  <Lines>1036</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Sandile</dc:creator>
  <cp:keywords/>
  <dc:description/>
  <cp:lastModifiedBy>Sandile</cp:lastModifiedBy>
  <cp:revision>31</cp:revision>
  <dcterms:created xsi:type="dcterms:W3CDTF">2017-02-20T23:42:00Z</dcterms:created>
  <dcterms:modified xsi:type="dcterms:W3CDTF">2018-06-06T20:17:00Z</dcterms:modified>
</cp:coreProperties>
</file>