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D8E" w:rsidRPr="00341047" w:rsidRDefault="00E17D8E" w:rsidP="00E17D8E">
      <w:pPr>
        <w:autoSpaceDE w:val="0"/>
        <w:autoSpaceDN w:val="0"/>
        <w:adjustRightInd w:val="0"/>
        <w:spacing w:after="0" w:line="240" w:lineRule="auto"/>
        <w:rPr>
          <w:rFonts w:cs="Arial"/>
          <w:b/>
          <w:i/>
          <w:sz w:val="21"/>
          <w:szCs w:val="21"/>
          <w:u w:val="single"/>
        </w:rPr>
      </w:pPr>
    </w:p>
    <w:p w:rsidR="00FA1E63" w:rsidRPr="00341047" w:rsidRDefault="00E17D8E" w:rsidP="00E17D8E">
      <w:pPr>
        <w:autoSpaceDE w:val="0"/>
        <w:autoSpaceDN w:val="0"/>
        <w:adjustRightInd w:val="0"/>
        <w:spacing w:after="0" w:line="240" w:lineRule="auto"/>
        <w:rPr>
          <w:rFonts w:cs="Arial"/>
          <w:i/>
          <w:sz w:val="21"/>
          <w:szCs w:val="21"/>
          <w:u w:val="single"/>
        </w:rPr>
      </w:pPr>
      <w:r w:rsidRPr="00341047">
        <w:rPr>
          <w:rFonts w:cs="Arial"/>
          <w:b/>
          <w:sz w:val="21"/>
          <w:szCs w:val="21"/>
          <w:u w:val="single"/>
        </w:rPr>
        <w:t>Background</w:t>
      </w:r>
    </w:p>
    <w:p w:rsidR="00E17D8E" w:rsidRPr="00341047" w:rsidRDefault="00E17D8E" w:rsidP="00E17D8E">
      <w:pPr>
        <w:autoSpaceDE w:val="0"/>
        <w:autoSpaceDN w:val="0"/>
        <w:adjustRightInd w:val="0"/>
        <w:spacing w:after="0" w:line="240" w:lineRule="auto"/>
        <w:rPr>
          <w:rFonts w:cs="Arial"/>
          <w:sz w:val="21"/>
          <w:szCs w:val="21"/>
        </w:rPr>
      </w:pPr>
      <w:r w:rsidRPr="00341047">
        <w:rPr>
          <w:rFonts w:cs="Arial"/>
          <w:sz w:val="21"/>
          <w:szCs w:val="21"/>
        </w:rPr>
        <w:t>Mercantilism can roughly be characterised as an exercise in nation building by way of an</w:t>
      </w:r>
    </w:p>
    <w:p w:rsidR="00E17D8E" w:rsidRPr="00341047" w:rsidRDefault="00E17D8E" w:rsidP="00E17D8E">
      <w:pPr>
        <w:autoSpaceDE w:val="0"/>
        <w:autoSpaceDN w:val="0"/>
        <w:adjustRightInd w:val="0"/>
        <w:spacing w:after="0" w:line="240" w:lineRule="auto"/>
        <w:rPr>
          <w:rFonts w:cs="Arial"/>
          <w:sz w:val="21"/>
          <w:szCs w:val="21"/>
        </w:rPr>
      </w:pPr>
      <w:proofErr w:type="gramStart"/>
      <w:r w:rsidRPr="00341047">
        <w:rPr>
          <w:rFonts w:cs="Arial"/>
          <w:sz w:val="21"/>
          <w:szCs w:val="21"/>
        </w:rPr>
        <w:t>alliance</w:t>
      </w:r>
      <w:proofErr w:type="gramEnd"/>
      <w:r w:rsidRPr="00341047">
        <w:rPr>
          <w:rFonts w:cs="Arial"/>
          <w:sz w:val="21"/>
          <w:szCs w:val="21"/>
        </w:rPr>
        <w:t xml:space="preserve"> between the city merchant and the monarch, both of whom had gained in power and</w:t>
      </w:r>
    </w:p>
    <w:p w:rsidR="00E17D8E" w:rsidRPr="00341047" w:rsidRDefault="00E17D8E" w:rsidP="00E17D8E">
      <w:pPr>
        <w:autoSpaceDE w:val="0"/>
        <w:autoSpaceDN w:val="0"/>
        <w:adjustRightInd w:val="0"/>
        <w:spacing w:after="0" w:line="240" w:lineRule="auto"/>
        <w:rPr>
          <w:rFonts w:cs="Arial"/>
          <w:sz w:val="21"/>
          <w:szCs w:val="21"/>
        </w:rPr>
      </w:pPr>
      <w:proofErr w:type="gramStart"/>
      <w:r w:rsidRPr="00341047">
        <w:rPr>
          <w:rFonts w:cs="Arial"/>
          <w:sz w:val="21"/>
          <w:szCs w:val="21"/>
        </w:rPr>
        <w:t>prestige</w:t>
      </w:r>
      <w:proofErr w:type="gramEnd"/>
      <w:r w:rsidRPr="00341047">
        <w:rPr>
          <w:rFonts w:cs="Arial"/>
          <w:sz w:val="21"/>
          <w:szCs w:val="21"/>
        </w:rPr>
        <w:t>.</w:t>
      </w:r>
    </w:p>
    <w:p w:rsidR="006A6AE9" w:rsidRDefault="00E17D8E" w:rsidP="002D34A0">
      <w:pPr>
        <w:autoSpaceDE w:val="0"/>
        <w:autoSpaceDN w:val="0"/>
        <w:adjustRightInd w:val="0"/>
        <w:spacing w:after="0" w:line="240" w:lineRule="auto"/>
        <w:rPr>
          <w:rFonts w:cs="Arial"/>
          <w:sz w:val="21"/>
          <w:szCs w:val="21"/>
        </w:rPr>
      </w:pPr>
      <w:r w:rsidRPr="00341047">
        <w:rPr>
          <w:rFonts w:cs="Arial"/>
          <w:sz w:val="21"/>
          <w:szCs w:val="21"/>
        </w:rPr>
        <w:t>The monarch (king or queen) gave the</w:t>
      </w:r>
      <w:r w:rsidRPr="00341047">
        <w:rPr>
          <w:rFonts w:cs="Arial"/>
          <w:sz w:val="21"/>
          <w:szCs w:val="21"/>
        </w:rPr>
        <w:t xml:space="preserve"> m</w:t>
      </w:r>
      <w:r w:rsidRPr="00341047">
        <w:rPr>
          <w:rFonts w:cs="Arial"/>
          <w:sz w:val="21"/>
          <w:szCs w:val="21"/>
        </w:rPr>
        <w:t>erchant the protection and privileges of monopoly that he needed for his business endeavours</w:t>
      </w:r>
      <w:r w:rsidR="002D34A0">
        <w:rPr>
          <w:rFonts w:cs="Arial"/>
          <w:sz w:val="21"/>
          <w:szCs w:val="21"/>
        </w:rPr>
        <w:t xml:space="preserve"> </w:t>
      </w:r>
      <w:r w:rsidRPr="00341047">
        <w:rPr>
          <w:rFonts w:cs="Arial"/>
          <w:sz w:val="21"/>
          <w:szCs w:val="21"/>
        </w:rPr>
        <w:t>and, conversely, the merchant provided the monarch with the tax income in the form of precious</w:t>
      </w:r>
      <w:r w:rsidR="002D34A0">
        <w:rPr>
          <w:rFonts w:cs="Arial"/>
          <w:sz w:val="21"/>
          <w:szCs w:val="21"/>
        </w:rPr>
        <w:t xml:space="preserve"> </w:t>
      </w:r>
      <w:r w:rsidRPr="00341047">
        <w:rPr>
          <w:rFonts w:cs="Arial"/>
          <w:sz w:val="21"/>
          <w:szCs w:val="21"/>
        </w:rPr>
        <w:t>metals (gold and silver) to finance his or her wars</w:t>
      </w:r>
      <w:r w:rsidR="00341047" w:rsidRPr="00341047">
        <w:rPr>
          <w:rFonts w:cs="Arial"/>
          <w:sz w:val="21"/>
          <w:szCs w:val="21"/>
        </w:rPr>
        <w:t>.</w:t>
      </w:r>
    </w:p>
    <w:p w:rsidR="002D34A0" w:rsidRPr="00341047" w:rsidRDefault="002D34A0" w:rsidP="002D34A0">
      <w:pPr>
        <w:autoSpaceDE w:val="0"/>
        <w:autoSpaceDN w:val="0"/>
        <w:adjustRightInd w:val="0"/>
        <w:spacing w:after="0" w:line="240" w:lineRule="auto"/>
        <w:rPr>
          <w:rFonts w:cs="Arial"/>
          <w:b/>
          <w:sz w:val="21"/>
          <w:szCs w:val="21"/>
        </w:rPr>
      </w:pPr>
    </w:p>
    <w:p w:rsidR="00341047" w:rsidRPr="00341047" w:rsidRDefault="006A6AE9" w:rsidP="00341047">
      <w:pPr>
        <w:rPr>
          <w:rFonts w:cs="Arial"/>
          <w:b/>
          <w:sz w:val="21"/>
          <w:szCs w:val="21"/>
          <w:u w:val="single"/>
        </w:rPr>
      </w:pPr>
      <w:r w:rsidRPr="00341047">
        <w:rPr>
          <w:rFonts w:cs="Arial"/>
          <w:b/>
          <w:sz w:val="21"/>
          <w:szCs w:val="21"/>
          <w:u w:val="single"/>
        </w:rPr>
        <w:t>Major Tenants</w:t>
      </w:r>
    </w:p>
    <w:p w:rsidR="006A6AE9" w:rsidRPr="004A5E59" w:rsidRDefault="006A6AE9" w:rsidP="004A5E59">
      <w:pPr>
        <w:pStyle w:val="ListParagraph"/>
        <w:numPr>
          <w:ilvl w:val="0"/>
          <w:numId w:val="3"/>
        </w:numPr>
        <w:rPr>
          <w:rFonts w:cs="Arial"/>
          <w:sz w:val="21"/>
          <w:szCs w:val="21"/>
        </w:rPr>
      </w:pPr>
      <w:r w:rsidRPr="004A5E59">
        <w:rPr>
          <w:rFonts w:cs="Arial"/>
          <w:sz w:val="21"/>
          <w:szCs w:val="21"/>
        </w:rPr>
        <w:t>Gold and Silver the most desirable form of wealth. Mercantilists tended to equate the wealth of the nation with the amount of gold and silver bullion it possessed.</w:t>
      </w:r>
    </w:p>
    <w:p w:rsidR="006A6AE9" w:rsidRPr="00341047" w:rsidRDefault="006A6AE9" w:rsidP="006A6AE9">
      <w:pPr>
        <w:pStyle w:val="ListParagraph"/>
        <w:numPr>
          <w:ilvl w:val="0"/>
          <w:numId w:val="3"/>
        </w:numPr>
        <w:rPr>
          <w:rFonts w:asciiTheme="minorHAnsi" w:hAnsiTheme="minorHAnsi" w:cs="Arial"/>
          <w:sz w:val="21"/>
          <w:szCs w:val="21"/>
        </w:rPr>
      </w:pPr>
      <w:r w:rsidRPr="00341047">
        <w:rPr>
          <w:rFonts w:asciiTheme="minorHAnsi" w:hAnsiTheme="minorHAnsi" w:cs="Arial"/>
          <w:sz w:val="21"/>
          <w:szCs w:val="21"/>
        </w:rPr>
        <w:t xml:space="preserve">Nationalism. All countries could not </w:t>
      </w:r>
      <w:r w:rsidR="00FA1E63" w:rsidRPr="00341047">
        <w:rPr>
          <w:rFonts w:asciiTheme="minorHAnsi" w:hAnsiTheme="minorHAnsi" w:cs="Arial"/>
          <w:sz w:val="21"/>
          <w:szCs w:val="21"/>
        </w:rPr>
        <w:t xml:space="preserve">simultaneously export more than they imported. Therefore one’s own county should promote exports at the expense of its </w:t>
      </w:r>
      <w:proofErr w:type="spellStart"/>
      <w:r w:rsidR="00FA1E63" w:rsidRPr="00341047">
        <w:rPr>
          <w:rFonts w:asciiTheme="minorHAnsi" w:hAnsiTheme="minorHAnsi" w:cs="Arial"/>
          <w:sz w:val="21"/>
          <w:szCs w:val="21"/>
        </w:rPr>
        <w:t>neigbours</w:t>
      </w:r>
      <w:proofErr w:type="spellEnd"/>
      <w:r w:rsidR="00FA1E63" w:rsidRPr="00341047">
        <w:rPr>
          <w:rFonts w:asciiTheme="minorHAnsi" w:hAnsiTheme="minorHAnsi" w:cs="Arial"/>
          <w:sz w:val="21"/>
          <w:szCs w:val="21"/>
        </w:rPr>
        <w:t>.</w:t>
      </w:r>
    </w:p>
    <w:p w:rsidR="004A5E59" w:rsidRPr="004A5E59" w:rsidRDefault="00FA1E63" w:rsidP="004A5E59">
      <w:pPr>
        <w:pStyle w:val="ListParagraph"/>
        <w:numPr>
          <w:ilvl w:val="0"/>
          <w:numId w:val="3"/>
        </w:numPr>
        <w:rPr>
          <w:rFonts w:asciiTheme="minorHAnsi" w:hAnsiTheme="minorHAnsi" w:cs="Arial"/>
          <w:sz w:val="21"/>
          <w:szCs w:val="21"/>
        </w:rPr>
      </w:pPr>
      <w:r w:rsidRPr="004A5E59">
        <w:rPr>
          <w:rFonts w:asciiTheme="minorHAnsi" w:hAnsiTheme="minorHAnsi" w:cs="Arial"/>
          <w:sz w:val="21"/>
          <w:szCs w:val="21"/>
        </w:rPr>
        <w:t>Duty Free Importation of raw materials that could not be p</w:t>
      </w:r>
      <w:r w:rsidR="004A5E59" w:rsidRPr="004A5E59">
        <w:rPr>
          <w:rFonts w:asciiTheme="minorHAnsi" w:hAnsiTheme="minorHAnsi" w:cs="Arial"/>
          <w:sz w:val="21"/>
          <w:szCs w:val="21"/>
        </w:rPr>
        <w:t>roduced domestically, protection for manufactured and raw materials that cou</w:t>
      </w:r>
      <w:r w:rsidR="002D34A0">
        <w:rPr>
          <w:rFonts w:asciiTheme="minorHAnsi" w:hAnsiTheme="minorHAnsi" w:cs="Arial"/>
          <w:sz w:val="21"/>
          <w:szCs w:val="21"/>
        </w:rPr>
        <w:t>ld not be produced domestically and export restriction on raw material.</w:t>
      </w:r>
      <w:r w:rsidR="004A5E59" w:rsidRPr="004A5E59">
        <w:rPr>
          <w:rFonts w:asciiTheme="minorHAnsi" w:hAnsiTheme="minorHAnsi" w:cs="Arial"/>
          <w:sz w:val="21"/>
          <w:szCs w:val="21"/>
        </w:rPr>
        <w:t xml:space="preserve"> The emphasis on exports </w:t>
      </w:r>
      <w:r w:rsidR="004A5E59" w:rsidRPr="004A5E59">
        <w:rPr>
          <w:rFonts w:asciiTheme="minorHAnsi" w:hAnsiTheme="minorHAnsi" w:cs="Arial"/>
          <w:sz w:val="21"/>
          <w:szCs w:val="21"/>
        </w:rPr>
        <w:t xml:space="preserve">and reluctance to imports </w:t>
      </w:r>
      <w:r w:rsidR="004A5E59" w:rsidRPr="004A5E59">
        <w:rPr>
          <w:rFonts w:asciiTheme="minorHAnsi" w:hAnsiTheme="minorHAnsi" w:cs="Arial"/>
          <w:sz w:val="21"/>
          <w:szCs w:val="21"/>
        </w:rPr>
        <w:t>has called “the fear of goods”</w:t>
      </w:r>
    </w:p>
    <w:p w:rsidR="00FA1E63" w:rsidRPr="00341047" w:rsidRDefault="00FA1E63" w:rsidP="006A6AE9">
      <w:pPr>
        <w:pStyle w:val="ListParagraph"/>
        <w:numPr>
          <w:ilvl w:val="0"/>
          <w:numId w:val="3"/>
        </w:numPr>
        <w:rPr>
          <w:rFonts w:asciiTheme="minorHAnsi" w:hAnsiTheme="minorHAnsi" w:cs="Arial"/>
          <w:sz w:val="21"/>
          <w:szCs w:val="21"/>
        </w:rPr>
      </w:pPr>
      <w:r w:rsidRPr="00341047">
        <w:rPr>
          <w:rFonts w:asciiTheme="minorHAnsi" w:hAnsiTheme="minorHAnsi" w:cs="Arial"/>
          <w:sz w:val="21"/>
          <w:szCs w:val="21"/>
        </w:rPr>
        <w:t xml:space="preserve">Colonization and Monopolization of colonial trade. </w:t>
      </w:r>
      <w:r w:rsidR="009505D5">
        <w:rPr>
          <w:rFonts w:asciiTheme="minorHAnsi" w:hAnsiTheme="minorHAnsi" w:cs="Arial"/>
          <w:sz w:val="21"/>
          <w:szCs w:val="21"/>
        </w:rPr>
        <w:t>Keep the colonies dependent</w:t>
      </w:r>
      <w:r w:rsidR="004A5E59">
        <w:rPr>
          <w:rFonts w:asciiTheme="minorHAnsi" w:hAnsiTheme="minorHAnsi" w:cs="Arial"/>
          <w:sz w:val="21"/>
          <w:szCs w:val="21"/>
        </w:rPr>
        <w:t xml:space="preserve"> and subservient to the mother country and also the colony </w:t>
      </w:r>
      <w:r w:rsidR="009505D5">
        <w:rPr>
          <w:rFonts w:asciiTheme="minorHAnsi" w:hAnsiTheme="minorHAnsi" w:cs="Arial"/>
          <w:sz w:val="21"/>
          <w:szCs w:val="21"/>
        </w:rPr>
        <w:t>remains suppliers of low cost raw materials to the mother county.</w:t>
      </w:r>
    </w:p>
    <w:p w:rsidR="00FA1E63" w:rsidRPr="00341047" w:rsidRDefault="00FA1E63" w:rsidP="006A6AE9">
      <w:pPr>
        <w:pStyle w:val="ListParagraph"/>
        <w:numPr>
          <w:ilvl w:val="0"/>
          <w:numId w:val="3"/>
        </w:numPr>
        <w:rPr>
          <w:rFonts w:asciiTheme="minorHAnsi" w:hAnsiTheme="minorHAnsi" w:cs="Arial"/>
          <w:sz w:val="21"/>
          <w:szCs w:val="21"/>
        </w:rPr>
      </w:pPr>
      <w:r w:rsidRPr="00341047">
        <w:rPr>
          <w:rFonts w:asciiTheme="minorHAnsi" w:hAnsiTheme="minorHAnsi" w:cs="Arial"/>
          <w:sz w:val="21"/>
          <w:szCs w:val="21"/>
        </w:rPr>
        <w:t>Opposition to Internal t</w:t>
      </w:r>
      <w:r w:rsidR="009505D5">
        <w:rPr>
          <w:rFonts w:asciiTheme="minorHAnsi" w:hAnsiTheme="minorHAnsi" w:cs="Arial"/>
          <w:sz w:val="21"/>
          <w:szCs w:val="21"/>
        </w:rPr>
        <w:t>oll, taxes and other restrictions the movement of goods, they recognized that toll and taxes could throttle business and drive up prices of the country’s exports.</w:t>
      </w:r>
    </w:p>
    <w:p w:rsidR="00FA1E63" w:rsidRPr="00341047" w:rsidRDefault="00FA1E63" w:rsidP="006A6AE9">
      <w:pPr>
        <w:pStyle w:val="ListParagraph"/>
        <w:numPr>
          <w:ilvl w:val="0"/>
          <w:numId w:val="3"/>
        </w:numPr>
        <w:rPr>
          <w:rFonts w:asciiTheme="minorHAnsi" w:hAnsiTheme="minorHAnsi" w:cs="Arial"/>
          <w:sz w:val="21"/>
          <w:szCs w:val="21"/>
        </w:rPr>
      </w:pPr>
      <w:r w:rsidRPr="00341047">
        <w:rPr>
          <w:rFonts w:asciiTheme="minorHAnsi" w:hAnsiTheme="minorHAnsi" w:cs="Arial"/>
          <w:sz w:val="21"/>
          <w:szCs w:val="21"/>
        </w:rPr>
        <w:t>Strong central Government was needed to promote mercantilist goals</w:t>
      </w:r>
      <w:r w:rsidR="009505D5">
        <w:rPr>
          <w:rFonts w:asciiTheme="minorHAnsi" w:hAnsiTheme="minorHAnsi" w:cs="Arial"/>
          <w:sz w:val="21"/>
          <w:szCs w:val="21"/>
        </w:rPr>
        <w:t>, nationalism, protectionism, colonialism and internal trade u</w:t>
      </w:r>
      <w:r w:rsidR="002D34A0">
        <w:rPr>
          <w:rFonts w:asciiTheme="minorHAnsi" w:hAnsiTheme="minorHAnsi" w:cs="Arial"/>
          <w:sz w:val="21"/>
          <w:szCs w:val="21"/>
        </w:rPr>
        <w:t>n</w:t>
      </w:r>
      <w:r w:rsidR="009505D5">
        <w:rPr>
          <w:rFonts w:asciiTheme="minorHAnsi" w:hAnsiTheme="minorHAnsi" w:cs="Arial"/>
          <w:sz w:val="21"/>
          <w:szCs w:val="21"/>
        </w:rPr>
        <w:t>hampered by tolls and international trade protected via tariffs on imports.</w:t>
      </w:r>
    </w:p>
    <w:p w:rsidR="00FA1E63" w:rsidRPr="00341047" w:rsidRDefault="00FA1E63" w:rsidP="00FA1E63">
      <w:pPr>
        <w:pStyle w:val="ListParagraph"/>
        <w:numPr>
          <w:ilvl w:val="0"/>
          <w:numId w:val="3"/>
        </w:numPr>
        <w:rPr>
          <w:rFonts w:asciiTheme="minorHAnsi" w:hAnsiTheme="minorHAnsi" w:cs="Arial"/>
          <w:sz w:val="21"/>
          <w:szCs w:val="21"/>
        </w:rPr>
      </w:pPr>
      <w:r w:rsidRPr="00341047">
        <w:rPr>
          <w:rFonts w:asciiTheme="minorHAnsi" w:hAnsiTheme="minorHAnsi" w:cs="Arial"/>
          <w:sz w:val="21"/>
          <w:szCs w:val="21"/>
        </w:rPr>
        <w:t>Importance of large, hard working population</w:t>
      </w:r>
      <w:r w:rsidR="00341047">
        <w:rPr>
          <w:rFonts w:asciiTheme="minorHAnsi" w:hAnsiTheme="minorHAnsi" w:cs="Arial"/>
          <w:sz w:val="21"/>
          <w:szCs w:val="21"/>
        </w:rPr>
        <w:t xml:space="preserve">, to fight for the glory and wealth of the nation, but also would also keep </w:t>
      </w:r>
      <w:proofErr w:type="spellStart"/>
      <w:r w:rsidR="00341047">
        <w:rPr>
          <w:rFonts w:asciiTheme="minorHAnsi" w:hAnsiTheme="minorHAnsi" w:cs="Arial"/>
          <w:sz w:val="21"/>
          <w:szCs w:val="21"/>
        </w:rPr>
        <w:t>labour</w:t>
      </w:r>
      <w:proofErr w:type="spellEnd"/>
      <w:r w:rsidR="00341047">
        <w:rPr>
          <w:rFonts w:asciiTheme="minorHAnsi" w:hAnsiTheme="minorHAnsi" w:cs="Arial"/>
          <w:sz w:val="21"/>
          <w:szCs w:val="21"/>
        </w:rPr>
        <w:t xml:space="preserve"> supply high and wages therefore low.</w:t>
      </w:r>
      <w:r w:rsidRPr="00341047">
        <w:rPr>
          <w:rFonts w:asciiTheme="minorHAnsi" w:hAnsiTheme="minorHAnsi" w:cs="Arial"/>
          <w:sz w:val="21"/>
          <w:szCs w:val="21"/>
        </w:rPr>
        <w:t xml:space="preserve">  </w:t>
      </w:r>
    </w:p>
    <w:p w:rsidR="00E17D8E" w:rsidRPr="00341047" w:rsidRDefault="00E17D8E" w:rsidP="00E17D8E">
      <w:pPr>
        <w:autoSpaceDE w:val="0"/>
        <w:autoSpaceDN w:val="0"/>
        <w:adjustRightInd w:val="0"/>
        <w:spacing w:after="0" w:line="240" w:lineRule="auto"/>
        <w:rPr>
          <w:rFonts w:cs="Arial"/>
          <w:b/>
          <w:sz w:val="21"/>
          <w:szCs w:val="21"/>
          <w:u w:val="single"/>
        </w:rPr>
      </w:pPr>
      <w:r w:rsidRPr="00341047">
        <w:rPr>
          <w:rFonts w:cs="Arial"/>
          <w:b/>
          <w:sz w:val="21"/>
          <w:szCs w:val="21"/>
          <w:u w:val="single"/>
        </w:rPr>
        <w:t xml:space="preserve">The meaning of </w:t>
      </w:r>
      <w:proofErr w:type="spellStart"/>
      <w:r w:rsidRPr="00341047">
        <w:rPr>
          <w:rFonts w:cs="Arial"/>
          <w:b/>
          <w:sz w:val="21"/>
          <w:szCs w:val="21"/>
          <w:u w:val="single"/>
        </w:rPr>
        <w:t>bullionism</w:t>
      </w:r>
      <w:proofErr w:type="spellEnd"/>
      <w:r w:rsidRPr="00341047">
        <w:rPr>
          <w:rFonts w:cs="Arial"/>
          <w:b/>
          <w:sz w:val="21"/>
          <w:szCs w:val="21"/>
          <w:u w:val="single"/>
        </w:rPr>
        <w:t>, and the advantage of wealth-as-money (as opposed to</w:t>
      </w:r>
    </w:p>
    <w:p w:rsidR="00E17D8E" w:rsidRPr="00341047" w:rsidRDefault="00E17D8E" w:rsidP="00E17D8E">
      <w:pPr>
        <w:rPr>
          <w:b/>
          <w:u w:val="single"/>
        </w:rPr>
      </w:pPr>
      <w:proofErr w:type="gramStart"/>
      <w:r w:rsidRPr="00341047">
        <w:rPr>
          <w:rFonts w:cs="Arial"/>
          <w:b/>
          <w:sz w:val="21"/>
          <w:szCs w:val="21"/>
          <w:u w:val="single"/>
        </w:rPr>
        <w:t>wealth-as-useful-goods) for the monarch.</w:t>
      </w:r>
      <w:proofErr w:type="gramEnd"/>
    </w:p>
    <w:p w:rsidR="007804E7" w:rsidRPr="00341047" w:rsidRDefault="007804E7" w:rsidP="007804E7">
      <w:pPr>
        <w:autoSpaceDE w:val="0"/>
        <w:autoSpaceDN w:val="0"/>
        <w:adjustRightInd w:val="0"/>
        <w:spacing w:after="0" w:line="240" w:lineRule="auto"/>
        <w:rPr>
          <w:rFonts w:cs="Arial"/>
          <w:sz w:val="21"/>
          <w:szCs w:val="21"/>
        </w:rPr>
      </w:pPr>
      <w:r w:rsidRPr="00341047">
        <w:rPr>
          <w:rFonts w:cs="Arial"/>
          <w:sz w:val="21"/>
          <w:szCs w:val="21"/>
        </w:rPr>
        <w:t>Bullion is another word for plain bars of (</w:t>
      </w:r>
      <w:proofErr w:type="spellStart"/>
      <w:r w:rsidRPr="00341047">
        <w:rPr>
          <w:rFonts w:cs="Arial"/>
          <w:sz w:val="21"/>
          <w:szCs w:val="21"/>
        </w:rPr>
        <w:t>unminted</w:t>
      </w:r>
      <w:proofErr w:type="spellEnd"/>
      <w:r w:rsidRPr="00341047">
        <w:rPr>
          <w:rFonts w:cs="Arial"/>
          <w:sz w:val="21"/>
          <w:szCs w:val="21"/>
        </w:rPr>
        <w:t xml:space="preserve"> or </w:t>
      </w:r>
      <w:proofErr w:type="spellStart"/>
      <w:r w:rsidRPr="00341047">
        <w:rPr>
          <w:rFonts w:cs="Arial"/>
          <w:sz w:val="21"/>
          <w:szCs w:val="21"/>
        </w:rPr>
        <w:t>uncoined</w:t>
      </w:r>
      <w:proofErr w:type="spellEnd"/>
      <w:r w:rsidRPr="00341047">
        <w:rPr>
          <w:rFonts w:cs="Arial"/>
          <w:sz w:val="21"/>
          <w:szCs w:val="21"/>
        </w:rPr>
        <w:t>) precious metal. Accordingly, the</w:t>
      </w:r>
    </w:p>
    <w:p w:rsidR="007804E7" w:rsidRPr="00341047" w:rsidRDefault="007804E7" w:rsidP="007804E7">
      <w:pPr>
        <w:autoSpaceDE w:val="0"/>
        <w:autoSpaceDN w:val="0"/>
        <w:adjustRightInd w:val="0"/>
        <w:spacing w:after="0" w:line="240" w:lineRule="auto"/>
        <w:rPr>
          <w:rFonts w:cs="Arial"/>
          <w:sz w:val="21"/>
          <w:szCs w:val="21"/>
        </w:rPr>
      </w:pPr>
      <w:proofErr w:type="gramStart"/>
      <w:r w:rsidRPr="00341047">
        <w:rPr>
          <w:rFonts w:cs="Arial"/>
          <w:sz w:val="21"/>
          <w:szCs w:val="21"/>
        </w:rPr>
        <w:t>idea</w:t>
      </w:r>
      <w:proofErr w:type="gramEnd"/>
      <w:r w:rsidRPr="00341047">
        <w:rPr>
          <w:rFonts w:cs="Arial"/>
          <w:sz w:val="21"/>
          <w:szCs w:val="21"/>
        </w:rPr>
        <w:t xml:space="preserve"> that wealth is equal to precious metal money (gold and silver or “treasure”) and that a</w:t>
      </w:r>
    </w:p>
    <w:p w:rsidR="007804E7" w:rsidRPr="00341047" w:rsidRDefault="007804E7" w:rsidP="007804E7">
      <w:pPr>
        <w:autoSpaceDE w:val="0"/>
        <w:autoSpaceDN w:val="0"/>
        <w:adjustRightInd w:val="0"/>
        <w:spacing w:after="0" w:line="240" w:lineRule="auto"/>
        <w:rPr>
          <w:rFonts w:cs="Arial"/>
          <w:sz w:val="21"/>
          <w:szCs w:val="21"/>
        </w:rPr>
      </w:pPr>
      <w:proofErr w:type="gramStart"/>
      <w:r w:rsidRPr="00341047">
        <w:rPr>
          <w:rFonts w:cs="Arial"/>
          <w:sz w:val="21"/>
          <w:szCs w:val="21"/>
        </w:rPr>
        <w:t>nation’s</w:t>
      </w:r>
      <w:proofErr w:type="gramEnd"/>
      <w:r w:rsidRPr="00341047">
        <w:rPr>
          <w:rFonts w:cs="Arial"/>
          <w:sz w:val="21"/>
          <w:szCs w:val="21"/>
        </w:rPr>
        <w:t xml:space="preserve"> wealth, therefore, consists of the total amount of gold and silver within its borders is</w:t>
      </w:r>
    </w:p>
    <w:p w:rsidR="007804E7" w:rsidRPr="00341047" w:rsidRDefault="007804E7" w:rsidP="007804E7">
      <w:pPr>
        <w:autoSpaceDE w:val="0"/>
        <w:autoSpaceDN w:val="0"/>
        <w:adjustRightInd w:val="0"/>
        <w:spacing w:after="0" w:line="240" w:lineRule="auto"/>
        <w:rPr>
          <w:rFonts w:cs="Arial"/>
          <w:sz w:val="21"/>
          <w:szCs w:val="21"/>
        </w:rPr>
      </w:pPr>
      <w:proofErr w:type="gramStart"/>
      <w:r w:rsidRPr="00341047">
        <w:rPr>
          <w:rFonts w:cs="Arial"/>
          <w:sz w:val="21"/>
          <w:szCs w:val="21"/>
        </w:rPr>
        <w:t>called</w:t>
      </w:r>
      <w:proofErr w:type="gramEnd"/>
      <w:r w:rsidRPr="00341047">
        <w:rPr>
          <w:rFonts w:cs="Arial"/>
          <w:sz w:val="21"/>
          <w:szCs w:val="21"/>
        </w:rPr>
        <w:t xml:space="preserve"> “</w:t>
      </w:r>
      <w:proofErr w:type="spellStart"/>
      <w:r w:rsidRPr="00341047">
        <w:rPr>
          <w:rFonts w:cs="Arial"/>
          <w:sz w:val="21"/>
          <w:szCs w:val="21"/>
        </w:rPr>
        <w:t>bullionism</w:t>
      </w:r>
      <w:proofErr w:type="spellEnd"/>
      <w:r w:rsidRPr="00341047">
        <w:rPr>
          <w:rFonts w:cs="Arial"/>
          <w:sz w:val="21"/>
          <w:szCs w:val="21"/>
        </w:rPr>
        <w:t xml:space="preserve">”. </w:t>
      </w:r>
    </w:p>
    <w:p w:rsidR="007804E7" w:rsidRPr="00341047" w:rsidRDefault="007804E7" w:rsidP="007804E7">
      <w:pPr>
        <w:autoSpaceDE w:val="0"/>
        <w:autoSpaceDN w:val="0"/>
        <w:adjustRightInd w:val="0"/>
        <w:spacing w:after="0" w:line="240" w:lineRule="auto"/>
        <w:rPr>
          <w:rFonts w:cs="Arial"/>
          <w:sz w:val="21"/>
          <w:szCs w:val="21"/>
        </w:rPr>
      </w:pPr>
      <w:r w:rsidRPr="00341047">
        <w:rPr>
          <w:rFonts w:cs="Arial"/>
          <w:sz w:val="21"/>
          <w:szCs w:val="21"/>
        </w:rPr>
        <w:t>The modern contrary view is that the wealth of a nation consists of the</w:t>
      </w:r>
      <w:r w:rsidRPr="00341047">
        <w:rPr>
          <w:rFonts w:cs="Arial"/>
          <w:sz w:val="21"/>
          <w:szCs w:val="21"/>
        </w:rPr>
        <w:t xml:space="preserve"> </w:t>
      </w:r>
      <w:r w:rsidRPr="00341047">
        <w:rPr>
          <w:rFonts w:cs="Arial"/>
          <w:sz w:val="21"/>
          <w:szCs w:val="21"/>
        </w:rPr>
        <w:t>quantity and quality of useful goods (food, housing, clothing, education, law and order,</w:t>
      </w:r>
      <w:r w:rsidRPr="00341047">
        <w:rPr>
          <w:rFonts w:cs="Arial"/>
          <w:sz w:val="21"/>
          <w:szCs w:val="21"/>
        </w:rPr>
        <w:t xml:space="preserve"> </w:t>
      </w:r>
      <w:r w:rsidRPr="00341047">
        <w:rPr>
          <w:rFonts w:cs="Arial"/>
          <w:sz w:val="21"/>
          <w:szCs w:val="21"/>
        </w:rPr>
        <w:t>entertainment, etcetera), which its citizens can enjoy. Hence, a “wealthy” nation is a nation in</w:t>
      </w:r>
      <w:r w:rsidRPr="00341047">
        <w:rPr>
          <w:rFonts w:cs="Arial"/>
          <w:sz w:val="21"/>
          <w:szCs w:val="21"/>
        </w:rPr>
        <w:t xml:space="preserve"> </w:t>
      </w:r>
      <w:r w:rsidRPr="00341047">
        <w:rPr>
          <w:rFonts w:cs="Arial"/>
          <w:sz w:val="21"/>
          <w:szCs w:val="21"/>
        </w:rPr>
        <w:t xml:space="preserve">which people can enjoy an abundance of such goods. </w:t>
      </w:r>
      <w:r w:rsidRPr="00341047">
        <w:rPr>
          <w:rFonts w:cs="Arial"/>
          <w:sz w:val="21"/>
          <w:szCs w:val="21"/>
        </w:rPr>
        <w:t>M</w:t>
      </w:r>
      <w:r w:rsidRPr="00341047">
        <w:rPr>
          <w:rFonts w:cs="Arial"/>
          <w:sz w:val="21"/>
          <w:szCs w:val="21"/>
        </w:rPr>
        <w:t>ercantilists view wealth as money</w:t>
      </w:r>
      <w:r w:rsidRPr="00341047">
        <w:rPr>
          <w:rFonts w:cs="Arial"/>
          <w:sz w:val="21"/>
          <w:szCs w:val="21"/>
        </w:rPr>
        <w:t xml:space="preserve"> </w:t>
      </w:r>
      <w:r w:rsidRPr="00341047">
        <w:rPr>
          <w:rFonts w:cs="Arial"/>
          <w:sz w:val="21"/>
          <w:szCs w:val="21"/>
        </w:rPr>
        <w:t>rather than as useful goods, because wealth in the form of money is malleable.</w:t>
      </w:r>
    </w:p>
    <w:p w:rsidR="007804E7" w:rsidRDefault="007804E7" w:rsidP="007804E7">
      <w:pPr>
        <w:autoSpaceDE w:val="0"/>
        <w:autoSpaceDN w:val="0"/>
        <w:adjustRightInd w:val="0"/>
        <w:spacing w:after="0" w:line="240" w:lineRule="auto"/>
        <w:rPr>
          <w:rFonts w:cs="Arial"/>
          <w:sz w:val="21"/>
          <w:szCs w:val="21"/>
        </w:rPr>
      </w:pPr>
    </w:p>
    <w:p w:rsidR="002C124D" w:rsidRDefault="002C124D" w:rsidP="007804E7">
      <w:pPr>
        <w:autoSpaceDE w:val="0"/>
        <w:autoSpaceDN w:val="0"/>
        <w:adjustRightInd w:val="0"/>
        <w:spacing w:after="0" w:line="240" w:lineRule="auto"/>
        <w:rPr>
          <w:rFonts w:cs="Arial"/>
          <w:sz w:val="21"/>
          <w:szCs w:val="21"/>
        </w:rPr>
      </w:pPr>
    </w:p>
    <w:p w:rsidR="002C124D" w:rsidRDefault="002C124D" w:rsidP="007804E7">
      <w:pPr>
        <w:autoSpaceDE w:val="0"/>
        <w:autoSpaceDN w:val="0"/>
        <w:adjustRightInd w:val="0"/>
        <w:spacing w:after="0" w:line="240" w:lineRule="auto"/>
        <w:rPr>
          <w:rFonts w:cs="Arial"/>
          <w:sz w:val="21"/>
          <w:szCs w:val="21"/>
        </w:rPr>
      </w:pPr>
    </w:p>
    <w:p w:rsidR="002D34A0" w:rsidRDefault="002D34A0" w:rsidP="007804E7">
      <w:pPr>
        <w:autoSpaceDE w:val="0"/>
        <w:autoSpaceDN w:val="0"/>
        <w:adjustRightInd w:val="0"/>
        <w:spacing w:after="0" w:line="240" w:lineRule="auto"/>
        <w:rPr>
          <w:rFonts w:cs="Arial"/>
          <w:sz w:val="21"/>
          <w:szCs w:val="21"/>
        </w:rPr>
      </w:pPr>
    </w:p>
    <w:p w:rsidR="002C124D" w:rsidRPr="00341047" w:rsidRDefault="002C124D" w:rsidP="007804E7">
      <w:pPr>
        <w:autoSpaceDE w:val="0"/>
        <w:autoSpaceDN w:val="0"/>
        <w:adjustRightInd w:val="0"/>
        <w:spacing w:after="0" w:line="240" w:lineRule="auto"/>
        <w:rPr>
          <w:rFonts w:cs="Arial"/>
          <w:sz w:val="21"/>
          <w:szCs w:val="21"/>
        </w:rPr>
      </w:pPr>
    </w:p>
    <w:p w:rsidR="00E17D8E" w:rsidRPr="00341047" w:rsidRDefault="00E17D8E" w:rsidP="007804E7">
      <w:pPr>
        <w:autoSpaceDE w:val="0"/>
        <w:autoSpaceDN w:val="0"/>
        <w:adjustRightInd w:val="0"/>
        <w:spacing w:after="0" w:line="240" w:lineRule="auto"/>
        <w:rPr>
          <w:rFonts w:cs="Arial"/>
          <w:b/>
          <w:sz w:val="21"/>
          <w:szCs w:val="21"/>
          <w:u w:val="single"/>
        </w:rPr>
      </w:pPr>
      <w:proofErr w:type="gramStart"/>
      <w:r w:rsidRPr="00341047">
        <w:rPr>
          <w:rFonts w:cs="Arial"/>
          <w:b/>
          <w:sz w:val="21"/>
          <w:szCs w:val="21"/>
          <w:u w:val="single"/>
        </w:rPr>
        <w:lastRenderedPageBreak/>
        <w:t>The meaning of the “fear of goods”.</w:t>
      </w:r>
      <w:proofErr w:type="gramEnd"/>
    </w:p>
    <w:p w:rsidR="007804E7" w:rsidRPr="00341047" w:rsidRDefault="007804E7" w:rsidP="007804E7">
      <w:pPr>
        <w:autoSpaceDE w:val="0"/>
        <w:autoSpaceDN w:val="0"/>
        <w:adjustRightInd w:val="0"/>
        <w:spacing w:after="0" w:line="240" w:lineRule="auto"/>
        <w:rPr>
          <w:rFonts w:cs="Arial"/>
          <w:i/>
          <w:sz w:val="21"/>
          <w:szCs w:val="21"/>
          <w:u w:val="single"/>
        </w:rPr>
      </w:pPr>
    </w:p>
    <w:p w:rsidR="007804E7" w:rsidRDefault="007804E7" w:rsidP="007804E7">
      <w:pPr>
        <w:pStyle w:val="ListParagraph"/>
        <w:spacing w:after="0" w:line="240" w:lineRule="auto"/>
        <w:ind w:left="0" w:right="-360"/>
        <w:rPr>
          <w:rFonts w:asciiTheme="minorHAnsi" w:hAnsiTheme="minorHAnsi"/>
        </w:rPr>
      </w:pPr>
      <w:r w:rsidRPr="00341047">
        <w:rPr>
          <w:rFonts w:asciiTheme="minorHAnsi" w:hAnsiTheme="minorHAnsi"/>
        </w:rPr>
        <w:t xml:space="preserve">One of the principles of the Mercantilist school is duty free importation of raw materials that could not be produced domestically, protection for manufactured goods and raw materials that could be produced domestically and export restrictions on raw materials. Emphasis on exports &amp; a reluctance to import has been called the fear of goods.    </w:t>
      </w:r>
    </w:p>
    <w:p w:rsidR="009505D5" w:rsidRDefault="009505D5" w:rsidP="007804E7">
      <w:pPr>
        <w:pStyle w:val="ListParagraph"/>
        <w:spacing w:after="0" w:line="240" w:lineRule="auto"/>
        <w:ind w:left="0" w:right="-360"/>
        <w:rPr>
          <w:rFonts w:asciiTheme="minorHAnsi" w:hAnsiTheme="minorHAnsi"/>
        </w:rPr>
      </w:pPr>
    </w:p>
    <w:p w:rsidR="009505D5" w:rsidRPr="00341047" w:rsidRDefault="009505D5" w:rsidP="007804E7">
      <w:pPr>
        <w:pStyle w:val="ListParagraph"/>
        <w:spacing w:after="0" w:line="240" w:lineRule="auto"/>
        <w:ind w:left="0" w:right="-360"/>
        <w:rPr>
          <w:rFonts w:asciiTheme="minorHAnsi" w:hAnsiTheme="minorHAnsi"/>
        </w:rPr>
      </w:pPr>
      <w:bookmarkStart w:id="0" w:name="_GoBack"/>
      <w:bookmarkEnd w:id="0"/>
    </w:p>
    <w:p w:rsidR="007804E7" w:rsidRPr="00341047" w:rsidRDefault="007804E7" w:rsidP="007804E7">
      <w:pPr>
        <w:autoSpaceDE w:val="0"/>
        <w:autoSpaceDN w:val="0"/>
        <w:adjustRightInd w:val="0"/>
        <w:spacing w:after="0" w:line="240" w:lineRule="auto"/>
        <w:rPr>
          <w:rFonts w:cs="Arial"/>
          <w:sz w:val="21"/>
          <w:szCs w:val="21"/>
        </w:rPr>
      </w:pPr>
    </w:p>
    <w:p w:rsidR="00E17D8E" w:rsidRPr="00341047" w:rsidRDefault="00E17D8E" w:rsidP="00E17D8E">
      <w:pPr>
        <w:autoSpaceDE w:val="0"/>
        <w:autoSpaceDN w:val="0"/>
        <w:adjustRightInd w:val="0"/>
        <w:spacing w:after="0" w:line="240" w:lineRule="auto"/>
        <w:rPr>
          <w:rFonts w:cs="Arial"/>
          <w:b/>
          <w:sz w:val="21"/>
          <w:szCs w:val="21"/>
          <w:u w:val="single"/>
        </w:rPr>
      </w:pPr>
      <w:r w:rsidRPr="00341047">
        <w:rPr>
          <w:rFonts w:cs="Arial"/>
          <w:b/>
          <w:sz w:val="21"/>
          <w:szCs w:val="21"/>
          <w:u w:val="single"/>
        </w:rPr>
        <w:t>The view of international trade as a zero-sum game and how it encourages conflict</w:t>
      </w:r>
    </w:p>
    <w:p w:rsidR="004132C1" w:rsidRPr="00341047" w:rsidRDefault="00E17D8E" w:rsidP="00E17D8E">
      <w:pPr>
        <w:autoSpaceDE w:val="0"/>
        <w:autoSpaceDN w:val="0"/>
        <w:adjustRightInd w:val="0"/>
        <w:spacing w:after="0" w:line="240" w:lineRule="auto"/>
        <w:rPr>
          <w:rFonts w:cs="Arial"/>
          <w:b/>
          <w:sz w:val="21"/>
          <w:szCs w:val="21"/>
          <w:u w:val="single"/>
        </w:rPr>
      </w:pPr>
      <w:proofErr w:type="gramStart"/>
      <w:r w:rsidRPr="00341047">
        <w:rPr>
          <w:rFonts w:cs="Arial"/>
          <w:b/>
          <w:sz w:val="21"/>
          <w:szCs w:val="21"/>
          <w:u w:val="single"/>
        </w:rPr>
        <w:t>between</w:t>
      </w:r>
      <w:proofErr w:type="gramEnd"/>
      <w:r w:rsidRPr="00341047">
        <w:rPr>
          <w:rFonts w:cs="Arial"/>
          <w:b/>
          <w:sz w:val="21"/>
          <w:szCs w:val="21"/>
          <w:u w:val="single"/>
        </w:rPr>
        <w:t xml:space="preserve"> nations.</w:t>
      </w:r>
    </w:p>
    <w:p w:rsidR="00C16D0A" w:rsidRPr="00341047" w:rsidRDefault="007804E7" w:rsidP="00E17D8E">
      <w:pPr>
        <w:autoSpaceDE w:val="0"/>
        <w:autoSpaceDN w:val="0"/>
        <w:adjustRightInd w:val="0"/>
        <w:spacing w:after="0" w:line="240" w:lineRule="auto"/>
        <w:rPr>
          <w:rFonts w:cs="Arial"/>
          <w:sz w:val="21"/>
          <w:szCs w:val="21"/>
        </w:rPr>
      </w:pPr>
      <w:r w:rsidRPr="00341047">
        <w:rPr>
          <w:rFonts w:cs="Arial"/>
          <w:sz w:val="21"/>
          <w:szCs w:val="21"/>
        </w:rPr>
        <w:t>They believe</w:t>
      </w:r>
      <w:r w:rsidR="006A6AE9" w:rsidRPr="00341047">
        <w:rPr>
          <w:rFonts w:cs="Arial"/>
          <w:sz w:val="21"/>
          <w:szCs w:val="21"/>
        </w:rPr>
        <w:t>d there is a total sum of gold</w:t>
      </w:r>
      <w:r w:rsidRPr="00341047">
        <w:rPr>
          <w:rFonts w:cs="Arial"/>
          <w:sz w:val="21"/>
          <w:szCs w:val="21"/>
        </w:rPr>
        <w:t xml:space="preserve"> in the world and the gain</w:t>
      </w:r>
      <w:r w:rsidR="00C16D0A" w:rsidRPr="00341047">
        <w:rPr>
          <w:rFonts w:cs="Arial"/>
          <w:sz w:val="21"/>
          <w:szCs w:val="21"/>
        </w:rPr>
        <w:t xml:space="preserve"> of one nation is a loss in </w:t>
      </w:r>
      <w:r w:rsidRPr="00341047">
        <w:rPr>
          <w:rFonts w:cs="Arial"/>
          <w:sz w:val="21"/>
          <w:szCs w:val="21"/>
        </w:rPr>
        <w:t>another nation.</w:t>
      </w:r>
      <w:r w:rsidR="00C16D0A" w:rsidRPr="00341047">
        <w:rPr>
          <w:rFonts w:cs="Arial"/>
          <w:sz w:val="21"/>
          <w:szCs w:val="21"/>
        </w:rPr>
        <w:t xml:space="preserve"> Hence Zero sum game. </w:t>
      </w:r>
    </w:p>
    <w:p w:rsidR="007804E7" w:rsidRPr="00341047" w:rsidRDefault="00C16D0A" w:rsidP="007804E7">
      <w:pPr>
        <w:autoSpaceDE w:val="0"/>
        <w:autoSpaceDN w:val="0"/>
        <w:adjustRightInd w:val="0"/>
        <w:spacing w:after="0" w:line="240" w:lineRule="auto"/>
        <w:rPr>
          <w:rFonts w:cs="Arial"/>
          <w:sz w:val="21"/>
          <w:szCs w:val="21"/>
        </w:rPr>
      </w:pPr>
      <w:r w:rsidRPr="00341047">
        <w:rPr>
          <w:rFonts w:cs="Arial"/>
          <w:sz w:val="21"/>
          <w:szCs w:val="21"/>
        </w:rPr>
        <w:t xml:space="preserve">They applied restriction on their colonies not to import from other nations. This is how </w:t>
      </w:r>
      <w:proofErr w:type="gramStart"/>
      <w:r w:rsidR="007804E7" w:rsidRPr="00341047">
        <w:rPr>
          <w:rFonts w:cs="Arial"/>
          <w:sz w:val="21"/>
          <w:szCs w:val="21"/>
        </w:rPr>
        <w:t>merchant</w:t>
      </w:r>
      <w:r w:rsidRPr="00341047">
        <w:rPr>
          <w:rFonts w:cs="Arial"/>
          <w:sz w:val="21"/>
          <w:szCs w:val="21"/>
        </w:rPr>
        <w:t xml:space="preserve"> </w:t>
      </w:r>
      <w:r w:rsidR="007804E7" w:rsidRPr="00341047">
        <w:rPr>
          <w:rFonts w:cs="Arial"/>
          <w:sz w:val="21"/>
          <w:szCs w:val="21"/>
        </w:rPr>
        <w:t xml:space="preserve"> capitalism</w:t>
      </w:r>
      <w:proofErr w:type="gramEnd"/>
      <w:r w:rsidRPr="00341047">
        <w:rPr>
          <w:rFonts w:cs="Arial"/>
          <w:sz w:val="21"/>
          <w:szCs w:val="21"/>
        </w:rPr>
        <w:t xml:space="preserve"> control the colonies </w:t>
      </w:r>
      <w:r w:rsidR="007804E7" w:rsidRPr="00341047">
        <w:rPr>
          <w:rFonts w:cs="Arial"/>
          <w:sz w:val="21"/>
          <w:szCs w:val="21"/>
        </w:rPr>
        <w:t xml:space="preserve"> </w:t>
      </w:r>
      <w:r w:rsidRPr="00341047">
        <w:rPr>
          <w:rFonts w:cs="Arial"/>
          <w:sz w:val="21"/>
          <w:szCs w:val="21"/>
        </w:rPr>
        <w:t>“</w:t>
      </w:r>
      <w:r w:rsidR="007804E7" w:rsidRPr="00341047">
        <w:rPr>
          <w:rFonts w:cs="Arial"/>
          <w:sz w:val="21"/>
          <w:szCs w:val="21"/>
        </w:rPr>
        <w:t>wanted to keep the colonies eternally</w:t>
      </w:r>
      <w:r w:rsidRPr="00341047">
        <w:rPr>
          <w:rFonts w:cs="Arial"/>
          <w:sz w:val="21"/>
          <w:szCs w:val="21"/>
        </w:rPr>
        <w:t xml:space="preserve"> </w:t>
      </w:r>
      <w:r w:rsidR="007804E7" w:rsidRPr="00341047">
        <w:rPr>
          <w:rFonts w:cs="Arial"/>
          <w:sz w:val="21"/>
          <w:szCs w:val="21"/>
        </w:rPr>
        <w:t>dependent upon and subservient to the mother country</w:t>
      </w:r>
      <w:r w:rsidRPr="00341047">
        <w:rPr>
          <w:rFonts w:cs="Arial"/>
          <w:sz w:val="21"/>
          <w:szCs w:val="21"/>
        </w:rPr>
        <w:t xml:space="preserve">”. </w:t>
      </w:r>
      <w:r w:rsidR="007804E7" w:rsidRPr="00341047">
        <w:rPr>
          <w:rFonts w:cs="Arial"/>
          <w:sz w:val="21"/>
          <w:szCs w:val="21"/>
        </w:rPr>
        <w:t>In mercantilist times, the</w:t>
      </w:r>
      <w:r w:rsidRPr="00341047">
        <w:rPr>
          <w:rFonts w:cs="Arial"/>
          <w:sz w:val="21"/>
          <w:szCs w:val="21"/>
        </w:rPr>
        <w:t xml:space="preserve">re was </w:t>
      </w:r>
      <w:r w:rsidR="007804E7" w:rsidRPr="00341047">
        <w:rPr>
          <w:rFonts w:cs="Arial"/>
          <w:sz w:val="21"/>
          <w:szCs w:val="21"/>
        </w:rPr>
        <w:t>host of rest</w:t>
      </w:r>
      <w:r w:rsidRPr="00341047">
        <w:rPr>
          <w:rFonts w:cs="Arial"/>
          <w:sz w:val="21"/>
          <w:szCs w:val="21"/>
        </w:rPr>
        <w:t>rictions and puni</w:t>
      </w:r>
      <w:r w:rsidR="006A6AE9" w:rsidRPr="00341047">
        <w:rPr>
          <w:rFonts w:cs="Arial"/>
          <w:sz w:val="21"/>
          <w:szCs w:val="21"/>
        </w:rPr>
        <w:t>tive taxations on the colony.</w:t>
      </w:r>
    </w:p>
    <w:p w:rsidR="004132C1" w:rsidRPr="00341047" w:rsidRDefault="004132C1" w:rsidP="00E17D8E">
      <w:pPr>
        <w:autoSpaceDE w:val="0"/>
        <w:autoSpaceDN w:val="0"/>
        <w:adjustRightInd w:val="0"/>
        <w:spacing w:after="0" w:line="240" w:lineRule="auto"/>
        <w:rPr>
          <w:rFonts w:cs="Arial"/>
          <w:b/>
          <w:sz w:val="21"/>
          <w:szCs w:val="21"/>
        </w:rPr>
      </w:pPr>
    </w:p>
    <w:p w:rsidR="001B627D" w:rsidRPr="00341047" w:rsidRDefault="00E17D8E" w:rsidP="00E17D8E">
      <w:pPr>
        <w:autoSpaceDE w:val="0"/>
        <w:autoSpaceDN w:val="0"/>
        <w:adjustRightInd w:val="0"/>
        <w:spacing w:after="0" w:line="240" w:lineRule="auto"/>
        <w:rPr>
          <w:rFonts w:cs="Arial"/>
          <w:b/>
          <w:sz w:val="21"/>
          <w:szCs w:val="21"/>
        </w:rPr>
      </w:pPr>
      <w:proofErr w:type="gramStart"/>
      <w:r w:rsidRPr="00341047">
        <w:rPr>
          <w:rFonts w:cs="Arial"/>
          <w:b/>
          <w:sz w:val="21"/>
          <w:szCs w:val="21"/>
          <w:u w:val="single"/>
        </w:rPr>
        <w:t>Mercantilism as “rent-seeking behaviour”.</w:t>
      </w:r>
      <w:proofErr w:type="gramEnd"/>
    </w:p>
    <w:p w:rsidR="0005779C" w:rsidRPr="00341047" w:rsidRDefault="0005779C" w:rsidP="0005779C">
      <w:pPr>
        <w:autoSpaceDE w:val="0"/>
        <w:autoSpaceDN w:val="0"/>
        <w:adjustRightInd w:val="0"/>
        <w:spacing w:after="0" w:line="240" w:lineRule="auto"/>
        <w:rPr>
          <w:rFonts w:cs="Arial"/>
          <w:sz w:val="21"/>
          <w:szCs w:val="21"/>
        </w:rPr>
      </w:pPr>
      <w:r w:rsidRPr="00341047">
        <w:rPr>
          <w:rFonts w:cs="Arial"/>
          <w:sz w:val="21"/>
          <w:szCs w:val="21"/>
        </w:rPr>
        <w:t>The strong mercantilist emphasis on state regulation may sound strange on modern ears; after</w:t>
      </w:r>
    </w:p>
    <w:p w:rsidR="0005779C" w:rsidRPr="00341047" w:rsidRDefault="0005779C" w:rsidP="0005779C">
      <w:pPr>
        <w:autoSpaceDE w:val="0"/>
        <w:autoSpaceDN w:val="0"/>
        <w:adjustRightInd w:val="0"/>
        <w:spacing w:after="0" w:line="240" w:lineRule="auto"/>
        <w:rPr>
          <w:rFonts w:cs="Arial"/>
          <w:sz w:val="21"/>
          <w:szCs w:val="21"/>
        </w:rPr>
      </w:pPr>
      <w:proofErr w:type="gramStart"/>
      <w:r w:rsidRPr="00341047">
        <w:rPr>
          <w:rFonts w:cs="Arial"/>
          <w:sz w:val="21"/>
          <w:szCs w:val="21"/>
        </w:rPr>
        <w:t>all</w:t>
      </w:r>
      <w:proofErr w:type="gramEnd"/>
      <w:r w:rsidRPr="00341047">
        <w:rPr>
          <w:rFonts w:cs="Arial"/>
          <w:sz w:val="21"/>
          <w:szCs w:val="21"/>
        </w:rPr>
        <w:t>, modern merchants and capitalists advocate laissez-faire and economic freedom rather than</w:t>
      </w:r>
    </w:p>
    <w:p w:rsidR="0005779C" w:rsidRPr="00341047" w:rsidRDefault="0005779C" w:rsidP="0005779C">
      <w:pPr>
        <w:autoSpaceDE w:val="0"/>
        <w:autoSpaceDN w:val="0"/>
        <w:adjustRightInd w:val="0"/>
        <w:spacing w:after="0" w:line="240" w:lineRule="auto"/>
        <w:rPr>
          <w:rFonts w:cs="Arial"/>
          <w:sz w:val="21"/>
          <w:szCs w:val="21"/>
        </w:rPr>
      </w:pPr>
      <w:proofErr w:type="gramStart"/>
      <w:r w:rsidRPr="00341047">
        <w:rPr>
          <w:rFonts w:cs="Arial"/>
          <w:sz w:val="21"/>
          <w:szCs w:val="21"/>
        </w:rPr>
        <w:t>government</w:t>
      </w:r>
      <w:proofErr w:type="gramEnd"/>
      <w:r w:rsidRPr="00341047">
        <w:rPr>
          <w:rFonts w:cs="Arial"/>
          <w:sz w:val="21"/>
          <w:szCs w:val="21"/>
        </w:rPr>
        <w:t xml:space="preserve"> regulation. </w:t>
      </w:r>
      <w:r w:rsidRPr="00341047">
        <w:rPr>
          <w:rFonts w:cs="Arial"/>
          <w:sz w:val="21"/>
          <w:szCs w:val="21"/>
        </w:rPr>
        <w:t>However g</w:t>
      </w:r>
      <w:r w:rsidRPr="00341047">
        <w:rPr>
          <w:rFonts w:cs="Arial"/>
          <w:sz w:val="21"/>
          <w:szCs w:val="21"/>
        </w:rPr>
        <w:t>o</w:t>
      </w:r>
      <w:r w:rsidRPr="00341047">
        <w:rPr>
          <w:rFonts w:cs="Arial"/>
          <w:sz w:val="21"/>
          <w:szCs w:val="21"/>
        </w:rPr>
        <w:t>vernment regulation can</w:t>
      </w:r>
      <w:r w:rsidRPr="00341047">
        <w:rPr>
          <w:rFonts w:cs="Arial"/>
          <w:sz w:val="21"/>
          <w:szCs w:val="21"/>
        </w:rPr>
        <w:t>, also be used to favour</w:t>
      </w:r>
      <w:r w:rsidRPr="00341047">
        <w:rPr>
          <w:rFonts w:cs="Arial"/>
          <w:sz w:val="21"/>
          <w:szCs w:val="21"/>
        </w:rPr>
        <w:t xml:space="preserve"> the Merchants </w:t>
      </w:r>
    </w:p>
    <w:p w:rsidR="0005779C" w:rsidRPr="00341047" w:rsidRDefault="0005779C" w:rsidP="0005779C">
      <w:pPr>
        <w:autoSpaceDE w:val="0"/>
        <w:autoSpaceDN w:val="0"/>
        <w:adjustRightInd w:val="0"/>
        <w:spacing w:after="0" w:line="240" w:lineRule="auto"/>
        <w:rPr>
          <w:rFonts w:cs="Arial"/>
          <w:sz w:val="21"/>
          <w:szCs w:val="21"/>
        </w:rPr>
      </w:pPr>
      <w:proofErr w:type="gramStart"/>
      <w:r w:rsidRPr="00341047">
        <w:rPr>
          <w:rFonts w:cs="Arial"/>
          <w:sz w:val="21"/>
          <w:szCs w:val="21"/>
        </w:rPr>
        <w:t>commercial</w:t>
      </w:r>
      <w:proofErr w:type="gramEnd"/>
      <w:r w:rsidRPr="00341047">
        <w:rPr>
          <w:rFonts w:cs="Arial"/>
          <w:sz w:val="21"/>
          <w:szCs w:val="21"/>
        </w:rPr>
        <w:t xml:space="preserve"> interests, namely when aimed at preserving monopoly rights and keeping out any</w:t>
      </w:r>
    </w:p>
    <w:p w:rsidR="0005779C" w:rsidRPr="00341047" w:rsidRDefault="0005779C" w:rsidP="0005779C">
      <w:pPr>
        <w:autoSpaceDE w:val="0"/>
        <w:autoSpaceDN w:val="0"/>
        <w:adjustRightInd w:val="0"/>
        <w:spacing w:after="0" w:line="240" w:lineRule="auto"/>
        <w:rPr>
          <w:rFonts w:cs="Arial"/>
          <w:sz w:val="21"/>
          <w:szCs w:val="21"/>
        </w:rPr>
      </w:pPr>
      <w:proofErr w:type="gramStart"/>
      <w:r w:rsidRPr="00341047">
        <w:rPr>
          <w:rFonts w:cs="Arial"/>
          <w:sz w:val="21"/>
          <w:szCs w:val="21"/>
        </w:rPr>
        <w:t>emerging</w:t>
      </w:r>
      <w:proofErr w:type="gramEnd"/>
      <w:r w:rsidRPr="00341047">
        <w:rPr>
          <w:rFonts w:cs="Arial"/>
          <w:sz w:val="21"/>
          <w:szCs w:val="21"/>
        </w:rPr>
        <w:t xml:space="preserve"> competitors within the nation. Also </w:t>
      </w:r>
      <w:r w:rsidR="00C16D0A" w:rsidRPr="00341047">
        <w:rPr>
          <w:rFonts w:cs="Arial"/>
          <w:sz w:val="21"/>
          <w:szCs w:val="21"/>
        </w:rPr>
        <w:t>Restricting imports</w:t>
      </w:r>
      <w:r w:rsidRPr="00341047">
        <w:rPr>
          <w:rFonts w:cs="Arial"/>
          <w:sz w:val="21"/>
          <w:szCs w:val="21"/>
        </w:rPr>
        <w:t xml:space="preserve"> trade by</w:t>
      </w:r>
      <w:r w:rsidR="00C16D0A" w:rsidRPr="00341047">
        <w:rPr>
          <w:rFonts w:cs="Arial"/>
          <w:sz w:val="21"/>
          <w:szCs w:val="21"/>
        </w:rPr>
        <w:t xml:space="preserve"> imposing</w:t>
      </w:r>
      <w:r w:rsidRPr="00341047">
        <w:rPr>
          <w:rFonts w:cs="Arial"/>
          <w:sz w:val="21"/>
          <w:szCs w:val="21"/>
        </w:rPr>
        <w:t xml:space="preserve"> tariffs</w:t>
      </w:r>
      <w:r w:rsidR="00C16D0A" w:rsidRPr="00341047">
        <w:rPr>
          <w:rFonts w:cs="Arial"/>
          <w:sz w:val="21"/>
          <w:szCs w:val="21"/>
        </w:rPr>
        <w:t xml:space="preserve"> on import</w:t>
      </w:r>
      <w:r w:rsidRPr="00341047">
        <w:rPr>
          <w:rFonts w:cs="Arial"/>
          <w:sz w:val="21"/>
          <w:szCs w:val="21"/>
        </w:rPr>
        <w:t xml:space="preserve">. </w:t>
      </w:r>
    </w:p>
    <w:p w:rsidR="0005779C" w:rsidRPr="00341047" w:rsidRDefault="0005779C" w:rsidP="0005779C">
      <w:pPr>
        <w:autoSpaceDE w:val="0"/>
        <w:autoSpaceDN w:val="0"/>
        <w:adjustRightInd w:val="0"/>
        <w:spacing w:after="0" w:line="240" w:lineRule="auto"/>
        <w:rPr>
          <w:rFonts w:cs="Arial"/>
          <w:sz w:val="21"/>
          <w:szCs w:val="21"/>
        </w:rPr>
      </w:pPr>
      <w:r w:rsidRPr="00341047">
        <w:rPr>
          <w:rFonts w:cs="Arial"/>
          <w:sz w:val="21"/>
          <w:szCs w:val="21"/>
        </w:rPr>
        <w:t>Indeed such lobbying for government favours can be regarded as “rent seeking”,</w:t>
      </w:r>
    </w:p>
    <w:p w:rsidR="0005779C" w:rsidRPr="00341047" w:rsidRDefault="0005779C" w:rsidP="00E17D8E">
      <w:pPr>
        <w:autoSpaceDE w:val="0"/>
        <w:autoSpaceDN w:val="0"/>
        <w:adjustRightInd w:val="0"/>
        <w:spacing w:after="0" w:line="240" w:lineRule="auto"/>
        <w:rPr>
          <w:rFonts w:cs="Arial"/>
          <w:b/>
          <w:sz w:val="21"/>
          <w:szCs w:val="21"/>
        </w:rPr>
      </w:pPr>
    </w:p>
    <w:p w:rsidR="001B627D" w:rsidRPr="009505D5" w:rsidRDefault="001B627D" w:rsidP="00E17D8E">
      <w:pPr>
        <w:autoSpaceDE w:val="0"/>
        <w:autoSpaceDN w:val="0"/>
        <w:adjustRightInd w:val="0"/>
        <w:spacing w:after="0" w:line="240" w:lineRule="auto"/>
        <w:rPr>
          <w:rFonts w:cs="Symbol"/>
          <w:b/>
          <w:sz w:val="21"/>
          <w:szCs w:val="21"/>
          <w:u w:val="single"/>
        </w:rPr>
      </w:pPr>
    </w:p>
    <w:p w:rsidR="00E17D8E" w:rsidRPr="009505D5" w:rsidRDefault="00E17D8E" w:rsidP="00E17D8E">
      <w:pPr>
        <w:autoSpaceDE w:val="0"/>
        <w:autoSpaceDN w:val="0"/>
        <w:adjustRightInd w:val="0"/>
        <w:spacing w:after="0" w:line="240" w:lineRule="auto"/>
        <w:rPr>
          <w:rFonts w:cs="Arial"/>
          <w:b/>
          <w:sz w:val="21"/>
          <w:szCs w:val="21"/>
          <w:u w:val="single"/>
        </w:rPr>
      </w:pPr>
      <w:r w:rsidRPr="009505D5">
        <w:rPr>
          <w:rFonts w:cs="Symbol"/>
          <w:b/>
          <w:sz w:val="21"/>
          <w:szCs w:val="21"/>
          <w:u w:val="single"/>
        </w:rPr>
        <w:t xml:space="preserve"> </w:t>
      </w:r>
      <w:r w:rsidRPr="009505D5">
        <w:rPr>
          <w:rFonts w:cs="Arial"/>
          <w:b/>
          <w:sz w:val="21"/>
          <w:szCs w:val="21"/>
          <w:u w:val="single"/>
        </w:rPr>
        <w:t>The role of “derived demand” in mercantilist thought.</w:t>
      </w:r>
    </w:p>
    <w:p w:rsidR="001B627D" w:rsidRPr="00341047" w:rsidRDefault="001B627D" w:rsidP="001B627D">
      <w:pPr>
        <w:autoSpaceDE w:val="0"/>
        <w:autoSpaceDN w:val="0"/>
        <w:adjustRightInd w:val="0"/>
        <w:spacing w:after="0" w:line="240" w:lineRule="auto"/>
        <w:rPr>
          <w:rFonts w:cs="Arial"/>
          <w:sz w:val="21"/>
          <w:szCs w:val="21"/>
        </w:rPr>
      </w:pPr>
      <w:r w:rsidRPr="00341047">
        <w:rPr>
          <w:rFonts w:cs="Arial"/>
          <w:sz w:val="21"/>
          <w:szCs w:val="21"/>
        </w:rPr>
        <w:t xml:space="preserve"> </w:t>
      </w:r>
      <w:proofErr w:type="gramStart"/>
      <w:r w:rsidRPr="00341047">
        <w:rPr>
          <w:rFonts w:cs="Arial"/>
          <w:sz w:val="21"/>
          <w:szCs w:val="21"/>
        </w:rPr>
        <w:t>“</w:t>
      </w:r>
      <w:r w:rsidRPr="00341047">
        <w:rPr>
          <w:rFonts w:cs="Arial"/>
          <w:sz w:val="21"/>
          <w:szCs w:val="21"/>
        </w:rPr>
        <w:t>D</w:t>
      </w:r>
      <w:r w:rsidRPr="00341047">
        <w:rPr>
          <w:rFonts w:cs="Arial"/>
          <w:sz w:val="21"/>
          <w:szCs w:val="21"/>
        </w:rPr>
        <w:t>erived demand”.</w:t>
      </w:r>
      <w:proofErr w:type="gramEnd"/>
      <w:r w:rsidRPr="00341047">
        <w:rPr>
          <w:rFonts w:cs="Arial"/>
          <w:sz w:val="21"/>
          <w:szCs w:val="21"/>
        </w:rPr>
        <w:t xml:space="preserve"> This term is often used in the context</w:t>
      </w:r>
      <w:r w:rsidRPr="00341047">
        <w:rPr>
          <w:rFonts w:cs="Arial"/>
          <w:sz w:val="21"/>
          <w:szCs w:val="21"/>
        </w:rPr>
        <w:t xml:space="preserve"> </w:t>
      </w:r>
      <w:r w:rsidRPr="00341047">
        <w:rPr>
          <w:rFonts w:cs="Arial"/>
          <w:sz w:val="21"/>
          <w:szCs w:val="21"/>
        </w:rPr>
        <w:t>of the labour market, meaning that the demand for labour is derived from the demand for goods,</w:t>
      </w:r>
      <w:r w:rsidRPr="00341047">
        <w:rPr>
          <w:rFonts w:cs="Arial"/>
          <w:sz w:val="21"/>
          <w:szCs w:val="21"/>
        </w:rPr>
        <w:t xml:space="preserve"> </w:t>
      </w:r>
      <w:r w:rsidRPr="00341047">
        <w:rPr>
          <w:rFonts w:cs="Arial"/>
          <w:sz w:val="21"/>
          <w:szCs w:val="21"/>
        </w:rPr>
        <w:t>either generally for all goods or particularly for a certain good requiring a particular labour skill.</w:t>
      </w:r>
    </w:p>
    <w:p w:rsidR="001B627D" w:rsidRPr="00341047" w:rsidRDefault="001B627D" w:rsidP="001B627D">
      <w:pPr>
        <w:autoSpaceDE w:val="0"/>
        <w:autoSpaceDN w:val="0"/>
        <w:adjustRightInd w:val="0"/>
        <w:spacing w:after="0" w:line="240" w:lineRule="auto"/>
        <w:rPr>
          <w:rFonts w:cs="Arial"/>
          <w:sz w:val="21"/>
          <w:szCs w:val="21"/>
        </w:rPr>
      </w:pPr>
      <w:r w:rsidRPr="00341047">
        <w:rPr>
          <w:rFonts w:cs="Arial"/>
          <w:sz w:val="21"/>
          <w:szCs w:val="21"/>
        </w:rPr>
        <w:t xml:space="preserve">In this context, the demand for fishermen is derived from an enforced demand for fish </w:t>
      </w:r>
    </w:p>
    <w:p w:rsidR="001B627D" w:rsidRPr="00341047" w:rsidRDefault="001B627D" w:rsidP="001B627D">
      <w:pPr>
        <w:autoSpaceDE w:val="0"/>
        <w:autoSpaceDN w:val="0"/>
        <w:adjustRightInd w:val="0"/>
        <w:spacing w:after="0" w:line="240" w:lineRule="auto"/>
        <w:rPr>
          <w:rFonts w:cs="Arial"/>
          <w:sz w:val="21"/>
          <w:szCs w:val="21"/>
        </w:rPr>
      </w:pPr>
      <w:proofErr w:type="gramStart"/>
      <w:r w:rsidRPr="00341047">
        <w:rPr>
          <w:rFonts w:cs="Arial"/>
          <w:sz w:val="21"/>
          <w:szCs w:val="21"/>
        </w:rPr>
        <w:t>enacting</w:t>
      </w:r>
      <w:proofErr w:type="gramEnd"/>
      <w:r w:rsidRPr="00341047">
        <w:rPr>
          <w:rFonts w:cs="Arial"/>
          <w:sz w:val="21"/>
          <w:szCs w:val="21"/>
        </w:rPr>
        <w:t xml:space="preserve"> a law coercing people to eat fish on Friday - still a common practice in many European</w:t>
      </w:r>
    </w:p>
    <w:p w:rsidR="001B627D" w:rsidRPr="00341047" w:rsidRDefault="001B627D" w:rsidP="001B627D">
      <w:pPr>
        <w:autoSpaceDE w:val="0"/>
        <w:autoSpaceDN w:val="0"/>
        <w:adjustRightInd w:val="0"/>
        <w:spacing w:after="0" w:line="240" w:lineRule="auto"/>
        <w:rPr>
          <w:rFonts w:cs="Arial"/>
          <w:sz w:val="21"/>
          <w:szCs w:val="21"/>
        </w:rPr>
      </w:pPr>
      <w:proofErr w:type="gramStart"/>
      <w:r w:rsidRPr="00341047">
        <w:rPr>
          <w:rFonts w:cs="Arial"/>
          <w:sz w:val="21"/>
          <w:szCs w:val="21"/>
        </w:rPr>
        <w:t>countries</w:t>
      </w:r>
      <w:proofErr w:type="gramEnd"/>
      <w:r w:rsidRPr="00341047">
        <w:rPr>
          <w:rFonts w:cs="Arial"/>
          <w:sz w:val="21"/>
          <w:szCs w:val="21"/>
        </w:rPr>
        <w:t>), which in turn guaranteed a supply of experienced sailors for a country's navy</w:t>
      </w:r>
    </w:p>
    <w:p w:rsidR="001B627D" w:rsidRPr="00341047" w:rsidRDefault="001B627D" w:rsidP="00E17D8E">
      <w:pPr>
        <w:autoSpaceDE w:val="0"/>
        <w:autoSpaceDN w:val="0"/>
        <w:adjustRightInd w:val="0"/>
        <w:spacing w:after="0" w:line="240" w:lineRule="auto"/>
        <w:rPr>
          <w:rFonts w:cs="Arial"/>
          <w:sz w:val="21"/>
          <w:szCs w:val="21"/>
        </w:rPr>
      </w:pPr>
    </w:p>
    <w:p w:rsidR="001B627D" w:rsidRPr="009505D5" w:rsidRDefault="001B627D" w:rsidP="00E17D8E">
      <w:pPr>
        <w:autoSpaceDE w:val="0"/>
        <w:autoSpaceDN w:val="0"/>
        <w:adjustRightInd w:val="0"/>
        <w:spacing w:after="0" w:line="240" w:lineRule="auto"/>
        <w:rPr>
          <w:rFonts w:cs="Arial"/>
          <w:sz w:val="21"/>
          <w:szCs w:val="21"/>
          <w:u w:val="single"/>
        </w:rPr>
      </w:pPr>
    </w:p>
    <w:p w:rsidR="00E17D8E" w:rsidRPr="009505D5" w:rsidRDefault="00E17D8E" w:rsidP="00E17D8E">
      <w:pPr>
        <w:autoSpaceDE w:val="0"/>
        <w:autoSpaceDN w:val="0"/>
        <w:adjustRightInd w:val="0"/>
        <w:spacing w:after="0" w:line="240" w:lineRule="auto"/>
        <w:rPr>
          <w:rFonts w:cs="Arial"/>
          <w:b/>
          <w:sz w:val="21"/>
          <w:szCs w:val="21"/>
          <w:u w:val="single"/>
        </w:rPr>
      </w:pPr>
      <w:r w:rsidRPr="009505D5">
        <w:rPr>
          <w:rFonts w:cs="Arial"/>
          <w:b/>
          <w:sz w:val="21"/>
          <w:szCs w:val="21"/>
          <w:u w:val="single"/>
        </w:rPr>
        <w:t xml:space="preserve">The ways in which </w:t>
      </w:r>
      <w:proofErr w:type="spellStart"/>
      <w:r w:rsidRPr="009505D5">
        <w:rPr>
          <w:rFonts w:cs="Arial"/>
          <w:b/>
          <w:sz w:val="21"/>
          <w:szCs w:val="21"/>
          <w:u w:val="single"/>
        </w:rPr>
        <w:t>bullionism</w:t>
      </w:r>
      <w:proofErr w:type="spellEnd"/>
      <w:r w:rsidRPr="009505D5">
        <w:rPr>
          <w:rFonts w:cs="Arial"/>
          <w:b/>
          <w:sz w:val="21"/>
          <w:szCs w:val="21"/>
          <w:u w:val="single"/>
        </w:rPr>
        <w:t xml:space="preserve"> did make </w:t>
      </w:r>
      <w:r w:rsidR="004132C1" w:rsidRPr="009505D5">
        <w:rPr>
          <w:rFonts w:cs="Arial"/>
          <w:b/>
          <w:sz w:val="21"/>
          <w:szCs w:val="21"/>
          <w:u w:val="single"/>
        </w:rPr>
        <w:t>some economic sense, valid at the time</w:t>
      </w:r>
    </w:p>
    <w:p w:rsidR="004132C1" w:rsidRPr="00341047" w:rsidRDefault="004132C1" w:rsidP="00E17D8E">
      <w:pPr>
        <w:autoSpaceDE w:val="0"/>
        <w:autoSpaceDN w:val="0"/>
        <w:adjustRightInd w:val="0"/>
        <w:spacing w:after="0" w:line="240" w:lineRule="auto"/>
        <w:rPr>
          <w:rFonts w:cs="Arial"/>
          <w:sz w:val="21"/>
          <w:szCs w:val="21"/>
        </w:rPr>
      </w:pPr>
      <w:r w:rsidRPr="00341047">
        <w:rPr>
          <w:rFonts w:cs="Arial"/>
          <w:sz w:val="21"/>
          <w:szCs w:val="21"/>
        </w:rPr>
        <w:t xml:space="preserve">The growth of trade and commerce required more money in circulation, banking wasn’t able or developed to produce it, therefore the utilisation of Gold and silver </w:t>
      </w:r>
      <w:proofErr w:type="spellStart"/>
      <w:r w:rsidRPr="00341047">
        <w:rPr>
          <w:rFonts w:cs="Arial"/>
          <w:sz w:val="21"/>
          <w:szCs w:val="21"/>
        </w:rPr>
        <w:t>bullion</w:t>
      </w:r>
      <w:r w:rsidR="00341047" w:rsidRPr="00341047">
        <w:rPr>
          <w:rFonts w:cs="Arial"/>
          <w:sz w:val="21"/>
          <w:szCs w:val="21"/>
        </w:rPr>
        <w:t>ism</w:t>
      </w:r>
      <w:proofErr w:type="spellEnd"/>
      <w:r w:rsidR="00341047" w:rsidRPr="00341047">
        <w:rPr>
          <w:rFonts w:cs="Arial"/>
          <w:sz w:val="21"/>
          <w:szCs w:val="21"/>
        </w:rPr>
        <w:t>,</w:t>
      </w:r>
      <w:r w:rsidRPr="00341047">
        <w:rPr>
          <w:rFonts w:cs="Arial"/>
          <w:sz w:val="21"/>
          <w:szCs w:val="21"/>
        </w:rPr>
        <w:t xml:space="preserve"> was more useful.</w:t>
      </w:r>
    </w:p>
    <w:p w:rsidR="006A6AE9" w:rsidRPr="00341047" w:rsidRDefault="004132C1" w:rsidP="00E17D8E">
      <w:pPr>
        <w:autoSpaceDE w:val="0"/>
        <w:autoSpaceDN w:val="0"/>
        <w:adjustRightInd w:val="0"/>
        <w:spacing w:after="0" w:line="240" w:lineRule="auto"/>
        <w:rPr>
          <w:rFonts w:cs="Arial"/>
          <w:sz w:val="21"/>
          <w:szCs w:val="21"/>
        </w:rPr>
      </w:pPr>
      <w:r w:rsidRPr="00341047">
        <w:rPr>
          <w:rFonts w:cs="Arial"/>
          <w:sz w:val="21"/>
          <w:szCs w:val="21"/>
        </w:rPr>
        <w:t>It paid for the wars and building ships along with bribing enemies</w:t>
      </w:r>
      <w:r w:rsidR="00341047" w:rsidRPr="00341047">
        <w:rPr>
          <w:rFonts w:cs="Arial"/>
          <w:sz w:val="21"/>
          <w:szCs w:val="21"/>
        </w:rPr>
        <w:t xml:space="preserve">. Before the development of International finance bullion was a major significance in making international payment. </w:t>
      </w:r>
      <w:r w:rsidRPr="00341047">
        <w:rPr>
          <w:rFonts w:cs="Arial"/>
          <w:sz w:val="21"/>
          <w:szCs w:val="21"/>
        </w:rPr>
        <w:t xml:space="preserve"> </w:t>
      </w:r>
    </w:p>
    <w:p w:rsidR="006A6AE9" w:rsidRPr="00341047" w:rsidRDefault="006A6AE9" w:rsidP="00E17D8E">
      <w:pPr>
        <w:autoSpaceDE w:val="0"/>
        <w:autoSpaceDN w:val="0"/>
        <w:adjustRightInd w:val="0"/>
        <w:spacing w:after="0" w:line="240" w:lineRule="auto"/>
        <w:rPr>
          <w:rFonts w:cs="Arial"/>
          <w:sz w:val="21"/>
          <w:szCs w:val="21"/>
        </w:rPr>
      </w:pPr>
    </w:p>
    <w:p w:rsidR="006A6AE9" w:rsidRPr="00341047" w:rsidRDefault="006A6AE9" w:rsidP="00E17D8E">
      <w:pPr>
        <w:autoSpaceDE w:val="0"/>
        <w:autoSpaceDN w:val="0"/>
        <w:adjustRightInd w:val="0"/>
        <w:spacing w:after="0" w:line="240" w:lineRule="auto"/>
        <w:rPr>
          <w:rFonts w:cs="Arial"/>
          <w:sz w:val="21"/>
          <w:szCs w:val="21"/>
        </w:rPr>
      </w:pPr>
    </w:p>
    <w:p w:rsidR="001B627D" w:rsidRPr="00341047" w:rsidRDefault="001B627D" w:rsidP="00E17D8E">
      <w:pPr>
        <w:autoSpaceDE w:val="0"/>
        <w:autoSpaceDN w:val="0"/>
        <w:adjustRightInd w:val="0"/>
        <w:spacing w:after="0" w:line="240" w:lineRule="auto"/>
        <w:rPr>
          <w:rFonts w:cs="Arial"/>
          <w:b/>
          <w:sz w:val="21"/>
          <w:szCs w:val="21"/>
          <w:u w:val="single"/>
        </w:rPr>
      </w:pPr>
    </w:p>
    <w:p w:rsidR="00C16D0A" w:rsidRPr="00341047" w:rsidRDefault="00E17D8E" w:rsidP="00E17D8E">
      <w:pPr>
        <w:autoSpaceDE w:val="0"/>
        <w:autoSpaceDN w:val="0"/>
        <w:adjustRightInd w:val="0"/>
        <w:spacing w:after="0" w:line="240" w:lineRule="auto"/>
        <w:rPr>
          <w:rFonts w:cs="Arial"/>
          <w:b/>
          <w:sz w:val="21"/>
          <w:szCs w:val="21"/>
          <w:u w:val="single"/>
        </w:rPr>
      </w:pPr>
      <w:r w:rsidRPr="00341047">
        <w:rPr>
          <w:rFonts w:cs="Symbol"/>
          <w:b/>
          <w:sz w:val="21"/>
          <w:szCs w:val="21"/>
          <w:u w:val="single"/>
        </w:rPr>
        <w:t xml:space="preserve"> </w:t>
      </w:r>
      <w:r w:rsidR="004132C1" w:rsidRPr="00341047">
        <w:rPr>
          <w:rFonts w:cs="Symbol"/>
          <w:b/>
          <w:sz w:val="21"/>
          <w:szCs w:val="21"/>
          <w:u w:val="single"/>
        </w:rPr>
        <w:t xml:space="preserve">The lasting contributions of Mercantilist: </w:t>
      </w:r>
      <w:r w:rsidRPr="00341047">
        <w:rPr>
          <w:rFonts w:cs="Arial"/>
          <w:b/>
          <w:sz w:val="21"/>
          <w:szCs w:val="21"/>
          <w:u w:val="single"/>
        </w:rPr>
        <w:t>The merits of mercantilism i</w:t>
      </w:r>
      <w:r w:rsidR="004132C1" w:rsidRPr="00341047">
        <w:rPr>
          <w:rFonts w:cs="Arial"/>
          <w:b/>
          <w:sz w:val="21"/>
          <w:szCs w:val="21"/>
          <w:u w:val="single"/>
        </w:rPr>
        <w:t>n enhancing our understanding:</w:t>
      </w:r>
    </w:p>
    <w:p w:rsidR="00C16D0A" w:rsidRPr="00341047" w:rsidRDefault="00E17D8E" w:rsidP="00E17D8E">
      <w:pPr>
        <w:autoSpaceDE w:val="0"/>
        <w:autoSpaceDN w:val="0"/>
        <w:adjustRightInd w:val="0"/>
        <w:spacing w:after="0" w:line="240" w:lineRule="auto"/>
        <w:rPr>
          <w:rFonts w:cs="Arial"/>
          <w:sz w:val="21"/>
          <w:szCs w:val="21"/>
        </w:rPr>
      </w:pPr>
      <w:r w:rsidRPr="00341047">
        <w:rPr>
          <w:rFonts w:cs="Arial"/>
          <w:sz w:val="21"/>
          <w:szCs w:val="21"/>
        </w:rPr>
        <w:t xml:space="preserve">a) </w:t>
      </w:r>
      <w:proofErr w:type="gramStart"/>
      <w:r w:rsidRPr="00341047">
        <w:rPr>
          <w:rFonts w:cs="Arial"/>
          <w:sz w:val="21"/>
          <w:szCs w:val="21"/>
        </w:rPr>
        <w:t>the</w:t>
      </w:r>
      <w:proofErr w:type="gramEnd"/>
      <w:r w:rsidRPr="00341047">
        <w:rPr>
          <w:rFonts w:cs="Arial"/>
          <w:sz w:val="21"/>
          <w:szCs w:val="21"/>
        </w:rPr>
        <w:t xml:space="preserve"> economic</w:t>
      </w:r>
      <w:r w:rsidR="00C16D0A" w:rsidRPr="00341047">
        <w:rPr>
          <w:rFonts w:cs="Arial"/>
          <w:sz w:val="21"/>
          <w:szCs w:val="21"/>
        </w:rPr>
        <w:t xml:space="preserve"> </w:t>
      </w:r>
      <w:r w:rsidRPr="00341047">
        <w:rPr>
          <w:rFonts w:cs="Arial"/>
          <w:sz w:val="21"/>
          <w:szCs w:val="21"/>
        </w:rPr>
        <w:t xml:space="preserve">contribution of commerce and trade, international trade in particular, </w:t>
      </w:r>
    </w:p>
    <w:p w:rsidR="00C16D0A" w:rsidRPr="00341047" w:rsidRDefault="00E17D8E" w:rsidP="00E17D8E">
      <w:pPr>
        <w:autoSpaceDE w:val="0"/>
        <w:autoSpaceDN w:val="0"/>
        <w:adjustRightInd w:val="0"/>
        <w:spacing w:after="0" w:line="240" w:lineRule="auto"/>
        <w:rPr>
          <w:rFonts w:cs="Arial"/>
          <w:sz w:val="21"/>
          <w:szCs w:val="21"/>
        </w:rPr>
      </w:pPr>
      <w:r w:rsidRPr="00341047">
        <w:rPr>
          <w:rFonts w:cs="Arial"/>
          <w:sz w:val="21"/>
          <w:szCs w:val="21"/>
        </w:rPr>
        <w:t xml:space="preserve">b) </w:t>
      </w:r>
      <w:proofErr w:type="gramStart"/>
      <w:r w:rsidRPr="00341047">
        <w:rPr>
          <w:rFonts w:cs="Arial"/>
          <w:sz w:val="21"/>
          <w:szCs w:val="21"/>
        </w:rPr>
        <w:t>the</w:t>
      </w:r>
      <w:proofErr w:type="gramEnd"/>
      <w:r w:rsidRPr="00341047">
        <w:rPr>
          <w:rFonts w:cs="Arial"/>
          <w:sz w:val="21"/>
          <w:szCs w:val="21"/>
        </w:rPr>
        <w:t xml:space="preserve"> concept of</w:t>
      </w:r>
      <w:r w:rsidR="00C16D0A" w:rsidRPr="00341047">
        <w:rPr>
          <w:rFonts w:cs="Arial"/>
          <w:sz w:val="21"/>
          <w:szCs w:val="21"/>
        </w:rPr>
        <w:t xml:space="preserve"> </w:t>
      </w:r>
      <w:r w:rsidRPr="00341047">
        <w:rPr>
          <w:rFonts w:cs="Arial"/>
          <w:sz w:val="21"/>
          <w:szCs w:val="21"/>
        </w:rPr>
        <w:t xml:space="preserve">the balance of payments, </w:t>
      </w:r>
    </w:p>
    <w:p w:rsidR="00C16D0A" w:rsidRPr="00341047" w:rsidRDefault="00E17D8E" w:rsidP="00E17D8E">
      <w:pPr>
        <w:autoSpaceDE w:val="0"/>
        <w:autoSpaceDN w:val="0"/>
        <w:adjustRightInd w:val="0"/>
        <w:spacing w:after="0" w:line="240" w:lineRule="auto"/>
        <w:rPr>
          <w:rFonts w:cs="Arial"/>
          <w:sz w:val="21"/>
          <w:szCs w:val="21"/>
        </w:rPr>
      </w:pPr>
      <w:r w:rsidRPr="00341047">
        <w:rPr>
          <w:rFonts w:cs="Arial"/>
          <w:sz w:val="21"/>
          <w:szCs w:val="21"/>
        </w:rPr>
        <w:t xml:space="preserve">c) </w:t>
      </w:r>
      <w:proofErr w:type="gramStart"/>
      <w:r w:rsidRPr="00341047">
        <w:rPr>
          <w:rFonts w:cs="Arial"/>
          <w:sz w:val="21"/>
          <w:szCs w:val="21"/>
        </w:rPr>
        <w:t>the</w:t>
      </w:r>
      <w:proofErr w:type="gramEnd"/>
      <w:r w:rsidRPr="00341047">
        <w:rPr>
          <w:rFonts w:cs="Arial"/>
          <w:sz w:val="21"/>
          <w:szCs w:val="21"/>
        </w:rPr>
        <w:t xml:space="preserve"> benefit of state regulation in certain areas, and </w:t>
      </w:r>
    </w:p>
    <w:p w:rsidR="00E17D8E" w:rsidRPr="00341047" w:rsidRDefault="00E17D8E" w:rsidP="00E17D8E">
      <w:pPr>
        <w:autoSpaceDE w:val="0"/>
        <w:autoSpaceDN w:val="0"/>
        <w:adjustRightInd w:val="0"/>
        <w:spacing w:after="0" w:line="240" w:lineRule="auto"/>
        <w:rPr>
          <w:rFonts w:cs="Arial"/>
          <w:sz w:val="21"/>
          <w:szCs w:val="21"/>
        </w:rPr>
      </w:pPr>
      <w:r w:rsidRPr="00341047">
        <w:rPr>
          <w:rFonts w:cs="Arial"/>
          <w:sz w:val="21"/>
          <w:szCs w:val="21"/>
        </w:rPr>
        <w:t xml:space="preserve">d) </w:t>
      </w:r>
      <w:proofErr w:type="gramStart"/>
      <w:r w:rsidRPr="00341047">
        <w:rPr>
          <w:rFonts w:cs="Arial"/>
          <w:sz w:val="21"/>
          <w:szCs w:val="21"/>
        </w:rPr>
        <w:t>the</w:t>
      </w:r>
      <w:proofErr w:type="gramEnd"/>
      <w:r w:rsidR="00C16D0A" w:rsidRPr="00341047">
        <w:rPr>
          <w:rFonts w:cs="Arial"/>
          <w:sz w:val="21"/>
          <w:szCs w:val="21"/>
        </w:rPr>
        <w:t xml:space="preserve"> </w:t>
      </w:r>
      <w:r w:rsidRPr="00341047">
        <w:rPr>
          <w:rFonts w:cs="Arial"/>
          <w:sz w:val="21"/>
          <w:szCs w:val="21"/>
        </w:rPr>
        <w:t>role and nature of the chartered trading company as the forerunner to the modern</w:t>
      </w:r>
    </w:p>
    <w:p w:rsidR="00E17D8E" w:rsidRPr="00341047" w:rsidRDefault="00C16D0A" w:rsidP="00E17D8E">
      <w:pPr>
        <w:rPr>
          <w:rFonts w:cs="Arial"/>
          <w:sz w:val="21"/>
          <w:szCs w:val="21"/>
        </w:rPr>
      </w:pPr>
      <w:r w:rsidRPr="00341047">
        <w:rPr>
          <w:rFonts w:cs="Arial"/>
          <w:sz w:val="21"/>
          <w:szCs w:val="21"/>
        </w:rPr>
        <w:t xml:space="preserve">  </w:t>
      </w:r>
      <w:proofErr w:type="gramStart"/>
      <w:r w:rsidR="00E17D8E" w:rsidRPr="00341047">
        <w:rPr>
          <w:rFonts w:cs="Arial"/>
          <w:sz w:val="21"/>
          <w:szCs w:val="21"/>
        </w:rPr>
        <w:t>limited-liability</w:t>
      </w:r>
      <w:proofErr w:type="gramEnd"/>
      <w:r w:rsidR="00E17D8E" w:rsidRPr="00341047">
        <w:rPr>
          <w:rFonts w:cs="Arial"/>
          <w:sz w:val="21"/>
          <w:szCs w:val="21"/>
        </w:rPr>
        <w:t xml:space="preserve"> corporation.</w:t>
      </w:r>
    </w:p>
    <w:p w:rsidR="00E17D8E" w:rsidRPr="00341047" w:rsidRDefault="00E17D8E" w:rsidP="00E17D8E">
      <w:pPr>
        <w:rPr>
          <w:rFonts w:cs="Arial"/>
          <w:sz w:val="21"/>
          <w:szCs w:val="21"/>
        </w:rPr>
      </w:pPr>
    </w:p>
    <w:p w:rsidR="00E17D8E" w:rsidRPr="00341047" w:rsidRDefault="00E17D8E" w:rsidP="00E17D8E">
      <w:pPr>
        <w:rPr>
          <w:rFonts w:cs="Arial"/>
          <w:sz w:val="21"/>
          <w:szCs w:val="21"/>
        </w:rPr>
      </w:pPr>
    </w:p>
    <w:p w:rsidR="00E17D8E" w:rsidRPr="00341047" w:rsidRDefault="00E17D8E" w:rsidP="00E17D8E">
      <w:pPr>
        <w:rPr>
          <w:rFonts w:cs="Arial"/>
          <w:sz w:val="21"/>
          <w:szCs w:val="21"/>
        </w:rPr>
      </w:pPr>
    </w:p>
    <w:p w:rsidR="00E17D8E" w:rsidRPr="00341047" w:rsidRDefault="00E17D8E" w:rsidP="00E17D8E"/>
    <w:sectPr w:rsidR="00E17D8E" w:rsidRPr="003410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03149"/>
    <w:multiLevelType w:val="hybridMultilevel"/>
    <w:tmpl w:val="E478562E"/>
    <w:lvl w:ilvl="0" w:tplc="1C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69732632"/>
    <w:multiLevelType w:val="hybridMultilevel"/>
    <w:tmpl w:val="BE9AC5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69CE4523"/>
    <w:multiLevelType w:val="hybridMultilevel"/>
    <w:tmpl w:val="2124C58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AEC"/>
    <w:rsid w:val="000031EA"/>
    <w:rsid w:val="00003FD8"/>
    <w:rsid w:val="00005314"/>
    <w:rsid w:val="00022AEC"/>
    <w:rsid w:val="00042B9E"/>
    <w:rsid w:val="00044EA3"/>
    <w:rsid w:val="0005779C"/>
    <w:rsid w:val="000668EF"/>
    <w:rsid w:val="000731FA"/>
    <w:rsid w:val="00086110"/>
    <w:rsid w:val="00086E86"/>
    <w:rsid w:val="000F2B66"/>
    <w:rsid w:val="001052BF"/>
    <w:rsid w:val="0010697F"/>
    <w:rsid w:val="00134083"/>
    <w:rsid w:val="001356C5"/>
    <w:rsid w:val="001466BA"/>
    <w:rsid w:val="0018210D"/>
    <w:rsid w:val="0019628A"/>
    <w:rsid w:val="001B627D"/>
    <w:rsid w:val="001C7FE3"/>
    <w:rsid w:val="001D44A8"/>
    <w:rsid w:val="001F3EE0"/>
    <w:rsid w:val="00206201"/>
    <w:rsid w:val="00207715"/>
    <w:rsid w:val="002236D5"/>
    <w:rsid w:val="00224F78"/>
    <w:rsid w:val="0025191C"/>
    <w:rsid w:val="002541B1"/>
    <w:rsid w:val="002701A8"/>
    <w:rsid w:val="002717BE"/>
    <w:rsid w:val="002722F4"/>
    <w:rsid w:val="0028477B"/>
    <w:rsid w:val="002C0027"/>
    <w:rsid w:val="002C124D"/>
    <w:rsid w:val="002D34A0"/>
    <w:rsid w:val="002D6E51"/>
    <w:rsid w:val="002D7CC4"/>
    <w:rsid w:val="002E0E66"/>
    <w:rsid w:val="002E5F99"/>
    <w:rsid w:val="00301C3D"/>
    <w:rsid w:val="00304A21"/>
    <w:rsid w:val="00313693"/>
    <w:rsid w:val="003170E2"/>
    <w:rsid w:val="00335785"/>
    <w:rsid w:val="00341047"/>
    <w:rsid w:val="003A6A34"/>
    <w:rsid w:val="003C1D5C"/>
    <w:rsid w:val="003C21B9"/>
    <w:rsid w:val="003C3123"/>
    <w:rsid w:val="003F7059"/>
    <w:rsid w:val="004132C1"/>
    <w:rsid w:val="004836E4"/>
    <w:rsid w:val="004925FA"/>
    <w:rsid w:val="004A5E59"/>
    <w:rsid w:val="004E1D03"/>
    <w:rsid w:val="005240F5"/>
    <w:rsid w:val="00537CEC"/>
    <w:rsid w:val="00540ECE"/>
    <w:rsid w:val="005577EB"/>
    <w:rsid w:val="00582A22"/>
    <w:rsid w:val="00584633"/>
    <w:rsid w:val="00584958"/>
    <w:rsid w:val="00591D71"/>
    <w:rsid w:val="005A3831"/>
    <w:rsid w:val="005C6BD3"/>
    <w:rsid w:val="00600865"/>
    <w:rsid w:val="00614F39"/>
    <w:rsid w:val="00633208"/>
    <w:rsid w:val="00683E9B"/>
    <w:rsid w:val="006A3FF3"/>
    <w:rsid w:val="006A6AE9"/>
    <w:rsid w:val="006B398F"/>
    <w:rsid w:val="00760D06"/>
    <w:rsid w:val="007804E7"/>
    <w:rsid w:val="00795479"/>
    <w:rsid w:val="007A408D"/>
    <w:rsid w:val="007B3E8A"/>
    <w:rsid w:val="007E78F5"/>
    <w:rsid w:val="00823B66"/>
    <w:rsid w:val="0082438A"/>
    <w:rsid w:val="00825463"/>
    <w:rsid w:val="00830D2C"/>
    <w:rsid w:val="00850C8A"/>
    <w:rsid w:val="00876548"/>
    <w:rsid w:val="008807D7"/>
    <w:rsid w:val="008A5D04"/>
    <w:rsid w:val="008B084A"/>
    <w:rsid w:val="008C5113"/>
    <w:rsid w:val="009020A8"/>
    <w:rsid w:val="00913E06"/>
    <w:rsid w:val="00920657"/>
    <w:rsid w:val="009352F2"/>
    <w:rsid w:val="009505D5"/>
    <w:rsid w:val="00962792"/>
    <w:rsid w:val="009737B8"/>
    <w:rsid w:val="009916AA"/>
    <w:rsid w:val="009947C4"/>
    <w:rsid w:val="009A3F22"/>
    <w:rsid w:val="009A49A0"/>
    <w:rsid w:val="009B389C"/>
    <w:rsid w:val="009D23DE"/>
    <w:rsid w:val="009E0885"/>
    <w:rsid w:val="009E119E"/>
    <w:rsid w:val="00A10B64"/>
    <w:rsid w:val="00A30BD3"/>
    <w:rsid w:val="00A31B95"/>
    <w:rsid w:val="00AC698E"/>
    <w:rsid w:val="00AF0467"/>
    <w:rsid w:val="00AF2A99"/>
    <w:rsid w:val="00AF735F"/>
    <w:rsid w:val="00B20571"/>
    <w:rsid w:val="00B70D54"/>
    <w:rsid w:val="00B74189"/>
    <w:rsid w:val="00BB1DDF"/>
    <w:rsid w:val="00BB1DEE"/>
    <w:rsid w:val="00BC5FC1"/>
    <w:rsid w:val="00BD03EB"/>
    <w:rsid w:val="00BD5CE9"/>
    <w:rsid w:val="00BD63AF"/>
    <w:rsid w:val="00BE1906"/>
    <w:rsid w:val="00BF329A"/>
    <w:rsid w:val="00C0202A"/>
    <w:rsid w:val="00C161C0"/>
    <w:rsid w:val="00C16D0A"/>
    <w:rsid w:val="00C35727"/>
    <w:rsid w:val="00C457A0"/>
    <w:rsid w:val="00C91F27"/>
    <w:rsid w:val="00C97B65"/>
    <w:rsid w:val="00CA7391"/>
    <w:rsid w:val="00CB5752"/>
    <w:rsid w:val="00CC5B85"/>
    <w:rsid w:val="00CD6F2F"/>
    <w:rsid w:val="00D214C7"/>
    <w:rsid w:val="00DC3B18"/>
    <w:rsid w:val="00DD7D71"/>
    <w:rsid w:val="00E14621"/>
    <w:rsid w:val="00E17D8E"/>
    <w:rsid w:val="00E212F3"/>
    <w:rsid w:val="00E35B9C"/>
    <w:rsid w:val="00E55276"/>
    <w:rsid w:val="00E74ED8"/>
    <w:rsid w:val="00EA04D3"/>
    <w:rsid w:val="00EA1B7C"/>
    <w:rsid w:val="00EA7400"/>
    <w:rsid w:val="00ED18A3"/>
    <w:rsid w:val="00EE202B"/>
    <w:rsid w:val="00EF3234"/>
    <w:rsid w:val="00F14A58"/>
    <w:rsid w:val="00F20DB9"/>
    <w:rsid w:val="00F30F57"/>
    <w:rsid w:val="00F32D60"/>
    <w:rsid w:val="00F46C10"/>
    <w:rsid w:val="00F57DC4"/>
    <w:rsid w:val="00F933EA"/>
    <w:rsid w:val="00FA1E63"/>
    <w:rsid w:val="00FA2C59"/>
    <w:rsid w:val="00FF532D"/>
    <w:rsid w:val="00FF694E"/>
    <w:rsid w:val="00FF7F2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D8E"/>
    <w:pPr>
      <w:ind w:left="720"/>
    </w:pPr>
    <w:rPr>
      <w:rFonts w:ascii="Calibri" w:eastAsia="Calibri" w:hAnsi="Calibri" w:cs="Calibri"/>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D8E"/>
    <w:pPr>
      <w:ind w:left="720"/>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8B1DE-8181-45D9-88A0-15B994629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854</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DevanG</dc:creator>
  <cp:lastModifiedBy>DevanG</cp:lastModifiedBy>
  <cp:revision>3</cp:revision>
  <dcterms:created xsi:type="dcterms:W3CDTF">2015-11-14T15:40:00Z</dcterms:created>
  <dcterms:modified xsi:type="dcterms:W3CDTF">2015-11-14T15:44:00Z</dcterms:modified>
</cp:coreProperties>
</file>