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16E4" w:rsidRDefault="009216E4" w:rsidP="000806D4">
      <w:pPr>
        <w:pStyle w:val="NoSpacing"/>
        <w:rPr>
          <w:b/>
        </w:rPr>
      </w:pPr>
    </w:p>
    <w:p w:rsidR="002C0619" w:rsidRPr="000806D4" w:rsidRDefault="000806D4" w:rsidP="000806D4">
      <w:pPr>
        <w:pStyle w:val="NoSpacing"/>
        <w:rPr>
          <w:b/>
        </w:rPr>
      </w:pPr>
      <w:r w:rsidRPr="000806D4">
        <w:rPr>
          <w:b/>
        </w:rPr>
        <w:t xml:space="preserve">Assets </w:t>
      </w:r>
    </w:p>
    <w:p w:rsidR="000806D4" w:rsidRDefault="000806D4" w:rsidP="000806D4">
      <w:pPr>
        <w:pStyle w:val="NoSpacing"/>
      </w:pPr>
    </w:p>
    <w:p w:rsidR="000806D4" w:rsidRDefault="000806D4" w:rsidP="000806D4">
      <w:pPr>
        <w:pStyle w:val="NoSpacing"/>
      </w:pPr>
      <w:r>
        <w:t>1. Non – current assets</w:t>
      </w:r>
    </w:p>
    <w:p w:rsidR="000806D4" w:rsidRDefault="000806D4" w:rsidP="000806D4">
      <w:pPr>
        <w:pStyle w:val="NoSpacing"/>
      </w:pPr>
    </w:p>
    <w:p w:rsidR="000806D4" w:rsidRDefault="000806D4" w:rsidP="000806D4">
      <w:pPr>
        <w:pStyle w:val="NoSpacing"/>
      </w:pPr>
      <w:r>
        <w:t xml:space="preserve">1.1 Plant, property and equipment </w:t>
      </w:r>
    </w:p>
    <w:p w:rsidR="000806D4" w:rsidRDefault="000806D4" w:rsidP="000806D4">
      <w:pPr>
        <w:pStyle w:val="NoSpacing"/>
      </w:pPr>
      <w:r>
        <w:t xml:space="preserve">1.2 Land </w:t>
      </w:r>
    </w:p>
    <w:p w:rsidR="000806D4" w:rsidRDefault="000806D4" w:rsidP="000806D4">
      <w:pPr>
        <w:pStyle w:val="NoSpacing"/>
      </w:pPr>
      <w:r>
        <w:t xml:space="preserve">1.3 Furniture and Equipment </w:t>
      </w:r>
    </w:p>
    <w:p w:rsidR="000806D4" w:rsidRDefault="000806D4" w:rsidP="000806D4">
      <w:pPr>
        <w:pStyle w:val="NoSpacing"/>
      </w:pPr>
      <w:r>
        <w:t>1.4 Accumulated depreciation: Furniture and Equipment</w:t>
      </w:r>
    </w:p>
    <w:p w:rsidR="000806D4" w:rsidRDefault="000806D4" w:rsidP="000806D4">
      <w:pPr>
        <w:pStyle w:val="NoSpacing"/>
      </w:pPr>
      <w:r>
        <w:t xml:space="preserve">1.5 Vehicles </w:t>
      </w:r>
    </w:p>
    <w:p w:rsidR="000806D4" w:rsidRDefault="000806D4" w:rsidP="000806D4">
      <w:pPr>
        <w:pStyle w:val="NoSpacing"/>
      </w:pPr>
      <w:r>
        <w:t xml:space="preserve">1.6 Accumulated depreciation: Vehicles </w:t>
      </w:r>
    </w:p>
    <w:p w:rsidR="000806D4" w:rsidRDefault="000806D4" w:rsidP="000806D4">
      <w:pPr>
        <w:pStyle w:val="NoSpacing"/>
      </w:pPr>
      <w:r>
        <w:t>1.7 Goodwill</w:t>
      </w:r>
      <w:r w:rsidR="00944BBB">
        <w:t xml:space="preserve"> – Other intangible assets </w:t>
      </w:r>
    </w:p>
    <w:p w:rsidR="000806D4" w:rsidRDefault="000806D4" w:rsidP="000806D4">
      <w:pPr>
        <w:pStyle w:val="NoSpacing"/>
      </w:pPr>
      <w:r>
        <w:t xml:space="preserve">1.8 Investments </w:t>
      </w:r>
      <w:r w:rsidR="00944BBB">
        <w:t xml:space="preserve">– Other intangible assets </w:t>
      </w:r>
    </w:p>
    <w:p w:rsidR="000806D4" w:rsidRDefault="000806D4" w:rsidP="000806D4">
      <w:pPr>
        <w:pStyle w:val="NoSpacing"/>
      </w:pPr>
      <w:r>
        <w:t xml:space="preserve">1.9 Loans </w:t>
      </w:r>
    </w:p>
    <w:p w:rsidR="000806D4" w:rsidRDefault="000806D4" w:rsidP="000806D4">
      <w:pPr>
        <w:pStyle w:val="NoSpacing"/>
      </w:pPr>
      <w:r>
        <w:t>1.10 Loan to parent</w:t>
      </w:r>
    </w:p>
    <w:p w:rsidR="000806D4" w:rsidRDefault="000806D4" w:rsidP="000806D4">
      <w:pPr>
        <w:pStyle w:val="NoSpacing"/>
      </w:pPr>
      <w:r>
        <w:t>1.11 Investment in subsidiary</w:t>
      </w:r>
    </w:p>
    <w:p w:rsidR="00944BBB" w:rsidRDefault="00944BBB" w:rsidP="000806D4">
      <w:pPr>
        <w:pStyle w:val="NoSpacing"/>
      </w:pPr>
      <w:r>
        <w:t xml:space="preserve">1.12 Finance lease receivables </w:t>
      </w:r>
    </w:p>
    <w:p w:rsidR="00944BBB" w:rsidRDefault="00944BBB" w:rsidP="000806D4">
      <w:pPr>
        <w:pStyle w:val="NoSpacing"/>
      </w:pPr>
      <w:r>
        <w:t xml:space="preserve">1.13  Not held for trading investments </w:t>
      </w:r>
    </w:p>
    <w:p w:rsidR="00944BBB" w:rsidRDefault="00944BBB" w:rsidP="000806D4">
      <w:pPr>
        <w:pStyle w:val="NoSpacing"/>
      </w:pPr>
      <w:r>
        <w:t xml:space="preserve">1.14 Other financial assets </w:t>
      </w:r>
    </w:p>
    <w:p w:rsidR="00944BBB" w:rsidRDefault="00944BBB" w:rsidP="000806D4">
      <w:pPr>
        <w:pStyle w:val="NoSpacing"/>
      </w:pPr>
      <w:r>
        <w:t>1.15 Deferred tax assets</w:t>
      </w:r>
    </w:p>
    <w:p w:rsidR="00944BBB" w:rsidRDefault="00944BBB" w:rsidP="000806D4">
      <w:pPr>
        <w:pStyle w:val="NoSpacing"/>
      </w:pPr>
    </w:p>
    <w:p w:rsidR="000806D4" w:rsidRDefault="000806D4" w:rsidP="000806D4">
      <w:pPr>
        <w:pStyle w:val="NoSpacing"/>
      </w:pPr>
    </w:p>
    <w:p w:rsidR="000806D4" w:rsidRDefault="000806D4" w:rsidP="000806D4">
      <w:pPr>
        <w:pStyle w:val="NoSpacing"/>
      </w:pPr>
    </w:p>
    <w:p w:rsidR="000806D4" w:rsidRDefault="000806D4" w:rsidP="000806D4">
      <w:pPr>
        <w:pStyle w:val="NoSpacing"/>
      </w:pPr>
      <w:r>
        <w:t xml:space="preserve">2. </w:t>
      </w:r>
      <w:r w:rsidRPr="000806D4">
        <w:t xml:space="preserve">Current assets </w:t>
      </w:r>
    </w:p>
    <w:p w:rsidR="000806D4" w:rsidRDefault="000806D4" w:rsidP="000806D4">
      <w:pPr>
        <w:pStyle w:val="NoSpacing"/>
      </w:pPr>
    </w:p>
    <w:p w:rsidR="000806D4" w:rsidRDefault="000806D4" w:rsidP="000806D4">
      <w:pPr>
        <w:pStyle w:val="NoSpacing"/>
      </w:pPr>
      <w:r>
        <w:t>2.1 Cash and Cash equivalents (aka Bank)</w:t>
      </w:r>
    </w:p>
    <w:p w:rsidR="000806D4" w:rsidRDefault="000806D4" w:rsidP="000806D4">
      <w:pPr>
        <w:pStyle w:val="NoSpacing"/>
      </w:pPr>
      <w:r>
        <w:t>2.2 Inventories</w:t>
      </w:r>
    </w:p>
    <w:p w:rsidR="000806D4" w:rsidRDefault="000806D4" w:rsidP="000806D4">
      <w:pPr>
        <w:pStyle w:val="NoSpacing"/>
      </w:pPr>
      <w:r>
        <w:t>2.3 Trade and other receivables (aka debtors)</w:t>
      </w:r>
      <w:r w:rsidR="00144C2A">
        <w:t xml:space="preserve"> – credit sales</w:t>
      </w:r>
    </w:p>
    <w:p w:rsidR="000806D4" w:rsidRDefault="000806D4" w:rsidP="000806D4">
      <w:pPr>
        <w:pStyle w:val="NoSpacing"/>
      </w:pPr>
      <w:r>
        <w:t xml:space="preserve">2.4 Prepayments or Prepaid expenses or deferred lease </w:t>
      </w:r>
      <w:proofErr w:type="gramStart"/>
      <w:r>
        <w:t xml:space="preserve">payments </w:t>
      </w:r>
      <w:r w:rsidR="00144C2A">
        <w:t>,</w:t>
      </w:r>
      <w:proofErr w:type="gramEnd"/>
      <w:r w:rsidR="00144C2A">
        <w:t xml:space="preserve"> accrued expenses</w:t>
      </w:r>
    </w:p>
    <w:p w:rsidR="000806D4" w:rsidRDefault="000806D4" w:rsidP="000806D4">
      <w:pPr>
        <w:pStyle w:val="NoSpacing"/>
      </w:pPr>
      <w:r>
        <w:t xml:space="preserve">2.5 Provision for doubtful debts </w:t>
      </w:r>
    </w:p>
    <w:p w:rsidR="000806D4" w:rsidRDefault="000806D4" w:rsidP="000806D4">
      <w:pPr>
        <w:pStyle w:val="NoSpacing"/>
      </w:pPr>
      <w:r>
        <w:t xml:space="preserve">2.6 Bills receivable </w:t>
      </w:r>
    </w:p>
    <w:p w:rsidR="00D30FEA" w:rsidRDefault="00D30FEA" w:rsidP="000806D4">
      <w:pPr>
        <w:pStyle w:val="NoSpacing"/>
      </w:pPr>
      <w:r>
        <w:t xml:space="preserve">2.7 Consumables </w:t>
      </w:r>
    </w:p>
    <w:p w:rsidR="00944BBB" w:rsidRDefault="00944BBB" w:rsidP="000806D4">
      <w:pPr>
        <w:pStyle w:val="NoSpacing"/>
      </w:pPr>
      <w:r>
        <w:t xml:space="preserve">2.8 Current tax </w:t>
      </w:r>
      <w:r w:rsidRPr="004E1EBA">
        <w:rPr>
          <w:b/>
        </w:rPr>
        <w:t>assets</w:t>
      </w:r>
      <w:r>
        <w:t xml:space="preserve"> </w:t>
      </w:r>
    </w:p>
    <w:p w:rsidR="004E1EBA" w:rsidRDefault="004E1EBA" w:rsidP="000806D4">
      <w:pPr>
        <w:pStyle w:val="NoSpacing"/>
      </w:pPr>
      <w:r>
        <w:t xml:space="preserve">2.9 Other Financial assets </w:t>
      </w:r>
    </w:p>
    <w:p w:rsidR="004E1EBA" w:rsidRDefault="004E1EBA" w:rsidP="000806D4">
      <w:pPr>
        <w:pStyle w:val="NoSpacing"/>
      </w:pPr>
      <w:r>
        <w:t xml:space="preserve">2.10 Other current assets </w:t>
      </w:r>
    </w:p>
    <w:p w:rsidR="004E1EBA" w:rsidRDefault="004E1EBA" w:rsidP="000806D4">
      <w:pPr>
        <w:pStyle w:val="NoSpacing"/>
      </w:pPr>
      <w:r>
        <w:t xml:space="preserve">2.11 Finance lease receivables </w:t>
      </w:r>
    </w:p>
    <w:p w:rsidR="000806D4" w:rsidRDefault="000806D4" w:rsidP="000806D4">
      <w:pPr>
        <w:pStyle w:val="NoSpacing"/>
      </w:pPr>
    </w:p>
    <w:p w:rsidR="000806D4" w:rsidRPr="000806D4" w:rsidRDefault="000806D4" w:rsidP="000806D4">
      <w:pPr>
        <w:pStyle w:val="NoSpacing"/>
      </w:pPr>
    </w:p>
    <w:p w:rsidR="000806D4" w:rsidRPr="004E1EBA" w:rsidRDefault="000806D4" w:rsidP="000806D4">
      <w:pPr>
        <w:pStyle w:val="NoSpacing"/>
        <w:rPr>
          <w:b/>
        </w:rPr>
      </w:pPr>
    </w:p>
    <w:p w:rsidR="000806D4" w:rsidRPr="004E1EBA" w:rsidRDefault="00D30FEA" w:rsidP="000806D4">
      <w:pPr>
        <w:pStyle w:val="NoSpacing"/>
        <w:rPr>
          <w:b/>
        </w:rPr>
      </w:pPr>
      <w:r w:rsidRPr="004E1EBA">
        <w:rPr>
          <w:b/>
        </w:rPr>
        <w:t xml:space="preserve">Equity </w:t>
      </w:r>
    </w:p>
    <w:p w:rsidR="00D30FEA" w:rsidRDefault="00D30FEA" w:rsidP="000806D4">
      <w:pPr>
        <w:pStyle w:val="NoSpacing"/>
      </w:pPr>
      <w:r>
        <w:t xml:space="preserve"> </w:t>
      </w:r>
    </w:p>
    <w:p w:rsidR="00D30FEA" w:rsidRDefault="009216E4" w:rsidP="000806D4">
      <w:pPr>
        <w:pStyle w:val="NoSpacing"/>
      </w:pPr>
      <w:r>
        <w:t>3.1 Share</w:t>
      </w:r>
      <w:r w:rsidR="00D30FEA">
        <w:t xml:space="preserve"> capital </w:t>
      </w:r>
    </w:p>
    <w:p w:rsidR="00D30FEA" w:rsidRDefault="00D30FEA" w:rsidP="000806D4">
      <w:pPr>
        <w:pStyle w:val="NoSpacing"/>
      </w:pPr>
      <w:r>
        <w:t xml:space="preserve">3.2 Retained earnings </w:t>
      </w:r>
    </w:p>
    <w:p w:rsidR="00D30FEA" w:rsidRDefault="00D30FEA" w:rsidP="000806D4">
      <w:pPr>
        <w:pStyle w:val="NoSpacing"/>
      </w:pPr>
      <w:r>
        <w:t xml:space="preserve">3.3 Other components of </w:t>
      </w:r>
      <w:r w:rsidR="009216E4">
        <w:t>equity:</w:t>
      </w:r>
      <w:r>
        <w:t xml:space="preserve"> </w:t>
      </w:r>
    </w:p>
    <w:p w:rsidR="00D30FEA" w:rsidRDefault="00D30FEA" w:rsidP="000806D4">
      <w:pPr>
        <w:pStyle w:val="NoSpacing"/>
      </w:pPr>
      <w:r>
        <w:t xml:space="preserve">Other reserves </w:t>
      </w:r>
    </w:p>
    <w:p w:rsidR="00D30FEA" w:rsidRDefault="00D30FEA" w:rsidP="000806D4">
      <w:pPr>
        <w:pStyle w:val="NoSpacing"/>
      </w:pPr>
      <w:r>
        <w:t xml:space="preserve">Non distributable reserves: Surplus on revaluation </w:t>
      </w:r>
    </w:p>
    <w:p w:rsidR="00D30FEA" w:rsidRDefault="00D30FEA" w:rsidP="000806D4">
      <w:pPr>
        <w:pStyle w:val="NoSpacing"/>
      </w:pPr>
      <w:r>
        <w:t xml:space="preserve">Distributable reserves: reserve for increased replacement and mark to market reserve </w:t>
      </w:r>
    </w:p>
    <w:p w:rsidR="00D30FEA" w:rsidRDefault="00D30FEA" w:rsidP="000806D4">
      <w:pPr>
        <w:pStyle w:val="NoSpacing"/>
      </w:pPr>
    </w:p>
    <w:p w:rsidR="00D30FEA" w:rsidRDefault="00D30FEA" w:rsidP="000806D4">
      <w:pPr>
        <w:pStyle w:val="NoSpacing"/>
      </w:pPr>
      <w:r>
        <w:t>3.4 Current account</w:t>
      </w:r>
    </w:p>
    <w:p w:rsidR="00D30FEA" w:rsidRDefault="00D30FEA" w:rsidP="000806D4">
      <w:pPr>
        <w:pStyle w:val="NoSpacing"/>
      </w:pPr>
      <w:r>
        <w:t xml:space="preserve">3.5 Drawings </w:t>
      </w:r>
    </w:p>
    <w:p w:rsidR="00D30FEA" w:rsidRDefault="00AA63CA" w:rsidP="000806D4">
      <w:pPr>
        <w:pStyle w:val="NoSpacing"/>
      </w:pPr>
      <w:r>
        <w:t>3.6 Owners</w:t>
      </w:r>
      <w:r w:rsidR="00D30FEA">
        <w:t xml:space="preserve"> equity</w:t>
      </w:r>
    </w:p>
    <w:p w:rsidR="00D30FEA" w:rsidRDefault="00D30FEA" w:rsidP="000806D4">
      <w:pPr>
        <w:pStyle w:val="NoSpacing"/>
      </w:pPr>
    </w:p>
    <w:p w:rsidR="00D30FEA" w:rsidRDefault="00D30FEA" w:rsidP="000806D4">
      <w:pPr>
        <w:pStyle w:val="NoSpacing"/>
      </w:pPr>
    </w:p>
    <w:p w:rsidR="00D30FEA" w:rsidRDefault="00D30FEA" w:rsidP="000806D4">
      <w:pPr>
        <w:pStyle w:val="NoSpacing"/>
      </w:pPr>
    </w:p>
    <w:p w:rsidR="00D30FEA" w:rsidRDefault="00D30FEA" w:rsidP="000806D4">
      <w:pPr>
        <w:pStyle w:val="NoSpacing"/>
      </w:pPr>
    </w:p>
    <w:p w:rsidR="00D30FEA" w:rsidRDefault="00D30FEA" w:rsidP="000806D4">
      <w:pPr>
        <w:pStyle w:val="NoSpacing"/>
      </w:pPr>
    </w:p>
    <w:p w:rsidR="00D30FEA" w:rsidRPr="004E1EBA" w:rsidRDefault="00D30FEA" w:rsidP="000806D4">
      <w:pPr>
        <w:pStyle w:val="NoSpacing"/>
        <w:rPr>
          <w:b/>
        </w:rPr>
      </w:pPr>
    </w:p>
    <w:p w:rsidR="00D30FEA" w:rsidRPr="004E1EBA" w:rsidRDefault="00D30FEA" w:rsidP="000806D4">
      <w:pPr>
        <w:pStyle w:val="NoSpacing"/>
        <w:rPr>
          <w:b/>
        </w:rPr>
      </w:pPr>
      <w:r w:rsidRPr="004E1EBA">
        <w:rPr>
          <w:b/>
        </w:rPr>
        <w:lastRenderedPageBreak/>
        <w:t xml:space="preserve">Liabilities </w:t>
      </w:r>
    </w:p>
    <w:p w:rsidR="00D30FEA" w:rsidRPr="004E1EBA" w:rsidRDefault="00D30FEA" w:rsidP="000806D4">
      <w:pPr>
        <w:pStyle w:val="NoSpacing"/>
        <w:rPr>
          <w:b/>
        </w:rPr>
      </w:pPr>
    </w:p>
    <w:p w:rsidR="00D30FEA" w:rsidRPr="004E1EBA" w:rsidRDefault="00D30FEA" w:rsidP="000806D4">
      <w:pPr>
        <w:pStyle w:val="NoSpacing"/>
        <w:rPr>
          <w:b/>
        </w:rPr>
      </w:pPr>
      <w:r w:rsidRPr="004E1EBA">
        <w:rPr>
          <w:b/>
        </w:rPr>
        <w:t xml:space="preserve">4. Non-current liabilities </w:t>
      </w:r>
    </w:p>
    <w:p w:rsidR="00D30FEA" w:rsidRDefault="00D30FEA" w:rsidP="000806D4">
      <w:pPr>
        <w:pStyle w:val="NoSpacing"/>
      </w:pPr>
    </w:p>
    <w:p w:rsidR="00D30FEA" w:rsidRDefault="00D30FEA" w:rsidP="000806D4">
      <w:pPr>
        <w:pStyle w:val="NoSpacing"/>
      </w:pPr>
      <w:r>
        <w:t>4.1 Long</w:t>
      </w:r>
      <w:r w:rsidR="00944BBB">
        <w:t xml:space="preserve"> term loan/long term borrowings</w:t>
      </w:r>
    </w:p>
    <w:p w:rsidR="00D30FEA" w:rsidRDefault="00D30FEA" w:rsidP="000806D4">
      <w:pPr>
        <w:pStyle w:val="NoSpacing"/>
      </w:pPr>
      <w:r>
        <w:t>4.2 Mortgage over fixed property</w:t>
      </w:r>
    </w:p>
    <w:p w:rsidR="00D30FEA" w:rsidRDefault="00D30FEA" w:rsidP="000806D4">
      <w:pPr>
        <w:pStyle w:val="NoSpacing"/>
      </w:pPr>
      <w:r>
        <w:t>4.3 Loans</w:t>
      </w:r>
    </w:p>
    <w:p w:rsidR="00D566D5" w:rsidRDefault="00D566D5" w:rsidP="000806D4">
      <w:pPr>
        <w:pStyle w:val="NoSpacing"/>
      </w:pPr>
      <w:r>
        <w:t>4.4 Debentures</w:t>
      </w:r>
    </w:p>
    <w:p w:rsidR="009216E4" w:rsidRDefault="009216E4" w:rsidP="000806D4">
      <w:pPr>
        <w:pStyle w:val="NoSpacing"/>
      </w:pPr>
    </w:p>
    <w:p w:rsidR="009216E4" w:rsidRDefault="009216E4" w:rsidP="000806D4">
      <w:pPr>
        <w:pStyle w:val="NoSpacing"/>
      </w:pPr>
      <w:r>
        <w:t xml:space="preserve">4.4 Retirement Benefit </w:t>
      </w:r>
      <w:proofErr w:type="gramStart"/>
      <w:r w:rsidR="00AA63CA">
        <w:t>obligation</w:t>
      </w:r>
      <w:proofErr w:type="gramEnd"/>
    </w:p>
    <w:p w:rsidR="009216E4" w:rsidRDefault="009216E4" w:rsidP="000806D4">
      <w:pPr>
        <w:pStyle w:val="NoSpacing"/>
      </w:pPr>
      <w:r>
        <w:t xml:space="preserve">4.5 Deferred tax liabilities </w:t>
      </w:r>
    </w:p>
    <w:p w:rsidR="009216E4" w:rsidRDefault="009216E4" w:rsidP="000806D4">
      <w:pPr>
        <w:pStyle w:val="NoSpacing"/>
      </w:pPr>
      <w:r>
        <w:t>4.6 Other financial liabilities</w:t>
      </w:r>
    </w:p>
    <w:p w:rsidR="009216E4" w:rsidRDefault="009216E4" w:rsidP="000806D4">
      <w:pPr>
        <w:pStyle w:val="NoSpacing"/>
      </w:pPr>
      <w:r>
        <w:t>4.7 Long term provisions</w:t>
      </w:r>
    </w:p>
    <w:p w:rsidR="00D30FEA" w:rsidRDefault="00D30FEA" w:rsidP="000806D4">
      <w:pPr>
        <w:pStyle w:val="NoSpacing"/>
      </w:pPr>
    </w:p>
    <w:p w:rsidR="00D30FEA" w:rsidRPr="004E1EBA" w:rsidRDefault="00D30FEA" w:rsidP="000806D4">
      <w:pPr>
        <w:pStyle w:val="NoSpacing"/>
        <w:rPr>
          <w:b/>
        </w:rPr>
      </w:pPr>
      <w:r w:rsidRPr="004E1EBA">
        <w:rPr>
          <w:b/>
        </w:rPr>
        <w:t>5</w:t>
      </w:r>
      <w:r w:rsidR="004E1EBA" w:rsidRPr="004E1EBA">
        <w:rPr>
          <w:b/>
        </w:rPr>
        <w:t>.</w:t>
      </w:r>
      <w:r w:rsidRPr="004E1EBA">
        <w:rPr>
          <w:b/>
        </w:rPr>
        <w:t xml:space="preserve"> Current liabilities </w:t>
      </w:r>
    </w:p>
    <w:p w:rsidR="00D30FEA" w:rsidRDefault="00D30FEA" w:rsidP="000806D4">
      <w:pPr>
        <w:pStyle w:val="NoSpacing"/>
      </w:pPr>
    </w:p>
    <w:p w:rsidR="00D30FEA" w:rsidRDefault="00D30FEA" w:rsidP="000806D4">
      <w:pPr>
        <w:pStyle w:val="NoSpacing"/>
      </w:pPr>
      <w:r>
        <w:t>5.1 Short term loans</w:t>
      </w:r>
      <w:r w:rsidR="009216E4">
        <w:t>/ borrowings (</w:t>
      </w:r>
      <w:r>
        <w:t>less than 12 months)</w:t>
      </w:r>
    </w:p>
    <w:p w:rsidR="00D30FEA" w:rsidRDefault="00D30FEA" w:rsidP="000806D4">
      <w:pPr>
        <w:pStyle w:val="NoSpacing"/>
      </w:pPr>
      <w:r>
        <w:t>5.2 Current portion of long term loans</w:t>
      </w:r>
      <w:r w:rsidR="009216E4">
        <w:t xml:space="preserve">/borrowings </w:t>
      </w:r>
      <w:r>
        <w:t xml:space="preserve"> </w:t>
      </w:r>
    </w:p>
    <w:p w:rsidR="00D30FEA" w:rsidRDefault="00D30FEA" w:rsidP="000806D4">
      <w:pPr>
        <w:pStyle w:val="NoSpacing"/>
      </w:pPr>
      <w:r>
        <w:t>5.3 Trade and other payables (aka Creditors)</w:t>
      </w:r>
    </w:p>
    <w:p w:rsidR="00D30FEA" w:rsidRDefault="004E1EBA" w:rsidP="000806D4">
      <w:pPr>
        <w:pStyle w:val="NoSpacing"/>
      </w:pPr>
      <w:r>
        <w:t>5.4 Bills</w:t>
      </w:r>
      <w:r w:rsidR="00944BBB">
        <w:t xml:space="preserve"> payable </w:t>
      </w:r>
    </w:p>
    <w:p w:rsidR="00944BBB" w:rsidRDefault="004E1EBA" w:rsidP="000806D4">
      <w:pPr>
        <w:pStyle w:val="NoSpacing"/>
      </w:pPr>
      <w:r>
        <w:t>5.5 Tax</w:t>
      </w:r>
      <w:r w:rsidR="00944BBB">
        <w:t xml:space="preserve"> </w:t>
      </w:r>
      <w:r w:rsidR="009216E4">
        <w:t xml:space="preserve">payable or </w:t>
      </w:r>
      <w:r w:rsidR="00AA63CA">
        <w:t>current</w:t>
      </w:r>
      <w:r w:rsidR="009216E4">
        <w:t xml:space="preserve"> tax payable </w:t>
      </w:r>
    </w:p>
    <w:p w:rsidR="00944BBB" w:rsidRDefault="00944BBB" w:rsidP="000806D4">
      <w:pPr>
        <w:pStyle w:val="NoSpacing"/>
      </w:pPr>
      <w:r>
        <w:t>5.6 Dividends payable</w:t>
      </w:r>
    </w:p>
    <w:p w:rsidR="00944BBB" w:rsidRDefault="00944BBB" w:rsidP="000806D4">
      <w:pPr>
        <w:pStyle w:val="NoSpacing"/>
      </w:pPr>
      <w:r>
        <w:t xml:space="preserve">5.7 Bank Overdraft </w:t>
      </w:r>
    </w:p>
    <w:p w:rsidR="004E1EBA" w:rsidRDefault="004E1EBA" w:rsidP="000806D4">
      <w:pPr>
        <w:pStyle w:val="NoSpacing"/>
      </w:pPr>
      <w:r>
        <w:t xml:space="preserve">5.9 Arrear accounts </w:t>
      </w:r>
    </w:p>
    <w:p w:rsidR="009216E4" w:rsidRDefault="009216E4" w:rsidP="000806D4">
      <w:pPr>
        <w:pStyle w:val="NoSpacing"/>
      </w:pPr>
      <w:r>
        <w:t>5.10 Short term provisions</w:t>
      </w:r>
    </w:p>
    <w:p w:rsidR="004E1EBA" w:rsidRDefault="004E1EBA" w:rsidP="000806D4">
      <w:pPr>
        <w:pStyle w:val="NoSpacing"/>
      </w:pPr>
    </w:p>
    <w:p w:rsidR="004E1EBA" w:rsidRDefault="004E1EBA" w:rsidP="000806D4">
      <w:pPr>
        <w:pStyle w:val="NoSpacing"/>
        <w:rPr>
          <w:b/>
        </w:rPr>
      </w:pPr>
      <w:r w:rsidRPr="004E1EBA">
        <w:rPr>
          <w:b/>
        </w:rPr>
        <w:t xml:space="preserve">Expenses and losses </w:t>
      </w:r>
    </w:p>
    <w:p w:rsidR="004E1EBA" w:rsidRPr="00A240CA" w:rsidRDefault="004E1EBA" w:rsidP="000806D4">
      <w:pPr>
        <w:pStyle w:val="NoSpacing"/>
      </w:pPr>
    </w:p>
    <w:p w:rsidR="004E1EBA" w:rsidRPr="00A240CA" w:rsidRDefault="00A240CA" w:rsidP="000806D4">
      <w:pPr>
        <w:pStyle w:val="NoSpacing"/>
      </w:pPr>
      <w:r w:rsidRPr="00A240CA">
        <w:t xml:space="preserve">6. Cost of sales </w:t>
      </w:r>
    </w:p>
    <w:p w:rsidR="00A240CA" w:rsidRPr="00A240CA" w:rsidRDefault="00A240CA" w:rsidP="000806D4">
      <w:pPr>
        <w:pStyle w:val="NoSpacing"/>
      </w:pPr>
      <w:r w:rsidRPr="00A240CA">
        <w:t>6.1 Cost of Sales</w:t>
      </w:r>
    </w:p>
    <w:p w:rsidR="00A240CA" w:rsidRPr="00A240CA" w:rsidRDefault="00A240CA" w:rsidP="000806D4">
      <w:pPr>
        <w:pStyle w:val="NoSpacing"/>
      </w:pPr>
      <w:r w:rsidRPr="00A240CA">
        <w:t>6.2 Purchases</w:t>
      </w:r>
    </w:p>
    <w:p w:rsidR="00A240CA" w:rsidRPr="00A240CA" w:rsidRDefault="00A240CA" w:rsidP="000806D4">
      <w:pPr>
        <w:pStyle w:val="NoSpacing"/>
      </w:pPr>
      <w:r w:rsidRPr="00A240CA">
        <w:t xml:space="preserve">6.3 Purchase returns </w:t>
      </w:r>
    </w:p>
    <w:p w:rsidR="00A240CA" w:rsidRPr="00A240CA" w:rsidRDefault="00A240CA" w:rsidP="000806D4">
      <w:pPr>
        <w:pStyle w:val="NoSpacing"/>
      </w:pPr>
      <w:r w:rsidRPr="00A240CA">
        <w:t xml:space="preserve">6.4 Import duties </w:t>
      </w:r>
    </w:p>
    <w:p w:rsidR="00A240CA" w:rsidRPr="00A240CA" w:rsidRDefault="00A240CA" w:rsidP="000806D4">
      <w:pPr>
        <w:pStyle w:val="NoSpacing"/>
      </w:pPr>
      <w:r w:rsidRPr="00A240CA">
        <w:t xml:space="preserve">6.5 Freight costs </w:t>
      </w:r>
    </w:p>
    <w:p w:rsidR="00A240CA" w:rsidRPr="00A240CA" w:rsidRDefault="00A240CA" w:rsidP="000806D4">
      <w:pPr>
        <w:pStyle w:val="NoSpacing"/>
      </w:pPr>
    </w:p>
    <w:p w:rsidR="00A240CA" w:rsidRPr="00A240CA" w:rsidRDefault="00A240CA" w:rsidP="000806D4">
      <w:pPr>
        <w:pStyle w:val="NoSpacing"/>
      </w:pPr>
    </w:p>
    <w:p w:rsidR="00A240CA" w:rsidRPr="00A240CA" w:rsidRDefault="00A240CA" w:rsidP="000806D4">
      <w:pPr>
        <w:pStyle w:val="NoSpacing"/>
      </w:pPr>
      <w:r w:rsidRPr="00A240CA">
        <w:t xml:space="preserve">7. Administrative </w:t>
      </w:r>
      <w:r w:rsidR="009216E4">
        <w:t xml:space="preserve">Expenses and Sales Expenses and Distribution </w:t>
      </w:r>
      <w:r w:rsidR="00AA63CA">
        <w:t>costs and</w:t>
      </w:r>
      <w:r w:rsidR="009216E4">
        <w:t xml:space="preserve"> other expenses</w:t>
      </w:r>
    </w:p>
    <w:p w:rsidR="00A240CA" w:rsidRPr="00A240CA" w:rsidRDefault="00A240CA" w:rsidP="000806D4">
      <w:pPr>
        <w:pStyle w:val="NoSpacing"/>
      </w:pPr>
      <w:r w:rsidRPr="00A240CA">
        <w:t>7.1 Salaries and wages</w:t>
      </w:r>
    </w:p>
    <w:p w:rsidR="00A240CA" w:rsidRPr="00A240CA" w:rsidRDefault="00A240CA" w:rsidP="000806D4">
      <w:pPr>
        <w:pStyle w:val="NoSpacing"/>
      </w:pPr>
      <w:r w:rsidRPr="00A240CA">
        <w:t xml:space="preserve">7.2 Rent </w:t>
      </w:r>
    </w:p>
    <w:p w:rsidR="00A240CA" w:rsidRPr="00A240CA" w:rsidRDefault="00A240CA" w:rsidP="000806D4">
      <w:pPr>
        <w:pStyle w:val="NoSpacing"/>
      </w:pPr>
      <w:r w:rsidRPr="00A240CA">
        <w:t xml:space="preserve">7.3 Repairs and Maintenance </w:t>
      </w:r>
    </w:p>
    <w:p w:rsidR="00A240CA" w:rsidRPr="00A240CA" w:rsidRDefault="00A240CA" w:rsidP="000806D4">
      <w:pPr>
        <w:pStyle w:val="NoSpacing"/>
      </w:pPr>
      <w:r w:rsidRPr="00A240CA">
        <w:t>7.4 Property rates</w:t>
      </w:r>
    </w:p>
    <w:p w:rsidR="00A240CA" w:rsidRPr="00A240CA" w:rsidRDefault="00A240CA" w:rsidP="000806D4">
      <w:pPr>
        <w:pStyle w:val="NoSpacing"/>
      </w:pPr>
      <w:r w:rsidRPr="00A240CA">
        <w:t xml:space="preserve">7.5 Advertising </w:t>
      </w:r>
    </w:p>
    <w:p w:rsidR="00A240CA" w:rsidRPr="00A240CA" w:rsidRDefault="00A240CA" w:rsidP="000806D4">
      <w:pPr>
        <w:pStyle w:val="NoSpacing"/>
      </w:pPr>
      <w:r w:rsidRPr="00A240CA">
        <w:t>7.6 Licenses</w:t>
      </w:r>
    </w:p>
    <w:p w:rsidR="00A240CA" w:rsidRPr="00A240CA" w:rsidRDefault="00A240CA" w:rsidP="000806D4">
      <w:pPr>
        <w:pStyle w:val="NoSpacing"/>
      </w:pPr>
      <w:r w:rsidRPr="00A240CA">
        <w:t xml:space="preserve">7.7 Insurance </w:t>
      </w:r>
    </w:p>
    <w:p w:rsidR="00A240CA" w:rsidRPr="00A240CA" w:rsidRDefault="00A240CA" w:rsidP="000806D4">
      <w:pPr>
        <w:pStyle w:val="NoSpacing"/>
      </w:pPr>
      <w:r w:rsidRPr="00A240CA">
        <w:t xml:space="preserve">7.8 Bank Costs </w:t>
      </w:r>
    </w:p>
    <w:p w:rsidR="00A240CA" w:rsidRPr="00A240CA" w:rsidRDefault="00A240CA" w:rsidP="000806D4">
      <w:pPr>
        <w:pStyle w:val="NoSpacing"/>
      </w:pPr>
      <w:r w:rsidRPr="00A240CA">
        <w:t xml:space="preserve">7.9 Interest on overdraft </w:t>
      </w:r>
    </w:p>
    <w:p w:rsidR="00A240CA" w:rsidRPr="00A240CA" w:rsidRDefault="00A240CA" w:rsidP="000806D4">
      <w:pPr>
        <w:pStyle w:val="NoSpacing"/>
      </w:pPr>
      <w:r w:rsidRPr="00A240CA">
        <w:t xml:space="preserve">7.10 Depreciation </w:t>
      </w:r>
    </w:p>
    <w:p w:rsidR="00A240CA" w:rsidRPr="00A240CA" w:rsidRDefault="00A240CA" w:rsidP="000806D4">
      <w:pPr>
        <w:pStyle w:val="NoSpacing"/>
      </w:pPr>
    </w:p>
    <w:p w:rsidR="00A240CA" w:rsidRPr="00A240CA" w:rsidRDefault="00A240CA" w:rsidP="000806D4">
      <w:pPr>
        <w:pStyle w:val="NoSpacing"/>
      </w:pPr>
      <w:r w:rsidRPr="00A240CA">
        <w:t>8. Losses</w:t>
      </w:r>
    </w:p>
    <w:p w:rsidR="00A240CA" w:rsidRPr="00A240CA" w:rsidRDefault="00A240CA" w:rsidP="000806D4">
      <w:pPr>
        <w:pStyle w:val="NoSpacing"/>
      </w:pPr>
      <w:r w:rsidRPr="00A240CA">
        <w:t>8.1 Inventory losses</w:t>
      </w:r>
    </w:p>
    <w:p w:rsidR="00A240CA" w:rsidRPr="00A240CA" w:rsidRDefault="00A240CA" w:rsidP="000806D4">
      <w:pPr>
        <w:pStyle w:val="NoSpacing"/>
      </w:pPr>
      <w:r w:rsidRPr="00A240CA">
        <w:t xml:space="preserve">8.2 Cash deficits </w:t>
      </w:r>
    </w:p>
    <w:p w:rsidR="00A240CA" w:rsidRPr="00A240CA" w:rsidRDefault="00A240CA" w:rsidP="000806D4">
      <w:pPr>
        <w:pStyle w:val="NoSpacing"/>
      </w:pPr>
      <w:r w:rsidRPr="00A240CA">
        <w:t xml:space="preserve">8.3 Loss on the sale of non-current asset </w:t>
      </w:r>
    </w:p>
    <w:p w:rsidR="00A240CA" w:rsidRPr="00A240CA" w:rsidRDefault="00A240CA" w:rsidP="000806D4">
      <w:pPr>
        <w:pStyle w:val="NoSpacing"/>
      </w:pPr>
    </w:p>
    <w:p w:rsidR="00A240CA" w:rsidRPr="00A240CA" w:rsidRDefault="00A240CA" w:rsidP="000806D4">
      <w:pPr>
        <w:pStyle w:val="NoSpacing"/>
      </w:pPr>
      <w:r w:rsidRPr="00A240CA">
        <w:t xml:space="preserve">9. Finance costs </w:t>
      </w:r>
    </w:p>
    <w:p w:rsidR="00A240CA" w:rsidRPr="00A240CA" w:rsidRDefault="00A240CA" w:rsidP="000806D4">
      <w:pPr>
        <w:pStyle w:val="NoSpacing"/>
      </w:pPr>
      <w:r w:rsidRPr="00A240CA">
        <w:t>9.1 Interest on overdraft</w:t>
      </w:r>
    </w:p>
    <w:p w:rsidR="00A240CA" w:rsidRPr="00A240CA" w:rsidRDefault="00A240CA" w:rsidP="000806D4">
      <w:pPr>
        <w:pStyle w:val="NoSpacing"/>
      </w:pPr>
      <w:r w:rsidRPr="00A240CA">
        <w:t xml:space="preserve">9.2 Interest on Loans </w:t>
      </w:r>
    </w:p>
    <w:p w:rsidR="00A240CA" w:rsidRDefault="00A240CA" w:rsidP="000806D4">
      <w:pPr>
        <w:pStyle w:val="NoSpacing"/>
      </w:pPr>
      <w:r w:rsidRPr="00A240CA">
        <w:t>9.3 Extraordinary expenses</w:t>
      </w:r>
    </w:p>
    <w:p w:rsidR="00A240CA" w:rsidRDefault="00A240CA" w:rsidP="000806D4">
      <w:pPr>
        <w:pStyle w:val="NoSpacing"/>
        <w:rPr>
          <w:b/>
        </w:rPr>
      </w:pPr>
      <w:r>
        <w:lastRenderedPageBreak/>
        <w:t>9.4 Interest paid</w:t>
      </w:r>
    </w:p>
    <w:p w:rsidR="00A240CA" w:rsidRDefault="00A240CA" w:rsidP="000806D4">
      <w:pPr>
        <w:pStyle w:val="NoSpacing"/>
        <w:rPr>
          <w:b/>
        </w:rPr>
      </w:pPr>
    </w:p>
    <w:p w:rsidR="00A240CA" w:rsidRDefault="00A240CA" w:rsidP="000806D4">
      <w:pPr>
        <w:pStyle w:val="NoSpacing"/>
        <w:rPr>
          <w:b/>
        </w:rPr>
      </w:pPr>
    </w:p>
    <w:p w:rsidR="00A240CA" w:rsidRPr="004E1EBA" w:rsidRDefault="00A240CA" w:rsidP="000806D4">
      <w:pPr>
        <w:pStyle w:val="NoSpacing"/>
        <w:rPr>
          <w:b/>
        </w:rPr>
      </w:pPr>
    </w:p>
    <w:p w:rsidR="004E1EBA" w:rsidRDefault="00A240CA" w:rsidP="000806D4">
      <w:pPr>
        <w:pStyle w:val="NoSpacing"/>
        <w:rPr>
          <w:b/>
        </w:rPr>
      </w:pPr>
      <w:r w:rsidRPr="00A240CA">
        <w:rPr>
          <w:b/>
        </w:rPr>
        <w:t xml:space="preserve">Income and profits </w:t>
      </w:r>
    </w:p>
    <w:p w:rsidR="00A240CA" w:rsidRDefault="00A240CA" w:rsidP="000806D4">
      <w:pPr>
        <w:pStyle w:val="NoSpacing"/>
        <w:rPr>
          <w:b/>
        </w:rPr>
      </w:pPr>
    </w:p>
    <w:p w:rsidR="00A240CA" w:rsidRPr="00A240CA" w:rsidRDefault="00A240CA" w:rsidP="000806D4">
      <w:pPr>
        <w:pStyle w:val="NoSpacing"/>
      </w:pPr>
      <w:r w:rsidRPr="00A240CA">
        <w:t xml:space="preserve">10. </w:t>
      </w:r>
      <w:r w:rsidR="009216E4" w:rsidRPr="00A240CA">
        <w:t xml:space="preserve">1 </w:t>
      </w:r>
      <w:r w:rsidR="009216E4">
        <w:t xml:space="preserve">Sales or Revenue </w:t>
      </w:r>
    </w:p>
    <w:p w:rsidR="00A240CA" w:rsidRPr="00A240CA" w:rsidRDefault="00C94E96" w:rsidP="000806D4">
      <w:pPr>
        <w:pStyle w:val="NoSpacing"/>
      </w:pPr>
      <w:r>
        <w:t>10.2</w:t>
      </w:r>
      <w:r w:rsidR="00A240CA" w:rsidRPr="00A240CA">
        <w:t xml:space="preserve"> Income from investments </w:t>
      </w:r>
      <w:r w:rsidR="00C26ABB">
        <w:t>(investment income)</w:t>
      </w:r>
    </w:p>
    <w:p w:rsidR="00A240CA" w:rsidRPr="00A240CA" w:rsidRDefault="00C94E96" w:rsidP="000806D4">
      <w:pPr>
        <w:pStyle w:val="NoSpacing"/>
      </w:pPr>
      <w:r>
        <w:t>10.3</w:t>
      </w:r>
      <w:r w:rsidR="00A240CA" w:rsidRPr="00A240CA">
        <w:t xml:space="preserve"> Dividends received </w:t>
      </w:r>
    </w:p>
    <w:p w:rsidR="00A240CA" w:rsidRDefault="00C94E96" w:rsidP="000806D4">
      <w:pPr>
        <w:pStyle w:val="NoSpacing"/>
      </w:pPr>
      <w:r>
        <w:t>10.4</w:t>
      </w:r>
      <w:r w:rsidR="00A240CA" w:rsidRPr="00A240CA">
        <w:t xml:space="preserve"> Interest received </w:t>
      </w:r>
    </w:p>
    <w:p w:rsidR="00C94E96" w:rsidRDefault="00C94E96" w:rsidP="000806D4">
      <w:pPr>
        <w:pStyle w:val="NoSpacing"/>
      </w:pPr>
      <w:r>
        <w:t xml:space="preserve">10.5 Profit on sale of non- current asset </w:t>
      </w:r>
    </w:p>
    <w:p w:rsidR="009216E4" w:rsidRPr="00A240CA" w:rsidRDefault="009216E4" w:rsidP="000806D4">
      <w:pPr>
        <w:pStyle w:val="NoSpacing"/>
      </w:pPr>
      <w:r>
        <w:t xml:space="preserve">10.6 Other income </w:t>
      </w:r>
    </w:p>
    <w:p w:rsidR="00D30FEA" w:rsidRDefault="00D30FEA" w:rsidP="000806D4">
      <w:pPr>
        <w:pStyle w:val="NoSpacing"/>
      </w:pPr>
    </w:p>
    <w:p w:rsidR="00C94E96" w:rsidRPr="00A240CA" w:rsidRDefault="00C94E96" w:rsidP="00C94E96">
      <w:pPr>
        <w:pStyle w:val="NoSpacing"/>
      </w:pPr>
      <w:r>
        <w:t>10.6</w:t>
      </w:r>
      <w:r w:rsidRPr="00A240CA">
        <w:t xml:space="preserve"> Sales returns </w:t>
      </w:r>
    </w:p>
    <w:p w:rsidR="00C94E96" w:rsidRPr="00A240CA" w:rsidRDefault="00C94E96" w:rsidP="00C94E96">
      <w:pPr>
        <w:pStyle w:val="NoSpacing"/>
      </w:pPr>
      <w:r>
        <w:t>10.7</w:t>
      </w:r>
      <w:r w:rsidRPr="00A240CA">
        <w:t xml:space="preserve"> Commission </w:t>
      </w:r>
    </w:p>
    <w:p w:rsidR="00C94E96" w:rsidRDefault="00C94E96" w:rsidP="00C94E96">
      <w:pPr>
        <w:pStyle w:val="NoSpacing"/>
      </w:pPr>
      <w:r>
        <w:t>10.8</w:t>
      </w:r>
      <w:r w:rsidRPr="00A240CA">
        <w:t xml:space="preserve"> Moneys received </w:t>
      </w:r>
    </w:p>
    <w:p w:rsidR="00680E19" w:rsidRPr="00A240CA" w:rsidRDefault="00680E19" w:rsidP="00C94E96">
      <w:pPr>
        <w:pStyle w:val="NoSpacing"/>
      </w:pPr>
      <w:r>
        <w:t>10.9 Extraordinary income</w:t>
      </w:r>
    </w:p>
    <w:p w:rsidR="00C94E96" w:rsidRDefault="00C94E96" w:rsidP="000806D4">
      <w:pPr>
        <w:pStyle w:val="NoSpacing"/>
      </w:pPr>
    </w:p>
    <w:p w:rsidR="00D30FEA" w:rsidRDefault="00D30FEA" w:rsidP="000806D4">
      <w:pPr>
        <w:pStyle w:val="NoSpacing"/>
      </w:pPr>
    </w:p>
    <w:p w:rsidR="00D30FEA" w:rsidRDefault="00D30FEA" w:rsidP="000806D4">
      <w:pPr>
        <w:pStyle w:val="NoSpacing"/>
      </w:pPr>
    </w:p>
    <w:p w:rsidR="00D30FEA" w:rsidRDefault="00D30FEA" w:rsidP="000806D4">
      <w:pPr>
        <w:pStyle w:val="NoSpacing"/>
      </w:pPr>
    </w:p>
    <w:p w:rsidR="000806D4" w:rsidRDefault="000806D4" w:rsidP="000806D4">
      <w:pPr>
        <w:pStyle w:val="NoSpacing"/>
      </w:pPr>
    </w:p>
    <w:p w:rsidR="000806D4" w:rsidRDefault="000806D4" w:rsidP="000806D4">
      <w:pPr>
        <w:pStyle w:val="NoSpacing"/>
      </w:pPr>
    </w:p>
    <w:p w:rsidR="000806D4" w:rsidRDefault="000806D4" w:rsidP="000806D4">
      <w:pPr>
        <w:pStyle w:val="NoSpacing"/>
      </w:pPr>
    </w:p>
    <w:p w:rsidR="000806D4" w:rsidRDefault="000806D4"/>
    <w:sectPr w:rsidR="000806D4" w:rsidSect="009216E4">
      <w:pgSz w:w="12240" w:h="15840"/>
      <w:pgMar w:top="144" w:right="1440" w:bottom="173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806D4"/>
    <w:rsid w:val="000806D4"/>
    <w:rsid w:val="00144C2A"/>
    <w:rsid w:val="00293821"/>
    <w:rsid w:val="004E1EBA"/>
    <w:rsid w:val="00621B81"/>
    <w:rsid w:val="00680E19"/>
    <w:rsid w:val="009216E4"/>
    <w:rsid w:val="00944BBB"/>
    <w:rsid w:val="00945551"/>
    <w:rsid w:val="00A240CA"/>
    <w:rsid w:val="00A6227B"/>
    <w:rsid w:val="00AA63CA"/>
    <w:rsid w:val="00B02E0F"/>
    <w:rsid w:val="00B75627"/>
    <w:rsid w:val="00C26ABB"/>
    <w:rsid w:val="00C94E96"/>
    <w:rsid w:val="00D30FEA"/>
    <w:rsid w:val="00D566D5"/>
    <w:rsid w:val="00DE1381"/>
    <w:rsid w:val="00FB3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3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06D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403</Words>
  <Characters>2302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Playhouse Company</Company>
  <LinksUpToDate>false</LinksUpToDate>
  <CharactersWithSpaces>2700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ShaunG</dc:creator>
  <cp:keywords/>
  <dc:description/>
  <cp:lastModifiedBy>ShaunG</cp:lastModifiedBy>
  <cp:revision>7</cp:revision>
  <dcterms:created xsi:type="dcterms:W3CDTF">2012-08-21T11:39:00Z</dcterms:created>
  <dcterms:modified xsi:type="dcterms:W3CDTF">2012-08-27T07:11:00Z</dcterms:modified>
</cp:coreProperties>
</file>