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200" w:rsidRDefault="007E5A5E" w:rsidP="00AF469A">
      <w:pPr>
        <w:spacing w:after="0"/>
        <w:jc w:val="both"/>
      </w:pPr>
      <w:r>
        <w:t>CONTRACT OF LEASE</w:t>
      </w:r>
    </w:p>
    <w:p w:rsidR="004E58B0" w:rsidRDefault="004E58B0" w:rsidP="00AF469A">
      <w:pPr>
        <w:spacing w:after="0"/>
        <w:jc w:val="both"/>
      </w:pPr>
      <w:r>
        <w:t>STUDY UNIT 1</w:t>
      </w:r>
    </w:p>
    <w:p w:rsidR="007E5A5E" w:rsidRDefault="007E5A5E" w:rsidP="00AF469A">
      <w:pPr>
        <w:spacing w:after="0"/>
        <w:jc w:val="both"/>
      </w:pPr>
    </w:p>
    <w:p w:rsidR="007E5A5E" w:rsidRPr="007E5A5E" w:rsidRDefault="007E5A5E" w:rsidP="00AF469A">
      <w:pPr>
        <w:spacing w:after="0"/>
        <w:jc w:val="both"/>
        <w:rPr>
          <w:b/>
        </w:rPr>
      </w:pPr>
      <w:r w:rsidRPr="007E5A5E">
        <w:rPr>
          <w:b/>
        </w:rPr>
        <w:t>Relationship between general principals of contract and specific contracts:</w:t>
      </w:r>
    </w:p>
    <w:p w:rsidR="007E5A5E" w:rsidRDefault="007E5A5E" w:rsidP="00AF469A">
      <w:pPr>
        <w:spacing w:after="0"/>
        <w:jc w:val="both"/>
      </w:pPr>
    </w:p>
    <w:p w:rsidR="007E5A5E" w:rsidRDefault="007E5A5E" w:rsidP="00AF469A">
      <w:pPr>
        <w:spacing w:after="0"/>
        <w:jc w:val="both"/>
      </w:pPr>
      <w:r>
        <w:t>Every specific contract is a contact and all the general principles of law of contract apply to it.</w:t>
      </w:r>
    </w:p>
    <w:p w:rsidR="007E5A5E" w:rsidRDefault="007E5A5E" w:rsidP="00AF469A">
      <w:pPr>
        <w:spacing w:after="0"/>
        <w:jc w:val="both"/>
      </w:pPr>
    </w:p>
    <w:p w:rsidR="007E5A5E" w:rsidRDefault="007E5A5E" w:rsidP="00AF469A">
      <w:pPr>
        <w:spacing w:after="0"/>
        <w:jc w:val="both"/>
        <w:rPr>
          <w:b/>
        </w:rPr>
      </w:pPr>
      <w:r w:rsidRPr="007E5A5E">
        <w:rPr>
          <w:b/>
        </w:rPr>
        <w:t>How and why contracts are assigned to different classes</w:t>
      </w:r>
      <w:r>
        <w:rPr>
          <w:b/>
        </w:rPr>
        <w:t>:</w:t>
      </w:r>
    </w:p>
    <w:p w:rsidR="007E5A5E" w:rsidRDefault="007E5A5E" w:rsidP="00AF469A">
      <w:pPr>
        <w:spacing w:after="0"/>
        <w:jc w:val="both"/>
        <w:rPr>
          <w:b/>
        </w:rPr>
      </w:pPr>
    </w:p>
    <w:p w:rsidR="007E5A5E" w:rsidRDefault="007E5A5E" w:rsidP="00AF469A">
      <w:pPr>
        <w:spacing w:after="0"/>
        <w:jc w:val="both"/>
      </w:pPr>
      <w:r>
        <w:t xml:space="preserve">It is the terms or contents of a contract that will determine whether a contract should be assigned to a specific class or assigned as a contract sui generis (A </w:t>
      </w:r>
      <w:r w:rsidR="00F0568A">
        <w:t>contract that</w:t>
      </w:r>
      <w:r>
        <w:t xml:space="preserve"> does not fit into a particular class)</w:t>
      </w:r>
    </w:p>
    <w:p w:rsidR="007E5A5E" w:rsidRDefault="007E5A5E" w:rsidP="00AF469A">
      <w:pPr>
        <w:spacing w:after="0"/>
        <w:jc w:val="both"/>
      </w:pPr>
    </w:p>
    <w:p w:rsidR="007E5A5E" w:rsidRPr="004E58B0" w:rsidRDefault="007E5A5E" w:rsidP="00AF469A">
      <w:pPr>
        <w:spacing w:after="0"/>
        <w:jc w:val="both"/>
        <w:rPr>
          <w:b/>
        </w:rPr>
      </w:pPr>
      <w:r w:rsidRPr="004E58B0">
        <w:rPr>
          <w:b/>
        </w:rPr>
        <w:t>Naturalia – natural terms</w:t>
      </w:r>
    </w:p>
    <w:p w:rsidR="00F0568A" w:rsidRDefault="00F0568A" w:rsidP="00AF469A">
      <w:pPr>
        <w:spacing w:after="0"/>
        <w:jc w:val="both"/>
      </w:pPr>
    </w:p>
    <w:p w:rsidR="00F0568A" w:rsidRDefault="00F0568A" w:rsidP="00AF469A">
      <w:pPr>
        <w:spacing w:after="0"/>
        <w:ind w:left="720"/>
        <w:jc w:val="both"/>
      </w:pPr>
      <w:r>
        <w:t>The identification of a contract is important to determine to which particular class it belongs, in order to determine the naturalia of such a contract.</w:t>
      </w:r>
    </w:p>
    <w:p w:rsidR="00F0568A" w:rsidRDefault="00F0568A" w:rsidP="00AF469A">
      <w:pPr>
        <w:spacing w:after="0"/>
        <w:ind w:left="720"/>
        <w:jc w:val="both"/>
      </w:pPr>
      <w:r>
        <w:t xml:space="preserve">Naturalia are the terms that are attached to a contract by operation of law (ex </w:t>
      </w:r>
      <w:proofErr w:type="spellStart"/>
      <w:r>
        <w:t>lege</w:t>
      </w:r>
      <w:proofErr w:type="spellEnd"/>
      <w:r>
        <w:t>).</w:t>
      </w:r>
    </w:p>
    <w:p w:rsidR="00F0568A" w:rsidRDefault="00F0568A" w:rsidP="00AF469A">
      <w:pPr>
        <w:spacing w:after="0"/>
        <w:ind w:left="720"/>
        <w:jc w:val="both"/>
      </w:pPr>
    </w:p>
    <w:p w:rsidR="00F0568A" w:rsidRDefault="00F0568A" w:rsidP="00AF469A">
      <w:pPr>
        <w:spacing w:after="0"/>
        <w:ind w:left="720"/>
        <w:jc w:val="both"/>
      </w:pPr>
      <w:r>
        <w:t>The operation of the naturalia ultimately depends on the will of the parties, the parties could have excluded the naturalia if they so desired.</w:t>
      </w:r>
    </w:p>
    <w:p w:rsidR="00F0568A" w:rsidRDefault="00F0568A" w:rsidP="00AF469A">
      <w:pPr>
        <w:spacing w:after="0"/>
        <w:ind w:left="720"/>
        <w:jc w:val="both"/>
      </w:pPr>
    </w:p>
    <w:p w:rsidR="00F0568A" w:rsidRDefault="00F0568A" w:rsidP="00AF469A">
      <w:pPr>
        <w:spacing w:after="0"/>
        <w:ind w:left="720"/>
        <w:jc w:val="both"/>
      </w:pPr>
      <w:r>
        <w:t>When the parties enter into a contract it is sufficient that they agree on the essentialia of the contract.  The essentialia on which they have agreed to plus the naturalia</w:t>
      </w:r>
      <w:r w:rsidR="004E58B0">
        <w:t xml:space="preserve"> which form part of the contract</w:t>
      </w:r>
      <w:r>
        <w:t xml:space="preserve"> by operation of law will provide</w:t>
      </w:r>
      <w:r w:rsidR="004E58B0">
        <w:t xml:space="preserve"> them with</w:t>
      </w:r>
      <w:r>
        <w:t xml:space="preserve"> sufficient particulars to  ensure there can be no doubt abo</w:t>
      </w:r>
      <w:r w:rsidR="004E58B0">
        <w:t>ut what the parties</w:t>
      </w:r>
      <w:r>
        <w:t xml:space="preserve"> intended.</w:t>
      </w:r>
    </w:p>
    <w:p w:rsidR="004E58B0" w:rsidRDefault="004E58B0" w:rsidP="00AF469A">
      <w:pPr>
        <w:spacing w:after="0"/>
        <w:jc w:val="both"/>
      </w:pPr>
    </w:p>
    <w:p w:rsidR="00F0568A" w:rsidRPr="004E58B0" w:rsidRDefault="007E5A5E" w:rsidP="00AF469A">
      <w:pPr>
        <w:spacing w:after="0"/>
        <w:jc w:val="both"/>
        <w:rPr>
          <w:b/>
        </w:rPr>
      </w:pPr>
      <w:r w:rsidRPr="004E58B0">
        <w:rPr>
          <w:b/>
        </w:rPr>
        <w:t xml:space="preserve">Essentialia – essential terms </w:t>
      </w:r>
      <w:r w:rsidR="00F0568A" w:rsidRPr="004E58B0">
        <w:rPr>
          <w:b/>
        </w:rPr>
        <w:t xml:space="preserve"> </w:t>
      </w:r>
    </w:p>
    <w:p w:rsidR="004E58B0" w:rsidRDefault="004E58B0" w:rsidP="00AF469A">
      <w:pPr>
        <w:spacing w:after="0"/>
        <w:jc w:val="both"/>
      </w:pPr>
    </w:p>
    <w:p w:rsidR="00F0568A" w:rsidRDefault="00F0568A" w:rsidP="00AF469A">
      <w:pPr>
        <w:spacing w:after="0"/>
        <w:ind w:left="360"/>
        <w:jc w:val="both"/>
      </w:pPr>
      <w:proofErr w:type="gramStart"/>
      <w:r>
        <w:t>The essentialia of a contract not necessary for validity but for classification of a contract into a specific class.</w:t>
      </w:r>
      <w:proofErr w:type="gramEnd"/>
      <w:r>
        <w:t xml:space="preserve"> Example contract of sale contains two essential terms:</w:t>
      </w:r>
    </w:p>
    <w:p w:rsidR="00F0568A" w:rsidRDefault="00F0568A" w:rsidP="00AF469A">
      <w:pPr>
        <w:pStyle w:val="ListParagraph"/>
        <w:numPr>
          <w:ilvl w:val="0"/>
          <w:numId w:val="1"/>
        </w:numPr>
        <w:spacing w:after="0"/>
        <w:ind w:left="1080"/>
        <w:jc w:val="both"/>
      </w:pPr>
      <w:r>
        <w:t>The seller undertakes to deliver the thing sold to the buyer</w:t>
      </w:r>
    </w:p>
    <w:p w:rsidR="00F0568A" w:rsidRDefault="00F0568A" w:rsidP="00AF469A">
      <w:pPr>
        <w:pStyle w:val="ListParagraph"/>
        <w:numPr>
          <w:ilvl w:val="0"/>
          <w:numId w:val="1"/>
        </w:numPr>
        <w:spacing w:after="0"/>
        <w:ind w:left="1080"/>
        <w:jc w:val="both"/>
      </w:pPr>
      <w:r>
        <w:t xml:space="preserve">The </w:t>
      </w:r>
      <w:r w:rsidR="004E58B0">
        <w:t>buyer undertakes</w:t>
      </w:r>
      <w:r>
        <w:t xml:space="preserve"> to pay a certain amount of money in exchange for a thing.</w:t>
      </w:r>
    </w:p>
    <w:p w:rsidR="00F0568A" w:rsidRDefault="00F0568A" w:rsidP="00AF469A">
      <w:pPr>
        <w:spacing w:after="0"/>
        <w:ind w:left="360"/>
        <w:jc w:val="both"/>
      </w:pPr>
      <w:r>
        <w:t xml:space="preserve">If a contract does not contain these two terms, it is not a contract of sale. </w:t>
      </w:r>
    </w:p>
    <w:p w:rsidR="00F0568A" w:rsidRDefault="00F0568A" w:rsidP="00AF469A">
      <w:pPr>
        <w:spacing w:after="0"/>
        <w:ind w:left="360"/>
        <w:jc w:val="both"/>
      </w:pPr>
    </w:p>
    <w:p w:rsidR="00F0568A" w:rsidRDefault="00F0568A" w:rsidP="00AF469A">
      <w:pPr>
        <w:spacing w:after="0"/>
        <w:ind w:left="360"/>
        <w:jc w:val="both"/>
      </w:pPr>
      <w:r>
        <w:t xml:space="preserve">Although it may </w:t>
      </w:r>
      <w:bookmarkStart w:id="0" w:name="_GoBack"/>
      <w:bookmarkEnd w:id="0"/>
      <w:r>
        <w:t>be another type of specific contract if it contains all the essentialia off that other type of contract. If it does not contain the essentialia of any type of contract but is a valid contract it will be a contract sui generis.</w:t>
      </w:r>
    </w:p>
    <w:p w:rsidR="007E5A5E" w:rsidRDefault="007E5A5E" w:rsidP="00AF469A">
      <w:pPr>
        <w:spacing w:after="0"/>
        <w:jc w:val="both"/>
      </w:pPr>
    </w:p>
    <w:p w:rsidR="007E5A5E" w:rsidRPr="004E58B0" w:rsidRDefault="007E5A5E" w:rsidP="00AF469A">
      <w:pPr>
        <w:spacing w:after="0"/>
        <w:jc w:val="both"/>
        <w:rPr>
          <w:b/>
        </w:rPr>
      </w:pPr>
      <w:r w:rsidRPr="004E58B0">
        <w:rPr>
          <w:b/>
        </w:rPr>
        <w:t>Incidentalia – incidental terms</w:t>
      </w:r>
    </w:p>
    <w:p w:rsidR="004E58B0" w:rsidRDefault="004E58B0" w:rsidP="00AF469A">
      <w:pPr>
        <w:spacing w:after="0"/>
        <w:jc w:val="both"/>
      </w:pPr>
    </w:p>
    <w:p w:rsidR="004E58B0" w:rsidRDefault="004E58B0" w:rsidP="00AF469A">
      <w:pPr>
        <w:spacing w:after="0"/>
        <w:ind w:left="720"/>
        <w:jc w:val="both"/>
      </w:pPr>
      <w:r>
        <w:t>The parties can include additional terms into their contract for which the naturalia and essentialia do not provide.  This is called incidental terms, that tailors the contract to their specific requirements.</w:t>
      </w:r>
    </w:p>
    <w:p w:rsidR="004E58B0" w:rsidRDefault="004E58B0" w:rsidP="00AF469A">
      <w:pPr>
        <w:spacing w:after="0"/>
        <w:jc w:val="both"/>
      </w:pPr>
    </w:p>
    <w:p w:rsidR="007E5A5E" w:rsidRDefault="004E58B0" w:rsidP="00AF469A">
      <w:pPr>
        <w:spacing w:after="0"/>
        <w:jc w:val="both"/>
      </w:pPr>
      <w:r>
        <w:lastRenderedPageBreak/>
        <w:t>STUDY UNIT 2</w:t>
      </w:r>
    </w:p>
    <w:p w:rsidR="004E58B0" w:rsidRDefault="004E58B0" w:rsidP="00AF469A">
      <w:pPr>
        <w:spacing w:after="0"/>
        <w:jc w:val="both"/>
      </w:pPr>
    </w:p>
    <w:p w:rsidR="004E58B0" w:rsidRPr="004E58B0" w:rsidRDefault="004E58B0" w:rsidP="00AF469A">
      <w:pPr>
        <w:spacing w:after="0"/>
        <w:jc w:val="both"/>
        <w:rPr>
          <w:b/>
        </w:rPr>
      </w:pPr>
      <w:r w:rsidRPr="004E58B0">
        <w:rPr>
          <w:b/>
        </w:rPr>
        <w:t>Definition of a contract of lease:</w:t>
      </w:r>
    </w:p>
    <w:p w:rsidR="007E5A5E" w:rsidRDefault="004E58B0" w:rsidP="00AF469A">
      <w:pPr>
        <w:spacing w:after="0"/>
        <w:jc w:val="both"/>
      </w:pPr>
      <w:r>
        <w:t>A contract of lease of a thing (letting or hiring) is a reciprocal agreement between one party (the lessor) and the other party (the lessee) whereby the lessor bind himself to give to the lessee thee temporary use and enjoyment of the thing in return for payment of rent</w:t>
      </w:r>
    </w:p>
    <w:p w:rsidR="004E58B0" w:rsidRDefault="004E58B0" w:rsidP="00AF469A">
      <w:pPr>
        <w:spacing w:after="0"/>
        <w:jc w:val="both"/>
      </w:pPr>
    </w:p>
    <w:p w:rsidR="004E58B0" w:rsidRDefault="004E58B0" w:rsidP="00AF469A">
      <w:pPr>
        <w:spacing w:after="0"/>
        <w:jc w:val="both"/>
        <w:rPr>
          <w:b/>
        </w:rPr>
      </w:pPr>
      <w:r>
        <w:rPr>
          <w:b/>
        </w:rPr>
        <w:t>Requirements for a valid contract: CCCLPF</w:t>
      </w:r>
    </w:p>
    <w:p w:rsidR="004E58B0" w:rsidRDefault="004E58B0" w:rsidP="00AF469A">
      <w:pPr>
        <w:pStyle w:val="ListParagraph"/>
        <w:numPr>
          <w:ilvl w:val="0"/>
          <w:numId w:val="2"/>
        </w:numPr>
        <w:spacing w:after="0"/>
        <w:jc w:val="both"/>
      </w:pPr>
      <w:r w:rsidRPr="00177E53">
        <w:rPr>
          <w:u w:val="single"/>
        </w:rPr>
        <w:t>consensus</w:t>
      </w:r>
      <w:r>
        <w:t xml:space="preserve"> or apparent consensus</w:t>
      </w:r>
    </w:p>
    <w:p w:rsidR="004E58B0" w:rsidRDefault="004E58B0" w:rsidP="00AF469A">
      <w:pPr>
        <w:pStyle w:val="ListParagraph"/>
        <w:numPr>
          <w:ilvl w:val="0"/>
          <w:numId w:val="2"/>
        </w:numPr>
        <w:spacing w:after="0"/>
        <w:jc w:val="both"/>
      </w:pPr>
      <w:r>
        <w:t xml:space="preserve">the parties must have </w:t>
      </w:r>
      <w:r w:rsidRPr="00177E53">
        <w:rPr>
          <w:u w:val="single"/>
        </w:rPr>
        <w:t>contractual capacity</w:t>
      </w:r>
    </w:p>
    <w:p w:rsidR="004E58B0" w:rsidRDefault="004E58B0" w:rsidP="00AF469A">
      <w:pPr>
        <w:pStyle w:val="ListParagraph"/>
        <w:numPr>
          <w:ilvl w:val="0"/>
          <w:numId w:val="2"/>
        </w:numPr>
        <w:spacing w:after="0"/>
        <w:jc w:val="both"/>
      </w:pPr>
      <w:r>
        <w:t xml:space="preserve">the agreement must be </w:t>
      </w:r>
      <w:r w:rsidRPr="00177E53">
        <w:rPr>
          <w:u w:val="single"/>
        </w:rPr>
        <w:t>clear and concise</w:t>
      </w:r>
      <w:r>
        <w:t xml:space="preserve"> and performance must be determined or determinable</w:t>
      </w:r>
    </w:p>
    <w:p w:rsidR="00177E53" w:rsidRDefault="00177E53" w:rsidP="00AF469A">
      <w:pPr>
        <w:pStyle w:val="ListParagraph"/>
        <w:numPr>
          <w:ilvl w:val="0"/>
          <w:numId w:val="2"/>
        </w:numPr>
        <w:spacing w:after="0"/>
        <w:jc w:val="both"/>
      </w:pPr>
      <w:r>
        <w:t xml:space="preserve">the contractual agreement must be </w:t>
      </w:r>
      <w:r w:rsidRPr="00177E53">
        <w:rPr>
          <w:u w:val="single"/>
        </w:rPr>
        <w:t>legal</w:t>
      </w:r>
    </w:p>
    <w:p w:rsidR="00177E53" w:rsidRDefault="00177E53" w:rsidP="00AF469A">
      <w:pPr>
        <w:pStyle w:val="ListParagraph"/>
        <w:numPr>
          <w:ilvl w:val="0"/>
          <w:numId w:val="2"/>
        </w:numPr>
        <w:spacing w:after="0"/>
        <w:jc w:val="both"/>
      </w:pPr>
      <w:r w:rsidRPr="00177E53">
        <w:rPr>
          <w:u w:val="single"/>
        </w:rPr>
        <w:t>performance</w:t>
      </w:r>
      <w:r>
        <w:t xml:space="preserve"> must be possible</w:t>
      </w:r>
    </w:p>
    <w:p w:rsidR="004E58B0" w:rsidRDefault="00177E53" w:rsidP="00AF469A">
      <w:pPr>
        <w:pStyle w:val="ListParagraph"/>
        <w:numPr>
          <w:ilvl w:val="0"/>
          <w:numId w:val="2"/>
        </w:numPr>
        <w:spacing w:after="0"/>
        <w:jc w:val="both"/>
      </w:pPr>
      <w:r>
        <w:t xml:space="preserve">the prescribed </w:t>
      </w:r>
      <w:r w:rsidRPr="00177E53">
        <w:rPr>
          <w:u w:val="single"/>
        </w:rPr>
        <w:t>formalities</w:t>
      </w:r>
      <w:r>
        <w:t xml:space="preserve"> must be complied with</w:t>
      </w:r>
    </w:p>
    <w:p w:rsidR="00177E53" w:rsidRDefault="00177E53" w:rsidP="00AF469A">
      <w:pPr>
        <w:spacing w:after="0"/>
        <w:jc w:val="both"/>
      </w:pPr>
    </w:p>
    <w:p w:rsidR="00177E53" w:rsidRDefault="00177E53" w:rsidP="00AF469A">
      <w:pPr>
        <w:spacing w:after="0"/>
        <w:jc w:val="both"/>
        <w:rPr>
          <w:b/>
        </w:rPr>
      </w:pPr>
      <w:r>
        <w:rPr>
          <w:b/>
        </w:rPr>
        <w:t>Essential elements of a contract of lease</w:t>
      </w:r>
    </w:p>
    <w:p w:rsidR="00177E53" w:rsidRDefault="00177E53" w:rsidP="00AF469A">
      <w:pPr>
        <w:pStyle w:val="ListParagraph"/>
        <w:numPr>
          <w:ilvl w:val="0"/>
          <w:numId w:val="3"/>
        </w:numPr>
        <w:spacing w:after="0"/>
        <w:jc w:val="both"/>
      </w:pPr>
      <w:r>
        <w:t>The lessor must deliver the thing and the lessee must receive a thing or property for the temporary use and enjoyment of the thing or property</w:t>
      </w:r>
    </w:p>
    <w:p w:rsidR="00177E53" w:rsidRDefault="00177E53" w:rsidP="00AF469A">
      <w:pPr>
        <w:pStyle w:val="ListParagraph"/>
        <w:numPr>
          <w:ilvl w:val="0"/>
          <w:numId w:val="3"/>
        </w:numPr>
        <w:spacing w:after="0"/>
        <w:jc w:val="both"/>
      </w:pPr>
      <w:r>
        <w:t>There must be a thing or property which is being let</w:t>
      </w:r>
    </w:p>
    <w:p w:rsidR="00177E53" w:rsidRDefault="00177E53" w:rsidP="00AF469A">
      <w:pPr>
        <w:pStyle w:val="ListParagraph"/>
        <w:numPr>
          <w:ilvl w:val="0"/>
          <w:numId w:val="3"/>
        </w:numPr>
        <w:spacing w:after="0"/>
        <w:jc w:val="both"/>
      </w:pPr>
      <w:r>
        <w:t>An amount of rent must be paid for the temporary use and enjoyment of the leased thing</w:t>
      </w:r>
    </w:p>
    <w:p w:rsidR="00177E53" w:rsidRDefault="00177E53" w:rsidP="00AF469A">
      <w:pPr>
        <w:spacing w:after="0"/>
        <w:jc w:val="both"/>
      </w:pPr>
      <w:r>
        <w:t>A contract which does not contain any one of the above three elements can still be a valid contract but not a lease</w:t>
      </w:r>
    </w:p>
    <w:p w:rsidR="00177E53" w:rsidRDefault="00177E53" w:rsidP="00AF469A">
      <w:pPr>
        <w:spacing w:after="0"/>
        <w:jc w:val="both"/>
      </w:pPr>
    </w:p>
    <w:p w:rsidR="00177E53" w:rsidRDefault="00177E53" w:rsidP="00AF469A">
      <w:pPr>
        <w:spacing w:after="0"/>
        <w:jc w:val="both"/>
      </w:pPr>
      <w:r>
        <w:t xml:space="preserve">Contract </w:t>
      </w:r>
      <w:r>
        <w:tab/>
      </w:r>
      <w:r>
        <w:sym w:font="Wingdings" w:char="F0E0"/>
      </w:r>
      <w:r>
        <w:t xml:space="preserve"> One party to deliver, the other to receive </w:t>
      </w:r>
    </w:p>
    <w:p w:rsidR="00177E53" w:rsidRDefault="00177E53" w:rsidP="00AF469A">
      <w:pPr>
        <w:spacing w:after="0"/>
        <w:jc w:val="both"/>
      </w:pPr>
      <w:r>
        <w:tab/>
      </w:r>
      <w:r>
        <w:tab/>
      </w:r>
      <w:r>
        <w:sym w:font="Wingdings" w:char="F0E0"/>
      </w:r>
      <w:r>
        <w:t xml:space="preserve"> For payment of a sum of money in return for use and enjoyment of the thing</w:t>
      </w:r>
    </w:p>
    <w:p w:rsidR="00177E53" w:rsidRDefault="00177E53" w:rsidP="00AF469A">
      <w:pPr>
        <w:spacing w:after="0"/>
        <w:jc w:val="both"/>
      </w:pPr>
    </w:p>
    <w:p w:rsidR="00177E53" w:rsidRDefault="00177E53" w:rsidP="00AF469A">
      <w:pPr>
        <w:spacing w:after="0"/>
        <w:jc w:val="both"/>
      </w:pPr>
      <w:r>
        <w:t>If a contract does not state that it is for the temporary use and enjoyment it is a contract of sale and not lease.</w:t>
      </w:r>
    </w:p>
    <w:p w:rsidR="00177E53" w:rsidRDefault="00177E53" w:rsidP="00AF469A">
      <w:pPr>
        <w:spacing w:after="0"/>
        <w:jc w:val="both"/>
      </w:pPr>
    </w:p>
    <w:p w:rsidR="00177E53" w:rsidRDefault="00177E53" w:rsidP="00AF469A">
      <w:pPr>
        <w:spacing w:after="0"/>
        <w:jc w:val="both"/>
      </w:pPr>
      <w:r>
        <w:t xml:space="preserve">Contract </w:t>
      </w:r>
      <w:r>
        <w:tab/>
      </w:r>
      <w:r>
        <w:sym w:font="Wingdings" w:char="F0E0"/>
      </w:r>
      <w:r>
        <w:t xml:space="preserve"> temporary use and enjoyment of the thing or property</w:t>
      </w:r>
    </w:p>
    <w:p w:rsidR="00177E53" w:rsidRDefault="00177E53" w:rsidP="00AF469A">
      <w:pPr>
        <w:spacing w:after="0"/>
        <w:jc w:val="both"/>
      </w:pPr>
    </w:p>
    <w:p w:rsidR="00177E53" w:rsidRDefault="00177E53" w:rsidP="00AF469A">
      <w:pPr>
        <w:spacing w:after="0"/>
        <w:jc w:val="both"/>
      </w:pPr>
      <w:r>
        <w:t>If a contract does not state that the intended recipient is to pay a sum of money for the use and enjoyment it is a contract of loan and not a lease.</w:t>
      </w:r>
    </w:p>
    <w:p w:rsidR="00177E53" w:rsidRDefault="00177E53" w:rsidP="00AF469A">
      <w:pPr>
        <w:spacing w:after="0"/>
        <w:jc w:val="both"/>
      </w:pPr>
    </w:p>
    <w:p w:rsidR="00CB0F90" w:rsidRPr="00CB0F90" w:rsidRDefault="00177E53" w:rsidP="00AF469A">
      <w:pPr>
        <w:spacing w:after="0"/>
        <w:jc w:val="both"/>
        <w:rPr>
          <w:b/>
        </w:rPr>
      </w:pPr>
      <w:r w:rsidRPr="00CB0F90">
        <w:rPr>
          <w:b/>
        </w:rPr>
        <w:t>Requirem</w:t>
      </w:r>
      <w:r w:rsidR="00CB0F90" w:rsidRPr="00CB0F90">
        <w:rPr>
          <w:b/>
        </w:rPr>
        <w:t>ent that performance must be possible</w:t>
      </w:r>
    </w:p>
    <w:p w:rsidR="00177E53" w:rsidRDefault="00177E53" w:rsidP="00AF469A">
      <w:pPr>
        <w:spacing w:after="0"/>
        <w:jc w:val="both"/>
      </w:pPr>
      <w:r>
        <w:t>The requirement that the parties must agree to deliver and receive a specific thing is an expression of the general requirement that performance must be possible and when performance becomes impossible the normal principles of supervening impossibility of performance and prevention of performance will apply.</w:t>
      </w:r>
    </w:p>
    <w:p w:rsidR="00177E53" w:rsidRDefault="00177E53" w:rsidP="00AF469A">
      <w:pPr>
        <w:spacing w:after="0"/>
        <w:jc w:val="both"/>
      </w:pPr>
    </w:p>
    <w:p w:rsidR="00177E53" w:rsidRDefault="00177E53" w:rsidP="00AF469A">
      <w:pPr>
        <w:spacing w:after="0"/>
        <w:jc w:val="both"/>
      </w:pPr>
      <w:r w:rsidRPr="00CB0F90">
        <w:rPr>
          <w:i/>
        </w:rPr>
        <w:t>Supervening impossibility</w:t>
      </w:r>
      <w:r>
        <w:t xml:space="preserve"> takes place when performance becomes impossible through no fault of the lessor.  The contract and the obligations created are terminated.</w:t>
      </w:r>
    </w:p>
    <w:p w:rsidR="00177E53" w:rsidRDefault="00177E53" w:rsidP="00AF469A">
      <w:pPr>
        <w:spacing w:after="0"/>
        <w:jc w:val="both"/>
      </w:pPr>
    </w:p>
    <w:p w:rsidR="00177E53" w:rsidRPr="00CB0F90" w:rsidRDefault="00177E53" w:rsidP="00AF469A">
      <w:pPr>
        <w:spacing w:after="0"/>
        <w:jc w:val="both"/>
        <w:rPr>
          <w:u w:val="single"/>
        </w:rPr>
      </w:pPr>
      <w:r w:rsidRPr="00CB0F90">
        <w:rPr>
          <w:u w:val="single"/>
        </w:rPr>
        <w:lastRenderedPageBreak/>
        <w:t>Prevention of performance:</w:t>
      </w:r>
    </w:p>
    <w:p w:rsidR="00177E53" w:rsidRDefault="00177E53" w:rsidP="00AF469A">
      <w:pPr>
        <w:spacing w:after="0"/>
        <w:jc w:val="both"/>
      </w:pPr>
      <w:r w:rsidRPr="00CB0F90">
        <w:rPr>
          <w:i/>
        </w:rPr>
        <w:t>Absolute / objective</w:t>
      </w:r>
      <w:r>
        <w:t xml:space="preserve"> performance is prevented permanently as regards to everyone</w:t>
      </w:r>
    </w:p>
    <w:p w:rsidR="00CB0F90" w:rsidRPr="00177E53" w:rsidRDefault="00CB0F90" w:rsidP="00AF469A">
      <w:pPr>
        <w:spacing w:after="0"/>
        <w:jc w:val="both"/>
      </w:pPr>
      <w:r>
        <w:t>This constitutes breach of contract as it is a form of prevention of performance</w:t>
      </w:r>
    </w:p>
    <w:p w:rsidR="00177E53" w:rsidRDefault="00177E53" w:rsidP="00AF469A">
      <w:pPr>
        <w:spacing w:after="0"/>
        <w:jc w:val="both"/>
      </w:pPr>
    </w:p>
    <w:p w:rsidR="00177E53" w:rsidRDefault="00177E53" w:rsidP="00AF469A">
      <w:pPr>
        <w:spacing w:after="0"/>
        <w:jc w:val="both"/>
      </w:pPr>
      <w:r w:rsidRPr="00CB0F90">
        <w:rPr>
          <w:i/>
        </w:rPr>
        <w:t xml:space="preserve">Relative / subjective </w:t>
      </w:r>
      <w:r>
        <w:t>performance is</w:t>
      </w:r>
      <w:r w:rsidR="00CB0F90">
        <w:t xml:space="preserve"> where performance is</w:t>
      </w:r>
      <w:r>
        <w:t xml:space="preserve"> prevented </w:t>
      </w:r>
      <w:r w:rsidR="00CB0F90">
        <w:t>only by the debtor (lessor or lessee) which is rendered impossible.</w:t>
      </w:r>
    </w:p>
    <w:p w:rsidR="00CB0F90" w:rsidRPr="00177E53" w:rsidRDefault="00CB0F90" w:rsidP="00AF469A">
      <w:pPr>
        <w:spacing w:after="0"/>
        <w:jc w:val="both"/>
      </w:pPr>
      <w:r>
        <w:t>This constitutes breach of contract as it is a form of repudiation</w:t>
      </w:r>
    </w:p>
    <w:p w:rsidR="007E5A5E" w:rsidRDefault="007E5A5E" w:rsidP="00AF469A">
      <w:pPr>
        <w:spacing w:after="0"/>
        <w:jc w:val="both"/>
      </w:pPr>
    </w:p>
    <w:p w:rsidR="00CB0F90" w:rsidRDefault="00CB0F90" w:rsidP="00AF469A">
      <w:pPr>
        <w:spacing w:after="0"/>
        <w:jc w:val="both"/>
        <w:rPr>
          <w:b/>
        </w:rPr>
      </w:pPr>
      <w:r w:rsidRPr="00CB0F90">
        <w:rPr>
          <w:b/>
        </w:rPr>
        <w:t>The letting and hiring of the leased thing must be temporary and not in perpetuity</w:t>
      </w:r>
    </w:p>
    <w:p w:rsidR="00CB0F90" w:rsidRDefault="00CB0F90" w:rsidP="00AF469A">
      <w:pPr>
        <w:spacing w:after="0"/>
        <w:jc w:val="both"/>
      </w:pPr>
      <w:r>
        <w:t>The lease is temporary if:-</w:t>
      </w:r>
    </w:p>
    <w:p w:rsidR="00CB0F90" w:rsidRDefault="00CB0F90" w:rsidP="00AF469A">
      <w:pPr>
        <w:pStyle w:val="ListParagraph"/>
        <w:numPr>
          <w:ilvl w:val="0"/>
          <w:numId w:val="4"/>
        </w:numPr>
        <w:spacing w:after="0"/>
        <w:jc w:val="both"/>
      </w:pPr>
      <w:r>
        <w:t>the lease is to continue for a definite period (Steyn v Fourie)</w:t>
      </w:r>
    </w:p>
    <w:p w:rsidR="00CB0F90" w:rsidRDefault="00CB0F90" w:rsidP="00AF469A">
      <w:pPr>
        <w:pStyle w:val="ListParagraph"/>
        <w:numPr>
          <w:ilvl w:val="0"/>
          <w:numId w:val="4"/>
        </w:numPr>
        <w:spacing w:after="0"/>
        <w:jc w:val="both"/>
      </w:pPr>
      <w:r>
        <w:t>until the occurrence of a future event (Davy v Walker &amp; Sons)</w:t>
      </w:r>
    </w:p>
    <w:p w:rsidR="00CB0F90" w:rsidRDefault="00CB0F90" w:rsidP="00AF469A">
      <w:pPr>
        <w:pStyle w:val="ListParagraph"/>
        <w:numPr>
          <w:ilvl w:val="0"/>
          <w:numId w:val="4"/>
        </w:numPr>
        <w:spacing w:after="0"/>
        <w:jc w:val="both"/>
      </w:pPr>
      <w:r>
        <w:t>it is at the will of either the lessor or lessee (Hart v Hart)</w:t>
      </w:r>
    </w:p>
    <w:p w:rsidR="00CB0F90" w:rsidRDefault="00CB0F90" w:rsidP="00AF469A">
      <w:pPr>
        <w:pStyle w:val="ListParagraph"/>
        <w:numPr>
          <w:ilvl w:val="0"/>
          <w:numId w:val="4"/>
        </w:numPr>
        <w:spacing w:after="0"/>
        <w:jc w:val="both"/>
      </w:pPr>
      <w:proofErr w:type="gramStart"/>
      <w:r>
        <w:t>the</w:t>
      </w:r>
      <w:proofErr w:type="gramEnd"/>
      <w:r>
        <w:t xml:space="preserve"> period is indefinite but the rent is payable periodically.  The lease may be terminated by either party by reasonable notice given (Fulton v Nunn)</w:t>
      </w:r>
    </w:p>
    <w:p w:rsidR="00CB0F90" w:rsidRDefault="00CB0F90" w:rsidP="00AF469A">
      <w:pPr>
        <w:spacing w:after="0"/>
        <w:jc w:val="both"/>
      </w:pPr>
    </w:p>
    <w:p w:rsidR="00CB0F90" w:rsidRDefault="00CB0F90" w:rsidP="00AF469A">
      <w:pPr>
        <w:spacing w:after="0"/>
        <w:jc w:val="both"/>
        <w:rPr>
          <w:b/>
        </w:rPr>
      </w:pPr>
      <w:r>
        <w:rPr>
          <w:b/>
        </w:rPr>
        <w:t>The thing subject to the lease can b</w:t>
      </w:r>
      <w:r w:rsidR="00C67FA5">
        <w:rPr>
          <w:b/>
        </w:rPr>
        <w:t>e corporeal or incorporeal or an object still to come into existence.</w:t>
      </w:r>
    </w:p>
    <w:p w:rsidR="00CB0F90" w:rsidRDefault="00C67FA5" w:rsidP="00AF469A">
      <w:pPr>
        <w:spacing w:after="0"/>
        <w:jc w:val="both"/>
      </w:pPr>
      <w:r>
        <w:t xml:space="preserve">In the case of contracts of sale, the concept thing includes include incorporeal things too, which can also be leased.  </w:t>
      </w:r>
      <w:proofErr w:type="spellStart"/>
      <w:r>
        <w:t>Eg</w:t>
      </w:r>
      <w:proofErr w:type="spellEnd"/>
      <w:r>
        <w:t xml:space="preserve"> – it was contended in Young v Smith &amp; Another that a holder of a usufruct can hire out his usufruct.  It was argued on the strength of Graham v Local &amp; Overseas Investments that there is no doubt that an incorporeal thing can form the subject of a lease. In this case the matter arose from granting the tenant the power to conduct business on a particular piece of land and the court </w:t>
      </w:r>
      <w:proofErr w:type="gramStart"/>
      <w:r>
        <w:t>said :</w:t>
      </w:r>
      <w:proofErr w:type="gramEnd"/>
      <w:r>
        <w:t xml:space="preserve"> “what was let is not corporeal property but incorporeal right to trade” </w:t>
      </w:r>
    </w:p>
    <w:p w:rsidR="00C67FA5" w:rsidRDefault="00C67FA5" w:rsidP="00AF469A">
      <w:pPr>
        <w:spacing w:after="0"/>
        <w:jc w:val="both"/>
      </w:pPr>
    </w:p>
    <w:p w:rsidR="00C67FA5" w:rsidRDefault="00C67FA5" w:rsidP="00AF469A">
      <w:pPr>
        <w:spacing w:after="0"/>
        <w:jc w:val="both"/>
      </w:pPr>
      <w:r>
        <w:t>In contrast the granting of an exclusive right to do business on certain premises is not the lease of a thing but an innominate contract for the granting of something similar to a personal servitude.</w:t>
      </w:r>
    </w:p>
    <w:p w:rsidR="00C67FA5" w:rsidRDefault="00C67FA5" w:rsidP="00AF469A">
      <w:pPr>
        <w:spacing w:after="0"/>
        <w:jc w:val="both"/>
      </w:pPr>
    </w:p>
    <w:p w:rsidR="00C67FA5" w:rsidRDefault="00C67FA5" w:rsidP="00AF469A">
      <w:pPr>
        <w:spacing w:after="0"/>
        <w:jc w:val="both"/>
      </w:pPr>
      <w:proofErr w:type="spellStart"/>
      <w:r>
        <w:t>Unisa</w:t>
      </w:r>
      <w:r w:rsidR="0039607C">
        <w:t>’s</w:t>
      </w:r>
      <w:proofErr w:type="spellEnd"/>
      <w:r w:rsidR="0039607C">
        <w:t xml:space="preserve"> view</w:t>
      </w:r>
      <w:r>
        <w:t xml:space="preserve"> – the view that incorporeal</w:t>
      </w:r>
      <w:r w:rsidR="0039607C">
        <w:t xml:space="preserve"> things can be let is unconvincing.  In the above cases the things being let was corporeal, however the use and enjoyment was restricted by the contract.</w:t>
      </w:r>
    </w:p>
    <w:p w:rsidR="0039607C" w:rsidRDefault="0039607C" w:rsidP="00AF469A">
      <w:pPr>
        <w:spacing w:after="0"/>
        <w:jc w:val="both"/>
      </w:pPr>
    </w:p>
    <w:p w:rsidR="0039607C" w:rsidRDefault="0039607C" w:rsidP="00AF469A">
      <w:pPr>
        <w:spacing w:after="0"/>
        <w:jc w:val="both"/>
      </w:pPr>
      <w:r>
        <w:t xml:space="preserve">A portion of an existing thing may be a valid lease object as long as the performances of the parties are </w:t>
      </w:r>
      <w:proofErr w:type="gramStart"/>
      <w:r>
        <w:t>ascertainable,</w:t>
      </w:r>
      <w:proofErr w:type="gramEnd"/>
      <w:r>
        <w:t xml:space="preserve"> there can be no objection to the landlords agreeing to deliver a portion of an existing thing.  </w:t>
      </w:r>
      <w:proofErr w:type="spellStart"/>
      <w:r>
        <w:t>Eg</w:t>
      </w:r>
      <w:proofErr w:type="spellEnd"/>
      <w:r>
        <w:t xml:space="preserve"> A lets a flat to </w:t>
      </w:r>
      <w:proofErr w:type="gramStart"/>
      <w:r>
        <w:t>B,</w:t>
      </w:r>
      <w:proofErr w:type="gramEnd"/>
      <w:r>
        <w:t xml:space="preserve"> the flat is not an independent entity but forms part of the ground on which it was built</w:t>
      </w:r>
    </w:p>
    <w:p w:rsidR="0039607C" w:rsidRDefault="0039607C" w:rsidP="00AF469A">
      <w:pPr>
        <w:spacing w:after="0"/>
        <w:jc w:val="both"/>
      </w:pPr>
    </w:p>
    <w:p w:rsidR="0039607C" w:rsidRDefault="0039607C" w:rsidP="00AF469A">
      <w:pPr>
        <w:spacing w:after="0"/>
        <w:jc w:val="both"/>
      </w:pPr>
      <w:r>
        <w:t xml:space="preserve">A thing which is still to come into existence can be let.  The undertaking to deliver such a thing does not automatically mean it cannot be a lease.  This type of lease is called </w:t>
      </w:r>
      <w:proofErr w:type="spellStart"/>
      <w:r>
        <w:rPr>
          <w:i/>
        </w:rPr>
        <w:t>locatio</w:t>
      </w:r>
      <w:proofErr w:type="spellEnd"/>
      <w:r>
        <w:rPr>
          <w:i/>
        </w:rPr>
        <w:t xml:space="preserve"> </w:t>
      </w:r>
      <w:proofErr w:type="spellStart"/>
      <w:r>
        <w:rPr>
          <w:i/>
        </w:rPr>
        <w:t>conductio</w:t>
      </w:r>
      <w:proofErr w:type="spellEnd"/>
      <w:r>
        <w:rPr>
          <w:i/>
        </w:rPr>
        <w:t xml:space="preserve"> rei </w:t>
      </w:r>
      <w:proofErr w:type="spellStart"/>
      <w:r>
        <w:rPr>
          <w:i/>
        </w:rPr>
        <w:t>speratae</w:t>
      </w:r>
      <w:proofErr w:type="spellEnd"/>
      <w:r>
        <w:rPr>
          <w:i/>
        </w:rPr>
        <w:t xml:space="preserve">.  </w:t>
      </w:r>
      <w:r>
        <w:t>If the thing does not come into being the lessor performance becomes impossible.  Supervening and prevention of performance take effect.</w:t>
      </w:r>
    </w:p>
    <w:p w:rsidR="0039607C" w:rsidRDefault="0039607C" w:rsidP="00AF469A">
      <w:pPr>
        <w:spacing w:after="0"/>
        <w:jc w:val="both"/>
      </w:pPr>
    </w:p>
    <w:p w:rsidR="0039607C" w:rsidRDefault="0039607C" w:rsidP="00AF469A">
      <w:pPr>
        <w:spacing w:after="0"/>
        <w:jc w:val="both"/>
      </w:pPr>
      <w:r>
        <w:t>A consumable thing at a price cannot qualify as a lease as the characteristics of a lease is the use or e</w:t>
      </w:r>
      <w:r w:rsidR="00D55197">
        <w:t>njoyment of the thing and not to use up the thing and must be returnable.</w:t>
      </w:r>
    </w:p>
    <w:p w:rsidR="00D55197" w:rsidRDefault="00D55197" w:rsidP="00AF469A">
      <w:pPr>
        <w:spacing w:after="0"/>
        <w:jc w:val="both"/>
      </w:pPr>
    </w:p>
    <w:p w:rsidR="00D55197" w:rsidRDefault="00D55197" w:rsidP="00AF469A">
      <w:pPr>
        <w:spacing w:after="0"/>
        <w:jc w:val="both"/>
      </w:pPr>
      <w:r>
        <w:t>The leased thing must be identified or easily identifiable or the contract will be void for vagueness</w:t>
      </w:r>
    </w:p>
    <w:p w:rsidR="00D55197" w:rsidRDefault="00D55197" w:rsidP="00AF469A">
      <w:pPr>
        <w:spacing w:after="0"/>
        <w:jc w:val="both"/>
      </w:pPr>
    </w:p>
    <w:p w:rsidR="00D55197" w:rsidRDefault="00D55197" w:rsidP="00AF469A">
      <w:pPr>
        <w:spacing w:after="0"/>
        <w:jc w:val="both"/>
        <w:rPr>
          <w:b/>
        </w:rPr>
      </w:pPr>
      <w:r>
        <w:rPr>
          <w:b/>
        </w:rPr>
        <w:t>The lessee must pay rent for the leased thing</w:t>
      </w:r>
    </w:p>
    <w:p w:rsidR="00D55197" w:rsidRDefault="00D55197" w:rsidP="00AF469A">
      <w:pPr>
        <w:spacing w:after="0"/>
        <w:jc w:val="both"/>
      </w:pPr>
      <w:r>
        <w:t>Where counter performance for the use and enjoyment of the thing does not sound in money, the contract is not one lease.</w:t>
      </w:r>
    </w:p>
    <w:p w:rsidR="00D55197" w:rsidRDefault="00D55197" w:rsidP="00AF469A">
      <w:pPr>
        <w:spacing w:after="0"/>
        <w:jc w:val="both"/>
      </w:pPr>
    </w:p>
    <w:p w:rsidR="00D55197" w:rsidRDefault="00D55197" w:rsidP="00AF469A">
      <w:pPr>
        <w:spacing w:after="0"/>
        <w:jc w:val="both"/>
      </w:pPr>
      <w:r>
        <w:t>There is one exception – rural leases where rent is either a definite quantity or an agreed portion of produce of the leased property.</w:t>
      </w:r>
    </w:p>
    <w:p w:rsidR="00D55197" w:rsidRDefault="00D55197" w:rsidP="00AF469A">
      <w:pPr>
        <w:spacing w:after="0"/>
        <w:jc w:val="both"/>
      </w:pPr>
    </w:p>
    <w:p w:rsidR="00D55197" w:rsidRDefault="00D55197" w:rsidP="00AF469A">
      <w:pPr>
        <w:autoSpaceDE w:val="0"/>
        <w:autoSpaceDN w:val="0"/>
        <w:adjustRightInd w:val="0"/>
        <w:spacing w:after="0" w:line="240" w:lineRule="auto"/>
        <w:jc w:val="both"/>
      </w:pPr>
      <w:r w:rsidRPr="00D55197">
        <w:t>STUDY UNIT 3</w:t>
      </w:r>
    </w:p>
    <w:p w:rsidR="00E26318" w:rsidRPr="00D55197" w:rsidRDefault="00E26318" w:rsidP="00AF469A">
      <w:pPr>
        <w:autoSpaceDE w:val="0"/>
        <w:autoSpaceDN w:val="0"/>
        <w:adjustRightInd w:val="0"/>
        <w:spacing w:after="0" w:line="240" w:lineRule="auto"/>
        <w:jc w:val="both"/>
      </w:pPr>
    </w:p>
    <w:p w:rsidR="00D55197" w:rsidRPr="00D55197" w:rsidRDefault="00D55197" w:rsidP="00AF469A">
      <w:pPr>
        <w:autoSpaceDE w:val="0"/>
        <w:autoSpaceDN w:val="0"/>
        <w:adjustRightInd w:val="0"/>
        <w:spacing w:after="0" w:line="240" w:lineRule="auto"/>
        <w:jc w:val="both"/>
        <w:rPr>
          <w:b/>
        </w:rPr>
      </w:pPr>
      <w:r w:rsidRPr="00D55197">
        <w:rPr>
          <w:b/>
        </w:rPr>
        <w:t>The general principal of legality &amp; meaning of an “illegal lease”</w:t>
      </w:r>
    </w:p>
    <w:p w:rsidR="00D55197" w:rsidRPr="00D55197" w:rsidRDefault="00D55197" w:rsidP="00AF469A">
      <w:pPr>
        <w:autoSpaceDE w:val="0"/>
        <w:autoSpaceDN w:val="0"/>
        <w:adjustRightInd w:val="0"/>
        <w:spacing w:after="0" w:line="240" w:lineRule="auto"/>
        <w:jc w:val="both"/>
      </w:pPr>
      <w:r w:rsidRPr="00D55197">
        <w:t xml:space="preserve">A contract is unlawful when its conclusion, performance or the reason for its existence is forbidden by statutory or common </w:t>
      </w:r>
      <w:proofErr w:type="gramStart"/>
      <w:r w:rsidRPr="00D55197">
        <w:t>law,</w:t>
      </w:r>
      <w:proofErr w:type="gramEnd"/>
      <w:r w:rsidRPr="00D55197">
        <w:t xml:space="preserve"> or it is contrary to public policy</w:t>
      </w:r>
    </w:p>
    <w:p w:rsidR="00D55197" w:rsidRPr="00D55197" w:rsidRDefault="00D55197" w:rsidP="00AF469A">
      <w:pPr>
        <w:autoSpaceDE w:val="0"/>
        <w:autoSpaceDN w:val="0"/>
        <w:adjustRightInd w:val="0"/>
        <w:spacing w:after="0" w:line="240" w:lineRule="auto"/>
        <w:jc w:val="both"/>
      </w:pPr>
    </w:p>
    <w:p w:rsidR="00D55197" w:rsidRPr="00D55197" w:rsidRDefault="00D55197" w:rsidP="00AF469A">
      <w:pPr>
        <w:autoSpaceDE w:val="0"/>
        <w:autoSpaceDN w:val="0"/>
        <w:adjustRightInd w:val="0"/>
        <w:spacing w:after="0" w:line="240" w:lineRule="auto"/>
        <w:jc w:val="both"/>
        <w:rPr>
          <w:b/>
        </w:rPr>
      </w:pPr>
      <w:r w:rsidRPr="00D55197">
        <w:rPr>
          <w:b/>
        </w:rPr>
        <w:t>The effect of illegality</w:t>
      </w:r>
    </w:p>
    <w:p w:rsidR="00D55197" w:rsidRPr="00D55197" w:rsidRDefault="00D55197" w:rsidP="00AF469A">
      <w:pPr>
        <w:autoSpaceDE w:val="0"/>
        <w:autoSpaceDN w:val="0"/>
        <w:adjustRightInd w:val="0"/>
        <w:spacing w:after="0" w:line="240" w:lineRule="auto"/>
        <w:jc w:val="both"/>
      </w:pPr>
      <w:r>
        <w:t>This r</w:t>
      </w:r>
      <w:r w:rsidRPr="00D55197">
        <w:t>esults in the contract being void and unenforceable. The onus of proving the illegality rests on the part</w:t>
      </w:r>
      <w:r>
        <w:t xml:space="preserve"> </w:t>
      </w:r>
      <w:r w:rsidRPr="00D55197">
        <w:t>alleging it</w:t>
      </w:r>
      <w:r>
        <w:t>.</w:t>
      </w:r>
    </w:p>
    <w:p w:rsidR="00D55197" w:rsidRPr="00D55197" w:rsidRDefault="00D55197" w:rsidP="00AF469A">
      <w:pPr>
        <w:spacing w:after="0"/>
        <w:jc w:val="both"/>
      </w:pPr>
    </w:p>
    <w:p w:rsidR="00D55197" w:rsidRPr="00D55197" w:rsidRDefault="00D55197" w:rsidP="00AF469A">
      <w:pPr>
        <w:autoSpaceDE w:val="0"/>
        <w:autoSpaceDN w:val="0"/>
        <w:adjustRightInd w:val="0"/>
        <w:spacing w:after="0" w:line="240" w:lineRule="auto"/>
        <w:jc w:val="both"/>
        <w:rPr>
          <w:b/>
        </w:rPr>
      </w:pPr>
      <w:r w:rsidRPr="00D55197">
        <w:rPr>
          <w:b/>
        </w:rPr>
        <w:t xml:space="preserve">The ex </w:t>
      </w:r>
      <w:proofErr w:type="spellStart"/>
      <w:r w:rsidRPr="00D55197">
        <w:rPr>
          <w:b/>
        </w:rPr>
        <w:t>turpi</w:t>
      </w:r>
      <w:proofErr w:type="spellEnd"/>
      <w:r w:rsidRPr="00D55197">
        <w:rPr>
          <w:b/>
        </w:rPr>
        <w:t xml:space="preserve"> causa non </w:t>
      </w:r>
      <w:proofErr w:type="spellStart"/>
      <w:r w:rsidRPr="00D55197">
        <w:rPr>
          <w:b/>
        </w:rPr>
        <w:t>oritur</w:t>
      </w:r>
      <w:proofErr w:type="spellEnd"/>
      <w:r w:rsidRPr="00D55197">
        <w:rPr>
          <w:b/>
        </w:rPr>
        <w:t xml:space="preserve"> </w:t>
      </w:r>
      <w:proofErr w:type="spellStart"/>
      <w:r w:rsidRPr="00D55197">
        <w:rPr>
          <w:b/>
        </w:rPr>
        <w:t>actio</w:t>
      </w:r>
      <w:proofErr w:type="spellEnd"/>
      <w:r w:rsidRPr="00D55197">
        <w:rPr>
          <w:b/>
        </w:rPr>
        <w:t xml:space="preserve"> rule</w:t>
      </w:r>
    </w:p>
    <w:p w:rsidR="00D55197" w:rsidRPr="00D55197" w:rsidRDefault="00D55197" w:rsidP="00AF469A">
      <w:pPr>
        <w:autoSpaceDE w:val="0"/>
        <w:autoSpaceDN w:val="0"/>
        <w:adjustRightInd w:val="0"/>
        <w:spacing w:after="0" w:line="240" w:lineRule="auto"/>
        <w:jc w:val="both"/>
      </w:pPr>
      <w:r w:rsidRPr="00D55197">
        <w:t xml:space="preserve">⇒ </w:t>
      </w:r>
      <w:proofErr w:type="gramStart"/>
      <w:r>
        <w:t>If</w:t>
      </w:r>
      <w:proofErr w:type="gramEnd"/>
      <w:r>
        <w:t xml:space="preserve"> the contract arose f</w:t>
      </w:r>
      <w:r w:rsidRPr="00D55197">
        <w:t>rom an immoral cause no action</w:t>
      </w:r>
      <w:r>
        <w:t xml:space="preserve"> for breach</w:t>
      </w:r>
      <w:r w:rsidRPr="00D55197">
        <w:t xml:space="preserve"> arises. This is an absolute rule of the law of contract and there are</w:t>
      </w:r>
      <w:r>
        <w:t xml:space="preserve"> </w:t>
      </w:r>
      <w:r w:rsidRPr="00D55197">
        <w:t>no exceptions.</w:t>
      </w:r>
    </w:p>
    <w:p w:rsidR="00D55197" w:rsidRPr="00D55197" w:rsidRDefault="00D55197" w:rsidP="00AF469A">
      <w:pPr>
        <w:autoSpaceDE w:val="0"/>
        <w:autoSpaceDN w:val="0"/>
        <w:adjustRightInd w:val="0"/>
        <w:spacing w:after="0" w:line="240" w:lineRule="auto"/>
        <w:jc w:val="both"/>
      </w:pPr>
      <w:r w:rsidRPr="00D55197">
        <w:t xml:space="preserve">⇒ </w:t>
      </w:r>
      <w:proofErr w:type="gramStart"/>
      <w:r w:rsidRPr="00D55197">
        <w:t>The</w:t>
      </w:r>
      <w:proofErr w:type="gramEnd"/>
      <w:r w:rsidRPr="00D55197">
        <w:t xml:space="preserve"> court will also refuse to enforce the contract</w:t>
      </w:r>
      <w:r>
        <w:t xml:space="preserve"> if it is illegal</w:t>
      </w:r>
      <w:r w:rsidRPr="00D55197">
        <w:t>. The unlawfulness of the contract means that the</w:t>
      </w:r>
      <w:r>
        <w:t xml:space="preserve"> </w:t>
      </w:r>
      <w:r w:rsidRPr="00D55197">
        <w:t>one party may not only not claim performance from the other but the unlawfulness also means that a</w:t>
      </w:r>
      <w:r>
        <w:t xml:space="preserve"> </w:t>
      </w:r>
      <w:r w:rsidRPr="00D55197">
        <w:t>party who has suffered damages as a result of such a contract may not claim damages from the</w:t>
      </w:r>
      <w:r>
        <w:t xml:space="preserve"> </w:t>
      </w:r>
      <w:r w:rsidRPr="00D55197">
        <w:t>other party by relying on the contract</w:t>
      </w:r>
    </w:p>
    <w:p w:rsidR="00D55197" w:rsidRDefault="00D55197" w:rsidP="00AF469A">
      <w:pPr>
        <w:autoSpaceDE w:val="0"/>
        <w:autoSpaceDN w:val="0"/>
        <w:adjustRightInd w:val="0"/>
        <w:spacing w:after="0" w:line="240" w:lineRule="auto"/>
        <w:jc w:val="both"/>
      </w:pPr>
    </w:p>
    <w:p w:rsidR="00D55197" w:rsidRPr="00D55197" w:rsidRDefault="00D55197" w:rsidP="00AF469A">
      <w:pPr>
        <w:autoSpaceDE w:val="0"/>
        <w:autoSpaceDN w:val="0"/>
        <w:adjustRightInd w:val="0"/>
        <w:spacing w:after="0" w:line="240" w:lineRule="auto"/>
        <w:jc w:val="both"/>
        <w:rPr>
          <w:b/>
        </w:rPr>
      </w:pPr>
      <w:r w:rsidRPr="00D55197">
        <w:rPr>
          <w:b/>
        </w:rPr>
        <w:t xml:space="preserve">The in </w:t>
      </w:r>
      <w:proofErr w:type="spellStart"/>
      <w:r w:rsidRPr="00D55197">
        <w:rPr>
          <w:b/>
        </w:rPr>
        <w:t>pari</w:t>
      </w:r>
      <w:proofErr w:type="spellEnd"/>
      <w:r w:rsidRPr="00D55197">
        <w:rPr>
          <w:b/>
        </w:rPr>
        <w:t xml:space="preserve"> delicto rule</w:t>
      </w:r>
    </w:p>
    <w:p w:rsidR="00D55197" w:rsidRPr="00D55197" w:rsidRDefault="00D55197" w:rsidP="00AF469A">
      <w:pPr>
        <w:autoSpaceDE w:val="0"/>
        <w:autoSpaceDN w:val="0"/>
        <w:adjustRightInd w:val="0"/>
        <w:spacing w:after="0" w:line="240" w:lineRule="auto"/>
        <w:jc w:val="both"/>
      </w:pPr>
      <w:r w:rsidRPr="00D55197">
        <w:t>⇒ Where 2 parties are both guilty the one who is in possession is in the stronger position. This rule is</w:t>
      </w:r>
      <w:r>
        <w:t xml:space="preserve"> </w:t>
      </w:r>
      <w:r w:rsidRPr="00D55197">
        <w:t>founded on public interest and prevents the lessee from claiming return of rent i.e. restitution.</w:t>
      </w:r>
    </w:p>
    <w:p w:rsidR="00D55197" w:rsidRDefault="00D55197" w:rsidP="00AF469A">
      <w:pPr>
        <w:autoSpaceDE w:val="0"/>
        <w:autoSpaceDN w:val="0"/>
        <w:adjustRightInd w:val="0"/>
        <w:spacing w:after="0" w:line="240" w:lineRule="auto"/>
        <w:jc w:val="both"/>
      </w:pPr>
    </w:p>
    <w:p w:rsidR="00D55197" w:rsidRPr="00D55197" w:rsidRDefault="00D55197" w:rsidP="00AF469A">
      <w:pPr>
        <w:autoSpaceDE w:val="0"/>
        <w:autoSpaceDN w:val="0"/>
        <w:adjustRightInd w:val="0"/>
        <w:spacing w:after="0" w:line="240" w:lineRule="auto"/>
        <w:jc w:val="both"/>
        <w:rPr>
          <w:b/>
        </w:rPr>
      </w:pPr>
      <w:r w:rsidRPr="00D55197">
        <w:rPr>
          <w:b/>
        </w:rPr>
        <w:t xml:space="preserve">The relaxation of the in </w:t>
      </w:r>
      <w:proofErr w:type="spellStart"/>
      <w:r w:rsidRPr="00D55197">
        <w:rPr>
          <w:b/>
        </w:rPr>
        <w:t>pari</w:t>
      </w:r>
      <w:proofErr w:type="spellEnd"/>
      <w:r w:rsidRPr="00D55197">
        <w:rPr>
          <w:b/>
        </w:rPr>
        <w:t xml:space="preserve"> delicto rule</w:t>
      </w:r>
    </w:p>
    <w:p w:rsidR="00D55197" w:rsidRPr="00D55197" w:rsidRDefault="00D55197" w:rsidP="00AF469A">
      <w:pPr>
        <w:autoSpaceDE w:val="0"/>
        <w:autoSpaceDN w:val="0"/>
        <w:adjustRightInd w:val="0"/>
        <w:spacing w:after="0" w:line="240" w:lineRule="auto"/>
        <w:jc w:val="both"/>
      </w:pPr>
      <w:r w:rsidRPr="00D55197">
        <w:t xml:space="preserve">⇒ </w:t>
      </w:r>
      <w:proofErr w:type="gramStart"/>
      <w:r w:rsidRPr="00D55197">
        <w:t>Because</w:t>
      </w:r>
      <w:proofErr w:type="gramEnd"/>
      <w:r w:rsidRPr="00D55197">
        <w:t xml:space="preserve"> the rule sometimes operates harshly it is sometimes relaxed</w:t>
      </w:r>
    </w:p>
    <w:p w:rsidR="00D55197" w:rsidRPr="00D55197" w:rsidRDefault="00D55197" w:rsidP="00AF469A">
      <w:pPr>
        <w:autoSpaceDE w:val="0"/>
        <w:autoSpaceDN w:val="0"/>
        <w:adjustRightInd w:val="0"/>
        <w:spacing w:after="0" w:line="240" w:lineRule="auto"/>
        <w:jc w:val="both"/>
      </w:pPr>
      <w:r w:rsidRPr="00D55197">
        <w:t xml:space="preserve">⇒ </w:t>
      </w:r>
      <w:proofErr w:type="gramStart"/>
      <w:r w:rsidRPr="00D55197">
        <w:t>Where</w:t>
      </w:r>
      <w:proofErr w:type="gramEnd"/>
      <w:r w:rsidRPr="00D55197">
        <w:t xml:space="preserve"> a party to an unlawful contract has performed but his or her performance is not disgraceful, he</w:t>
      </w:r>
      <w:r>
        <w:t xml:space="preserve"> </w:t>
      </w:r>
      <w:r w:rsidRPr="00D55197">
        <w:t>or she can recover that which he or she has performed from the other party.</w:t>
      </w:r>
    </w:p>
    <w:p w:rsidR="00D55197" w:rsidRPr="00D55197" w:rsidRDefault="00D55197" w:rsidP="00AF469A">
      <w:pPr>
        <w:autoSpaceDE w:val="0"/>
        <w:autoSpaceDN w:val="0"/>
        <w:adjustRightInd w:val="0"/>
        <w:spacing w:after="0" w:line="240" w:lineRule="auto"/>
        <w:jc w:val="both"/>
      </w:pPr>
      <w:r w:rsidRPr="00D55197">
        <w:t xml:space="preserve">⇒ </w:t>
      </w:r>
      <w:proofErr w:type="gramStart"/>
      <w:r w:rsidRPr="00D55197">
        <w:t>The</w:t>
      </w:r>
      <w:proofErr w:type="gramEnd"/>
      <w:r w:rsidRPr="00D55197">
        <w:t xml:space="preserve"> par </w:t>
      </w:r>
      <w:proofErr w:type="spellStart"/>
      <w:r w:rsidRPr="00D55197">
        <w:t>delicutm</w:t>
      </w:r>
      <w:proofErr w:type="spellEnd"/>
      <w:r w:rsidRPr="00D55197">
        <w:t xml:space="preserve"> </w:t>
      </w:r>
      <w:r>
        <w:t>rule is therefore to be applied</w:t>
      </w:r>
      <w:r w:rsidRPr="00D55197">
        <w:t xml:space="preserve"> as a general rule to which an exception must be</w:t>
      </w:r>
      <w:r>
        <w:t xml:space="preserve"> </w:t>
      </w:r>
      <w:r w:rsidRPr="00D55197">
        <w:t>made whenever “simple justice between man and man demands it”</w:t>
      </w:r>
    </w:p>
    <w:p w:rsidR="00CB0F90" w:rsidRDefault="00CB0F90" w:rsidP="00AF469A">
      <w:pPr>
        <w:spacing w:after="0"/>
        <w:jc w:val="both"/>
      </w:pPr>
    </w:p>
    <w:p w:rsidR="00F26A37" w:rsidRDefault="00F26A37" w:rsidP="00AF469A">
      <w:pPr>
        <w:autoSpaceDE w:val="0"/>
        <w:autoSpaceDN w:val="0"/>
        <w:adjustRightInd w:val="0"/>
        <w:spacing w:after="0" w:line="240" w:lineRule="auto"/>
        <w:jc w:val="both"/>
      </w:pPr>
      <w:r>
        <w:t>STUDY UNIT 4</w:t>
      </w:r>
    </w:p>
    <w:p w:rsidR="00F26A37" w:rsidRDefault="00F26A37" w:rsidP="00AF469A">
      <w:pPr>
        <w:autoSpaceDE w:val="0"/>
        <w:autoSpaceDN w:val="0"/>
        <w:adjustRightInd w:val="0"/>
        <w:spacing w:after="0" w:line="240" w:lineRule="auto"/>
        <w:jc w:val="both"/>
      </w:pPr>
    </w:p>
    <w:p w:rsidR="00916A81" w:rsidRPr="00F26A37" w:rsidRDefault="00F26A37" w:rsidP="00AF469A">
      <w:pPr>
        <w:autoSpaceDE w:val="0"/>
        <w:autoSpaceDN w:val="0"/>
        <w:adjustRightInd w:val="0"/>
        <w:spacing w:after="0" w:line="240" w:lineRule="auto"/>
        <w:jc w:val="both"/>
        <w:rPr>
          <w:b/>
        </w:rPr>
      </w:pPr>
      <w:r w:rsidRPr="00F26A37">
        <w:rPr>
          <w:b/>
        </w:rPr>
        <w:t>The obligations of the lessor</w:t>
      </w:r>
    </w:p>
    <w:p w:rsidR="00F26A37" w:rsidRDefault="00F26A37" w:rsidP="00AF469A">
      <w:pPr>
        <w:autoSpaceDE w:val="0"/>
        <w:autoSpaceDN w:val="0"/>
        <w:adjustRightInd w:val="0"/>
        <w:spacing w:after="0" w:line="240" w:lineRule="auto"/>
        <w:jc w:val="both"/>
      </w:pPr>
      <w:r>
        <w:t xml:space="preserve">When a contract of lease is conclude the parties are bound by those obligations which they have either expressly or impliedly undertaken or those which the law imposes upon them in </w:t>
      </w:r>
      <w:proofErr w:type="spellStart"/>
      <w:r>
        <w:t>thee</w:t>
      </w:r>
      <w:proofErr w:type="spellEnd"/>
      <w:r>
        <w:t xml:space="preserve"> absence of such terms</w:t>
      </w:r>
    </w:p>
    <w:p w:rsidR="00F26A37" w:rsidRDefault="00F26A37" w:rsidP="00AF469A">
      <w:pPr>
        <w:autoSpaceDE w:val="0"/>
        <w:autoSpaceDN w:val="0"/>
        <w:adjustRightInd w:val="0"/>
        <w:spacing w:after="0" w:line="240" w:lineRule="auto"/>
        <w:jc w:val="both"/>
      </w:pPr>
    </w:p>
    <w:p w:rsidR="00916A81" w:rsidRPr="00916A81" w:rsidRDefault="00916A81" w:rsidP="00AF469A">
      <w:pPr>
        <w:autoSpaceDE w:val="0"/>
        <w:autoSpaceDN w:val="0"/>
        <w:adjustRightInd w:val="0"/>
        <w:spacing w:after="0" w:line="240" w:lineRule="auto"/>
        <w:jc w:val="both"/>
      </w:pPr>
      <w:r w:rsidRPr="00916A81">
        <w:t>The different obligations of the lessor</w:t>
      </w:r>
    </w:p>
    <w:p w:rsidR="00916A81" w:rsidRPr="00916A81" w:rsidRDefault="00916A81" w:rsidP="00AF469A">
      <w:pPr>
        <w:pStyle w:val="ListParagraph"/>
        <w:numPr>
          <w:ilvl w:val="0"/>
          <w:numId w:val="5"/>
        </w:numPr>
        <w:autoSpaceDE w:val="0"/>
        <w:autoSpaceDN w:val="0"/>
        <w:adjustRightInd w:val="0"/>
        <w:spacing w:after="0" w:line="240" w:lineRule="auto"/>
        <w:jc w:val="both"/>
      </w:pPr>
      <w:r w:rsidRPr="00916A81">
        <w:t>to make available or deliver the use and enjoyment of the property</w:t>
      </w:r>
    </w:p>
    <w:p w:rsidR="00916A81" w:rsidRPr="00916A81" w:rsidRDefault="00916A81" w:rsidP="00AF469A">
      <w:pPr>
        <w:pStyle w:val="ListParagraph"/>
        <w:numPr>
          <w:ilvl w:val="0"/>
          <w:numId w:val="5"/>
        </w:numPr>
        <w:autoSpaceDE w:val="0"/>
        <w:autoSpaceDN w:val="0"/>
        <w:adjustRightInd w:val="0"/>
        <w:spacing w:after="0" w:line="240" w:lineRule="auto"/>
        <w:jc w:val="both"/>
      </w:pPr>
      <w:r w:rsidRPr="00916A81">
        <w:t>to refrain from disturbing the lessee’s use and enjoyment of the property</w:t>
      </w:r>
    </w:p>
    <w:p w:rsidR="00916A81" w:rsidRPr="00916A81" w:rsidRDefault="00916A81" w:rsidP="00AF469A">
      <w:pPr>
        <w:pStyle w:val="ListParagraph"/>
        <w:numPr>
          <w:ilvl w:val="0"/>
          <w:numId w:val="5"/>
        </w:numPr>
        <w:autoSpaceDE w:val="0"/>
        <w:autoSpaceDN w:val="0"/>
        <w:adjustRightInd w:val="0"/>
        <w:spacing w:after="0" w:line="240" w:lineRule="auto"/>
        <w:jc w:val="both"/>
      </w:pPr>
      <w:r w:rsidRPr="00916A81">
        <w:t>to place and maintain the property in the condition agreed upon</w:t>
      </w:r>
    </w:p>
    <w:p w:rsidR="00916A81" w:rsidRPr="00916A81" w:rsidRDefault="00916A81" w:rsidP="00AF469A">
      <w:pPr>
        <w:pStyle w:val="ListParagraph"/>
        <w:numPr>
          <w:ilvl w:val="0"/>
          <w:numId w:val="5"/>
        </w:numPr>
        <w:autoSpaceDE w:val="0"/>
        <w:autoSpaceDN w:val="0"/>
        <w:adjustRightInd w:val="0"/>
        <w:spacing w:after="0" w:line="240" w:lineRule="auto"/>
        <w:jc w:val="both"/>
      </w:pPr>
      <w:r w:rsidRPr="00916A81">
        <w:t>to warrant against eviction</w:t>
      </w:r>
    </w:p>
    <w:p w:rsidR="00F26A37" w:rsidRDefault="00F26A37" w:rsidP="00AF469A">
      <w:pPr>
        <w:autoSpaceDE w:val="0"/>
        <w:autoSpaceDN w:val="0"/>
        <w:adjustRightInd w:val="0"/>
        <w:spacing w:after="0" w:line="240" w:lineRule="auto"/>
        <w:jc w:val="both"/>
      </w:pPr>
    </w:p>
    <w:p w:rsidR="00916A81" w:rsidRPr="00916A81" w:rsidRDefault="00916A81" w:rsidP="00AF469A">
      <w:pPr>
        <w:autoSpaceDE w:val="0"/>
        <w:autoSpaceDN w:val="0"/>
        <w:adjustRightInd w:val="0"/>
        <w:spacing w:after="0" w:line="240" w:lineRule="auto"/>
        <w:jc w:val="both"/>
      </w:pPr>
      <w:r w:rsidRPr="00916A81">
        <w:lastRenderedPageBreak/>
        <w:t>Different types of breach of contract</w:t>
      </w:r>
    </w:p>
    <w:p w:rsidR="00916A81" w:rsidRPr="00916A81" w:rsidRDefault="00916A81" w:rsidP="00E26318">
      <w:pPr>
        <w:pStyle w:val="ListParagraph"/>
        <w:numPr>
          <w:ilvl w:val="0"/>
          <w:numId w:val="9"/>
        </w:numPr>
        <w:autoSpaceDE w:val="0"/>
        <w:autoSpaceDN w:val="0"/>
        <w:adjustRightInd w:val="0"/>
        <w:spacing w:after="0" w:line="240" w:lineRule="auto"/>
        <w:jc w:val="both"/>
      </w:pPr>
      <w:r w:rsidRPr="00916A81">
        <w:t xml:space="preserve">Failure to </w:t>
      </w:r>
      <w:r w:rsidR="00F26A37" w:rsidRPr="00916A81">
        <w:t>fulfil</w:t>
      </w:r>
      <w:r w:rsidRPr="00916A81">
        <w:t xml:space="preserve"> an obligation is a form of breach of contract by the lessor,</w:t>
      </w:r>
    </w:p>
    <w:p w:rsidR="00916A81" w:rsidRPr="00916A81" w:rsidRDefault="00916A81" w:rsidP="00E26318">
      <w:pPr>
        <w:pStyle w:val="ListParagraph"/>
        <w:numPr>
          <w:ilvl w:val="0"/>
          <w:numId w:val="9"/>
        </w:numPr>
        <w:autoSpaceDE w:val="0"/>
        <w:autoSpaceDN w:val="0"/>
        <w:adjustRightInd w:val="0"/>
        <w:spacing w:after="0" w:line="240" w:lineRule="auto"/>
        <w:jc w:val="both"/>
      </w:pPr>
      <w:r w:rsidRPr="00916A81">
        <w:t xml:space="preserve">Failure to deliver constitutes </w:t>
      </w:r>
      <w:proofErr w:type="spellStart"/>
      <w:r w:rsidRPr="00916A81">
        <w:t>mora</w:t>
      </w:r>
      <w:proofErr w:type="spellEnd"/>
      <w:r w:rsidRPr="00916A81">
        <w:t xml:space="preserve"> </w:t>
      </w:r>
      <w:proofErr w:type="spellStart"/>
      <w:r w:rsidRPr="00916A81">
        <w:t>debitoris</w:t>
      </w:r>
      <w:proofErr w:type="spellEnd"/>
    </w:p>
    <w:p w:rsidR="00916A81" w:rsidRPr="00916A81" w:rsidRDefault="00916A81" w:rsidP="00E26318">
      <w:pPr>
        <w:pStyle w:val="ListParagraph"/>
        <w:numPr>
          <w:ilvl w:val="0"/>
          <w:numId w:val="9"/>
        </w:numPr>
        <w:autoSpaceDE w:val="0"/>
        <w:autoSpaceDN w:val="0"/>
        <w:adjustRightInd w:val="0"/>
        <w:spacing w:after="0" w:line="240" w:lineRule="auto"/>
        <w:jc w:val="both"/>
      </w:pPr>
      <w:r w:rsidRPr="00916A81">
        <w:t>Delivery of a defective performance c</w:t>
      </w:r>
      <w:r w:rsidR="00F26A37">
        <w:t xml:space="preserve">onstitutes positive </w:t>
      </w:r>
      <w:proofErr w:type="spellStart"/>
      <w:r w:rsidR="00F26A37">
        <w:t>malperforma</w:t>
      </w:r>
      <w:r w:rsidRPr="00916A81">
        <w:t>n</w:t>
      </w:r>
      <w:r w:rsidR="00F26A37">
        <w:t>c</w:t>
      </w:r>
      <w:r w:rsidRPr="00916A81">
        <w:t>e</w:t>
      </w:r>
      <w:proofErr w:type="spellEnd"/>
    </w:p>
    <w:p w:rsidR="00916A81" w:rsidRPr="00916A81" w:rsidRDefault="00916A81" w:rsidP="00E26318">
      <w:pPr>
        <w:pStyle w:val="ListParagraph"/>
        <w:numPr>
          <w:ilvl w:val="0"/>
          <w:numId w:val="9"/>
        </w:numPr>
        <w:autoSpaceDE w:val="0"/>
        <w:autoSpaceDN w:val="0"/>
        <w:adjustRightInd w:val="0"/>
        <w:spacing w:after="0" w:line="240" w:lineRule="auto"/>
        <w:jc w:val="both"/>
      </w:pPr>
      <w:r w:rsidRPr="00916A81">
        <w:t xml:space="preserve">Delivery to someone other </w:t>
      </w:r>
      <w:proofErr w:type="spellStart"/>
      <w:r w:rsidRPr="00916A81">
        <w:t>that</w:t>
      </w:r>
      <w:proofErr w:type="spellEnd"/>
      <w:r w:rsidRPr="00916A81">
        <w:t xml:space="preserve"> the contracted lessee constitutes repudiation</w:t>
      </w:r>
    </w:p>
    <w:p w:rsidR="00916A81" w:rsidRPr="00916A81" w:rsidRDefault="00916A81" w:rsidP="00E26318">
      <w:pPr>
        <w:pStyle w:val="ListParagraph"/>
        <w:numPr>
          <w:ilvl w:val="0"/>
          <w:numId w:val="9"/>
        </w:numPr>
        <w:autoSpaceDE w:val="0"/>
        <w:autoSpaceDN w:val="0"/>
        <w:adjustRightInd w:val="0"/>
        <w:spacing w:after="0" w:line="240" w:lineRule="auto"/>
        <w:jc w:val="both"/>
      </w:pPr>
      <w:r w:rsidRPr="00916A81">
        <w:t xml:space="preserve">Failure to prevent eviction constitutes positive </w:t>
      </w:r>
      <w:proofErr w:type="spellStart"/>
      <w:r w:rsidRPr="00916A81">
        <w:t>malperformance</w:t>
      </w:r>
      <w:proofErr w:type="spellEnd"/>
    </w:p>
    <w:p w:rsidR="00F26A37" w:rsidRDefault="00F26A37" w:rsidP="00AF469A">
      <w:pPr>
        <w:autoSpaceDE w:val="0"/>
        <w:autoSpaceDN w:val="0"/>
        <w:adjustRightInd w:val="0"/>
        <w:spacing w:after="0" w:line="240" w:lineRule="auto"/>
        <w:jc w:val="both"/>
      </w:pPr>
    </w:p>
    <w:p w:rsidR="00F26A37" w:rsidRDefault="00F26A37" w:rsidP="00AF469A">
      <w:pPr>
        <w:autoSpaceDE w:val="0"/>
        <w:autoSpaceDN w:val="0"/>
        <w:adjustRightInd w:val="0"/>
        <w:spacing w:after="0" w:line="240" w:lineRule="auto"/>
        <w:jc w:val="both"/>
      </w:pPr>
      <w:r>
        <w:t>STUDY UNIT 5</w:t>
      </w:r>
    </w:p>
    <w:p w:rsidR="00F26A37" w:rsidRDefault="00F26A37" w:rsidP="00AF469A">
      <w:pPr>
        <w:autoSpaceDE w:val="0"/>
        <w:autoSpaceDN w:val="0"/>
        <w:adjustRightInd w:val="0"/>
        <w:spacing w:after="0" w:line="240" w:lineRule="auto"/>
        <w:jc w:val="both"/>
      </w:pPr>
    </w:p>
    <w:p w:rsidR="00916A81" w:rsidRPr="00F26A37" w:rsidRDefault="00F26A37" w:rsidP="00AF469A">
      <w:pPr>
        <w:autoSpaceDE w:val="0"/>
        <w:autoSpaceDN w:val="0"/>
        <w:adjustRightInd w:val="0"/>
        <w:spacing w:after="0" w:line="240" w:lineRule="auto"/>
        <w:jc w:val="both"/>
        <w:rPr>
          <w:b/>
        </w:rPr>
      </w:pPr>
      <w:r w:rsidRPr="00F26A37">
        <w:rPr>
          <w:b/>
        </w:rPr>
        <w:t>The lessor must deliver the thing</w:t>
      </w:r>
    </w:p>
    <w:p w:rsidR="00916A81" w:rsidRDefault="00916A81" w:rsidP="00AF469A">
      <w:pPr>
        <w:autoSpaceDE w:val="0"/>
        <w:autoSpaceDN w:val="0"/>
        <w:adjustRightInd w:val="0"/>
        <w:spacing w:after="0" w:line="240" w:lineRule="auto"/>
        <w:jc w:val="both"/>
      </w:pPr>
      <w:r w:rsidRPr="00916A81">
        <w:t>The lessor must deliver the thing</w:t>
      </w:r>
      <w:r w:rsidR="00F26A37">
        <w:t xml:space="preserve"> </w:t>
      </w:r>
      <w:r w:rsidRPr="00916A81">
        <w:t>at the agreed time and place. He must make it available to the</w:t>
      </w:r>
      <w:r w:rsidR="00E26318">
        <w:t xml:space="preserve"> </w:t>
      </w:r>
      <w:r w:rsidRPr="00916A81">
        <w:t xml:space="preserve">lessee. The delivery must be such that the lessee obtains the </w:t>
      </w:r>
      <w:proofErr w:type="spellStart"/>
      <w:r w:rsidRPr="00916A81">
        <w:t>vacuo</w:t>
      </w:r>
      <w:proofErr w:type="spellEnd"/>
      <w:r w:rsidRPr="00916A81">
        <w:t xml:space="preserve"> </w:t>
      </w:r>
      <w:proofErr w:type="spellStart"/>
      <w:r w:rsidRPr="00916A81">
        <w:t>possessio</w:t>
      </w:r>
      <w:proofErr w:type="spellEnd"/>
      <w:r w:rsidRPr="00916A81">
        <w:t xml:space="preserve"> </w:t>
      </w:r>
      <w:r w:rsidR="00F26A37">
        <w:t>(undisturbed possession of the thing)</w:t>
      </w:r>
    </w:p>
    <w:p w:rsidR="00F26A37" w:rsidRPr="00916A81" w:rsidRDefault="00F26A37" w:rsidP="00AF469A">
      <w:pPr>
        <w:autoSpaceDE w:val="0"/>
        <w:autoSpaceDN w:val="0"/>
        <w:adjustRightInd w:val="0"/>
        <w:spacing w:after="0" w:line="240" w:lineRule="auto"/>
        <w:jc w:val="both"/>
      </w:pPr>
    </w:p>
    <w:p w:rsidR="00F26A37" w:rsidRDefault="00F26A37" w:rsidP="00AF469A">
      <w:pPr>
        <w:autoSpaceDE w:val="0"/>
        <w:autoSpaceDN w:val="0"/>
        <w:adjustRightInd w:val="0"/>
        <w:spacing w:after="0" w:line="240" w:lineRule="auto"/>
        <w:jc w:val="both"/>
      </w:pPr>
      <w:r>
        <w:t>the lessor must ensure that the subject to an agreement to the contrary that no one will unlawfully or lawfully interfere with the lessee’s exercise of full and undisturbed use and enjoyment of the thing.</w:t>
      </w:r>
    </w:p>
    <w:p w:rsidR="00F26A37" w:rsidRDefault="00F26A37" w:rsidP="00AF469A">
      <w:pPr>
        <w:autoSpaceDE w:val="0"/>
        <w:autoSpaceDN w:val="0"/>
        <w:adjustRightInd w:val="0"/>
        <w:spacing w:after="0" w:line="240" w:lineRule="auto"/>
        <w:jc w:val="both"/>
      </w:pPr>
    </w:p>
    <w:p w:rsidR="00916A81" w:rsidRDefault="00F26A37" w:rsidP="00AF469A">
      <w:pPr>
        <w:autoSpaceDE w:val="0"/>
        <w:autoSpaceDN w:val="0"/>
        <w:adjustRightInd w:val="0"/>
        <w:spacing w:after="0" w:line="240" w:lineRule="auto"/>
        <w:jc w:val="both"/>
      </w:pPr>
      <w:r>
        <w:t>T</w:t>
      </w:r>
      <w:r w:rsidR="00916A81" w:rsidRPr="00916A81">
        <w:t xml:space="preserve">he lessor must also deliver everything </w:t>
      </w:r>
      <w:r>
        <w:t>for the thing to function</w:t>
      </w:r>
      <w:r w:rsidR="00916A81" w:rsidRPr="00916A81">
        <w:t xml:space="preserve"> properly</w:t>
      </w:r>
      <w:r>
        <w:t>.</w:t>
      </w:r>
    </w:p>
    <w:p w:rsidR="00F26A37" w:rsidRPr="00916A81" w:rsidRDefault="00F26A37" w:rsidP="00AF469A">
      <w:pPr>
        <w:autoSpaceDE w:val="0"/>
        <w:autoSpaceDN w:val="0"/>
        <w:adjustRightInd w:val="0"/>
        <w:spacing w:after="0" w:line="240" w:lineRule="auto"/>
        <w:jc w:val="both"/>
      </w:pPr>
    </w:p>
    <w:p w:rsidR="00F26A37" w:rsidRPr="00F26A37" w:rsidRDefault="00F26A37" w:rsidP="00AF469A">
      <w:pPr>
        <w:autoSpaceDE w:val="0"/>
        <w:autoSpaceDN w:val="0"/>
        <w:adjustRightInd w:val="0"/>
        <w:spacing w:after="0" w:line="240" w:lineRule="auto"/>
        <w:jc w:val="both"/>
        <w:rPr>
          <w:b/>
        </w:rPr>
      </w:pPr>
      <w:r w:rsidRPr="00F26A37">
        <w:rPr>
          <w:b/>
        </w:rPr>
        <w:t>W</w:t>
      </w:r>
      <w:r w:rsidR="00916A81" w:rsidRPr="00F26A37">
        <w:rPr>
          <w:b/>
        </w:rPr>
        <w:t>ho</w:t>
      </w:r>
      <w:r w:rsidRPr="00F26A37">
        <w:rPr>
          <w:b/>
        </w:rPr>
        <w:t xml:space="preserve"> is</w:t>
      </w:r>
      <w:r w:rsidR="00916A81" w:rsidRPr="00F26A37">
        <w:rPr>
          <w:b/>
        </w:rPr>
        <w:t xml:space="preserve"> the lessee is in the case where the lessor lets the same obje</w:t>
      </w:r>
      <w:r w:rsidRPr="00F26A37">
        <w:rPr>
          <w:b/>
        </w:rPr>
        <w:t xml:space="preserve">ct to two different parties but </w:t>
      </w:r>
      <w:r w:rsidR="00916A81" w:rsidRPr="00F26A37">
        <w:rPr>
          <w:b/>
        </w:rPr>
        <w:t>establishes neith</w:t>
      </w:r>
      <w:r w:rsidRPr="00F26A37">
        <w:rPr>
          <w:b/>
        </w:rPr>
        <w:t>er in possession of the object?</w:t>
      </w:r>
    </w:p>
    <w:p w:rsidR="00F26A37" w:rsidRDefault="00F26A37" w:rsidP="00AF469A">
      <w:pPr>
        <w:autoSpaceDE w:val="0"/>
        <w:autoSpaceDN w:val="0"/>
        <w:adjustRightInd w:val="0"/>
        <w:spacing w:after="0" w:line="240" w:lineRule="auto"/>
        <w:jc w:val="both"/>
      </w:pPr>
    </w:p>
    <w:p w:rsidR="00916A81" w:rsidRPr="00916A81" w:rsidRDefault="00916A81" w:rsidP="00AF469A">
      <w:pPr>
        <w:autoSpaceDE w:val="0"/>
        <w:autoSpaceDN w:val="0"/>
        <w:adjustRightInd w:val="0"/>
        <w:spacing w:after="0" w:line="240" w:lineRule="auto"/>
        <w:jc w:val="both"/>
      </w:pPr>
      <w:r w:rsidRPr="00916A81">
        <w:t>→ A, the lessor, enters into a contract of lease with B, in terms of which B rents A’s thing but,</w:t>
      </w:r>
      <w:r w:rsidR="00F26A37">
        <w:t xml:space="preserve"> </w:t>
      </w:r>
      <w:r w:rsidRPr="00916A81">
        <w:t>before B takes possession, A leases the same thing to C.</w:t>
      </w:r>
    </w:p>
    <w:p w:rsidR="00916A81" w:rsidRPr="00916A81" w:rsidRDefault="00916A81" w:rsidP="00AF469A">
      <w:pPr>
        <w:autoSpaceDE w:val="0"/>
        <w:autoSpaceDN w:val="0"/>
        <w:adjustRightInd w:val="0"/>
        <w:spacing w:after="0" w:line="240" w:lineRule="auto"/>
        <w:jc w:val="both"/>
      </w:pPr>
      <w:r w:rsidRPr="00916A81">
        <w:t>→ If C is not in possession and at the time of contracting with A, he was aware of the contract</w:t>
      </w:r>
      <w:r w:rsidR="00F26A37">
        <w:t xml:space="preserve"> </w:t>
      </w:r>
      <w:r w:rsidRPr="00916A81">
        <w:t>between A and B, the original lessee’s (B) right prevails. B can</w:t>
      </w:r>
      <w:r w:rsidR="00F26A37">
        <w:t xml:space="preserve"> thus prevent A from delivering </w:t>
      </w:r>
      <w:r w:rsidRPr="00916A81">
        <w:t>the object to C, by means of an interdict</w:t>
      </w:r>
    </w:p>
    <w:p w:rsidR="00D55197" w:rsidRDefault="00916A81" w:rsidP="00AF469A">
      <w:pPr>
        <w:autoSpaceDE w:val="0"/>
        <w:autoSpaceDN w:val="0"/>
        <w:adjustRightInd w:val="0"/>
        <w:spacing w:after="0" w:line="240" w:lineRule="auto"/>
        <w:jc w:val="both"/>
      </w:pPr>
      <w:r w:rsidRPr="00916A81">
        <w:t xml:space="preserve">→ Where C contracted bona fide with A- some jurists consider the prior </w:t>
      </w:r>
      <w:proofErr w:type="spellStart"/>
      <w:proofErr w:type="gramStart"/>
      <w:r w:rsidRPr="00916A81">
        <w:t>est</w:t>
      </w:r>
      <w:proofErr w:type="spellEnd"/>
      <w:proofErr w:type="gramEnd"/>
      <w:r w:rsidRPr="00916A81">
        <w:t xml:space="preserve"> tempore </w:t>
      </w:r>
      <w:proofErr w:type="spellStart"/>
      <w:r w:rsidRPr="00916A81">
        <w:t>potior</w:t>
      </w:r>
      <w:proofErr w:type="spellEnd"/>
      <w:r w:rsidRPr="00916A81">
        <w:t xml:space="preserve"> </w:t>
      </w:r>
      <w:proofErr w:type="spellStart"/>
      <w:r w:rsidRPr="00916A81">
        <w:t>est</w:t>
      </w:r>
      <w:proofErr w:type="spellEnd"/>
      <w:r w:rsidRPr="00916A81">
        <w:t xml:space="preserve"> </w:t>
      </w:r>
      <w:proofErr w:type="spellStart"/>
      <w:r w:rsidRPr="00916A81">
        <w:t>iure</w:t>
      </w:r>
      <w:proofErr w:type="spellEnd"/>
      <w:r w:rsidR="00F26A37">
        <w:t xml:space="preserve"> </w:t>
      </w:r>
      <w:r w:rsidRPr="00916A81">
        <w:t>rule to apply. Accordingly, B can prevent A from putting C in</w:t>
      </w:r>
      <w:r w:rsidR="00F26A37">
        <w:t xml:space="preserve"> possession of the thing. Other </w:t>
      </w:r>
      <w:r w:rsidRPr="00916A81">
        <w:t xml:space="preserve">jurists believe that C should be given possession. Our courts follow the view that the prior </w:t>
      </w:r>
      <w:proofErr w:type="spellStart"/>
      <w:proofErr w:type="gramStart"/>
      <w:r w:rsidRPr="00916A81">
        <w:t>est</w:t>
      </w:r>
      <w:proofErr w:type="spellEnd"/>
      <w:proofErr w:type="gramEnd"/>
      <w:r w:rsidR="00F26A37">
        <w:t xml:space="preserve"> </w:t>
      </w:r>
      <w:r w:rsidRPr="00916A81">
        <w:t xml:space="preserve">tempore </w:t>
      </w:r>
      <w:proofErr w:type="spellStart"/>
      <w:r w:rsidRPr="00916A81">
        <w:t>potior</w:t>
      </w:r>
      <w:proofErr w:type="spellEnd"/>
      <w:r w:rsidRPr="00916A81">
        <w:t xml:space="preserve"> </w:t>
      </w:r>
      <w:proofErr w:type="spellStart"/>
      <w:r w:rsidRPr="00916A81">
        <w:t>est</w:t>
      </w:r>
      <w:proofErr w:type="spellEnd"/>
      <w:r w:rsidRPr="00916A81">
        <w:t xml:space="preserve"> </w:t>
      </w:r>
      <w:proofErr w:type="spellStart"/>
      <w:r w:rsidRPr="00916A81">
        <w:t>iure</w:t>
      </w:r>
      <w:proofErr w:type="spellEnd"/>
      <w:r w:rsidRPr="00916A81">
        <w:t xml:space="preserve"> rule is applicable and that B can prevent A from giving C possession, by</w:t>
      </w:r>
      <w:r w:rsidR="00F26A37">
        <w:t xml:space="preserve"> </w:t>
      </w:r>
      <w:r w:rsidRPr="00916A81">
        <w:t>means of an interdict</w:t>
      </w:r>
      <w:r w:rsidR="00F26A37">
        <w:t xml:space="preserve"> </w:t>
      </w:r>
    </w:p>
    <w:p w:rsidR="00F26A37" w:rsidRDefault="00F26A37" w:rsidP="00AF469A">
      <w:pPr>
        <w:autoSpaceDE w:val="0"/>
        <w:autoSpaceDN w:val="0"/>
        <w:adjustRightInd w:val="0"/>
        <w:spacing w:after="0" w:line="240" w:lineRule="auto"/>
        <w:jc w:val="both"/>
      </w:pPr>
    </w:p>
    <w:p w:rsidR="00F26A37" w:rsidRPr="00F26A37" w:rsidRDefault="00F26A37" w:rsidP="00AF469A">
      <w:pPr>
        <w:autoSpaceDE w:val="0"/>
        <w:autoSpaceDN w:val="0"/>
        <w:adjustRightInd w:val="0"/>
        <w:spacing w:after="0" w:line="240" w:lineRule="auto"/>
        <w:jc w:val="both"/>
        <w:rPr>
          <w:b/>
        </w:rPr>
      </w:pPr>
      <w:r w:rsidRPr="00F26A37">
        <w:rPr>
          <w:b/>
        </w:rPr>
        <w:t>The lessee’s remedies</w:t>
      </w:r>
    </w:p>
    <w:p w:rsidR="00F26A37" w:rsidRPr="00F26A37" w:rsidRDefault="00F26A37" w:rsidP="00AF469A">
      <w:pPr>
        <w:autoSpaceDE w:val="0"/>
        <w:autoSpaceDN w:val="0"/>
        <w:adjustRightInd w:val="0"/>
        <w:spacing w:after="0" w:line="240" w:lineRule="auto"/>
        <w:jc w:val="both"/>
      </w:pPr>
      <w:r w:rsidRPr="00F26A37">
        <w:t xml:space="preserve">If the lessor is in </w:t>
      </w:r>
      <w:proofErr w:type="spellStart"/>
      <w:r w:rsidRPr="00F26A37">
        <w:t>mora</w:t>
      </w:r>
      <w:proofErr w:type="spellEnd"/>
      <w:r w:rsidRPr="00F26A37">
        <w:t xml:space="preserve"> </w:t>
      </w:r>
      <w:proofErr w:type="spellStart"/>
      <w:r w:rsidRPr="00F26A37">
        <w:t>debitoris</w:t>
      </w:r>
      <w:proofErr w:type="spellEnd"/>
      <w:r w:rsidRPr="00F26A37">
        <w:t xml:space="preserve"> there is either a right to cancel the contract as an express or tacit term of the contract or a notice of rescission has been given as the normal remedy of cancellation</w:t>
      </w:r>
      <w:r>
        <w:t xml:space="preserve"> or specific performance</w:t>
      </w:r>
      <w:r w:rsidRPr="00F26A37">
        <w:t xml:space="preserve"> is available</w:t>
      </w:r>
    </w:p>
    <w:p w:rsidR="00F26A37" w:rsidRPr="00F26A37" w:rsidRDefault="00F26A37" w:rsidP="00AF469A">
      <w:pPr>
        <w:autoSpaceDE w:val="0"/>
        <w:autoSpaceDN w:val="0"/>
        <w:adjustRightInd w:val="0"/>
        <w:spacing w:after="0" w:line="240" w:lineRule="auto"/>
        <w:jc w:val="both"/>
      </w:pPr>
    </w:p>
    <w:p w:rsidR="00F26A37" w:rsidRPr="00F26A37" w:rsidRDefault="00F26A37" w:rsidP="00AF469A">
      <w:pPr>
        <w:autoSpaceDE w:val="0"/>
        <w:autoSpaceDN w:val="0"/>
        <w:adjustRightInd w:val="0"/>
        <w:spacing w:after="0" w:line="240" w:lineRule="auto"/>
        <w:jc w:val="both"/>
      </w:pPr>
      <w:r w:rsidRPr="00F26A37">
        <w:t>If the performance is defective</w:t>
      </w:r>
      <w:r>
        <w:t xml:space="preserve"> (</w:t>
      </w:r>
      <w:proofErr w:type="spellStart"/>
      <w:r>
        <w:t>i.eunfit</w:t>
      </w:r>
      <w:proofErr w:type="spellEnd"/>
      <w:r>
        <w:t>)</w:t>
      </w:r>
      <w:r w:rsidRPr="00F26A37">
        <w:t xml:space="preserve">, positive </w:t>
      </w:r>
      <w:proofErr w:type="spellStart"/>
      <w:r w:rsidRPr="00F26A37">
        <w:t>malperformance</w:t>
      </w:r>
      <w:proofErr w:type="spellEnd"/>
      <w:r w:rsidRPr="00F26A37">
        <w:t>, the lessee can recover his or her loss, provided it was foreseeable, by means of an action for damages</w:t>
      </w:r>
    </w:p>
    <w:p w:rsidR="00F26A37" w:rsidRPr="00F26A37" w:rsidRDefault="00F26A37" w:rsidP="00AF469A">
      <w:pPr>
        <w:autoSpaceDE w:val="0"/>
        <w:autoSpaceDN w:val="0"/>
        <w:adjustRightInd w:val="0"/>
        <w:spacing w:after="0" w:line="240" w:lineRule="auto"/>
        <w:jc w:val="both"/>
      </w:pPr>
    </w:p>
    <w:p w:rsidR="00F26A37" w:rsidRDefault="00F26A37" w:rsidP="00AF469A">
      <w:pPr>
        <w:autoSpaceDE w:val="0"/>
        <w:autoSpaceDN w:val="0"/>
        <w:adjustRightInd w:val="0"/>
        <w:spacing w:after="0" w:line="240" w:lineRule="auto"/>
        <w:jc w:val="both"/>
      </w:pPr>
      <w:r w:rsidRPr="00F26A37">
        <w:t>Damages claimed may include both actual and consequential loss</w:t>
      </w:r>
    </w:p>
    <w:p w:rsidR="00F26A37" w:rsidRDefault="00F26A37" w:rsidP="00AF469A">
      <w:pPr>
        <w:autoSpaceDE w:val="0"/>
        <w:autoSpaceDN w:val="0"/>
        <w:adjustRightInd w:val="0"/>
        <w:spacing w:after="0" w:line="240" w:lineRule="auto"/>
        <w:jc w:val="both"/>
      </w:pPr>
    </w:p>
    <w:p w:rsidR="00CC4F00" w:rsidRDefault="00CC4F00" w:rsidP="00AF469A">
      <w:pPr>
        <w:autoSpaceDE w:val="0"/>
        <w:autoSpaceDN w:val="0"/>
        <w:adjustRightInd w:val="0"/>
        <w:spacing w:after="0" w:line="240" w:lineRule="auto"/>
        <w:jc w:val="both"/>
      </w:pPr>
      <w:r>
        <w:t>A lessee can claim the loss of profit for the incomplete delivery but will not have a claim if they agreed that the lessor will be awarded more to make incomplete delivery complete.</w:t>
      </w:r>
    </w:p>
    <w:p w:rsidR="00CC4F00" w:rsidRDefault="00CC4F00" w:rsidP="00AF469A">
      <w:pPr>
        <w:autoSpaceDE w:val="0"/>
        <w:autoSpaceDN w:val="0"/>
        <w:adjustRightInd w:val="0"/>
        <w:spacing w:after="0" w:line="240" w:lineRule="auto"/>
        <w:jc w:val="both"/>
      </w:pPr>
    </w:p>
    <w:p w:rsidR="00E26318" w:rsidRDefault="00E26318" w:rsidP="00AF469A">
      <w:pPr>
        <w:autoSpaceDE w:val="0"/>
        <w:autoSpaceDN w:val="0"/>
        <w:adjustRightInd w:val="0"/>
        <w:spacing w:after="0" w:line="240" w:lineRule="auto"/>
        <w:jc w:val="both"/>
      </w:pPr>
    </w:p>
    <w:p w:rsidR="00E26318" w:rsidRDefault="00E26318" w:rsidP="00AF469A">
      <w:pPr>
        <w:autoSpaceDE w:val="0"/>
        <w:autoSpaceDN w:val="0"/>
        <w:adjustRightInd w:val="0"/>
        <w:spacing w:after="0" w:line="240" w:lineRule="auto"/>
        <w:jc w:val="both"/>
      </w:pPr>
    </w:p>
    <w:p w:rsidR="00E26318" w:rsidRDefault="00E26318" w:rsidP="00AF469A">
      <w:pPr>
        <w:autoSpaceDE w:val="0"/>
        <w:autoSpaceDN w:val="0"/>
        <w:adjustRightInd w:val="0"/>
        <w:spacing w:after="0" w:line="240" w:lineRule="auto"/>
        <w:jc w:val="both"/>
      </w:pPr>
    </w:p>
    <w:p w:rsidR="00E26318" w:rsidRDefault="00E26318" w:rsidP="00AF469A">
      <w:pPr>
        <w:autoSpaceDE w:val="0"/>
        <w:autoSpaceDN w:val="0"/>
        <w:adjustRightInd w:val="0"/>
        <w:spacing w:after="0" w:line="240" w:lineRule="auto"/>
        <w:jc w:val="both"/>
      </w:pPr>
    </w:p>
    <w:p w:rsidR="00CC4F00" w:rsidRDefault="00CC4F00" w:rsidP="00AF469A">
      <w:pPr>
        <w:autoSpaceDE w:val="0"/>
        <w:autoSpaceDN w:val="0"/>
        <w:adjustRightInd w:val="0"/>
        <w:spacing w:after="0" w:line="240" w:lineRule="auto"/>
        <w:jc w:val="both"/>
      </w:pPr>
      <w:r>
        <w:lastRenderedPageBreak/>
        <w:t>STUDY UNIT 6</w:t>
      </w:r>
    </w:p>
    <w:p w:rsidR="00E26318" w:rsidRDefault="00E26318" w:rsidP="00AF469A">
      <w:pPr>
        <w:autoSpaceDE w:val="0"/>
        <w:autoSpaceDN w:val="0"/>
        <w:adjustRightInd w:val="0"/>
        <w:spacing w:after="0" w:line="240" w:lineRule="auto"/>
        <w:jc w:val="both"/>
      </w:pPr>
    </w:p>
    <w:p w:rsidR="00CC4F00" w:rsidRPr="00CC4F00" w:rsidRDefault="00CC4F00" w:rsidP="00AF469A">
      <w:pPr>
        <w:autoSpaceDE w:val="0"/>
        <w:autoSpaceDN w:val="0"/>
        <w:adjustRightInd w:val="0"/>
        <w:spacing w:after="0" w:line="240" w:lineRule="auto"/>
        <w:jc w:val="both"/>
        <w:rPr>
          <w:b/>
        </w:rPr>
      </w:pPr>
      <w:r w:rsidRPr="00CC4F00">
        <w:rPr>
          <w:b/>
        </w:rPr>
        <w:t>The lessor may not disturb the tenant in his possession - the duty to give undisturbed use and enjoyment (</w:t>
      </w:r>
      <w:proofErr w:type="spellStart"/>
      <w:proofErr w:type="gramStart"/>
      <w:r w:rsidRPr="00CC4F00">
        <w:rPr>
          <w:b/>
        </w:rPr>
        <w:t>commodus</w:t>
      </w:r>
      <w:proofErr w:type="spellEnd"/>
      <w:proofErr w:type="gramEnd"/>
      <w:r w:rsidRPr="00CC4F00">
        <w:rPr>
          <w:b/>
        </w:rPr>
        <w:t xml:space="preserve"> </w:t>
      </w:r>
      <w:proofErr w:type="spellStart"/>
      <w:r w:rsidRPr="00CC4F00">
        <w:rPr>
          <w:b/>
        </w:rPr>
        <w:t>usus</w:t>
      </w:r>
      <w:proofErr w:type="spellEnd"/>
      <w:r w:rsidRPr="00CC4F00">
        <w:rPr>
          <w:b/>
        </w:rPr>
        <w:t>)</w:t>
      </w:r>
    </w:p>
    <w:p w:rsidR="00CC4F00" w:rsidRPr="00CC4F00" w:rsidRDefault="00CC4F00" w:rsidP="00AF469A">
      <w:pPr>
        <w:autoSpaceDE w:val="0"/>
        <w:autoSpaceDN w:val="0"/>
        <w:adjustRightInd w:val="0"/>
        <w:spacing w:after="0" w:line="240" w:lineRule="auto"/>
        <w:jc w:val="both"/>
      </w:pPr>
      <w:r>
        <w:t xml:space="preserve">The lessor may only disturb the tenant in his possession </w:t>
      </w:r>
      <w:r w:rsidRPr="00CC4F00">
        <w:t>as when he or she reasonably requires such right in order to inspect a property or when</w:t>
      </w:r>
      <w:r>
        <w:t xml:space="preserve"> </w:t>
      </w:r>
      <w:r w:rsidRPr="00CC4F00">
        <w:t>he or she needs to effect necessary repairs.</w:t>
      </w:r>
    </w:p>
    <w:p w:rsidR="00E26318" w:rsidRDefault="00E26318" w:rsidP="00AF469A">
      <w:pPr>
        <w:autoSpaceDE w:val="0"/>
        <w:autoSpaceDN w:val="0"/>
        <w:adjustRightInd w:val="0"/>
        <w:spacing w:after="0" w:line="240" w:lineRule="auto"/>
        <w:jc w:val="both"/>
        <w:rPr>
          <w:b/>
        </w:rPr>
      </w:pPr>
    </w:p>
    <w:p w:rsidR="00CC4F00" w:rsidRPr="00CC4F00" w:rsidRDefault="00CC4F00" w:rsidP="00AF469A">
      <w:pPr>
        <w:autoSpaceDE w:val="0"/>
        <w:autoSpaceDN w:val="0"/>
        <w:adjustRightInd w:val="0"/>
        <w:spacing w:after="0" w:line="240" w:lineRule="auto"/>
        <w:jc w:val="both"/>
        <w:rPr>
          <w:b/>
        </w:rPr>
      </w:pPr>
      <w:proofErr w:type="spellStart"/>
      <w:r w:rsidRPr="00CC4F00">
        <w:rPr>
          <w:b/>
        </w:rPr>
        <w:t>Sishen</w:t>
      </w:r>
      <w:proofErr w:type="spellEnd"/>
      <w:r w:rsidRPr="00CC4F00">
        <w:rPr>
          <w:b/>
        </w:rPr>
        <w:t xml:space="preserve"> Hotel (</w:t>
      </w:r>
      <w:proofErr w:type="spellStart"/>
      <w:r w:rsidRPr="00CC4F00">
        <w:rPr>
          <w:b/>
        </w:rPr>
        <w:t>Edms</w:t>
      </w:r>
      <w:proofErr w:type="spellEnd"/>
      <w:r w:rsidRPr="00CC4F00">
        <w:rPr>
          <w:b/>
        </w:rPr>
        <w:t xml:space="preserve">) </w:t>
      </w:r>
      <w:proofErr w:type="spellStart"/>
      <w:r w:rsidRPr="00CC4F00">
        <w:rPr>
          <w:b/>
        </w:rPr>
        <w:t>Bpk</w:t>
      </w:r>
      <w:proofErr w:type="spellEnd"/>
      <w:r w:rsidRPr="00CC4F00">
        <w:rPr>
          <w:b/>
        </w:rPr>
        <w:t xml:space="preserve"> v </w:t>
      </w:r>
      <w:proofErr w:type="spellStart"/>
      <w:r w:rsidRPr="00CC4F00">
        <w:rPr>
          <w:b/>
        </w:rPr>
        <w:t>Suid</w:t>
      </w:r>
      <w:proofErr w:type="spellEnd"/>
      <w:r w:rsidRPr="00CC4F00">
        <w:rPr>
          <w:b/>
        </w:rPr>
        <w:t xml:space="preserve"> </w:t>
      </w:r>
      <w:proofErr w:type="spellStart"/>
      <w:r w:rsidRPr="00CC4F00">
        <w:rPr>
          <w:b/>
        </w:rPr>
        <w:t>Afrik</w:t>
      </w:r>
      <w:r>
        <w:rPr>
          <w:b/>
        </w:rPr>
        <w:t>aanse</w:t>
      </w:r>
      <w:proofErr w:type="spellEnd"/>
      <w:r>
        <w:rPr>
          <w:b/>
        </w:rPr>
        <w:t xml:space="preserve"> </w:t>
      </w:r>
      <w:proofErr w:type="spellStart"/>
      <w:r>
        <w:rPr>
          <w:b/>
        </w:rPr>
        <w:t>Yster</w:t>
      </w:r>
      <w:proofErr w:type="spellEnd"/>
      <w:r>
        <w:rPr>
          <w:b/>
        </w:rPr>
        <w:t xml:space="preserve"> </w:t>
      </w:r>
      <w:proofErr w:type="spellStart"/>
      <w:r>
        <w:rPr>
          <w:b/>
        </w:rPr>
        <w:t>en</w:t>
      </w:r>
      <w:proofErr w:type="spellEnd"/>
      <w:r>
        <w:rPr>
          <w:b/>
        </w:rPr>
        <w:t xml:space="preserve"> </w:t>
      </w:r>
      <w:proofErr w:type="spellStart"/>
      <w:r>
        <w:rPr>
          <w:b/>
        </w:rPr>
        <w:t>Staal</w:t>
      </w:r>
      <w:proofErr w:type="spellEnd"/>
      <w:r>
        <w:rPr>
          <w:b/>
        </w:rPr>
        <w:t xml:space="preserve"> </w:t>
      </w:r>
      <w:proofErr w:type="spellStart"/>
      <w:r>
        <w:rPr>
          <w:b/>
        </w:rPr>
        <w:t>Industriël</w:t>
      </w:r>
      <w:r w:rsidRPr="00CC4F00">
        <w:rPr>
          <w:b/>
        </w:rPr>
        <w:t>e</w:t>
      </w:r>
      <w:proofErr w:type="spellEnd"/>
      <w:r w:rsidRPr="00CC4F00">
        <w:rPr>
          <w:b/>
        </w:rPr>
        <w:t xml:space="preserve"> </w:t>
      </w:r>
      <w:proofErr w:type="spellStart"/>
      <w:r w:rsidRPr="00CC4F00">
        <w:rPr>
          <w:b/>
        </w:rPr>
        <w:t>Korporasie</w:t>
      </w:r>
      <w:proofErr w:type="spellEnd"/>
      <w:r w:rsidRPr="00CC4F00">
        <w:rPr>
          <w:b/>
        </w:rPr>
        <w:t xml:space="preserve"> </w:t>
      </w:r>
      <w:proofErr w:type="spellStart"/>
      <w:r w:rsidRPr="00CC4F00">
        <w:rPr>
          <w:b/>
        </w:rPr>
        <w:t>Bpk</w:t>
      </w:r>
      <w:proofErr w:type="spellEnd"/>
    </w:p>
    <w:p w:rsidR="00CC4F00" w:rsidRDefault="00AF469A" w:rsidP="00AF469A">
      <w:pPr>
        <w:autoSpaceDE w:val="0"/>
        <w:autoSpaceDN w:val="0"/>
        <w:adjustRightInd w:val="0"/>
        <w:spacing w:after="0" w:line="240" w:lineRule="auto"/>
        <w:jc w:val="both"/>
      </w:pPr>
      <w:r>
        <w:t>I</w:t>
      </w:r>
      <w:r w:rsidR="00CC4F00">
        <w:t>n terms of a contract of lease between the lessor and the lessee, the lessor rented certain land to the lessee for a period of 20 years.  A hotel had been erected on the leased land by a previous tenant.  In the lease agreement the leased premises was described as a hotel site and a portion of the rental consisted of a small percentage of the gross proceeds of the liquor sales of the hotel.  The lessor conducted certain mining operations in the district and to ensure that the hotel accommodation of a high standard was available for visiting officials he included in the lease certain provisions obliging the lessee to conduct its business according certain high standards.</w:t>
      </w:r>
    </w:p>
    <w:p w:rsidR="00CC4F00" w:rsidRDefault="00CC4F00" w:rsidP="00AF469A">
      <w:pPr>
        <w:autoSpaceDE w:val="0"/>
        <w:autoSpaceDN w:val="0"/>
        <w:adjustRightInd w:val="0"/>
        <w:spacing w:after="0" w:line="240" w:lineRule="auto"/>
        <w:jc w:val="both"/>
      </w:pPr>
    </w:p>
    <w:p w:rsidR="00CC4F00" w:rsidRDefault="00CC4F00" w:rsidP="00AF469A">
      <w:pPr>
        <w:autoSpaceDE w:val="0"/>
        <w:autoSpaceDN w:val="0"/>
        <w:adjustRightInd w:val="0"/>
        <w:spacing w:after="0" w:line="240" w:lineRule="auto"/>
        <w:jc w:val="both"/>
      </w:pPr>
      <w:r>
        <w:t xml:space="preserve">The hotel was situated next to a national road between </w:t>
      </w:r>
      <w:proofErr w:type="spellStart"/>
      <w:r>
        <w:t>Kuruman</w:t>
      </w:r>
      <w:proofErr w:type="spellEnd"/>
      <w:r>
        <w:t xml:space="preserve"> and </w:t>
      </w:r>
      <w:proofErr w:type="spellStart"/>
      <w:r>
        <w:t>Upington</w:t>
      </w:r>
      <w:proofErr w:type="spellEnd"/>
      <w:r>
        <w:t xml:space="preserve"> and as result of its situation attracted considerable custom.  Approximately 7 years after the conclusion of the contract, the lessor decided to extend its mining operations in the district which necessitated the diversion of the route on the national road.  After 8 years of the conclusion of the lease the diversion was completed and the hotel attracted less custom than before and loss profit and after 11 years the hotel was closed down.</w:t>
      </w:r>
    </w:p>
    <w:p w:rsidR="00AF469A" w:rsidRDefault="00AF469A" w:rsidP="00AF469A">
      <w:pPr>
        <w:autoSpaceDE w:val="0"/>
        <w:autoSpaceDN w:val="0"/>
        <w:adjustRightInd w:val="0"/>
        <w:spacing w:after="0" w:line="240" w:lineRule="auto"/>
        <w:jc w:val="both"/>
      </w:pPr>
    </w:p>
    <w:p w:rsidR="00CC4F00" w:rsidRDefault="00AF469A" w:rsidP="00AF469A">
      <w:pPr>
        <w:autoSpaceDE w:val="0"/>
        <w:autoSpaceDN w:val="0"/>
        <w:adjustRightInd w:val="0"/>
        <w:spacing w:after="0" w:line="240" w:lineRule="auto"/>
        <w:jc w:val="both"/>
      </w:pPr>
      <w:r>
        <w:t>T</w:t>
      </w:r>
      <w:r w:rsidR="00CC4F00" w:rsidRPr="00CC4F00">
        <w:t>he lessee instituted an action against respondent for the payment of damages for breach of contract.</w:t>
      </w:r>
    </w:p>
    <w:p w:rsidR="00AF469A" w:rsidRPr="00CC4F00" w:rsidRDefault="00AF469A" w:rsidP="00AF469A">
      <w:pPr>
        <w:autoSpaceDE w:val="0"/>
        <w:autoSpaceDN w:val="0"/>
        <w:adjustRightInd w:val="0"/>
        <w:spacing w:after="0" w:line="240" w:lineRule="auto"/>
        <w:jc w:val="both"/>
      </w:pPr>
    </w:p>
    <w:p w:rsidR="00CC4F00" w:rsidRDefault="00CC4F00" w:rsidP="00AF469A">
      <w:pPr>
        <w:autoSpaceDE w:val="0"/>
        <w:autoSpaceDN w:val="0"/>
        <w:adjustRightInd w:val="0"/>
        <w:spacing w:after="0" w:line="240" w:lineRule="auto"/>
        <w:jc w:val="both"/>
      </w:pPr>
      <w:r w:rsidRPr="00CC4F00">
        <w:t>The court a quo had dismissed this claim. The appellant raised the argument that the contract contained</w:t>
      </w:r>
      <w:r w:rsidR="00AF469A">
        <w:t xml:space="preserve"> </w:t>
      </w:r>
      <w:r w:rsidRPr="00CC4F00">
        <w:t>an implied term that the respondent would not take any steps to interfere with the access to the hotel and</w:t>
      </w:r>
      <w:r w:rsidR="00AF469A">
        <w:t xml:space="preserve"> </w:t>
      </w:r>
      <w:r w:rsidRPr="00CC4F00">
        <w:t xml:space="preserve">prevent the flow of custom to the hotel. The judge came to the conclusion that </w:t>
      </w:r>
      <w:proofErr w:type="spellStart"/>
      <w:proofErr w:type="gramStart"/>
      <w:r w:rsidRPr="00CC4F00">
        <w:t>commodus</w:t>
      </w:r>
      <w:proofErr w:type="spellEnd"/>
      <w:proofErr w:type="gramEnd"/>
      <w:r w:rsidRPr="00CC4F00">
        <w:t xml:space="preserve"> </w:t>
      </w:r>
      <w:proofErr w:type="spellStart"/>
      <w:r w:rsidRPr="00CC4F00">
        <w:t>usus</w:t>
      </w:r>
      <w:proofErr w:type="spellEnd"/>
      <w:r w:rsidRPr="00CC4F00">
        <w:t xml:space="preserve"> could</w:t>
      </w:r>
      <w:r w:rsidR="00AF469A">
        <w:t xml:space="preserve"> </w:t>
      </w:r>
      <w:r w:rsidRPr="00CC4F00">
        <w:t>include the idea of profit where the lessee runs a business from the leased premises.</w:t>
      </w:r>
    </w:p>
    <w:p w:rsidR="00AF469A" w:rsidRPr="00CC4F00" w:rsidRDefault="00AF469A" w:rsidP="00AF469A">
      <w:pPr>
        <w:autoSpaceDE w:val="0"/>
        <w:autoSpaceDN w:val="0"/>
        <w:adjustRightInd w:val="0"/>
        <w:spacing w:after="0" w:line="240" w:lineRule="auto"/>
        <w:jc w:val="both"/>
      </w:pPr>
    </w:p>
    <w:p w:rsidR="00AF469A" w:rsidRDefault="00CC4F00" w:rsidP="00AF469A">
      <w:pPr>
        <w:autoSpaceDE w:val="0"/>
        <w:autoSpaceDN w:val="0"/>
        <w:adjustRightInd w:val="0"/>
        <w:spacing w:after="0" w:line="240" w:lineRule="auto"/>
        <w:jc w:val="both"/>
      </w:pPr>
      <w:r w:rsidRPr="00CC4F00">
        <w:t>The judge found that because the lessee conducted the hotel business to make a profit, closing or</w:t>
      </w:r>
      <w:r w:rsidR="00AF469A">
        <w:t xml:space="preserve"> </w:t>
      </w:r>
      <w:r w:rsidRPr="00CC4F00">
        <w:t>diverting the road indirectly infri</w:t>
      </w:r>
      <w:r w:rsidR="00AF469A">
        <w:t xml:space="preserve">nged the lessee's </w:t>
      </w:r>
      <w:proofErr w:type="spellStart"/>
      <w:proofErr w:type="gramStart"/>
      <w:r w:rsidR="00AF469A">
        <w:t>commodus</w:t>
      </w:r>
      <w:proofErr w:type="spellEnd"/>
      <w:proofErr w:type="gramEnd"/>
      <w:r w:rsidR="00AF469A">
        <w:t xml:space="preserve"> </w:t>
      </w:r>
      <w:proofErr w:type="spellStart"/>
      <w:r w:rsidR="00AF469A">
        <w:t>usus</w:t>
      </w:r>
      <w:proofErr w:type="spellEnd"/>
      <w:r w:rsidR="00AF469A">
        <w:t xml:space="preserve"> and the lessors breach entitled the lessee to terminate the lease.</w:t>
      </w:r>
    </w:p>
    <w:p w:rsidR="00AF469A" w:rsidRDefault="00AF469A" w:rsidP="00AF469A">
      <w:pPr>
        <w:autoSpaceDE w:val="0"/>
        <w:autoSpaceDN w:val="0"/>
        <w:adjustRightInd w:val="0"/>
        <w:spacing w:after="0" w:line="240" w:lineRule="auto"/>
        <w:jc w:val="both"/>
      </w:pPr>
    </w:p>
    <w:p w:rsidR="00CC4F00" w:rsidRDefault="00AF469A" w:rsidP="00AF469A">
      <w:pPr>
        <w:autoSpaceDE w:val="0"/>
        <w:autoSpaceDN w:val="0"/>
        <w:adjustRightInd w:val="0"/>
        <w:spacing w:after="0" w:line="240" w:lineRule="auto"/>
        <w:jc w:val="both"/>
      </w:pPr>
      <w:r>
        <w:t xml:space="preserve">It was held that the lessor had </w:t>
      </w:r>
      <w:proofErr w:type="spellStart"/>
      <w:r>
        <w:t>commited</w:t>
      </w:r>
      <w:proofErr w:type="spellEnd"/>
      <w:r>
        <w:t xml:space="preserve"> a breach of contract in respect of the common law obligation of giving </w:t>
      </w:r>
      <w:proofErr w:type="spellStart"/>
      <w:proofErr w:type="gramStart"/>
      <w:r>
        <w:t>commodus</w:t>
      </w:r>
      <w:proofErr w:type="spellEnd"/>
      <w:proofErr w:type="gramEnd"/>
      <w:r>
        <w:t xml:space="preserve"> </w:t>
      </w:r>
      <w:proofErr w:type="spellStart"/>
      <w:r>
        <w:t>usus</w:t>
      </w:r>
      <w:proofErr w:type="spellEnd"/>
      <w:r>
        <w:t>.  The lessor on this ground was liable to pay damages to the lessee.</w:t>
      </w:r>
    </w:p>
    <w:p w:rsidR="00AF469A" w:rsidRPr="00CC4F00" w:rsidRDefault="00AF469A" w:rsidP="00AF469A">
      <w:pPr>
        <w:autoSpaceDE w:val="0"/>
        <w:autoSpaceDN w:val="0"/>
        <w:adjustRightInd w:val="0"/>
        <w:spacing w:after="0" w:line="240" w:lineRule="auto"/>
        <w:jc w:val="both"/>
      </w:pPr>
    </w:p>
    <w:p w:rsidR="00AF469A" w:rsidRDefault="00CC4F00" w:rsidP="00AF469A">
      <w:pPr>
        <w:autoSpaceDE w:val="0"/>
        <w:autoSpaceDN w:val="0"/>
        <w:adjustRightInd w:val="0"/>
        <w:spacing w:after="0" w:line="240" w:lineRule="auto"/>
        <w:jc w:val="both"/>
      </w:pPr>
      <w:r w:rsidRPr="00CC4F00">
        <w:t xml:space="preserve">Challenged by the decision in Sweets from Heaven (Pty) Ltd v </w:t>
      </w:r>
      <w:proofErr w:type="spellStart"/>
      <w:r w:rsidRPr="00CC4F00">
        <w:t>Ster</w:t>
      </w:r>
      <w:proofErr w:type="spellEnd"/>
      <w:r w:rsidRPr="00CC4F00">
        <w:t xml:space="preserve"> </w:t>
      </w:r>
      <w:proofErr w:type="spellStart"/>
      <w:r w:rsidRPr="00CC4F00">
        <w:t>Kinekor</w:t>
      </w:r>
      <w:proofErr w:type="spellEnd"/>
      <w:r w:rsidRPr="00CC4F00">
        <w:t xml:space="preserve"> Films (Pty) Ltd</w:t>
      </w:r>
      <w:r w:rsidR="00AF469A">
        <w:t xml:space="preserve"> </w:t>
      </w:r>
      <w:r w:rsidRPr="00CC4F00">
        <w:t xml:space="preserve">Sweets from Heaven (Pty) Ltd v </w:t>
      </w:r>
      <w:proofErr w:type="spellStart"/>
      <w:r w:rsidRPr="00CC4F00">
        <w:t>Ster</w:t>
      </w:r>
      <w:proofErr w:type="spellEnd"/>
      <w:r w:rsidRPr="00CC4F00">
        <w:t xml:space="preserve"> </w:t>
      </w:r>
      <w:proofErr w:type="spellStart"/>
      <w:r w:rsidRPr="00CC4F00">
        <w:t>Kinekor</w:t>
      </w:r>
      <w:proofErr w:type="spellEnd"/>
      <w:r w:rsidRPr="00CC4F00">
        <w:t xml:space="preserve"> Films (Pty) Ltd</w:t>
      </w:r>
      <w:r w:rsidR="00AF469A">
        <w:t xml:space="preserve"> </w:t>
      </w:r>
    </w:p>
    <w:p w:rsidR="00AF469A" w:rsidRDefault="00AF469A" w:rsidP="00AF469A">
      <w:pPr>
        <w:autoSpaceDE w:val="0"/>
        <w:autoSpaceDN w:val="0"/>
        <w:adjustRightInd w:val="0"/>
        <w:spacing w:after="0" w:line="240" w:lineRule="auto"/>
        <w:jc w:val="both"/>
      </w:pPr>
    </w:p>
    <w:p w:rsidR="00CC4F00" w:rsidRDefault="00CC4F00" w:rsidP="00AF469A">
      <w:pPr>
        <w:autoSpaceDE w:val="0"/>
        <w:autoSpaceDN w:val="0"/>
        <w:adjustRightInd w:val="0"/>
        <w:spacing w:after="0" w:line="240" w:lineRule="auto"/>
        <w:jc w:val="both"/>
      </w:pPr>
      <w:r w:rsidRPr="00CC4F00">
        <w:t>The question whether profitability is one of the naturalia of a commercial lease or whether the lessee has</w:t>
      </w:r>
      <w:r w:rsidR="00AF469A">
        <w:t xml:space="preserve"> </w:t>
      </w:r>
      <w:r w:rsidRPr="00CC4F00">
        <w:t>to rely on a tacit term once again came under the scrutiny of the courts in this case. Here, the first</w:t>
      </w:r>
      <w:r w:rsidR="00AF469A">
        <w:t xml:space="preserve"> </w:t>
      </w:r>
      <w:r w:rsidRPr="00CC4F00">
        <w:t xml:space="preserve">respondent, </w:t>
      </w:r>
      <w:proofErr w:type="spellStart"/>
      <w:r w:rsidRPr="00CC4F00">
        <w:t>Ster</w:t>
      </w:r>
      <w:proofErr w:type="spellEnd"/>
      <w:r w:rsidRPr="00CC4F00">
        <w:t xml:space="preserve"> </w:t>
      </w:r>
      <w:proofErr w:type="spellStart"/>
      <w:r w:rsidRPr="00CC4F00">
        <w:t>Kinekor</w:t>
      </w:r>
      <w:proofErr w:type="spellEnd"/>
      <w:r w:rsidRPr="00CC4F00">
        <w:t xml:space="preserve">, was the lessee of an entertainment </w:t>
      </w:r>
      <w:proofErr w:type="spellStart"/>
      <w:r w:rsidRPr="00CC4F00">
        <w:t>center</w:t>
      </w:r>
      <w:proofErr w:type="spellEnd"/>
      <w:r w:rsidRPr="00CC4F00">
        <w:t xml:space="preserve">. </w:t>
      </w:r>
      <w:proofErr w:type="spellStart"/>
      <w:r w:rsidRPr="00CC4F00">
        <w:t>Ster</w:t>
      </w:r>
      <w:proofErr w:type="spellEnd"/>
      <w:r w:rsidRPr="00CC4F00">
        <w:t xml:space="preserve"> </w:t>
      </w:r>
      <w:proofErr w:type="spellStart"/>
      <w:r w:rsidRPr="00CC4F00">
        <w:t>Kinekor</w:t>
      </w:r>
      <w:proofErr w:type="spellEnd"/>
      <w:r w:rsidRPr="00CC4F00">
        <w:t xml:space="preserve"> in turn sublet</w:t>
      </w:r>
      <w:r w:rsidR="00AF469A">
        <w:t xml:space="preserve"> </w:t>
      </w:r>
      <w:r w:rsidRPr="00CC4F00">
        <w:t xml:space="preserve">premises to third parties. The first applicant, Sweets from Heaven, has a five-year sublease with </w:t>
      </w:r>
      <w:proofErr w:type="spellStart"/>
      <w:r w:rsidRPr="00CC4F00">
        <w:t>Ster</w:t>
      </w:r>
      <w:proofErr w:type="spellEnd"/>
      <w:r w:rsidR="00AF469A">
        <w:t xml:space="preserve"> </w:t>
      </w:r>
      <w:proofErr w:type="spellStart"/>
      <w:r w:rsidRPr="00CC4F00">
        <w:t>Kinekor</w:t>
      </w:r>
      <w:proofErr w:type="spellEnd"/>
      <w:r w:rsidRPr="00CC4F00">
        <w:t>. The second applicant was a franchisee of first applicant and occupied the premises through first</w:t>
      </w:r>
      <w:r w:rsidR="00AF469A">
        <w:t xml:space="preserve"> </w:t>
      </w:r>
      <w:r w:rsidRPr="00CC4F00">
        <w:t xml:space="preserve">applicant with the consent of </w:t>
      </w:r>
      <w:proofErr w:type="spellStart"/>
      <w:r w:rsidRPr="00CC4F00">
        <w:t>Ster</w:t>
      </w:r>
      <w:proofErr w:type="spellEnd"/>
      <w:r w:rsidRPr="00CC4F00">
        <w:t xml:space="preserve"> </w:t>
      </w:r>
      <w:proofErr w:type="spellStart"/>
      <w:r w:rsidRPr="00CC4F00">
        <w:t>Kinekor</w:t>
      </w:r>
      <w:proofErr w:type="spellEnd"/>
      <w:r w:rsidRPr="00CC4F00">
        <w:t>. The dispute concerned the first respondent's right to sublet to</w:t>
      </w:r>
      <w:r w:rsidR="00AF469A">
        <w:t xml:space="preserve"> </w:t>
      </w:r>
      <w:r w:rsidRPr="00CC4F00">
        <w:t>second respondent a shop situated virtually next door to the sweet shop of the second appellant. Both</w:t>
      </w:r>
      <w:r w:rsidR="00AF469A">
        <w:t xml:space="preserve"> </w:t>
      </w:r>
      <w:r w:rsidRPr="00CC4F00">
        <w:t xml:space="preserve">second respondent and second applicant sell sweets, </w:t>
      </w:r>
      <w:r w:rsidRPr="00CC4F00">
        <w:lastRenderedPageBreak/>
        <w:t>confectionary and related products. The court a</w:t>
      </w:r>
      <w:r w:rsidR="00AF469A">
        <w:t xml:space="preserve"> </w:t>
      </w:r>
      <w:r w:rsidRPr="00CC4F00">
        <w:t>quo granted an interim interdict prohibiting the first respondent from giving the second respondent</w:t>
      </w:r>
      <w:r w:rsidR="00AF469A">
        <w:t xml:space="preserve"> </w:t>
      </w:r>
      <w:r w:rsidRPr="00CC4F00">
        <w:t>occupation of the premises. The applicants based their claim, first of all on the first respondent's failure</w:t>
      </w:r>
      <w:r w:rsidR="00AF469A">
        <w:t xml:space="preserve"> </w:t>
      </w:r>
      <w:r w:rsidRPr="00CC4F00">
        <w:t xml:space="preserve">to ensure free and undisturbed use and enjoyment, Commodus </w:t>
      </w:r>
      <w:proofErr w:type="spellStart"/>
      <w:r w:rsidRPr="00CC4F00">
        <w:t>usus</w:t>
      </w:r>
      <w:proofErr w:type="spellEnd"/>
      <w:r w:rsidRPr="00CC4F00">
        <w:t>, of the leased premises in allowing</w:t>
      </w:r>
      <w:r w:rsidR="00AF469A">
        <w:t xml:space="preserve"> </w:t>
      </w:r>
      <w:r w:rsidRPr="00CC4F00">
        <w:t>second respondent to compete with the second applicant. The judge found that the lessor had not</w:t>
      </w:r>
      <w:r w:rsidR="00AF469A">
        <w:t xml:space="preserve"> </w:t>
      </w:r>
      <w:r w:rsidRPr="00CC4F00">
        <w:t xml:space="preserve">breached its obligation of providing Commodus </w:t>
      </w:r>
      <w:proofErr w:type="spellStart"/>
      <w:r w:rsidRPr="00CC4F00">
        <w:t>usus</w:t>
      </w:r>
      <w:proofErr w:type="spellEnd"/>
      <w:r w:rsidRPr="00CC4F00">
        <w:t xml:space="preserve"> and that in order for a lessee to succeed the lease</w:t>
      </w:r>
      <w:r w:rsidR="00AF469A">
        <w:t xml:space="preserve"> </w:t>
      </w:r>
      <w:r w:rsidRPr="00CC4F00">
        <w:t>contract would have to tacitly or otherwise prohibit the lessor from such conduct. It was thus held that the</w:t>
      </w:r>
      <w:r w:rsidR="00AF469A">
        <w:t xml:space="preserve"> </w:t>
      </w:r>
      <w:r w:rsidRPr="00CC4F00">
        <w:t>lessor was entitled to let business premises to competitors of the lessee virtually next door to the latter</w:t>
      </w:r>
      <w:r w:rsidR="00AF469A">
        <w:t xml:space="preserve"> </w:t>
      </w:r>
      <w:r w:rsidRPr="00CC4F00">
        <w:t>as no explicit terms to prohibit this were entered in the contract.</w:t>
      </w:r>
    </w:p>
    <w:p w:rsidR="00AF469A" w:rsidRPr="00CC4F00" w:rsidRDefault="00AF469A" w:rsidP="00AF469A">
      <w:pPr>
        <w:autoSpaceDE w:val="0"/>
        <w:autoSpaceDN w:val="0"/>
        <w:adjustRightInd w:val="0"/>
        <w:spacing w:after="0" w:line="240" w:lineRule="auto"/>
        <w:jc w:val="both"/>
      </w:pPr>
    </w:p>
    <w:p w:rsidR="00CC4F00" w:rsidRPr="00CC4F00" w:rsidRDefault="00CC4F00" w:rsidP="00AF469A">
      <w:pPr>
        <w:autoSpaceDE w:val="0"/>
        <w:autoSpaceDN w:val="0"/>
        <w:adjustRightInd w:val="0"/>
        <w:spacing w:after="0" w:line="240" w:lineRule="auto"/>
        <w:jc w:val="both"/>
      </w:pPr>
      <w:r w:rsidRPr="00CC4F00">
        <w:t xml:space="preserve">In the case Sweets </w:t>
      </w:r>
      <w:proofErr w:type="gramStart"/>
      <w:r w:rsidRPr="00CC4F00">
        <w:t>From</w:t>
      </w:r>
      <w:proofErr w:type="gramEnd"/>
      <w:r w:rsidRPr="00CC4F00">
        <w:t xml:space="preserve"> Heaven, the extension in </w:t>
      </w:r>
      <w:proofErr w:type="spellStart"/>
      <w:r w:rsidRPr="00CC4F00">
        <w:t>Sishen</w:t>
      </w:r>
      <w:proofErr w:type="spellEnd"/>
      <w:r w:rsidRPr="00CC4F00">
        <w:t xml:space="preserve"> was not regarded a naturalia of the lease</w:t>
      </w:r>
    </w:p>
    <w:p w:rsidR="00AF469A" w:rsidRDefault="00CC4F00" w:rsidP="00AF469A">
      <w:pPr>
        <w:autoSpaceDE w:val="0"/>
        <w:autoSpaceDN w:val="0"/>
        <w:adjustRightInd w:val="0"/>
        <w:spacing w:after="0" w:line="240" w:lineRule="auto"/>
        <w:jc w:val="both"/>
      </w:pPr>
      <w:proofErr w:type="gramStart"/>
      <w:r w:rsidRPr="00CC4F00">
        <w:t>contract</w:t>
      </w:r>
      <w:proofErr w:type="gramEnd"/>
      <w:r w:rsidRPr="00CC4F00">
        <w:t xml:space="preserve"> as one could have expected</w:t>
      </w:r>
      <w:r w:rsidR="00AF469A">
        <w:t xml:space="preserve"> </w:t>
      </w:r>
    </w:p>
    <w:p w:rsidR="00AF469A" w:rsidRDefault="00AF469A" w:rsidP="00AF469A">
      <w:pPr>
        <w:autoSpaceDE w:val="0"/>
        <w:autoSpaceDN w:val="0"/>
        <w:adjustRightInd w:val="0"/>
        <w:spacing w:after="0" w:line="240" w:lineRule="auto"/>
        <w:jc w:val="both"/>
      </w:pPr>
    </w:p>
    <w:p w:rsidR="00CC4F00" w:rsidRPr="00CC4F00" w:rsidRDefault="00CC4F00" w:rsidP="00AF469A">
      <w:pPr>
        <w:autoSpaceDE w:val="0"/>
        <w:autoSpaceDN w:val="0"/>
        <w:adjustRightInd w:val="0"/>
        <w:spacing w:after="0" w:line="240" w:lineRule="auto"/>
        <w:jc w:val="both"/>
      </w:pPr>
      <w:r w:rsidRPr="00CC4F00">
        <w:t>Part of this obligation may also include:</w:t>
      </w:r>
    </w:p>
    <w:p w:rsidR="00CC4F00" w:rsidRPr="00CC4F00" w:rsidRDefault="00CC4F00" w:rsidP="00AF469A">
      <w:pPr>
        <w:pStyle w:val="ListParagraph"/>
        <w:numPr>
          <w:ilvl w:val="0"/>
          <w:numId w:val="6"/>
        </w:numPr>
        <w:autoSpaceDE w:val="0"/>
        <w:autoSpaceDN w:val="0"/>
        <w:adjustRightInd w:val="0"/>
        <w:spacing w:after="0" w:line="240" w:lineRule="auto"/>
        <w:jc w:val="both"/>
      </w:pPr>
      <w:r w:rsidRPr="00CC4F00">
        <w:t>A lessor is not entitled to take the fruits of the leased property.</w:t>
      </w:r>
    </w:p>
    <w:p w:rsidR="00CC4F00" w:rsidRPr="00CC4F00" w:rsidRDefault="00CC4F00" w:rsidP="00AF469A">
      <w:pPr>
        <w:pStyle w:val="ListParagraph"/>
        <w:numPr>
          <w:ilvl w:val="0"/>
          <w:numId w:val="6"/>
        </w:numPr>
        <w:autoSpaceDE w:val="0"/>
        <w:autoSpaceDN w:val="0"/>
        <w:adjustRightInd w:val="0"/>
        <w:spacing w:after="0" w:line="240" w:lineRule="auto"/>
        <w:jc w:val="both"/>
      </w:pPr>
      <w:r w:rsidRPr="00CC4F00">
        <w:t>The lessor may not graze cattle on land let to another.</w:t>
      </w:r>
    </w:p>
    <w:p w:rsidR="00F26A37" w:rsidRDefault="00CC4F00" w:rsidP="00AF469A">
      <w:pPr>
        <w:pStyle w:val="ListParagraph"/>
        <w:numPr>
          <w:ilvl w:val="0"/>
          <w:numId w:val="6"/>
        </w:numPr>
        <w:autoSpaceDE w:val="0"/>
        <w:autoSpaceDN w:val="0"/>
        <w:adjustRightInd w:val="0"/>
        <w:spacing w:after="0" w:line="240" w:lineRule="auto"/>
        <w:jc w:val="both"/>
      </w:pPr>
      <w:r w:rsidRPr="00CC4F00">
        <w:t>The lessor may not exclude the lessee from the leased property or from a portion thereof, or deprive</w:t>
      </w:r>
      <w:r w:rsidR="00AF469A">
        <w:t xml:space="preserve"> </w:t>
      </w:r>
      <w:r w:rsidRPr="00CC4F00">
        <w:t>him or her of the use thereof (e.g. he or she may not forcibly eject the lessee, nor unscrew the front</w:t>
      </w:r>
      <w:r w:rsidR="00AF469A">
        <w:t xml:space="preserve"> </w:t>
      </w:r>
      <w:r w:rsidRPr="00CC4F00">
        <w:t>door leaving the premises open nor have the electricity cut off).</w:t>
      </w:r>
      <w:r>
        <w:t xml:space="preserve"> </w:t>
      </w:r>
    </w:p>
    <w:p w:rsidR="00AF469A" w:rsidRPr="00AF469A" w:rsidRDefault="00AF469A" w:rsidP="00AF469A">
      <w:pPr>
        <w:pStyle w:val="ListParagraph"/>
        <w:numPr>
          <w:ilvl w:val="0"/>
          <w:numId w:val="6"/>
        </w:numPr>
        <w:autoSpaceDE w:val="0"/>
        <w:autoSpaceDN w:val="0"/>
        <w:adjustRightInd w:val="0"/>
        <w:spacing w:after="0" w:line="240" w:lineRule="auto"/>
      </w:pPr>
      <w:r w:rsidRPr="00AF469A">
        <w:t>It is also a breach of this obligation if a lessor who has undertaken to prevent plastic bags</w:t>
      </w:r>
      <w:r w:rsidRPr="00AF469A">
        <w:rPr>
          <w:rFonts w:ascii="Arial" w:hAnsi="Arial" w:cs="Arial"/>
        </w:rPr>
        <w:t xml:space="preserve"> </w:t>
      </w:r>
      <w:r w:rsidRPr="00AF469A">
        <w:t>blowing</w:t>
      </w:r>
      <w:r>
        <w:t xml:space="preserve"> </w:t>
      </w:r>
      <w:r w:rsidRPr="00AF469A">
        <w:t>onto land let for grazing, fails to do so.</w:t>
      </w:r>
    </w:p>
    <w:p w:rsidR="00AF469A" w:rsidRPr="00AF469A" w:rsidRDefault="00AF469A" w:rsidP="00AF469A">
      <w:pPr>
        <w:autoSpaceDE w:val="0"/>
        <w:autoSpaceDN w:val="0"/>
        <w:adjustRightInd w:val="0"/>
        <w:spacing w:after="0" w:line="240" w:lineRule="auto"/>
      </w:pPr>
    </w:p>
    <w:p w:rsidR="00AF469A" w:rsidRPr="00AF469A" w:rsidRDefault="00AF469A" w:rsidP="00AF469A">
      <w:pPr>
        <w:autoSpaceDE w:val="0"/>
        <w:autoSpaceDN w:val="0"/>
        <w:adjustRightInd w:val="0"/>
        <w:spacing w:after="0" w:line="240" w:lineRule="auto"/>
      </w:pPr>
      <w:r w:rsidRPr="00AF469A">
        <w:t>Remedies</w:t>
      </w:r>
    </w:p>
    <w:p w:rsidR="00AF469A" w:rsidRPr="00AF469A" w:rsidRDefault="00AF469A" w:rsidP="00AF469A">
      <w:pPr>
        <w:pStyle w:val="ListParagraph"/>
        <w:numPr>
          <w:ilvl w:val="0"/>
          <w:numId w:val="7"/>
        </w:numPr>
        <w:autoSpaceDE w:val="0"/>
        <w:autoSpaceDN w:val="0"/>
        <w:adjustRightInd w:val="0"/>
        <w:spacing w:after="0" w:line="240" w:lineRule="auto"/>
      </w:pPr>
      <w:r w:rsidRPr="00AF469A">
        <w:t>Interdict or cancellation</w:t>
      </w:r>
    </w:p>
    <w:p w:rsidR="00AF469A" w:rsidRDefault="00AF469A" w:rsidP="00AF469A">
      <w:pPr>
        <w:pStyle w:val="ListParagraph"/>
        <w:numPr>
          <w:ilvl w:val="0"/>
          <w:numId w:val="7"/>
        </w:numPr>
        <w:autoSpaceDE w:val="0"/>
        <w:autoSpaceDN w:val="0"/>
        <w:adjustRightInd w:val="0"/>
        <w:spacing w:after="0" w:line="240" w:lineRule="auto"/>
        <w:jc w:val="both"/>
      </w:pPr>
      <w:r w:rsidRPr="00AF469A">
        <w:t>Rem</w:t>
      </w:r>
      <w:r>
        <w:t>ission of rent is not claimable</w:t>
      </w:r>
    </w:p>
    <w:p w:rsidR="00AF469A" w:rsidRDefault="00AF469A" w:rsidP="00AF469A">
      <w:pPr>
        <w:autoSpaceDE w:val="0"/>
        <w:autoSpaceDN w:val="0"/>
        <w:adjustRightInd w:val="0"/>
        <w:spacing w:after="0" w:line="240" w:lineRule="auto"/>
        <w:jc w:val="both"/>
      </w:pPr>
    </w:p>
    <w:p w:rsidR="00AF469A" w:rsidRDefault="00AF469A" w:rsidP="00AF469A">
      <w:pPr>
        <w:autoSpaceDE w:val="0"/>
        <w:autoSpaceDN w:val="0"/>
        <w:adjustRightInd w:val="0"/>
        <w:spacing w:after="0" w:line="240" w:lineRule="auto"/>
        <w:jc w:val="both"/>
      </w:pPr>
    </w:p>
    <w:p w:rsidR="00AF469A" w:rsidRPr="00AF469A" w:rsidRDefault="00AF469A" w:rsidP="00AF469A">
      <w:pPr>
        <w:autoSpaceDE w:val="0"/>
        <w:autoSpaceDN w:val="0"/>
        <w:adjustRightInd w:val="0"/>
        <w:spacing w:after="0" w:line="240" w:lineRule="auto"/>
        <w:jc w:val="both"/>
      </w:pPr>
      <w:r w:rsidRPr="00AF469A">
        <w:t>STUDY UNIT 7</w:t>
      </w:r>
    </w:p>
    <w:p w:rsidR="00F12C2E" w:rsidRDefault="00F12C2E" w:rsidP="00AF469A">
      <w:pPr>
        <w:autoSpaceDE w:val="0"/>
        <w:autoSpaceDN w:val="0"/>
        <w:adjustRightInd w:val="0"/>
        <w:spacing w:after="0" w:line="240" w:lineRule="auto"/>
        <w:jc w:val="both"/>
        <w:rPr>
          <w:b/>
        </w:rPr>
      </w:pPr>
    </w:p>
    <w:p w:rsidR="00AF469A" w:rsidRPr="00AF469A" w:rsidRDefault="00AF469A" w:rsidP="00AF469A">
      <w:pPr>
        <w:autoSpaceDE w:val="0"/>
        <w:autoSpaceDN w:val="0"/>
        <w:adjustRightInd w:val="0"/>
        <w:spacing w:after="0" w:line="240" w:lineRule="auto"/>
        <w:jc w:val="both"/>
        <w:rPr>
          <w:b/>
        </w:rPr>
      </w:pPr>
      <w:r w:rsidRPr="00AF469A">
        <w:rPr>
          <w:b/>
        </w:rPr>
        <w:t xml:space="preserve">The lessor must deliver the thing in a specific condition and </w:t>
      </w:r>
      <w:r>
        <w:rPr>
          <w:b/>
        </w:rPr>
        <w:t>maintain it</w:t>
      </w:r>
    </w:p>
    <w:p w:rsidR="00AF469A" w:rsidRDefault="00AF469A" w:rsidP="00AF469A">
      <w:pPr>
        <w:autoSpaceDE w:val="0"/>
        <w:autoSpaceDN w:val="0"/>
        <w:adjustRightInd w:val="0"/>
        <w:spacing w:after="0" w:line="240" w:lineRule="auto"/>
        <w:jc w:val="both"/>
      </w:pPr>
      <w:r w:rsidRPr="00AF469A">
        <w:t>The condition in which the thing is delivered must be in accordance with the provisions, express or</w:t>
      </w:r>
      <w:r>
        <w:t xml:space="preserve"> </w:t>
      </w:r>
      <w:r w:rsidRPr="00AF469A">
        <w:t>tacit, of the agreement. In the absence of any express agreement, the lessor must deliver the thing in</w:t>
      </w:r>
      <w:r>
        <w:t xml:space="preserve"> </w:t>
      </w:r>
      <w:r w:rsidRPr="00AF469A">
        <w:t xml:space="preserve">the </w:t>
      </w:r>
      <w:r w:rsidRPr="00F12C2E">
        <w:rPr>
          <w:u w:val="single"/>
        </w:rPr>
        <w:t>condition in which it was when the contract was entered into</w:t>
      </w:r>
      <w:r w:rsidRPr="00AF469A">
        <w:t xml:space="preserve"> in ac</w:t>
      </w:r>
      <w:r>
        <w:t xml:space="preserve">cordance with any other implied </w:t>
      </w:r>
      <w:r w:rsidRPr="00AF469A">
        <w:t>agreement.</w:t>
      </w:r>
    </w:p>
    <w:p w:rsidR="00F12C2E" w:rsidRDefault="00F12C2E" w:rsidP="00AF469A">
      <w:pPr>
        <w:autoSpaceDE w:val="0"/>
        <w:autoSpaceDN w:val="0"/>
        <w:adjustRightInd w:val="0"/>
        <w:spacing w:after="0" w:line="240" w:lineRule="auto"/>
        <w:jc w:val="both"/>
      </w:pPr>
    </w:p>
    <w:p w:rsidR="00F12C2E" w:rsidRDefault="00F12C2E" w:rsidP="00AF469A">
      <w:pPr>
        <w:autoSpaceDE w:val="0"/>
        <w:autoSpaceDN w:val="0"/>
        <w:adjustRightInd w:val="0"/>
        <w:spacing w:after="0" w:line="240" w:lineRule="auto"/>
        <w:jc w:val="both"/>
      </w:pPr>
      <w:r>
        <w:t>Where the thing is let for a specific purpose it must be delivered in such condition that it will be fit for that purpose.</w:t>
      </w:r>
    </w:p>
    <w:p w:rsidR="00F12C2E" w:rsidRPr="00AF469A" w:rsidRDefault="00F12C2E" w:rsidP="00AF469A">
      <w:pPr>
        <w:autoSpaceDE w:val="0"/>
        <w:autoSpaceDN w:val="0"/>
        <w:adjustRightInd w:val="0"/>
        <w:spacing w:after="0" w:line="240" w:lineRule="auto"/>
        <w:jc w:val="both"/>
      </w:pPr>
    </w:p>
    <w:p w:rsidR="00AF469A" w:rsidRDefault="00AF469A" w:rsidP="00AF469A">
      <w:pPr>
        <w:autoSpaceDE w:val="0"/>
        <w:autoSpaceDN w:val="0"/>
        <w:adjustRightInd w:val="0"/>
        <w:spacing w:after="0" w:line="240" w:lineRule="auto"/>
        <w:jc w:val="both"/>
      </w:pPr>
      <w:r w:rsidRPr="00AF469A">
        <w:t xml:space="preserve">A lease creates continuous obligations. The lessor must thus ensure that the res </w:t>
      </w:r>
      <w:r>
        <w:t xml:space="preserve">is in a fit and proper </w:t>
      </w:r>
      <w:r w:rsidRPr="00AF469A">
        <w:t>state</w:t>
      </w:r>
    </w:p>
    <w:p w:rsidR="00F12C2E" w:rsidRPr="00AF469A" w:rsidRDefault="00F12C2E" w:rsidP="00AF469A">
      <w:pPr>
        <w:autoSpaceDE w:val="0"/>
        <w:autoSpaceDN w:val="0"/>
        <w:adjustRightInd w:val="0"/>
        <w:spacing w:after="0" w:line="240" w:lineRule="auto"/>
        <w:jc w:val="both"/>
      </w:pPr>
    </w:p>
    <w:p w:rsidR="00AF469A" w:rsidRDefault="00AF469A" w:rsidP="00AF469A">
      <w:pPr>
        <w:autoSpaceDE w:val="0"/>
        <w:autoSpaceDN w:val="0"/>
        <w:adjustRightInd w:val="0"/>
        <w:spacing w:after="0" w:line="240" w:lineRule="auto"/>
        <w:jc w:val="both"/>
      </w:pPr>
      <w:r w:rsidRPr="00AF469A">
        <w:t>Should the defects have occurred after the contract was entered into but during the subsistence of</w:t>
      </w:r>
      <w:r>
        <w:t xml:space="preserve"> </w:t>
      </w:r>
      <w:r w:rsidRPr="00AF469A">
        <w:t>the contract, the lessor is compelled to effect repairs in order to elimi</w:t>
      </w:r>
      <w:r>
        <w:t xml:space="preserve">nate the defects provided there </w:t>
      </w:r>
      <w:r w:rsidRPr="00AF469A">
        <w:t xml:space="preserve">are no stipulations to the </w:t>
      </w:r>
      <w:proofErr w:type="gramStart"/>
      <w:r w:rsidRPr="00AF469A">
        <w:t>contrary.</w:t>
      </w:r>
      <w:proofErr w:type="gramEnd"/>
    </w:p>
    <w:p w:rsidR="00F12C2E" w:rsidRPr="00AF469A" w:rsidRDefault="00F12C2E" w:rsidP="00AF469A">
      <w:pPr>
        <w:autoSpaceDE w:val="0"/>
        <w:autoSpaceDN w:val="0"/>
        <w:adjustRightInd w:val="0"/>
        <w:spacing w:after="0" w:line="240" w:lineRule="auto"/>
        <w:jc w:val="both"/>
      </w:pPr>
    </w:p>
    <w:p w:rsidR="00AF469A" w:rsidRPr="00F12C2E" w:rsidRDefault="00AF469A" w:rsidP="00AF469A">
      <w:pPr>
        <w:autoSpaceDE w:val="0"/>
        <w:autoSpaceDN w:val="0"/>
        <w:adjustRightInd w:val="0"/>
        <w:spacing w:after="0" w:line="240" w:lineRule="auto"/>
        <w:jc w:val="both"/>
        <w:rPr>
          <w:b/>
        </w:rPr>
      </w:pPr>
      <w:r w:rsidRPr="00F12C2E">
        <w:rPr>
          <w:b/>
        </w:rPr>
        <w:t>The lessor's obligation to maintain the leased thing in the specific condition during the currency of the lease</w:t>
      </w:r>
    </w:p>
    <w:p w:rsidR="00AF469A" w:rsidRPr="00AF469A" w:rsidRDefault="00AF469A" w:rsidP="00AF469A">
      <w:pPr>
        <w:autoSpaceDE w:val="0"/>
        <w:autoSpaceDN w:val="0"/>
        <w:adjustRightInd w:val="0"/>
        <w:spacing w:after="0" w:line="240" w:lineRule="auto"/>
        <w:jc w:val="both"/>
      </w:pPr>
      <w:r w:rsidRPr="00AF469A">
        <w:t>As soon as wear and tear and deterioration reach such a stage that the property is no longer fit for</w:t>
      </w:r>
      <w:r>
        <w:t xml:space="preserve"> </w:t>
      </w:r>
      <w:r w:rsidRPr="00AF469A">
        <w:t>the purpose of lease, the lessor is compelled to carry out repa</w:t>
      </w:r>
      <w:r>
        <w:t xml:space="preserve">irs in order to comply with the </w:t>
      </w:r>
      <w:r w:rsidRPr="00AF469A">
        <w:t>contractual obligation to keep the property in a fit state.</w:t>
      </w:r>
    </w:p>
    <w:p w:rsidR="00F12C2E" w:rsidRDefault="00F12C2E" w:rsidP="00AF469A">
      <w:pPr>
        <w:autoSpaceDE w:val="0"/>
        <w:autoSpaceDN w:val="0"/>
        <w:adjustRightInd w:val="0"/>
        <w:spacing w:after="0" w:line="240" w:lineRule="auto"/>
        <w:jc w:val="both"/>
      </w:pPr>
    </w:p>
    <w:p w:rsidR="00AF469A" w:rsidRPr="00AF469A" w:rsidRDefault="00AF469A" w:rsidP="00AF469A">
      <w:pPr>
        <w:autoSpaceDE w:val="0"/>
        <w:autoSpaceDN w:val="0"/>
        <w:adjustRightInd w:val="0"/>
        <w:spacing w:after="0" w:line="240" w:lineRule="auto"/>
        <w:jc w:val="both"/>
      </w:pPr>
      <w:r w:rsidRPr="00AF469A">
        <w:lastRenderedPageBreak/>
        <w:t>The lessor is liable for breach of contract only if he or she has faul</w:t>
      </w:r>
      <w:r>
        <w:t xml:space="preserve">t. When he or she is unaware of </w:t>
      </w:r>
      <w:r w:rsidRPr="00AF469A">
        <w:t>the fact that a defect has occurred after the contract has bee</w:t>
      </w:r>
      <w:r>
        <w:t xml:space="preserve">n concluded he or she cannot be </w:t>
      </w:r>
      <w:r w:rsidRPr="00AF469A">
        <w:t>blamed if he or she fails to affect the repairs.</w:t>
      </w:r>
    </w:p>
    <w:p w:rsidR="00F12C2E" w:rsidRDefault="00F12C2E" w:rsidP="00AF469A">
      <w:pPr>
        <w:autoSpaceDE w:val="0"/>
        <w:autoSpaceDN w:val="0"/>
        <w:adjustRightInd w:val="0"/>
        <w:spacing w:after="0" w:line="240" w:lineRule="auto"/>
        <w:jc w:val="both"/>
      </w:pPr>
    </w:p>
    <w:p w:rsidR="00AF469A" w:rsidRPr="00AF469A" w:rsidRDefault="00AF469A" w:rsidP="00AF469A">
      <w:pPr>
        <w:autoSpaceDE w:val="0"/>
        <w:autoSpaceDN w:val="0"/>
        <w:adjustRightInd w:val="0"/>
        <w:spacing w:after="0" w:line="240" w:lineRule="auto"/>
        <w:jc w:val="both"/>
      </w:pPr>
      <w:r w:rsidRPr="00AF469A">
        <w:t xml:space="preserve">The lessee should notify the lessor of a defect unless the lessor was </w:t>
      </w:r>
      <w:r>
        <w:t xml:space="preserve">aware of the defect or ought to </w:t>
      </w:r>
      <w:r w:rsidRPr="00AF469A">
        <w:t>have known about it as an expert</w:t>
      </w:r>
    </w:p>
    <w:p w:rsidR="00F12C2E" w:rsidRDefault="00F12C2E" w:rsidP="00AF469A">
      <w:pPr>
        <w:autoSpaceDE w:val="0"/>
        <w:autoSpaceDN w:val="0"/>
        <w:adjustRightInd w:val="0"/>
        <w:spacing w:after="0" w:line="240" w:lineRule="auto"/>
        <w:jc w:val="both"/>
      </w:pPr>
    </w:p>
    <w:p w:rsidR="00AF469A" w:rsidRDefault="00F12C2E" w:rsidP="00AF469A">
      <w:pPr>
        <w:autoSpaceDE w:val="0"/>
        <w:autoSpaceDN w:val="0"/>
        <w:adjustRightInd w:val="0"/>
        <w:spacing w:after="0" w:line="240" w:lineRule="auto"/>
        <w:jc w:val="both"/>
      </w:pPr>
      <w:r>
        <w:t>T</w:t>
      </w:r>
      <w:r w:rsidR="00AF469A" w:rsidRPr="00AF469A">
        <w:t xml:space="preserve">he landlord is </w:t>
      </w:r>
      <w:r>
        <w:t xml:space="preserve">only </w:t>
      </w:r>
      <w:r w:rsidR="00AF469A" w:rsidRPr="00AF469A">
        <w:t xml:space="preserve">liable for repairs </w:t>
      </w:r>
      <w:r>
        <w:t>of</w:t>
      </w:r>
      <w:r w:rsidR="00AF469A" w:rsidRPr="00AF469A">
        <w:t xml:space="preserve"> structural </w:t>
      </w:r>
      <w:r>
        <w:t>defects and not</w:t>
      </w:r>
      <w:r w:rsidR="00AF469A">
        <w:t xml:space="preserve"> </w:t>
      </w:r>
      <w:r w:rsidR="00AF469A" w:rsidRPr="00AF469A">
        <w:t xml:space="preserve">structural </w:t>
      </w:r>
      <w:r>
        <w:t>improvements</w:t>
      </w:r>
      <w:r w:rsidR="00AF469A" w:rsidRPr="00AF469A">
        <w:t>.</w:t>
      </w:r>
    </w:p>
    <w:p w:rsidR="00F12C2E" w:rsidRPr="00AF469A" w:rsidRDefault="00F12C2E" w:rsidP="00AF469A">
      <w:pPr>
        <w:autoSpaceDE w:val="0"/>
        <w:autoSpaceDN w:val="0"/>
        <w:adjustRightInd w:val="0"/>
        <w:spacing w:after="0" w:line="240" w:lineRule="auto"/>
        <w:jc w:val="both"/>
      </w:pPr>
    </w:p>
    <w:p w:rsidR="00F12C2E" w:rsidRDefault="00F12C2E" w:rsidP="00AF469A">
      <w:pPr>
        <w:autoSpaceDE w:val="0"/>
        <w:autoSpaceDN w:val="0"/>
        <w:adjustRightInd w:val="0"/>
        <w:spacing w:after="0" w:line="240" w:lineRule="auto"/>
        <w:jc w:val="both"/>
      </w:pPr>
      <w:r>
        <w:t xml:space="preserve">If </w:t>
      </w:r>
      <w:r w:rsidR="00AF469A" w:rsidRPr="00AF469A">
        <w:t>the lessee undertakes to effect repairs</w:t>
      </w:r>
      <w:r>
        <w:t xml:space="preserve"> must he also repair structural defects?</w:t>
      </w:r>
    </w:p>
    <w:p w:rsidR="00AF469A" w:rsidRPr="00AF469A" w:rsidRDefault="00AF469A" w:rsidP="00AF469A">
      <w:pPr>
        <w:autoSpaceDE w:val="0"/>
        <w:autoSpaceDN w:val="0"/>
        <w:adjustRightInd w:val="0"/>
        <w:spacing w:after="0" w:line="240" w:lineRule="auto"/>
        <w:jc w:val="both"/>
      </w:pPr>
      <w:r w:rsidRPr="00AF469A">
        <w:t xml:space="preserve">Salmon v </w:t>
      </w:r>
      <w:proofErr w:type="spellStart"/>
      <w:r w:rsidRPr="00AF469A">
        <w:t>Dedlow</w:t>
      </w:r>
      <w:proofErr w:type="spellEnd"/>
    </w:p>
    <w:p w:rsidR="00AF469A" w:rsidRDefault="00AF469A" w:rsidP="00AF469A">
      <w:pPr>
        <w:autoSpaceDE w:val="0"/>
        <w:autoSpaceDN w:val="0"/>
        <w:adjustRightInd w:val="0"/>
        <w:spacing w:after="0" w:line="240" w:lineRule="auto"/>
        <w:jc w:val="both"/>
      </w:pPr>
      <w:r w:rsidRPr="00AF469A">
        <w:t>“The lessee will only be liable to make such repairs as are ordinarily required if he undertakes to</w:t>
      </w:r>
      <w:r>
        <w:t xml:space="preserve"> </w:t>
      </w:r>
      <w:r w:rsidRPr="00AF469A">
        <w:t>keep a house in a good condition. He will not be required, either by his contract or by the common</w:t>
      </w:r>
      <w:r>
        <w:t xml:space="preserve"> </w:t>
      </w:r>
      <w:r w:rsidRPr="00AF469A">
        <w:t>law, to make structural alterations to ensure its freedom from leaking”</w:t>
      </w:r>
    </w:p>
    <w:p w:rsidR="00F12C2E" w:rsidRPr="00AF469A" w:rsidRDefault="00F12C2E" w:rsidP="00AF469A">
      <w:pPr>
        <w:autoSpaceDE w:val="0"/>
        <w:autoSpaceDN w:val="0"/>
        <w:adjustRightInd w:val="0"/>
        <w:spacing w:after="0" w:line="240" w:lineRule="auto"/>
        <w:jc w:val="both"/>
      </w:pPr>
    </w:p>
    <w:p w:rsidR="00F12C2E" w:rsidRDefault="00AF469A" w:rsidP="00AF469A">
      <w:pPr>
        <w:autoSpaceDE w:val="0"/>
        <w:autoSpaceDN w:val="0"/>
        <w:adjustRightInd w:val="0"/>
        <w:spacing w:after="0" w:line="240" w:lineRule="auto"/>
        <w:jc w:val="both"/>
      </w:pPr>
      <w:r w:rsidRPr="00AF469A">
        <w:t>The subsidiary parts of the property must be replaced or renewed by</w:t>
      </w:r>
      <w:r>
        <w:t xml:space="preserve"> </w:t>
      </w:r>
      <w:r w:rsidRPr="00AF469A">
        <w:t>the lessee (where he or she has undertaken to do repairs), but that he or she need not renew the</w:t>
      </w:r>
      <w:r>
        <w:t xml:space="preserve"> </w:t>
      </w:r>
      <w:r w:rsidRPr="00AF469A">
        <w:t xml:space="preserve">whole thing so as to ensure its continued existence. </w:t>
      </w:r>
    </w:p>
    <w:p w:rsidR="00F12C2E" w:rsidRDefault="00F12C2E" w:rsidP="00AF469A">
      <w:pPr>
        <w:autoSpaceDE w:val="0"/>
        <w:autoSpaceDN w:val="0"/>
        <w:adjustRightInd w:val="0"/>
        <w:spacing w:after="0" w:line="240" w:lineRule="auto"/>
        <w:jc w:val="both"/>
      </w:pPr>
    </w:p>
    <w:p w:rsidR="00F12C2E" w:rsidRDefault="00F12C2E" w:rsidP="00AF469A">
      <w:pPr>
        <w:autoSpaceDE w:val="0"/>
        <w:autoSpaceDN w:val="0"/>
        <w:adjustRightInd w:val="0"/>
        <w:spacing w:after="0" w:line="240" w:lineRule="auto"/>
        <w:jc w:val="both"/>
      </w:pPr>
      <w:r>
        <w:t xml:space="preserve">Where the roof is no longer capable of repair, the lessee will not be obliged to put on a new roof.  Such a renewal must be </w:t>
      </w:r>
      <w:proofErr w:type="gramStart"/>
      <w:r>
        <w:t>effected</w:t>
      </w:r>
      <w:proofErr w:type="gramEnd"/>
      <w:r>
        <w:t xml:space="preserve"> by the landlord.</w:t>
      </w:r>
    </w:p>
    <w:p w:rsidR="00C51476" w:rsidRPr="00AF469A" w:rsidRDefault="00C51476" w:rsidP="00AF469A">
      <w:pPr>
        <w:autoSpaceDE w:val="0"/>
        <w:autoSpaceDN w:val="0"/>
        <w:adjustRightInd w:val="0"/>
        <w:spacing w:after="0" w:line="240" w:lineRule="auto"/>
        <w:jc w:val="both"/>
      </w:pPr>
    </w:p>
    <w:p w:rsidR="00AF469A" w:rsidRPr="00C51476" w:rsidRDefault="00AF469A" w:rsidP="00AF469A">
      <w:pPr>
        <w:autoSpaceDE w:val="0"/>
        <w:autoSpaceDN w:val="0"/>
        <w:adjustRightInd w:val="0"/>
        <w:spacing w:after="0" w:line="240" w:lineRule="auto"/>
        <w:jc w:val="both"/>
        <w:rPr>
          <w:b/>
        </w:rPr>
      </w:pPr>
      <w:r w:rsidRPr="00C51476">
        <w:rPr>
          <w:b/>
        </w:rPr>
        <w:t xml:space="preserve">Contractual duty </w:t>
      </w:r>
      <w:r w:rsidR="00C51476">
        <w:rPr>
          <w:b/>
        </w:rPr>
        <w:t>vs.</w:t>
      </w:r>
      <w:r w:rsidRPr="00C51476">
        <w:rPr>
          <w:b/>
        </w:rPr>
        <w:t xml:space="preserve"> </w:t>
      </w:r>
      <w:proofErr w:type="gramStart"/>
      <w:r w:rsidR="00C51476">
        <w:rPr>
          <w:b/>
        </w:rPr>
        <w:t>E</w:t>
      </w:r>
      <w:r w:rsidRPr="00C51476">
        <w:rPr>
          <w:b/>
        </w:rPr>
        <w:t>x</w:t>
      </w:r>
      <w:proofErr w:type="gramEnd"/>
      <w:r w:rsidRPr="00C51476">
        <w:rPr>
          <w:b/>
        </w:rPr>
        <w:t xml:space="preserve"> </w:t>
      </w:r>
      <w:proofErr w:type="spellStart"/>
      <w:r w:rsidRPr="00C51476">
        <w:rPr>
          <w:b/>
        </w:rPr>
        <w:t>lege</w:t>
      </w:r>
      <w:proofErr w:type="spellEnd"/>
      <w:r w:rsidRPr="00C51476">
        <w:rPr>
          <w:b/>
        </w:rPr>
        <w:t xml:space="preserve"> warranty.</w:t>
      </w:r>
    </w:p>
    <w:p w:rsidR="00C51476" w:rsidRDefault="00C51476" w:rsidP="00AF469A">
      <w:pPr>
        <w:autoSpaceDE w:val="0"/>
        <w:autoSpaceDN w:val="0"/>
        <w:adjustRightInd w:val="0"/>
        <w:spacing w:after="0" w:line="240" w:lineRule="auto"/>
        <w:jc w:val="both"/>
      </w:pPr>
      <w:r>
        <w:t xml:space="preserve">If it involves the ordinary duties </w:t>
      </w:r>
      <w:proofErr w:type="spellStart"/>
      <w:r>
        <w:t>i.e</w:t>
      </w:r>
      <w:proofErr w:type="spellEnd"/>
      <w:r>
        <w:t xml:space="preserve"> the duty to deliver the thing in a specific condition and maintain it, the lessor will not be held liable if the thing was not at any time in the requirement condition if the lessor was unaware or the lessor ought to have reasonably been aware or she had taken all precautions against it.</w:t>
      </w:r>
    </w:p>
    <w:p w:rsidR="00C51476" w:rsidRDefault="00C51476" w:rsidP="00AF469A">
      <w:pPr>
        <w:autoSpaceDE w:val="0"/>
        <w:autoSpaceDN w:val="0"/>
        <w:adjustRightInd w:val="0"/>
        <w:spacing w:after="0" w:line="240" w:lineRule="auto"/>
        <w:jc w:val="both"/>
      </w:pPr>
    </w:p>
    <w:p w:rsidR="00C51476" w:rsidRDefault="00C51476" w:rsidP="00AF469A">
      <w:pPr>
        <w:autoSpaceDE w:val="0"/>
        <w:autoSpaceDN w:val="0"/>
        <w:adjustRightInd w:val="0"/>
        <w:spacing w:after="0" w:line="240" w:lineRule="auto"/>
        <w:jc w:val="both"/>
      </w:pPr>
      <w:r>
        <w:t xml:space="preserve">Fault is a requirement for liability for breach of contract but not for breach of warranty.  </w:t>
      </w:r>
    </w:p>
    <w:p w:rsidR="00C51476" w:rsidRDefault="00C51476" w:rsidP="00AF469A">
      <w:pPr>
        <w:autoSpaceDE w:val="0"/>
        <w:autoSpaceDN w:val="0"/>
        <w:adjustRightInd w:val="0"/>
        <w:spacing w:after="0" w:line="240" w:lineRule="auto"/>
        <w:jc w:val="both"/>
      </w:pPr>
    </w:p>
    <w:p w:rsidR="00C51476" w:rsidRDefault="00C51476" w:rsidP="00AF469A">
      <w:pPr>
        <w:autoSpaceDE w:val="0"/>
        <w:autoSpaceDN w:val="0"/>
        <w:adjustRightInd w:val="0"/>
        <w:spacing w:after="0" w:line="240" w:lineRule="auto"/>
        <w:jc w:val="both"/>
      </w:pPr>
      <w:r>
        <w:t xml:space="preserve">When dealing with an ex </w:t>
      </w:r>
      <w:proofErr w:type="spellStart"/>
      <w:r>
        <w:t>lege</w:t>
      </w:r>
      <w:proofErr w:type="spellEnd"/>
      <w:r>
        <w:t xml:space="preserve"> warranty in the case of the lease the fact that she was unaware of the reputed defect and that it was not possible for her to have reasonably been aware or she has taken every reasonable precaution will not release the lessor from its breach of warranty.</w:t>
      </w:r>
    </w:p>
    <w:p w:rsidR="00C51476" w:rsidRDefault="00C51476" w:rsidP="00AF469A">
      <w:pPr>
        <w:autoSpaceDE w:val="0"/>
        <w:autoSpaceDN w:val="0"/>
        <w:adjustRightInd w:val="0"/>
        <w:spacing w:after="0" w:line="240" w:lineRule="auto"/>
        <w:jc w:val="both"/>
      </w:pPr>
    </w:p>
    <w:p w:rsidR="00AF469A" w:rsidRPr="00F12C2E" w:rsidRDefault="00AF469A" w:rsidP="00AF469A">
      <w:pPr>
        <w:autoSpaceDE w:val="0"/>
        <w:autoSpaceDN w:val="0"/>
        <w:adjustRightInd w:val="0"/>
        <w:spacing w:after="0" w:line="240" w:lineRule="auto"/>
        <w:jc w:val="both"/>
        <w:rPr>
          <w:b/>
        </w:rPr>
      </w:pPr>
      <w:r w:rsidRPr="00F12C2E">
        <w:rPr>
          <w:b/>
        </w:rPr>
        <w:t>Remedies available to the lessee where the lessor breaches his or her obligation</w:t>
      </w:r>
    </w:p>
    <w:p w:rsidR="00F12C2E" w:rsidRPr="00FD12E4" w:rsidRDefault="00AF469A" w:rsidP="00AF469A">
      <w:pPr>
        <w:autoSpaceDE w:val="0"/>
        <w:autoSpaceDN w:val="0"/>
        <w:adjustRightInd w:val="0"/>
        <w:spacing w:after="0" w:line="240" w:lineRule="auto"/>
        <w:jc w:val="both"/>
        <w:rPr>
          <w:u w:val="single"/>
        </w:rPr>
      </w:pPr>
      <w:r w:rsidRPr="00FD12E4">
        <w:rPr>
          <w:u w:val="single"/>
        </w:rPr>
        <w:t xml:space="preserve">Cancellation: </w:t>
      </w:r>
    </w:p>
    <w:p w:rsidR="00AF469A" w:rsidRPr="00AF469A" w:rsidRDefault="00F12C2E" w:rsidP="00F12C2E">
      <w:pPr>
        <w:autoSpaceDE w:val="0"/>
        <w:autoSpaceDN w:val="0"/>
        <w:adjustRightInd w:val="0"/>
        <w:spacing w:after="0" w:line="240" w:lineRule="auto"/>
        <w:ind w:left="720"/>
        <w:jc w:val="both"/>
      </w:pPr>
      <w:r w:rsidRPr="00AF469A">
        <w:t>If</w:t>
      </w:r>
      <w:r w:rsidR="00AF469A" w:rsidRPr="00AF469A">
        <w:t xml:space="preserve"> the condition of the property on delivery is such that the property is unfit for the purpose</w:t>
      </w:r>
      <w:r>
        <w:t xml:space="preserve"> </w:t>
      </w:r>
      <w:r w:rsidR="00AF469A" w:rsidRPr="00AF469A">
        <w:t xml:space="preserve">for which it was let, or if during the currency of the lease, it </w:t>
      </w:r>
      <w:r w:rsidR="00C51476">
        <w:t>becomes unfit for its purpose</w:t>
      </w:r>
      <w:r w:rsidR="00AF469A" w:rsidRPr="00AF469A">
        <w:t xml:space="preserve"> and is not or cannot be</w:t>
      </w:r>
      <w:r>
        <w:t xml:space="preserve"> </w:t>
      </w:r>
      <w:r w:rsidR="00AF469A" w:rsidRPr="00AF469A">
        <w:t>repaired</w:t>
      </w:r>
      <w:r w:rsidR="00C51476">
        <w:t>, the lessee will be entitled to cancel the contract.</w:t>
      </w:r>
    </w:p>
    <w:p w:rsidR="00C51476" w:rsidRDefault="00C51476" w:rsidP="00AF469A">
      <w:pPr>
        <w:autoSpaceDE w:val="0"/>
        <w:autoSpaceDN w:val="0"/>
        <w:adjustRightInd w:val="0"/>
        <w:spacing w:after="0" w:line="240" w:lineRule="auto"/>
        <w:jc w:val="both"/>
      </w:pPr>
    </w:p>
    <w:p w:rsidR="00AF469A" w:rsidRPr="00FD12E4" w:rsidRDefault="00AF469A" w:rsidP="00AF469A">
      <w:pPr>
        <w:autoSpaceDE w:val="0"/>
        <w:autoSpaceDN w:val="0"/>
        <w:adjustRightInd w:val="0"/>
        <w:spacing w:after="0" w:line="240" w:lineRule="auto"/>
        <w:jc w:val="both"/>
        <w:rPr>
          <w:u w:val="single"/>
        </w:rPr>
      </w:pPr>
      <w:r w:rsidRPr="00FD12E4">
        <w:rPr>
          <w:u w:val="single"/>
        </w:rPr>
        <w:t>Specific Performance:</w:t>
      </w:r>
    </w:p>
    <w:p w:rsidR="00C51476" w:rsidRDefault="00C51476" w:rsidP="00F12C2E">
      <w:pPr>
        <w:autoSpaceDE w:val="0"/>
        <w:autoSpaceDN w:val="0"/>
        <w:adjustRightInd w:val="0"/>
        <w:spacing w:after="0" w:line="240" w:lineRule="auto"/>
        <w:ind w:left="720"/>
        <w:jc w:val="both"/>
      </w:pPr>
      <w:r>
        <w:t xml:space="preserve">The tenant may only use this remedy in the case of ordinary </w:t>
      </w:r>
      <w:r w:rsidR="00FD12E4">
        <w:t>repairs</w:t>
      </w:r>
      <w:r>
        <w:t xml:space="preserve"> and not structural improvements.</w:t>
      </w:r>
    </w:p>
    <w:p w:rsidR="00C51476" w:rsidRDefault="00C51476" w:rsidP="00F12C2E">
      <w:pPr>
        <w:autoSpaceDE w:val="0"/>
        <w:autoSpaceDN w:val="0"/>
        <w:adjustRightInd w:val="0"/>
        <w:spacing w:after="0" w:line="240" w:lineRule="auto"/>
        <w:ind w:left="720"/>
        <w:jc w:val="both"/>
      </w:pPr>
      <w:r>
        <w:t xml:space="preserve">In </w:t>
      </w:r>
      <w:r w:rsidR="00AF469A" w:rsidRPr="00AF469A">
        <w:t xml:space="preserve">Marais v </w:t>
      </w:r>
      <w:proofErr w:type="spellStart"/>
      <w:r w:rsidR="00AF469A" w:rsidRPr="00AF469A">
        <w:t>Cloete</w:t>
      </w:r>
      <w:proofErr w:type="spellEnd"/>
      <w:r w:rsidR="00AF469A" w:rsidRPr="00AF469A">
        <w:t xml:space="preserve"> </w:t>
      </w:r>
      <w:r>
        <w:t xml:space="preserve">it was held that </w:t>
      </w:r>
      <w:r w:rsidR="00AF469A" w:rsidRPr="00AF469A">
        <w:t>an obligation to repair is generally so vague that the court cannot supervise an</w:t>
      </w:r>
      <w:r w:rsidR="00F12C2E">
        <w:t xml:space="preserve"> </w:t>
      </w:r>
      <w:r w:rsidR="00AF469A" w:rsidRPr="00AF469A">
        <w:t xml:space="preserve">order of specific performance. </w:t>
      </w:r>
    </w:p>
    <w:p w:rsidR="00C51476" w:rsidRDefault="00C51476" w:rsidP="00F12C2E">
      <w:pPr>
        <w:autoSpaceDE w:val="0"/>
        <w:autoSpaceDN w:val="0"/>
        <w:adjustRightInd w:val="0"/>
        <w:spacing w:after="0" w:line="240" w:lineRule="auto"/>
        <w:ind w:left="720"/>
        <w:jc w:val="both"/>
      </w:pPr>
    </w:p>
    <w:p w:rsidR="00C51476" w:rsidRDefault="00C51476" w:rsidP="00F12C2E">
      <w:pPr>
        <w:autoSpaceDE w:val="0"/>
        <w:autoSpaceDN w:val="0"/>
        <w:adjustRightInd w:val="0"/>
        <w:spacing w:after="0" w:line="240" w:lineRule="auto"/>
        <w:ind w:left="720"/>
        <w:jc w:val="both"/>
      </w:pPr>
      <w:r>
        <w:t>Although the court cannot enforce specific performance, the lessee may attend to the repairs himself and deduct the costs from his rent, provided the lessor has failed to comply with the lessee’s demands for repairs.  If the lessee does this without notice to the lessor, the lessor is not liable for the cost of the repairs.</w:t>
      </w:r>
    </w:p>
    <w:p w:rsidR="00F12C2E" w:rsidRDefault="00F12C2E" w:rsidP="00F12C2E">
      <w:pPr>
        <w:autoSpaceDE w:val="0"/>
        <w:autoSpaceDN w:val="0"/>
        <w:adjustRightInd w:val="0"/>
        <w:spacing w:after="0" w:line="240" w:lineRule="auto"/>
        <w:jc w:val="both"/>
      </w:pPr>
    </w:p>
    <w:p w:rsidR="00F12C2E" w:rsidRPr="00FD12E4" w:rsidRDefault="00AF469A" w:rsidP="00F12C2E">
      <w:pPr>
        <w:autoSpaceDE w:val="0"/>
        <w:autoSpaceDN w:val="0"/>
        <w:adjustRightInd w:val="0"/>
        <w:spacing w:after="0" w:line="240" w:lineRule="auto"/>
        <w:jc w:val="both"/>
        <w:rPr>
          <w:u w:val="single"/>
        </w:rPr>
      </w:pPr>
      <w:r w:rsidRPr="00FD12E4">
        <w:rPr>
          <w:u w:val="single"/>
        </w:rPr>
        <w:lastRenderedPageBreak/>
        <w:t xml:space="preserve">Remission of rent: </w:t>
      </w:r>
    </w:p>
    <w:p w:rsidR="00AF469A" w:rsidRPr="00AF469A" w:rsidRDefault="00C51476" w:rsidP="00F12C2E">
      <w:pPr>
        <w:autoSpaceDE w:val="0"/>
        <w:autoSpaceDN w:val="0"/>
        <w:adjustRightInd w:val="0"/>
        <w:spacing w:after="0" w:line="240" w:lineRule="auto"/>
        <w:ind w:left="720"/>
        <w:jc w:val="both"/>
      </w:pPr>
      <w:r>
        <w:t xml:space="preserve">This can be claimed if the </w:t>
      </w:r>
      <w:r w:rsidR="00FD12E4">
        <w:t>lessee</w:t>
      </w:r>
      <w:r>
        <w:t xml:space="preserve"> has suffered a minor inconvenience and the lessor has failed to comply with his request for repairs</w:t>
      </w:r>
      <w:r w:rsidR="00FD12E4">
        <w:t xml:space="preserve"> which will be claimed in accordant with the degree of inconvenience suffered.</w:t>
      </w:r>
      <w:r w:rsidR="00AF469A" w:rsidRPr="00AF469A">
        <w:t xml:space="preserve"> In</w:t>
      </w:r>
      <w:r w:rsidR="00F12C2E">
        <w:t xml:space="preserve"> </w:t>
      </w:r>
      <w:r w:rsidR="00AF469A" w:rsidRPr="00AF469A">
        <w:t>essence this is a claim for damages.</w:t>
      </w:r>
    </w:p>
    <w:p w:rsidR="00F12C2E" w:rsidRDefault="00F12C2E" w:rsidP="00F12C2E">
      <w:pPr>
        <w:autoSpaceDE w:val="0"/>
        <w:autoSpaceDN w:val="0"/>
        <w:adjustRightInd w:val="0"/>
        <w:spacing w:after="0" w:line="240" w:lineRule="auto"/>
        <w:jc w:val="both"/>
      </w:pPr>
    </w:p>
    <w:p w:rsidR="00F12C2E" w:rsidRPr="00FD12E4" w:rsidRDefault="00AF469A" w:rsidP="00F12C2E">
      <w:pPr>
        <w:autoSpaceDE w:val="0"/>
        <w:autoSpaceDN w:val="0"/>
        <w:adjustRightInd w:val="0"/>
        <w:spacing w:after="0" w:line="240" w:lineRule="auto"/>
        <w:jc w:val="both"/>
        <w:rPr>
          <w:u w:val="single"/>
        </w:rPr>
      </w:pPr>
      <w:r w:rsidRPr="00FD12E4">
        <w:rPr>
          <w:u w:val="single"/>
        </w:rPr>
        <w:t xml:space="preserve">Damages: </w:t>
      </w:r>
    </w:p>
    <w:p w:rsidR="00FD12E4" w:rsidRPr="00FD12E4" w:rsidRDefault="00FD12E4" w:rsidP="00FD12E4">
      <w:pPr>
        <w:pStyle w:val="ListParagraph"/>
        <w:numPr>
          <w:ilvl w:val="0"/>
          <w:numId w:val="8"/>
        </w:numPr>
        <w:autoSpaceDE w:val="0"/>
        <w:autoSpaceDN w:val="0"/>
        <w:adjustRightInd w:val="0"/>
        <w:spacing w:after="0" w:line="240" w:lineRule="auto"/>
        <w:jc w:val="both"/>
        <w:rPr>
          <w:u w:val="single"/>
        </w:rPr>
      </w:pPr>
      <w:r w:rsidRPr="00FD12E4">
        <w:rPr>
          <w:u w:val="single"/>
        </w:rPr>
        <w:t>Tenant’s knowledge</w:t>
      </w:r>
    </w:p>
    <w:p w:rsidR="00FD12E4" w:rsidRDefault="00FD12E4" w:rsidP="00FD12E4">
      <w:pPr>
        <w:pStyle w:val="ListParagraph"/>
        <w:autoSpaceDE w:val="0"/>
        <w:autoSpaceDN w:val="0"/>
        <w:adjustRightInd w:val="0"/>
        <w:spacing w:after="0" w:line="240" w:lineRule="auto"/>
        <w:ind w:left="1440"/>
        <w:jc w:val="both"/>
      </w:pPr>
      <w:r>
        <w:t>If</w:t>
      </w:r>
      <w:r w:rsidRPr="00AF469A">
        <w:t xml:space="preserve"> the lessee knows of a defect at the time he or she enters into the</w:t>
      </w:r>
      <w:r>
        <w:t xml:space="preserve"> </w:t>
      </w:r>
      <w:r w:rsidRPr="00AF469A">
        <w:t>contract, he or she loses his or her claim for damages against the lessor for loss caused by that</w:t>
      </w:r>
      <w:r>
        <w:t xml:space="preserve"> </w:t>
      </w:r>
      <w:r w:rsidRPr="00AF469A">
        <w:t>defect. The lessee is under no duty to inspect the property before concluding the lease. Where he</w:t>
      </w:r>
      <w:r>
        <w:t xml:space="preserve"> </w:t>
      </w:r>
      <w:r w:rsidRPr="00AF469A">
        <w:t>does inspect the property, he will lose his claim for damages in respect of all patent defects, which</w:t>
      </w:r>
      <w:r>
        <w:t xml:space="preserve"> </w:t>
      </w:r>
      <w:r w:rsidRPr="00AF469A">
        <w:t>ex</w:t>
      </w:r>
      <w:r>
        <w:t>isted at the time of inspection</w:t>
      </w:r>
    </w:p>
    <w:p w:rsidR="00FD12E4" w:rsidRDefault="00FD12E4" w:rsidP="00FD12E4">
      <w:pPr>
        <w:autoSpaceDE w:val="0"/>
        <w:autoSpaceDN w:val="0"/>
        <w:adjustRightInd w:val="0"/>
        <w:spacing w:after="0" w:line="240" w:lineRule="auto"/>
        <w:jc w:val="both"/>
      </w:pPr>
    </w:p>
    <w:p w:rsidR="00FD12E4" w:rsidRPr="00FD12E4" w:rsidRDefault="00FD12E4" w:rsidP="00FD12E4">
      <w:pPr>
        <w:pStyle w:val="ListParagraph"/>
        <w:numPr>
          <w:ilvl w:val="0"/>
          <w:numId w:val="8"/>
        </w:numPr>
        <w:autoSpaceDE w:val="0"/>
        <w:autoSpaceDN w:val="0"/>
        <w:adjustRightInd w:val="0"/>
        <w:spacing w:after="0" w:line="240" w:lineRule="auto"/>
        <w:jc w:val="both"/>
        <w:rPr>
          <w:u w:val="single"/>
        </w:rPr>
      </w:pPr>
      <w:r w:rsidRPr="00FD12E4">
        <w:rPr>
          <w:u w:val="single"/>
        </w:rPr>
        <w:t>Landlord’s actual knowledge of defect</w:t>
      </w:r>
    </w:p>
    <w:p w:rsidR="00FD12E4" w:rsidRDefault="00FD12E4" w:rsidP="00FD12E4">
      <w:pPr>
        <w:pStyle w:val="ListParagraph"/>
        <w:autoSpaceDE w:val="0"/>
        <w:autoSpaceDN w:val="0"/>
        <w:adjustRightInd w:val="0"/>
        <w:spacing w:after="0" w:line="240" w:lineRule="auto"/>
        <w:ind w:left="1440"/>
        <w:jc w:val="both"/>
      </w:pPr>
      <w:r>
        <w:t xml:space="preserve">The landlord </w:t>
      </w:r>
      <w:r w:rsidRPr="00AF469A">
        <w:t xml:space="preserve">is liable for loss caused by </w:t>
      </w:r>
      <w:r>
        <w:t>a</w:t>
      </w:r>
      <w:r w:rsidRPr="00AF469A">
        <w:t xml:space="preserve"> defect</w:t>
      </w:r>
      <w:r>
        <w:t xml:space="preserve"> if he had actual knowledge thereof</w:t>
      </w:r>
      <w:r w:rsidRPr="00AF469A">
        <w:t>. Where the</w:t>
      </w:r>
      <w:r>
        <w:t xml:space="preserve"> </w:t>
      </w:r>
      <w:r w:rsidRPr="00AF469A">
        <w:t xml:space="preserve">lessor gives a warranty without being </w:t>
      </w:r>
      <w:r>
        <w:t>aware of any defect</w:t>
      </w:r>
      <w:r w:rsidRPr="00AF469A">
        <w:t xml:space="preserve">, he is liable whether he was aware of it or not. </w:t>
      </w:r>
      <w:r>
        <w:t xml:space="preserve"> </w:t>
      </w:r>
    </w:p>
    <w:p w:rsidR="00FD12E4" w:rsidRDefault="00FD12E4" w:rsidP="00FD12E4">
      <w:pPr>
        <w:pStyle w:val="ListParagraph"/>
        <w:autoSpaceDE w:val="0"/>
        <w:autoSpaceDN w:val="0"/>
        <w:adjustRightInd w:val="0"/>
        <w:spacing w:after="0" w:line="240" w:lineRule="auto"/>
        <w:ind w:left="1440"/>
        <w:jc w:val="both"/>
      </w:pPr>
      <w:r w:rsidRPr="00AF469A">
        <w:t>Fault is</w:t>
      </w:r>
      <w:r>
        <w:t xml:space="preserve"> </w:t>
      </w:r>
      <w:r w:rsidRPr="00AF469A">
        <w:t>not a prerequisite for liability based on breach of warranty</w:t>
      </w:r>
    </w:p>
    <w:p w:rsidR="00FD12E4" w:rsidRDefault="00FD12E4" w:rsidP="00FD12E4">
      <w:pPr>
        <w:autoSpaceDE w:val="0"/>
        <w:autoSpaceDN w:val="0"/>
        <w:adjustRightInd w:val="0"/>
        <w:spacing w:after="0" w:line="240" w:lineRule="auto"/>
        <w:jc w:val="both"/>
      </w:pPr>
    </w:p>
    <w:p w:rsidR="00FD12E4" w:rsidRPr="00FD12E4" w:rsidRDefault="00FD12E4" w:rsidP="00FD12E4">
      <w:pPr>
        <w:pStyle w:val="ListParagraph"/>
        <w:numPr>
          <w:ilvl w:val="0"/>
          <w:numId w:val="8"/>
        </w:numPr>
        <w:autoSpaceDE w:val="0"/>
        <w:autoSpaceDN w:val="0"/>
        <w:adjustRightInd w:val="0"/>
        <w:spacing w:after="0" w:line="240" w:lineRule="auto"/>
        <w:jc w:val="both"/>
        <w:rPr>
          <w:u w:val="single"/>
        </w:rPr>
      </w:pPr>
      <w:r w:rsidRPr="00FD12E4">
        <w:rPr>
          <w:u w:val="single"/>
        </w:rPr>
        <w:t>Where the lessor should have known of the defect</w:t>
      </w:r>
    </w:p>
    <w:p w:rsidR="00FD12E4" w:rsidRDefault="00FD12E4" w:rsidP="00FD12E4">
      <w:pPr>
        <w:pStyle w:val="ListParagraph"/>
        <w:autoSpaceDE w:val="0"/>
        <w:autoSpaceDN w:val="0"/>
        <w:adjustRightInd w:val="0"/>
        <w:spacing w:after="0" w:line="240" w:lineRule="auto"/>
        <w:ind w:left="1440"/>
        <w:jc w:val="both"/>
      </w:pPr>
      <w:r>
        <w:t>O</w:t>
      </w:r>
      <w:r w:rsidRPr="00AF469A">
        <w:t>ld writers</w:t>
      </w:r>
      <w:r>
        <w:t xml:space="preserve"> hold that the</w:t>
      </w:r>
      <w:r w:rsidRPr="00AF469A">
        <w:t xml:space="preserve"> lessor</w:t>
      </w:r>
      <w:r>
        <w:t xml:space="preserve"> is</w:t>
      </w:r>
      <w:r w:rsidRPr="00AF469A">
        <w:t xml:space="preserve"> not bound to compensate a</w:t>
      </w:r>
      <w:r>
        <w:t xml:space="preserve"> </w:t>
      </w:r>
      <w:r w:rsidRPr="00AF469A">
        <w:t>lessee for the loss sustained as a result of the lessor’s failure to maintain the premises in proper</w:t>
      </w:r>
      <w:r>
        <w:t xml:space="preserve"> </w:t>
      </w:r>
      <w:r w:rsidRPr="00AF469A">
        <w:t>condition unless he knew, or by reason of trade ought to have known, of their defective condition.</w:t>
      </w:r>
    </w:p>
    <w:p w:rsidR="00FD12E4" w:rsidRDefault="00FD12E4" w:rsidP="00FD12E4">
      <w:pPr>
        <w:pStyle w:val="ListParagraph"/>
        <w:autoSpaceDE w:val="0"/>
        <w:autoSpaceDN w:val="0"/>
        <w:adjustRightInd w:val="0"/>
        <w:spacing w:after="0" w:line="240" w:lineRule="auto"/>
        <w:ind w:left="1440"/>
        <w:jc w:val="both"/>
      </w:pPr>
    </w:p>
    <w:p w:rsidR="00FD12E4" w:rsidRPr="00AF469A" w:rsidRDefault="00FD12E4" w:rsidP="00FD12E4">
      <w:pPr>
        <w:pStyle w:val="ListParagraph"/>
        <w:autoSpaceDE w:val="0"/>
        <w:autoSpaceDN w:val="0"/>
        <w:adjustRightInd w:val="0"/>
        <w:spacing w:after="0" w:line="240" w:lineRule="auto"/>
        <w:ind w:left="1440"/>
        <w:jc w:val="both"/>
      </w:pPr>
      <w:r>
        <w:t>Cooper holds that the lessor should be liable for loss suffered by the lessee caused by the defect even if the lessor had no knowledge of the defect</w:t>
      </w:r>
    </w:p>
    <w:p w:rsidR="00FD12E4" w:rsidRDefault="00FD12E4" w:rsidP="00FD12E4">
      <w:pPr>
        <w:pStyle w:val="ListParagraph"/>
        <w:autoSpaceDE w:val="0"/>
        <w:autoSpaceDN w:val="0"/>
        <w:adjustRightInd w:val="0"/>
        <w:spacing w:after="0" w:line="240" w:lineRule="auto"/>
        <w:ind w:left="1440"/>
        <w:jc w:val="both"/>
      </w:pPr>
    </w:p>
    <w:p w:rsidR="00FD12E4" w:rsidRPr="00FD12E4" w:rsidRDefault="00FD12E4" w:rsidP="00FD12E4">
      <w:pPr>
        <w:pStyle w:val="ListParagraph"/>
        <w:numPr>
          <w:ilvl w:val="0"/>
          <w:numId w:val="8"/>
        </w:numPr>
        <w:autoSpaceDE w:val="0"/>
        <w:autoSpaceDN w:val="0"/>
        <w:adjustRightInd w:val="0"/>
        <w:spacing w:after="0" w:line="240" w:lineRule="auto"/>
        <w:jc w:val="both"/>
        <w:rPr>
          <w:u w:val="single"/>
        </w:rPr>
      </w:pPr>
      <w:r w:rsidRPr="00FD12E4">
        <w:rPr>
          <w:u w:val="single"/>
        </w:rPr>
        <w:t>Where the lessor has no actual or constructive knowledge</w:t>
      </w:r>
    </w:p>
    <w:p w:rsidR="00AF469A" w:rsidRPr="00AF469A" w:rsidRDefault="00FD12E4" w:rsidP="00FD12E4">
      <w:pPr>
        <w:autoSpaceDE w:val="0"/>
        <w:autoSpaceDN w:val="0"/>
        <w:adjustRightInd w:val="0"/>
        <w:spacing w:after="0" w:line="240" w:lineRule="auto"/>
        <w:ind w:left="1440"/>
        <w:jc w:val="both"/>
      </w:pPr>
      <w:r>
        <w:t>T</w:t>
      </w:r>
      <w:r w:rsidR="00AF469A" w:rsidRPr="00AF469A">
        <w:t>he landlord is not liable unless he or she</w:t>
      </w:r>
      <w:r w:rsidR="00F12C2E">
        <w:t xml:space="preserve"> </w:t>
      </w:r>
      <w:r w:rsidR="00AF469A" w:rsidRPr="00AF469A">
        <w:t xml:space="preserve">has given an express warranty. </w:t>
      </w:r>
      <w:r>
        <w:t xml:space="preserve"> </w:t>
      </w:r>
      <w:r w:rsidR="00AF469A" w:rsidRPr="00AF469A">
        <w:t>Apart from his or her claim for damages for loss caused by the</w:t>
      </w:r>
      <w:r w:rsidR="00F12C2E">
        <w:t xml:space="preserve"> </w:t>
      </w:r>
      <w:r w:rsidR="00AF469A" w:rsidRPr="00AF469A">
        <w:t>defect, the tenant may cancel the contract if the defect is serious, or</w:t>
      </w:r>
      <w:r w:rsidR="00F12C2E">
        <w:t xml:space="preserve"> claim remission of rent if the </w:t>
      </w:r>
      <w:r w:rsidR="00AF469A" w:rsidRPr="00AF469A">
        <w:t>defect is less serious.</w:t>
      </w:r>
    </w:p>
    <w:p w:rsidR="00F12C2E" w:rsidRDefault="00F12C2E" w:rsidP="00AF469A">
      <w:pPr>
        <w:autoSpaceDE w:val="0"/>
        <w:autoSpaceDN w:val="0"/>
        <w:adjustRightInd w:val="0"/>
        <w:spacing w:after="0" w:line="240" w:lineRule="auto"/>
        <w:jc w:val="both"/>
      </w:pPr>
    </w:p>
    <w:p w:rsidR="00F12C2E" w:rsidRDefault="00F12C2E" w:rsidP="00AF469A">
      <w:pPr>
        <w:autoSpaceDE w:val="0"/>
        <w:autoSpaceDN w:val="0"/>
        <w:adjustRightInd w:val="0"/>
        <w:spacing w:after="0" w:line="240" w:lineRule="auto"/>
        <w:jc w:val="both"/>
      </w:pPr>
      <w:r>
        <w:t>STUDY UNIT 8</w:t>
      </w:r>
    </w:p>
    <w:p w:rsidR="00F12C2E" w:rsidRDefault="00F12C2E" w:rsidP="00AF469A">
      <w:pPr>
        <w:autoSpaceDE w:val="0"/>
        <w:autoSpaceDN w:val="0"/>
        <w:adjustRightInd w:val="0"/>
        <w:spacing w:after="0" w:line="240" w:lineRule="auto"/>
        <w:jc w:val="both"/>
      </w:pPr>
    </w:p>
    <w:p w:rsidR="00AF469A" w:rsidRPr="00F12C2E" w:rsidRDefault="00AF469A" w:rsidP="00AF469A">
      <w:pPr>
        <w:autoSpaceDE w:val="0"/>
        <w:autoSpaceDN w:val="0"/>
        <w:adjustRightInd w:val="0"/>
        <w:spacing w:after="0" w:line="240" w:lineRule="auto"/>
        <w:jc w:val="both"/>
        <w:rPr>
          <w:b/>
        </w:rPr>
      </w:pPr>
      <w:r w:rsidRPr="00F12C2E">
        <w:rPr>
          <w:b/>
        </w:rPr>
        <w:t>The landlord must guarantee the tenant against eviction</w:t>
      </w:r>
    </w:p>
    <w:p w:rsidR="00FD12E4" w:rsidRDefault="00FD12E4" w:rsidP="00AF469A">
      <w:pPr>
        <w:autoSpaceDE w:val="0"/>
        <w:autoSpaceDN w:val="0"/>
        <w:adjustRightInd w:val="0"/>
        <w:spacing w:after="0" w:line="240" w:lineRule="auto"/>
        <w:jc w:val="both"/>
      </w:pPr>
      <w:r>
        <w:t>Warrant against eviction binds the lessor to compensate a lessee who was evicted from the whole or part of the property by a third person with a better title.</w:t>
      </w:r>
    </w:p>
    <w:p w:rsidR="00FD12E4" w:rsidRDefault="00FD12E4" w:rsidP="00AF469A">
      <w:pPr>
        <w:autoSpaceDE w:val="0"/>
        <w:autoSpaceDN w:val="0"/>
        <w:adjustRightInd w:val="0"/>
        <w:spacing w:after="0" w:line="240" w:lineRule="auto"/>
        <w:jc w:val="both"/>
      </w:pPr>
    </w:p>
    <w:p w:rsidR="00AF469A" w:rsidRDefault="00FD12E4" w:rsidP="00AF469A">
      <w:pPr>
        <w:autoSpaceDE w:val="0"/>
        <w:autoSpaceDN w:val="0"/>
        <w:adjustRightInd w:val="0"/>
        <w:spacing w:after="0" w:line="240" w:lineRule="auto"/>
        <w:jc w:val="both"/>
      </w:pPr>
      <w:r>
        <w:t>If t</w:t>
      </w:r>
      <w:r w:rsidR="00AF469A" w:rsidRPr="00AF469A">
        <w:t>he lessor has no title and the owner</w:t>
      </w:r>
      <w:r>
        <w:t xml:space="preserve"> </w:t>
      </w:r>
      <w:r w:rsidR="00AF469A" w:rsidRPr="00AF469A">
        <w:t>ejects the lessee, the lessor is liable in damages unless the lessee was aware of the lessor’s lack of title</w:t>
      </w:r>
    </w:p>
    <w:p w:rsidR="00FD12E4" w:rsidRDefault="00FD12E4" w:rsidP="00AF469A">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rPr>
          <w:b/>
        </w:rPr>
      </w:pPr>
      <w:proofErr w:type="spellStart"/>
      <w:r w:rsidRPr="002E0E9C">
        <w:rPr>
          <w:b/>
        </w:rPr>
        <w:t>Glatthaar</w:t>
      </w:r>
      <w:proofErr w:type="spellEnd"/>
      <w:r w:rsidRPr="002E0E9C">
        <w:rPr>
          <w:b/>
        </w:rPr>
        <w:t xml:space="preserve"> v </w:t>
      </w:r>
      <w:proofErr w:type="spellStart"/>
      <w:r w:rsidRPr="002E0E9C">
        <w:rPr>
          <w:b/>
        </w:rPr>
        <w:t>Hussan</w:t>
      </w:r>
      <w:proofErr w:type="spellEnd"/>
    </w:p>
    <w:p w:rsidR="00FD12E4" w:rsidRDefault="00FD12E4" w:rsidP="00E26318">
      <w:pPr>
        <w:autoSpaceDE w:val="0"/>
        <w:autoSpaceDN w:val="0"/>
        <w:adjustRightInd w:val="0"/>
        <w:spacing w:after="0" w:line="240" w:lineRule="auto"/>
        <w:ind w:left="720"/>
        <w:jc w:val="both"/>
      </w:pPr>
      <w:r w:rsidRPr="002E0E9C">
        <w:t>The plaintiff owned a portion of a farm. He sold it to Coetzee who took possession, and before he</w:t>
      </w:r>
      <w:r w:rsidR="002E0E9C">
        <w:t xml:space="preserve"> </w:t>
      </w:r>
      <w:r w:rsidRPr="002E0E9C">
        <w:t>acquired ownership Coetzee let the property to the defendant. Coetzee</w:t>
      </w:r>
      <w:r w:rsidR="002E0E9C">
        <w:t xml:space="preserve"> did not at any time become the </w:t>
      </w:r>
      <w:r w:rsidRPr="002E0E9C">
        <w:t xml:space="preserve">owner because he failed to pay and the plaintiff </w:t>
      </w:r>
      <w:r w:rsidR="002E0E9C" w:rsidRPr="002E0E9C">
        <w:t>cancelled</w:t>
      </w:r>
      <w:r w:rsidRPr="002E0E9C">
        <w:t xml:space="preserve"> the sale. After the sale had been cancelled, the</w:t>
      </w:r>
      <w:r w:rsidR="002E0E9C">
        <w:t xml:space="preserve"> </w:t>
      </w:r>
      <w:r w:rsidRPr="002E0E9C">
        <w:t>plaintiff sued the defendant for ejectment whereupon the defendant pleaded that he was lawfully in</w:t>
      </w:r>
      <w:r w:rsidR="002E0E9C">
        <w:t xml:space="preserve"> </w:t>
      </w:r>
      <w:r w:rsidRPr="002E0E9C">
        <w:t>possession as a lessee. The plea failed and the order of ejectment was granted. “I may let to you</w:t>
      </w:r>
      <w:r w:rsidR="002E0E9C">
        <w:t xml:space="preserve"> </w:t>
      </w:r>
      <w:r w:rsidRPr="002E0E9C">
        <w:t>another’s land, and if I do so you cannot question my title nor can I deny you the right to hold the land</w:t>
      </w:r>
      <w:r w:rsidR="002E0E9C">
        <w:t xml:space="preserve"> </w:t>
      </w:r>
      <w:r w:rsidRPr="002E0E9C">
        <w:t xml:space="preserve">against me, but this will in no </w:t>
      </w:r>
      <w:r w:rsidRPr="002E0E9C">
        <w:lastRenderedPageBreak/>
        <w:t>way prejudice the rights of the true owner.” It is Coetzee who must make</w:t>
      </w:r>
      <w:r w:rsidR="002E0E9C">
        <w:t xml:space="preserve"> </w:t>
      </w:r>
      <w:r w:rsidRPr="002E0E9C">
        <w:t xml:space="preserve">good to </w:t>
      </w:r>
      <w:proofErr w:type="spellStart"/>
      <w:r w:rsidRPr="002E0E9C">
        <w:t>Hussan</w:t>
      </w:r>
      <w:proofErr w:type="spellEnd"/>
      <w:r w:rsidRPr="002E0E9C">
        <w:t xml:space="preserve"> (the defendant) whatever loss he has incurred.</w:t>
      </w:r>
    </w:p>
    <w:p w:rsidR="002E0E9C" w:rsidRP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The same applies if the lessor originally had adequate title but allowed it to lapse before the end of</w:t>
      </w:r>
      <w:r w:rsidR="002E0E9C">
        <w:t xml:space="preserve"> </w:t>
      </w:r>
      <w:r w:rsidRPr="002E0E9C">
        <w:t>the lease.</w:t>
      </w:r>
    </w:p>
    <w:p w:rsidR="002E0E9C" w:rsidRPr="002E0E9C" w:rsidRDefault="002E0E9C"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The lessor does not guarantee his title. The only obligation resting on the lessor is to place the</w:t>
      </w:r>
      <w:r w:rsidR="002E0E9C">
        <w:t xml:space="preserve"> </w:t>
      </w:r>
      <w:r w:rsidRPr="002E0E9C">
        <w:t>lessee in undisturbed possession and to maintain him in his possession.</w:t>
      </w:r>
      <w:r w:rsidR="002E0E9C">
        <w:t xml:space="preserve"> </w:t>
      </w:r>
    </w:p>
    <w:p w:rsid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 xml:space="preserve">The law presume the existence of an ex </w:t>
      </w:r>
      <w:proofErr w:type="spellStart"/>
      <w:r w:rsidRPr="002E0E9C">
        <w:t>lege</w:t>
      </w:r>
      <w:proofErr w:type="spellEnd"/>
      <w:r w:rsidRPr="002E0E9C">
        <w:t xml:space="preserve"> warranty against eviction in contracts of lease. The</w:t>
      </w:r>
      <w:r w:rsidR="002E0E9C">
        <w:t xml:space="preserve"> </w:t>
      </w:r>
      <w:r w:rsidRPr="002E0E9C">
        <w:t>eviction of a lessee is usually governed by the same rules as eviction of a purchaser.</w:t>
      </w:r>
    </w:p>
    <w:p w:rsidR="002E0E9C" w:rsidRP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 xml:space="preserve">The lessee would have no claim against the lessor if he leaves as soon as a </w:t>
      </w:r>
      <w:r w:rsidR="002E0E9C">
        <w:t>third</w:t>
      </w:r>
      <w:r w:rsidRPr="002E0E9C">
        <w:t xml:space="preserve"> person threatens to</w:t>
      </w:r>
      <w:r w:rsidR="002E0E9C">
        <w:t xml:space="preserve"> </w:t>
      </w:r>
      <w:r w:rsidRPr="002E0E9C">
        <w:t>evict him. He must go on paying the rent to avoid breach of contract.</w:t>
      </w:r>
    </w:p>
    <w:p w:rsidR="002E0E9C" w:rsidRP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The warranty does not apply if the disturbance is attributable to an act of God (includes</w:t>
      </w:r>
      <w:r w:rsidR="002E0E9C">
        <w:t xml:space="preserve"> </w:t>
      </w:r>
      <w:r w:rsidRPr="002E0E9C">
        <w:t>expropriation)</w:t>
      </w:r>
    </w:p>
    <w:p w:rsidR="002E0E9C" w:rsidRPr="002E0E9C" w:rsidRDefault="002E0E9C"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rPr>
          <w:b/>
        </w:rPr>
      </w:pPr>
      <w:r w:rsidRPr="002E0E9C">
        <w:rPr>
          <w:b/>
        </w:rPr>
        <w:t>The lessee's remedies in the event of eviction</w:t>
      </w:r>
    </w:p>
    <w:p w:rsidR="00FD12E4" w:rsidRPr="002E0E9C" w:rsidRDefault="002E0E9C" w:rsidP="002E0E9C">
      <w:pPr>
        <w:autoSpaceDE w:val="0"/>
        <w:autoSpaceDN w:val="0"/>
        <w:adjustRightInd w:val="0"/>
        <w:spacing w:after="0" w:line="240" w:lineRule="auto"/>
        <w:ind w:left="1440" w:hanging="1440"/>
        <w:jc w:val="both"/>
      </w:pPr>
      <w:r>
        <w:t>Cancellation:</w:t>
      </w:r>
      <w:r>
        <w:tab/>
      </w:r>
      <w:r w:rsidR="00FD12E4" w:rsidRPr="002E0E9C">
        <w:t>A lessee may rescind or cancel the contract if he is totally evicted or evicted to a serious degree.</w:t>
      </w:r>
    </w:p>
    <w:p w:rsidR="002E0E9C" w:rsidRDefault="002E0E9C" w:rsidP="002E0E9C">
      <w:pPr>
        <w:autoSpaceDE w:val="0"/>
        <w:autoSpaceDN w:val="0"/>
        <w:adjustRightInd w:val="0"/>
        <w:spacing w:after="0" w:line="240" w:lineRule="auto"/>
        <w:jc w:val="both"/>
      </w:pPr>
    </w:p>
    <w:p w:rsidR="00FD12E4" w:rsidRDefault="002E0E9C" w:rsidP="002E0E9C">
      <w:pPr>
        <w:autoSpaceDE w:val="0"/>
        <w:autoSpaceDN w:val="0"/>
        <w:adjustRightInd w:val="0"/>
        <w:spacing w:after="0" w:line="240" w:lineRule="auto"/>
        <w:ind w:left="1440" w:hanging="1440"/>
        <w:jc w:val="both"/>
      </w:pPr>
      <w:r>
        <w:t>Damages:</w:t>
      </w:r>
      <w:r>
        <w:tab/>
      </w:r>
      <w:r w:rsidR="00FD12E4" w:rsidRPr="002E0E9C">
        <w:t>A lessee who when he enters into a lease, knows or ought to know that the lessor’s title is limited,</w:t>
      </w:r>
      <w:r>
        <w:t xml:space="preserve"> </w:t>
      </w:r>
      <w:r w:rsidR="00FD12E4" w:rsidRPr="002E0E9C">
        <w:t>has no right to damages if he is required to leave as a result of the termination of the lessor title.</w:t>
      </w:r>
    </w:p>
    <w:p w:rsidR="002E0E9C" w:rsidRP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ind w:left="1440"/>
        <w:jc w:val="both"/>
      </w:pPr>
      <w:r w:rsidRPr="002E0E9C">
        <w:t>The lessee will, irrespective of his knowledge, have a right to damag</w:t>
      </w:r>
      <w:r w:rsidR="002E0E9C">
        <w:t xml:space="preserve">es if the lessor terminates his </w:t>
      </w:r>
      <w:r w:rsidRPr="002E0E9C">
        <w:t xml:space="preserve">right of his own </w:t>
      </w:r>
      <w:r w:rsidR="002E0E9C" w:rsidRPr="002E0E9C">
        <w:t>will</w:t>
      </w:r>
      <w:r w:rsidRPr="002E0E9C">
        <w:t>.</w:t>
      </w:r>
    </w:p>
    <w:p w:rsidR="002E0E9C" w:rsidRDefault="002E0E9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S</w:t>
      </w:r>
      <w:r>
        <w:t>TUDY UNIT 9</w:t>
      </w:r>
    </w:p>
    <w:p w:rsidR="002E0E9C" w:rsidRDefault="002E0E9C"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rPr>
          <w:b/>
        </w:rPr>
      </w:pPr>
      <w:r w:rsidRPr="002E0E9C">
        <w:rPr>
          <w:b/>
        </w:rPr>
        <w:t>The tenant's duties</w:t>
      </w:r>
    </w:p>
    <w:p w:rsidR="00FD12E4" w:rsidRPr="002E0E9C" w:rsidRDefault="00FD12E4" w:rsidP="002E0E9C">
      <w:pPr>
        <w:autoSpaceDE w:val="0"/>
        <w:autoSpaceDN w:val="0"/>
        <w:adjustRightInd w:val="0"/>
        <w:spacing w:after="0" w:line="240" w:lineRule="auto"/>
        <w:jc w:val="both"/>
      </w:pPr>
      <w:r w:rsidRPr="002E0E9C">
        <w:t xml:space="preserve">1. </w:t>
      </w:r>
      <w:r w:rsidR="002E0E9C">
        <w:tab/>
      </w:r>
      <w:r w:rsidRPr="002E0E9C">
        <w:t>The tenant must pay the rent</w:t>
      </w:r>
    </w:p>
    <w:p w:rsidR="00FD12E4" w:rsidRPr="002E0E9C" w:rsidRDefault="00FD12E4" w:rsidP="002E0E9C">
      <w:pPr>
        <w:autoSpaceDE w:val="0"/>
        <w:autoSpaceDN w:val="0"/>
        <w:adjustRightInd w:val="0"/>
        <w:spacing w:after="0" w:line="240" w:lineRule="auto"/>
        <w:jc w:val="both"/>
      </w:pPr>
      <w:r w:rsidRPr="002E0E9C">
        <w:t xml:space="preserve">2. </w:t>
      </w:r>
      <w:r w:rsidR="002E0E9C">
        <w:tab/>
      </w:r>
      <w:r w:rsidRPr="002E0E9C">
        <w:t>The must use the thing in a proper manner</w:t>
      </w:r>
    </w:p>
    <w:p w:rsidR="00FD12E4" w:rsidRPr="002E0E9C" w:rsidRDefault="00FD12E4" w:rsidP="002E0E9C">
      <w:pPr>
        <w:autoSpaceDE w:val="0"/>
        <w:autoSpaceDN w:val="0"/>
        <w:adjustRightInd w:val="0"/>
        <w:spacing w:after="0" w:line="240" w:lineRule="auto"/>
        <w:jc w:val="both"/>
      </w:pPr>
      <w:r w:rsidRPr="002E0E9C">
        <w:t xml:space="preserve">3. </w:t>
      </w:r>
      <w:r w:rsidR="002E0E9C">
        <w:tab/>
      </w:r>
      <w:r w:rsidRPr="002E0E9C">
        <w:t>The tenant must restore the property to the lessor on the termination of the lease</w:t>
      </w:r>
    </w:p>
    <w:p w:rsidR="00FD12E4" w:rsidRPr="002E0E9C" w:rsidRDefault="00FD12E4" w:rsidP="002E0E9C">
      <w:pPr>
        <w:autoSpaceDE w:val="0"/>
        <w:autoSpaceDN w:val="0"/>
        <w:adjustRightInd w:val="0"/>
        <w:spacing w:after="0" w:line="240" w:lineRule="auto"/>
        <w:jc w:val="both"/>
      </w:pPr>
      <w:r w:rsidRPr="002E0E9C">
        <w:t xml:space="preserve">4. </w:t>
      </w:r>
      <w:r w:rsidR="002E0E9C">
        <w:tab/>
      </w:r>
      <w:r w:rsidRPr="002E0E9C">
        <w:t>The tenant must carry out any special obligation imposed on him by the agreement of lease.</w:t>
      </w:r>
    </w:p>
    <w:p w:rsidR="002E0E9C" w:rsidRDefault="002E0E9C"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STUDY UNIT 10</w:t>
      </w:r>
    </w:p>
    <w:p w:rsidR="002E0E9C" w:rsidRDefault="002E0E9C"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rPr>
          <w:b/>
        </w:rPr>
      </w:pPr>
      <w:r w:rsidRPr="002E0E9C">
        <w:rPr>
          <w:b/>
        </w:rPr>
        <w:t>The tenant must pay the rent</w:t>
      </w:r>
    </w:p>
    <w:p w:rsidR="00FD12E4" w:rsidRDefault="002E0E9C" w:rsidP="002E0E9C">
      <w:pPr>
        <w:autoSpaceDE w:val="0"/>
        <w:autoSpaceDN w:val="0"/>
        <w:adjustRightInd w:val="0"/>
        <w:spacing w:after="0" w:line="240" w:lineRule="auto"/>
        <w:jc w:val="both"/>
      </w:pPr>
      <w:r>
        <w:t>The rent must be certain, if</w:t>
      </w:r>
      <w:r w:rsidR="00FD12E4" w:rsidRPr="002E0E9C">
        <w:t xml:space="preserve"> the performance is vague or indefinite, the contract is void of vagueness since enforcement of an</w:t>
      </w:r>
      <w:r>
        <w:t xml:space="preserve"> </w:t>
      </w:r>
      <w:r w:rsidR="00FD12E4" w:rsidRPr="002E0E9C">
        <w:t>obligation, the rights and duties of which cannot be determined, is impossible.</w:t>
      </w:r>
    </w:p>
    <w:p w:rsidR="002E0E9C" w:rsidRPr="002E0E9C" w:rsidRDefault="002E0E9C"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r w:rsidRPr="00E26318">
        <w:rPr>
          <w:b/>
        </w:rPr>
        <w:t xml:space="preserve">Certainty can be attained in </w:t>
      </w:r>
      <w:r w:rsidR="002E0E9C" w:rsidRPr="00E26318">
        <w:rPr>
          <w:b/>
        </w:rPr>
        <w:t>two</w:t>
      </w:r>
      <w:r w:rsidRPr="00E26318">
        <w:rPr>
          <w:b/>
        </w:rPr>
        <w:t xml:space="preserve"> ways:</w:t>
      </w:r>
    </w:p>
    <w:p w:rsidR="00FD12E4" w:rsidRPr="002E0E9C" w:rsidRDefault="00FD12E4" w:rsidP="002E0E9C">
      <w:pPr>
        <w:autoSpaceDE w:val="0"/>
        <w:autoSpaceDN w:val="0"/>
        <w:adjustRightInd w:val="0"/>
        <w:spacing w:after="0" w:line="240" w:lineRule="auto"/>
        <w:jc w:val="both"/>
      </w:pPr>
      <w:r w:rsidRPr="002E0E9C">
        <w:t xml:space="preserve">1. </w:t>
      </w:r>
      <w:r w:rsidR="002E0E9C">
        <w:tab/>
      </w:r>
      <w:r w:rsidRPr="002E0E9C">
        <w:t>By expressly defining the rights and obligation the parties wish to create; or</w:t>
      </w:r>
    </w:p>
    <w:p w:rsidR="00FD12E4" w:rsidRPr="002E0E9C" w:rsidRDefault="00FD12E4" w:rsidP="002E0E9C">
      <w:pPr>
        <w:autoSpaceDE w:val="0"/>
        <w:autoSpaceDN w:val="0"/>
        <w:adjustRightInd w:val="0"/>
        <w:spacing w:after="0" w:line="240" w:lineRule="auto"/>
        <w:ind w:left="720" w:hanging="720"/>
        <w:jc w:val="both"/>
      </w:pPr>
      <w:r w:rsidRPr="002E0E9C">
        <w:t xml:space="preserve">2. </w:t>
      </w:r>
      <w:r w:rsidR="002E0E9C">
        <w:tab/>
      </w:r>
      <w:r w:rsidRPr="002E0E9C">
        <w:t>By the parties agreeing to identify an external standard by which the performance should be</w:t>
      </w:r>
      <w:r w:rsidR="002E0E9C">
        <w:t xml:space="preserve"> </w:t>
      </w:r>
      <w:r w:rsidRPr="002E0E9C">
        <w:t>determined.</w:t>
      </w:r>
    </w:p>
    <w:p w:rsidR="002E0E9C" w:rsidRDefault="002E0E9C"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lastRenderedPageBreak/>
        <w:t>Rent is certain when the parties agree upon a definite amount of money, or a definite method</w:t>
      </w:r>
      <w:r w:rsidR="002E0E9C">
        <w:t xml:space="preserve"> </w:t>
      </w:r>
      <w:r w:rsidRPr="002E0E9C">
        <w:t>whereby rent can be fixed. If the rent is indefinite the contract is void for vagueness</w:t>
      </w:r>
    </w:p>
    <w:p w:rsidR="00D8727C" w:rsidRDefault="00D8727C" w:rsidP="002E0E9C">
      <w:pPr>
        <w:autoSpaceDE w:val="0"/>
        <w:autoSpaceDN w:val="0"/>
        <w:adjustRightInd w:val="0"/>
        <w:spacing w:after="0" w:line="240" w:lineRule="auto"/>
        <w:jc w:val="both"/>
      </w:pPr>
    </w:p>
    <w:p w:rsidR="00D8727C" w:rsidRPr="00D8727C" w:rsidRDefault="00D8727C" w:rsidP="002E0E9C">
      <w:pPr>
        <w:autoSpaceDE w:val="0"/>
        <w:autoSpaceDN w:val="0"/>
        <w:adjustRightInd w:val="0"/>
        <w:spacing w:after="0" w:line="240" w:lineRule="auto"/>
        <w:jc w:val="both"/>
        <w:rPr>
          <w:b/>
        </w:rPr>
      </w:pPr>
      <w:proofErr w:type="spellStart"/>
      <w:r w:rsidRPr="00D8727C">
        <w:rPr>
          <w:b/>
        </w:rPr>
        <w:t>Genac</w:t>
      </w:r>
      <w:proofErr w:type="spellEnd"/>
      <w:r w:rsidRPr="00D8727C">
        <w:rPr>
          <w:b/>
        </w:rPr>
        <w:t xml:space="preserve"> Properties </w:t>
      </w:r>
      <w:proofErr w:type="spellStart"/>
      <w:r w:rsidRPr="00D8727C">
        <w:rPr>
          <w:b/>
        </w:rPr>
        <w:t>JMB</w:t>
      </w:r>
      <w:proofErr w:type="spellEnd"/>
      <w:r w:rsidRPr="00D8727C">
        <w:rPr>
          <w:b/>
        </w:rPr>
        <w:t xml:space="preserve"> (Pty) Ltd v NBC Administrators CC</w:t>
      </w:r>
    </w:p>
    <w:p w:rsidR="002E0E9C" w:rsidRDefault="00D8727C" w:rsidP="006D0557">
      <w:pPr>
        <w:autoSpaceDE w:val="0"/>
        <w:autoSpaceDN w:val="0"/>
        <w:adjustRightInd w:val="0"/>
        <w:spacing w:after="0" w:line="240" w:lineRule="auto"/>
        <w:ind w:left="720"/>
        <w:jc w:val="both"/>
      </w:pPr>
      <w:r>
        <w:t xml:space="preserve">A lease was entered into between the landlord (appellant) and the tenant (respondent).  The lease stated that the rental was to be paid as per the table below setting out the rentals for a period of 5 years.  The lease state that the landlords maintenance and running expenses were to be paid by the tenant monthly in advance equal to amount x 11.3% of estimation.  Provision was also made for additional amounts to be paid and refunds should the landlords estimate be incorrect.  The lease defined maintenance and running expenses which listed expenses and the last expenses may not exceed 5% of the aggregate of all the </w:t>
      </w:r>
      <w:proofErr w:type="gramStart"/>
      <w:r>
        <w:t>landlords</w:t>
      </w:r>
      <w:proofErr w:type="gramEnd"/>
      <w:r>
        <w:t xml:space="preserve"> actual expenses and costs.</w:t>
      </w:r>
    </w:p>
    <w:p w:rsidR="00D8727C" w:rsidRDefault="00D8727C" w:rsidP="006D0557">
      <w:pPr>
        <w:autoSpaceDE w:val="0"/>
        <w:autoSpaceDN w:val="0"/>
        <w:adjustRightInd w:val="0"/>
        <w:spacing w:after="0" w:line="240" w:lineRule="auto"/>
        <w:ind w:left="720"/>
        <w:jc w:val="both"/>
      </w:pPr>
    </w:p>
    <w:p w:rsidR="006D0557" w:rsidRDefault="00D8727C" w:rsidP="006D0557">
      <w:pPr>
        <w:autoSpaceDE w:val="0"/>
        <w:autoSpaceDN w:val="0"/>
        <w:adjustRightInd w:val="0"/>
        <w:spacing w:after="0" w:line="240" w:lineRule="auto"/>
        <w:ind w:left="720"/>
        <w:jc w:val="both"/>
      </w:pPr>
      <w:r>
        <w:t xml:space="preserve">The landlord instituted action in a local division court for an amount of maintenance and running expenses.  The tenant pleaded that the amount could not be determined what reasonable certainty and the lease was void for vagueness.  The tenant’s plea was upheld and the claim dismissed.  </w:t>
      </w:r>
    </w:p>
    <w:p w:rsidR="006D0557" w:rsidRDefault="006D0557" w:rsidP="006D0557">
      <w:pPr>
        <w:autoSpaceDE w:val="0"/>
        <w:autoSpaceDN w:val="0"/>
        <w:adjustRightInd w:val="0"/>
        <w:spacing w:after="0" w:line="240" w:lineRule="auto"/>
        <w:ind w:left="720"/>
        <w:jc w:val="both"/>
      </w:pPr>
    </w:p>
    <w:p w:rsidR="00D8727C" w:rsidRPr="006D0557" w:rsidRDefault="006D0557" w:rsidP="006D0557">
      <w:pPr>
        <w:autoSpaceDE w:val="0"/>
        <w:autoSpaceDN w:val="0"/>
        <w:adjustRightInd w:val="0"/>
        <w:spacing w:after="0" w:line="240" w:lineRule="auto"/>
        <w:ind w:left="720"/>
        <w:jc w:val="both"/>
        <w:rPr>
          <w:b/>
        </w:rPr>
      </w:pPr>
      <w:r>
        <w:t>The matter was then taken on appeal and th</w:t>
      </w:r>
      <w:r w:rsidR="00D8727C">
        <w:t xml:space="preserve">e tenant contended that the word reasonable </w:t>
      </w:r>
      <w:r>
        <w:t xml:space="preserve">was left in the air and could not be determined with reasonable certainty and that the amount of expenses and surcharge of 5% was left to the discretion of the landlord to determine which discretion he could exercise capriciously without referring to an external standard.  The court held that the expenses did not create uncertainty as it could be ascertained from the financial records of the landlord.  It was wrong to say under clause 6 that the landlord defined the amount of expenses as the reasonableness was to be objectively ascertained and to at the will of the landlord.  The court further held that the provisions were reasonably capable of interpretation.  </w:t>
      </w:r>
      <w:r w:rsidRPr="006D0557">
        <w:rPr>
          <w:b/>
        </w:rPr>
        <w:t>The court held that the lease was valid and enforceable.</w:t>
      </w:r>
    </w:p>
    <w:p w:rsidR="006D0557" w:rsidRDefault="006D0557"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rPr>
          <w:b/>
        </w:rPr>
      </w:pPr>
      <w:r w:rsidRPr="002E0E9C">
        <w:rPr>
          <w:b/>
        </w:rPr>
        <w:t xml:space="preserve">The implications of place </w:t>
      </w:r>
      <w:r w:rsidR="00306AC5">
        <w:rPr>
          <w:b/>
        </w:rPr>
        <w:t xml:space="preserve">and time </w:t>
      </w:r>
      <w:r w:rsidRPr="002E0E9C">
        <w:rPr>
          <w:b/>
        </w:rPr>
        <w:t>of payment</w:t>
      </w:r>
    </w:p>
    <w:p w:rsidR="00FD12E4" w:rsidRDefault="00306AC5" w:rsidP="002E0E9C">
      <w:pPr>
        <w:autoSpaceDE w:val="0"/>
        <w:autoSpaceDN w:val="0"/>
        <w:adjustRightInd w:val="0"/>
        <w:spacing w:after="0" w:line="240" w:lineRule="auto"/>
        <w:jc w:val="both"/>
      </w:pPr>
      <w:r>
        <w:t>W</w:t>
      </w:r>
      <w:r w:rsidR="00FD12E4" w:rsidRPr="002E0E9C">
        <w:t>here the contract fixes the date of payment, the debtor must seek out the</w:t>
      </w:r>
      <w:r>
        <w:t xml:space="preserve"> </w:t>
      </w:r>
      <w:r w:rsidR="00FD12E4" w:rsidRPr="002E0E9C">
        <w:t xml:space="preserve">creditor to tender payment. </w:t>
      </w:r>
    </w:p>
    <w:p w:rsidR="00306AC5" w:rsidRPr="002E0E9C" w:rsidRDefault="00306AC5"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If the parties have agreed that the rent must be paid on a specific day and at a specific place, there is</w:t>
      </w:r>
      <w:r w:rsidR="00306AC5">
        <w:t xml:space="preserve"> </w:t>
      </w:r>
      <w:r w:rsidRPr="002E0E9C">
        <w:t xml:space="preserve">of course no uncertainty about the time of payment. The lessee has until midnight of the </w:t>
      </w:r>
      <w:r w:rsidR="00306AC5">
        <w:t>d</w:t>
      </w:r>
      <w:r w:rsidRPr="002E0E9C">
        <w:t>ay to pay.</w:t>
      </w:r>
    </w:p>
    <w:p w:rsidR="00306AC5" w:rsidRPr="002E0E9C"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If the lessee has tried unsuccessfully to pay during the afternoon, he need not try to present payment</w:t>
      </w:r>
      <w:r w:rsidR="00306AC5">
        <w:t xml:space="preserve"> </w:t>
      </w:r>
      <w:r w:rsidRPr="002E0E9C">
        <w:t>during the evening as well, but if the lessee tries unsuccessfully during the morning, he is expected</w:t>
      </w:r>
      <w:r w:rsidR="00306AC5">
        <w:t xml:space="preserve"> </w:t>
      </w:r>
      <w:r w:rsidRPr="002E0E9C">
        <w:t xml:space="preserve">to try again later in the day. After that </w:t>
      </w:r>
      <w:proofErr w:type="spellStart"/>
      <w:r w:rsidRPr="002E0E9C">
        <w:t>Mora</w:t>
      </w:r>
      <w:proofErr w:type="spellEnd"/>
      <w:r w:rsidRPr="002E0E9C">
        <w:t xml:space="preserve"> </w:t>
      </w:r>
      <w:proofErr w:type="spellStart"/>
      <w:r w:rsidRPr="002E0E9C">
        <w:t>Creditoris</w:t>
      </w:r>
      <w:proofErr w:type="spellEnd"/>
      <w:r w:rsidRPr="002E0E9C">
        <w:t xml:space="preserve"> will arise</w:t>
      </w:r>
    </w:p>
    <w:p w:rsidR="00FD12E4" w:rsidRPr="002E0E9C" w:rsidRDefault="00FD12E4"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If payment on a specific day is excused (Sunday, public holiday) payment on the next business</w:t>
      </w:r>
      <w:r w:rsidR="00306AC5">
        <w:t xml:space="preserve"> </w:t>
      </w:r>
      <w:r w:rsidRPr="002E0E9C">
        <w:t>day is expected.</w:t>
      </w:r>
    </w:p>
    <w:p w:rsidR="00306AC5" w:rsidRPr="002E0E9C" w:rsidRDefault="00306AC5"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If it is the lessor’s fault that payment could not be made on the day specified, he will be in Mora</w:t>
      </w:r>
    </w:p>
    <w:p w:rsidR="00306AC5" w:rsidRPr="002E0E9C" w:rsidRDefault="00306AC5"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If payment of the rent has to be made in advance, payment has to be made on the first day of the</w:t>
      </w:r>
      <w:r w:rsidR="00306AC5">
        <w:t xml:space="preserve"> </w:t>
      </w:r>
      <w:r w:rsidRPr="002E0E9C">
        <w:t>period of the lease without out any demand for payment having been made on the lessee</w:t>
      </w:r>
    </w:p>
    <w:p w:rsidR="00306AC5" w:rsidRPr="002E0E9C"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Where the contract states no specific day, the rent becomes due only after the expiry of the lease</w:t>
      </w:r>
    </w:p>
    <w:p w:rsidR="00306AC5" w:rsidRDefault="00306AC5" w:rsidP="002E0E9C">
      <w:pPr>
        <w:autoSpaceDE w:val="0"/>
        <w:autoSpaceDN w:val="0"/>
        <w:adjustRightInd w:val="0"/>
        <w:spacing w:after="0" w:line="240" w:lineRule="auto"/>
        <w:jc w:val="both"/>
        <w:rPr>
          <w:b/>
        </w:rPr>
      </w:pPr>
    </w:p>
    <w:p w:rsidR="00D2250B" w:rsidRDefault="00D2250B" w:rsidP="002E0E9C">
      <w:pPr>
        <w:autoSpaceDE w:val="0"/>
        <w:autoSpaceDN w:val="0"/>
        <w:adjustRightInd w:val="0"/>
        <w:spacing w:after="0" w:line="240" w:lineRule="auto"/>
        <w:jc w:val="both"/>
        <w:rPr>
          <w:b/>
        </w:rPr>
      </w:pPr>
    </w:p>
    <w:p w:rsidR="00FD12E4" w:rsidRPr="00306AC5" w:rsidRDefault="00FD12E4" w:rsidP="002E0E9C">
      <w:pPr>
        <w:autoSpaceDE w:val="0"/>
        <w:autoSpaceDN w:val="0"/>
        <w:adjustRightInd w:val="0"/>
        <w:spacing w:after="0" w:line="240" w:lineRule="auto"/>
        <w:jc w:val="both"/>
        <w:rPr>
          <w:b/>
        </w:rPr>
      </w:pPr>
      <w:r w:rsidRPr="00306AC5">
        <w:rPr>
          <w:b/>
        </w:rPr>
        <w:lastRenderedPageBreak/>
        <w:t>The rent must consist in money</w:t>
      </w:r>
    </w:p>
    <w:p w:rsidR="00FD12E4" w:rsidRPr="002E0E9C" w:rsidRDefault="00FD12E4" w:rsidP="002E0E9C">
      <w:pPr>
        <w:autoSpaceDE w:val="0"/>
        <w:autoSpaceDN w:val="0"/>
        <w:adjustRightInd w:val="0"/>
        <w:spacing w:after="0" w:line="240" w:lineRule="auto"/>
        <w:jc w:val="both"/>
      </w:pPr>
      <w:r w:rsidRPr="002E0E9C">
        <w:t>If no price is paid for the use of the thing, there can be no lease.</w:t>
      </w:r>
    </w:p>
    <w:p w:rsidR="00306AC5" w:rsidRDefault="00306AC5"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It is recognised that the lessee’s performance may also consist in a portion from the proceeds of the</w:t>
      </w:r>
      <w:r w:rsidR="00306AC5">
        <w:t xml:space="preserve"> </w:t>
      </w:r>
      <w:r w:rsidRPr="002E0E9C">
        <w:t>thing leased.</w:t>
      </w:r>
    </w:p>
    <w:p w:rsidR="00306AC5" w:rsidRPr="002E0E9C" w:rsidRDefault="00306AC5" w:rsidP="002E0E9C">
      <w:pPr>
        <w:autoSpaceDE w:val="0"/>
        <w:autoSpaceDN w:val="0"/>
        <w:adjustRightInd w:val="0"/>
        <w:spacing w:after="0" w:line="240" w:lineRule="auto"/>
        <w:jc w:val="both"/>
      </w:pPr>
    </w:p>
    <w:p w:rsidR="00FD12E4" w:rsidRPr="002E0E9C" w:rsidRDefault="00306AC5" w:rsidP="002E0E9C">
      <w:pPr>
        <w:autoSpaceDE w:val="0"/>
        <w:autoSpaceDN w:val="0"/>
        <w:adjustRightInd w:val="0"/>
        <w:spacing w:after="0" w:line="240" w:lineRule="auto"/>
        <w:jc w:val="both"/>
      </w:pPr>
      <w:r>
        <w:t>I</w:t>
      </w:r>
      <w:r w:rsidR="00FD12E4" w:rsidRPr="002E0E9C">
        <w:t xml:space="preserve">n Robin v Botha decided that there was a lease despite the fact that, in </w:t>
      </w:r>
      <w:proofErr w:type="spellStart"/>
      <w:r w:rsidR="00FD12E4" w:rsidRPr="002E0E9C">
        <w:t>casu</w:t>
      </w:r>
      <w:proofErr w:type="spellEnd"/>
      <w:r w:rsidR="00FD12E4" w:rsidRPr="002E0E9C">
        <w:t>, the lessee’s</w:t>
      </w:r>
      <w:r>
        <w:t xml:space="preserve"> </w:t>
      </w:r>
      <w:r w:rsidR="00FD12E4" w:rsidRPr="002E0E9C">
        <w:t>performance did not consist of the payment of money.</w:t>
      </w:r>
    </w:p>
    <w:p w:rsidR="00306AC5" w:rsidRDefault="00306AC5" w:rsidP="002E0E9C">
      <w:pPr>
        <w:autoSpaceDE w:val="0"/>
        <w:autoSpaceDN w:val="0"/>
        <w:adjustRightInd w:val="0"/>
        <w:spacing w:after="0" w:line="240" w:lineRule="auto"/>
        <w:jc w:val="both"/>
      </w:pPr>
    </w:p>
    <w:p w:rsidR="00FD12E4" w:rsidRPr="00306AC5" w:rsidRDefault="00FD12E4" w:rsidP="002E0E9C">
      <w:pPr>
        <w:autoSpaceDE w:val="0"/>
        <w:autoSpaceDN w:val="0"/>
        <w:adjustRightInd w:val="0"/>
        <w:spacing w:after="0" w:line="240" w:lineRule="auto"/>
        <w:jc w:val="both"/>
        <w:rPr>
          <w:b/>
        </w:rPr>
      </w:pPr>
      <w:r w:rsidRPr="00306AC5">
        <w:rPr>
          <w:b/>
        </w:rPr>
        <w:t>The consequences of a failure to pay the rent on time</w:t>
      </w:r>
    </w:p>
    <w:p w:rsidR="00306AC5" w:rsidRDefault="00FD12E4" w:rsidP="002E0E9C">
      <w:pPr>
        <w:autoSpaceDE w:val="0"/>
        <w:autoSpaceDN w:val="0"/>
        <w:adjustRightInd w:val="0"/>
        <w:spacing w:after="0" w:line="240" w:lineRule="auto"/>
        <w:jc w:val="both"/>
      </w:pPr>
      <w:r w:rsidRPr="002E0E9C">
        <w:t>If the lessee does not pay the rent on time, he or she naturally commits a breach of contract and the</w:t>
      </w:r>
      <w:r w:rsidR="00306AC5">
        <w:t xml:space="preserve"> </w:t>
      </w:r>
      <w:r w:rsidRPr="002E0E9C">
        <w:t>normal remedies for breach of contract are at the landlord's disposal. The lessor may therefore</w:t>
      </w:r>
      <w:r w:rsidR="00306AC5">
        <w:t xml:space="preserve"> </w:t>
      </w:r>
      <w:r w:rsidRPr="002E0E9C">
        <w:t>uphold the contract, claim the rent owed and damages in addition. The lessor may also, in certain</w:t>
      </w:r>
      <w:r w:rsidR="00306AC5">
        <w:t xml:space="preserve"> </w:t>
      </w:r>
      <w:r w:rsidRPr="002E0E9C">
        <w:t>circumstances, rescind the contract</w:t>
      </w:r>
      <w:r w:rsidR="00306AC5">
        <w:t xml:space="preserve"> </w:t>
      </w:r>
    </w:p>
    <w:p w:rsidR="00306AC5" w:rsidRDefault="00306AC5"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 xml:space="preserve">If there is a term in the contract that the land lord may </w:t>
      </w:r>
      <w:proofErr w:type="spellStart"/>
      <w:r w:rsidRPr="002E0E9C">
        <w:t>resile</w:t>
      </w:r>
      <w:proofErr w:type="spellEnd"/>
      <w:r w:rsidRPr="002E0E9C">
        <w:t xml:space="preserve"> if the tenant fails to pay the rent, the</w:t>
      </w:r>
      <w:r w:rsidR="00306AC5">
        <w:t xml:space="preserve"> </w:t>
      </w:r>
      <w:r w:rsidRPr="002E0E9C">
        <w:t>lessor automatically has a right of rescission and there are no problems</w:t>
      </w:r>
    </w:p>
    <w:p w:rsidR="00306AC5" w:rsidRPr="002E0E9C"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 xml:space="preserve">At common law, a landlord could not </w:t>
      </w:r>
      <w:proofErr w:type="spellStart"/>
      <w:r w:rsidRPr="002E0E9C">
        <w:t>resile</w:t>
      </w:r>
      <w:proofErr w:type="spellEnd"/>
      <w:r w:rsidRPr="002E0E9C">
        <w:t xml:space="preserve"> before the rent had been in arrears for a period of 2</w:t>
      </w:r>
      <w:r w:rsidR="00306AC5">
        <w:t xml:space="preserve"> </w:t>
      </w:r>
      <w:r w:rsidRPr="002E0E9C">
        <w:t xml:space="preserve">years. In Goldberg v </w:t>
      </w:r>
      <w:proofErr w:type="spellStart"/>
      <w:r w:rsidRPr="002E0E9C">
        <w:t>Buytendag</w:t>
      </w:r>
      <w:proofErr w:type="spellEnd"/>
      <w:r w:rsidRPr="002E0E9C">
        <w:t xml:space="preserve"> the AD decided that the 2-year rule had become superfluous and</w:t>
      </w:r>
      <w:r w:rsidR="00306AC5">
        <w:t xml:space="preserve"> </w:t>
      </w:r>
      <w:r w:rsidRPr="002E0E9C">
        <w:t>that a lessor could acquire the right to rescind by giving the lessee a notice of rescission.</w:t>
      </w:r>
    </w:p>
    <w:p w:rsidR="00306AC5"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The lessor forfeits this right if he waives it expressly or by complication</w:t>
      </w:r>
    </w:p>
    <w:p w:rsidR="00306AC5"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Waiver takes place if the lessor claims the rent or takes receipt of r</w:t>
      </w:r>
      <w:r w:rsidR="00306AC5">
        <w:t xml:space="preserve">ent for a certain period of the </w:t>
      </w:r>
      <w:r w:rsidRPr="002E0E9C">
        <w:t xml:space="preserve">lease. The lessor can no longer </w:t>
      </w:r>
      <w:proofErr w:type="spellStart"/>
      <w:r w:rsidRPr="002E0E9C">
        <w:t>resile</w:t>
      </w:r>
      <w:proofErr w:type="spellEnd"/>
      <w:r w:rsidRPr="002E0E9C">
        <w:t xml:space="preserve"> on the ground on failure to pay r</w:t>
      </w:r>
      <w:r w:rsidR="00306AC5">
        <w:t xml:space="preserve">ent for that particular period, </w:t>
      </w:r>
      <w:r w:rsidRPr="002E0E9C">
        <w:t xml:space="preserve">but is not barred from </w:t>
      </w:r>
      <w:proofErr w:type="spellStart"/>
      <w:r w:rsidRPr="002E0E9C">
        <w:t>resilling</w:t>
      </w:r>
      <w:proofErr w:type="spellEnd"/>
      <w:r w:rsidRPr="002E0E9C">
        <w:t xml:space="preserve"> on the ground of subsequent failure</w:t>
      </w:r>
    </w:p>
    <w:p w:rsidR="00306AC5" w:rsidRDefault="00306AC5"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 xml:space="preserve">Waiver may also take place if the lessor does not </w:t>
      </w:r>
      <w:proofErr w:type="spellStart"/>
      <w:r w:rsidRPr="002E0E9C">
        <w:t>resile</w:t>
      </w:r>
      <w:proofErr w:type="spellEnd"/>
      <w:r w:rsidRPr="002E0E9C">
        <w:t xml:space="preserve"> within a r</w:t>
      </w:r>
      <w:r w:rsidR="00306AC5">
        <w:t xml:space="preserve">easonable time after he becomes </w:t>
      </w:r>
      <w:r w:rsidRPr="002E0E9C">
        <w:t>entitled to do so</w:t>
      </w:r>
    </w:p>
    <w:p w:rsidR="00306AC5" w:rsidRDefault="00306AC5" w:rsidP="002E0E9C">
      <w:pPr>
        <w:autoSpaceDE w:val="0"/>
        <w:autoSpaceDN w:val="0"/>
        <w:adjustRightInd w:val="0"/>
        <w:spacing w:after="0" w:line="240" w:lineRule="auto"/>
        <w:jc w:val="both"/>
      </w:pPr>
    </w:p>
    <w:p w:rsidR="00E26318" w:rsidRPr="002E0E9C" w:rsidRDefault="00FD12E4" w:rsidP="00E26318">
      <w:pPr>
        <w:autoSpaceDE w:val="0"/>
        <w:autoSpaceDN w:val="0"/>
        <w:adjustRightInd w:val="0"/>
        <w:spacing w:after="0" w:line="240" w:lineRule="auto"/>
        <w:jc w:val="both"/>
      </w:pPr>
      <w:r w:rsidRPr="002E0E9C">
        <w:t>If, despite prior acceptance of late payment of rent, the lessor gives the lessee due notice insisting</w:t>
      </w:r>
      <w:r w:rsidR="00306AC5">
        <w:t xml:space="preserve"> </w:t>
      </w:r>
      <w:r w:rsidRPr="002E0E9C">
        <w:t>on future payment of rent being timeous and thereafter the lessee fai</w:t>
      </w:r>
      <w:r w:rsidR="00306AC5">
        <w:t xml:space="preserve">ls to pay timeously, the lessor </w:t>
      </w:r>
      <w:r w:rsidRPr="002E0E9C">
        <w:t xml:space="preserve">will be entitled to cancel the lease on this ground. </w:t>
      </w:r>
    </w:p>
    <w:p w:rsidR="00FD12E4" w:rsidRPr="002E0E9C" w:rsidRDefault="00FD12E4"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If a lessee fails to pay the rent he may use his tacit hypothec to secure the rent</w:t>
      </w:r>
    </w:p>
    <w:p w:rsidR="00E26318" w:rsidRDefault="00E26318"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r w:rsidRPr="00E26318">
        <w:rPr>
          <w:b/>
        </w:rPr>
        <w:t>Presumption of payment</w:t>
      </w:r>
    </w:p>
    <w:p w:rsidR="00FD12E4" w:rsidRDefault="00FD12E4" w:rsidP="002E0E9C">
      <w:pPr>
        <w:autoSpaceDE w:val="0"/>
        <w:autoSpaceDN w:val="0"/>
        <w:adjustRightInd w:val="0"/>
        <w:spacing w:after="0" w:line="240" w:lineRule="auto"/>
        <w:jc w:val="both"/>
      </w:pPr>
      <w:r w:rsidRPr="002E0E9C">
        <w:t>Where the lessee produces slips for 3 successive yearly payments, there is a rebuttable presumption</w:t>
      </w:r>
      <w:r w:rsidR="00E26318">
        <w:t xml:space="preserve"> </w:t>
      </w:r>
      <w:r w:rsidRPr="002E0E9C">
        <w:t>that the lessee paid the preceding rental</w:t>
      </w:r>
    </w:p>
    <w:p w:rsidR="00E26318" w:rsidRPr="002E0E9C" w:rsidRDefault="00E26318"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r w:rsidRPr="00E26318">
        <w:rPr>
          <w:b/>
        </w:rPr>
        <w:t>Consequences of failure to pay the rent- eviction procedure</w:t>
      </w:r>
    </w:p>
    <w:p w:rsidR="00FD12E4" w:rsidRPr="002E0E9C" w:rsidRDefault="00FD12E4" w:rsidP="002E0E9C">
      <w:pPr>
        <w:autoSpaceDE w:val="0"/>
        <w:autoSpaceDN w:val="0"/>
        <w:adjustRightInd w:val="0"/>
        <w:spacing w:after="0" w:line="240" w:lineRule="auto"/>
        <w:jc w:val="both"/>
      </w:pPr>
      <w:r w:rsidRPr="002E0E9C">
        <w:t>In the past, in a claim for eviction it was sufficient to allege that the plaintiff is the owner of the</w:t>
      </w:r>
      <w:r w:rsidR="00E26318">
        <w:t xml:space="preserve"> </w:t>
      </w:r>
      <w:r w:rsidRPr="002E0E9C">
        <w:t>property and that the defendant is in possession thereof.</w:t>
      </w:r>
    </w:p>
    <w:p w:rsidR="00E26318" w:rsidRDefault="00E26318"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t>It was unnecessary for the owner to allege that the defendant was in wrongful or unlawful occupation</w:t>
      </w:r>
      <w:r w:rsidR="00E26318">
        <w:t xml:space="preserve"> </w:t>
      </w:r>
      <w:r w:rsidRPr="002E0E9C">
        <w:t>because ownership alone entitles possession of property</w:t>
      </w:r>
    </w:p>
    <w:p w:rsidR="00E26318" w:rsidRDefault="00E26318" w:rsidP="002E0E9C">
      <w:pPr>
        <w:autoSpaceDE w:val="0"/>
        <w:autoSpaceDN w:val="0"/>
        <w:adjustRightInd w:val="0"/>
        <w:spacing w:after="0" w:line="240" w:lineRule="auto"/>
        <w:jc w:val="both"/>
      </w:pPr>
    </w:p>
    <w:p w:rsidR="00FD12E4" w:rsidRDefault="00FD12E4" w:rsidP="002E0E9C">
      <w:pPr>
        <w:autoSpaceDE w:val="0"/>
        <w:autoSpaceDN w:val="0"/>
        <w:adjustRightInd w:val="0"/>
        <w:spacing w:after="0" w:line="240" w:lineRule="auto"/>
        <w:jc w:val="both"/>
      </w:pPr>
      <w:r w:rsidRPr="002E0E9C">
        <w:t>S 26(3) of the Constitution gave rise to the promulgation of The Prevention of Illegal Eviction from</w:t>
      </w:r>
      <w:r w:rsidR="00E26318">
        <w:t xml:space="preserve"> </w:t>
      </w:r>
      <w:r w:rsidRPr="002E0E9C">
        <w:t xml:space="preserve">and Unlawful Occupation of Land Act 19 of </w:t>
      </w:r>
      <w:proofErr w:type="gramStart"/>
      <w:r w:rsidRPr="002E0E9C">
        <w:t>1998 ”</w:t>
      </w:r>
      <w:proofErr w:type="gramEnd"/>
      <w:r w:rsidRPr="002E0E9C">
        <w:t>PIE”</w:t>
      </w:r>
    </w:p>
    <w:p w:rsidR="00D2250B" w:rsidRPr="002E0E9C" w:rsidRDefault="00D2250B"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proofErr w:type="spellStart"/>
      <w:r w:rsidRPr="00E26318">
        <w:rPr>
          <w:b/>
        </w:rPr>
        <w:lastRenderedPageBreak/>
        <w:t>Ndlovu</w:t>
      </w:r>
      <w:proofErr w:type="spellEnd"/>
      <w:r w:rsidRPr="00E26318">
        <w:rPr>
          <w:b/>
        </w:rPr>
        <w:t xml:space="preserve"> v </w:t>
      </w:r>
      <w:proofErr w:type="spellStart"/>
      <w:r w:rsidRPr="00E26318">
        <w:rPr>
          <w:b/>
        </w:rPr>
        <w:t>Ngcobo</w:t>
      </w:r>
      <w:proofErr w:type="spellEnd"/>
      <w:r w:rsidRPr="00E26318">
        <w:rPr>
          <w:b/>
        </w:rPr>
        <w:t xml:space="preserve">; </w:t>
      </w:r>
      <w:proofErr w:type="spellStart"/>
      <w:r w:rsidRPr="00E26318">
        <w:rPr>
          <w:b/>
        </w:rPr>
        <w:t>Bekker</w:t>
      </w:r>
      <w:proofErr w:type="spellEnd"/>
      <w:r w:rsidRPr="00E26318">
        <w:rPr>
          <w:b/>
        </w:rPr>
        <w:t xml:space="preserve"> and another v </w:t>
      </w:r>
      <w:proofErr w:type="spellStart"/>
      <w:r w:rsidRPr="00E26318">
        <w:rPr>
          <w:b/>
        </w:rPr>
        <w:t>Jika</w:t>
      </w:r>
      <w:proofErr w:type="spellEnd"/>
      <w:r w:rsidRPr="00E26318">
        <w:rPr>
          <w:b/>
        </w:rPr>
        <w:t xml:space="preserve"> 2003</w:t>
      </w:r>
    </w:p>
    <w:p w:rsidR="00FD12E4" w:rsidRDefault="00FD12E4" w:rsidP="00D2250B">
      <w:pPr>
        <w:autoSpaceDE w:val="0"/>
        <w:autoSpaceDN w:val="0"/>
        <w:adjustRightInd w:val="0"/>
        <w:spacing w:after="0" w:line="240" w:lineRule="auto"/>
        <w:ind w:left="720"/>
        <w:jc w:val="both"/>
      </w:pPr>
      <w:r w:rsidRPr="002E0E9C">
        <w:t>The question, which arose, was whether PIE applied to persons who once had lawful possession but</w:t>
      </w:r>
      <w:r w:rsidR="00E26318">
        <w:t xml:space="preserve"> </w:t>
      </w:r>
      <w:r w:rsidRPr="002E0E9C">
        <w:t>whose possession for some reason, subsequently became unlawful. In this case, the tenant's lease in</w:t>
      </w:r>
      <w:r w:rsidR="00E26318">
        <w:t xml:space="preserve"> </w:t>
      </w:r>
      <w:r w:rsidRPr="002E0E9C">
        <w:t xml:space="preserve">the </w:t>
      </w:r>
      <w:proofErr w:type="spellStart"/>
      <w:r w:rsidRPr="002E0E9C">
        <w:t>Ndlovu</w:t>
      </w:r>
      <w:proofErr w:type="spellEnd"/>
      <w:r w:rsidRPr="002E0E9C">
        <w:t xml:space="preserve"> appeal was terminated lawfully but he refused to vacate. In the </w:t>
      </w:r>
      <w:proofErr w:type="spellStart"/>
      <w:r w:rsidRPr="002E0E9C">
        <w:t>Bekker</w:t>
      </w:r>
      <w:proofErr w:type="spellEnd"/>
      <w:r w:rsidRPr="002E0E9C">
        <w:t xml:space="preserve"> appeal a mortgage</w:t>
      </w:r>
      <w:r w:rsidR="00E26318">
        <w:t xml:space="preserve"> </w:t>
      </w:r>
      <w:r w:rsidRPr="002E0E9C">
        <w:t>bond had been called up; the property was sold in execution and transferred to the appellants and the</w:t>
      </w:r>
      <w:r w:rsidR="00E26318">
        <w:t xml:space="preserve"> </w:t>
      </w:r>
      <w:r w:rsidRPr="002E0E9C">
        <w:t>erstwhile owner refused to vacate the property. In neither case did the applicants for eviction comply with</w:t>
      </w:r>
      <w:r w:rsidR="00E26318">
        <w:t xml:space="preserve"> </w:t>
      </w:r>
      <w:r w:rsidRPr="002E0E9C">
        <w:t>the procedural requirements of PIE.</w:t>
      </w:r>
    </w:p>
    <w:p w:rsidR="00E26318" w:rsidRPr="002E0E9C" w:rsidRDefault="00E26318" w:rsidP="002E0E9C">
      <w:pPr>
        <w:autoSpaceDE w:val="0"/>
        <w:autoSpaceDN w:val="0"/>
        <w:adjustRightInd w:val="0"/>
        <w:spacing w:after="0" w:line="240" w:lineRule="auto"/>
        <w:jc w:val="both"/>
      </w:pPr>
    </w:p>
    <w:p w:rsidR="00FD12E4" w:rsidRPr="002E0E9C" w:rsidRDefault="00FD12E4" w:rsidP="00D2250B">
      <w:pPr>
        <w:autoSpaceDE w:val="0"/>
        <w:autoSpaceDN w:val="0"/>
        <w:adjustRightInd w:val="0"/>
        <w:spacing w:after="0" w:line="240" w:lineRule="auto"/>
        <w:ind w:left="720"/>
        <w:jc w:val="both"/>
      </w:pPr>
      <w:r w:rsidRPr="002E0E9C">
        <w:t>In cases where defaulting tenants or mortgagors fail to vacate the property they are said to be</w:t>
      </w:r>
      <w:r w:rsidR="00E26318">
        <w:t xml:space="preserve"> </w:t>
      </w:r>
      <w:r w:rsidRPr="002E0E9C">
        <w:t>holding over. PIE applies to “unlawful occupier”, which is defined as meaning someone who occupies</w:t>
      </w:r>
      <w:r w:rsidR="00E26318">
        <w:t xml:space="preserve"> </w:t>
      </w:r>
      <w:r w:rsidRPr="002E0E9C">
        <w:t>land without the express or tacit consent of the owner or person in charge or without any other right</w:t>
      </w:r>
      <w:r w:rsidR="00E26318">
        <w:t xml:space="preserve"> </w:t>
      </w:r>
      <w:r w:rsidRPr="002E0E9C">
        <w:t>in law to occupy such land</w:t>
      </w:r>
    </w:p>
    <w:p w:rsidR="00E26318" w:rsidRDefault="00E26318" w:rsidP="002E0E9C">
      <w:pPr>
        <w:autoSpaceDE w:val="0"/>
        <w:autoSpaceDN w:val="0"/>
        <w:adjustRightInd w:val="0"/>
        <w:spacing w:after="0" w:line="240" w:lineRule="auto"/>
        <w:jc w:val="both"/>
      </w:pPr>
    </w:p>
    <w:p w:rsidR="00FD12E4" w:rsidRPr="002E0E9C" w:rsidRDefault="00FD12E4" w:rsidP="00D2250B">
      <w:pPr>
        <w:autoSpaceDE w:val="0"/>
        <w:autoSpaceDN w:val="0"/>
        <w:adjustRightInd w:val="0"/>
        <w:spacing w:after="0" w:line="240" w:lineRule="auto"/>
        <w:ind w:left="720"/>
        <w:jc w:val="both"/>
      </w:pPr>
      <w:proofErr w:type="gramStart"/>
      <w:r w:rsidRPr="00D2250B">
        <w:rPr>
          <w:b/>
        </w:rPr>
        <w:t>Whether the term unlawful occupier includes holding over.</w:t>
      </w:r>
      <w:proofErr w:type="gramEnd"/>
      <w:r w:rsidRPr="00D2250B">
        <w:rPr>
          <w:b/>
        </w:rPr>
        <w:t xml:space="preserve"> T</w:t>
      </w:r>
      <w:r w:rsidRPr="002E0E9C">
        <w:t>he court in this case held that the</w:t>
      </w:r>
      <w:r w:rsidR="00E26318">
        <w:t xml:space="preserve"> </w:t>
      </w:r>
      <w:r w:rsidRPr="002E0E9C">
        <w:t>significance of this question is that should PIE not apply to cases of holding over, then a landlord or</w:t>
      </w:r>
      <w:r w:rsidR="00E26318">
        <w:t xml:space="preserve"> </w:t>
      </w:r>
      <w:r w:rsidRPr="002E0E9C">
        <w:t>bank can evict a defaulting tenant or mortgagee from an urban residence simply by satisfying the</w:t>
      </w:r>
      <w:r w:rsidR="00E26318">
        <w:t xml:space="preserve"> </w:t>
      </w:r>
      <w:r w:rsidRPr="002E0E9C">
        <w:t>common law pleading requirements</w:t>
      </w:r>
    </w:p>
    <w:p w:rsidR="00E26318" w:rsidRDefault="00E26318" w:rsidP="002E0E9C">
      <w:pPr>
        <w:autoSpaceDE w:val="0"/>
        <w:autoSpaceDN w:val="0"/>
        <w:adjustRightInd w:val="0"/>
        <w:spacing w:after="0" w:line="240" w:lineRule="auto"/>
        <w:jc w:val="both"/>
      </w:pPr>
    </w:p>
    <w:p w:rsidR="00FD12E4" w:rsidRDefault="00FD12E4" w:rsidP="00D2250B">
      <w:pPr>
        <w:autoSpaceDE w:val="0"/>
        <w:autoSpaceDN w:val="0"/>
        <w:adjustRightInd w:val="0"/>
        <w:spacing w:after="0" w:line="240" w:lineRule="auto"/>
        <w:ind w:left="720"/>
        <w:jc w:val="both"/>
      </w:pPr>
      <w:r w:rsidRPr="002E0E9C">
        <w:t>If PIE is applicable to cases of holding over then the procedure that must be followed is that as set</w:t>
      </w:r>
      <w:r w:rsidR="00E26318">
        <w:t xml:space="preserve"> </w:t>
      </w:r>
      <w:r w:rsidRPr="002E0E9C">
        <w:t>out in the Act itself which also embodies the requirements of S 26(3) of the Constitution. The court</w:t>
      </w:r>
      <w:r w:rsidR="00E26318">
        <w:t xml:space="preserve"> </w:t>
      </w:r>
      <w:r w:rsidRPr="002E0E9C">
        <w:t xml:space="preserve">came to the conclusion that </w:t>
      </w:r>
      <w:r w:rsidRPr="00D2250B">
        <w:rPr>
          <w:b/>
        </w:rPr>
        <w:t xml:space="preserve">PIE did apply to cases of holding over. </w:t>
      </w:r>
      <w:r w:rsidRPr="002E0E9C">
        <w:t>The consequence of this is</w:t>
      </w:r>
      <w:r w:rsidR="00E26318">
        <w:t xml:space="preserve"> </w:t>
      </w:r>
      <w:r w:rsidRPr="002E0E9C">
        <w:t>simply that in order for an owner to obtain an eviction order the procedural and substantive</w:t>
      </w:r>
      <w:r w:rsidR="00E26318">
        <w:t xml:space="preserve"> </w:t>
      </w:r>
      <w:r w:rsidRPr="002E0E9C">
        <w:t>safeguards provided for in PIE have to be met.</w:t>
      </w:r>
    </w:p>
    <w:p w:rsidR="00E26318" w:rsidRPr="002E0E9C" w:rsidRDefault="00E26318"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r w:rsidRPr="00E26318">
        <w:rPr>
          <w:b/>
        </w:rPr>
        <w:t>Eviction procedure</w:t>
      </w:r>
    </w:p>
    <w:p w:rsidR="00FD12E4" w:rsidRPr="002E0E9C" w:rsidRDefault="00FD12E4" w:rsidP="002E0E9C">
      <w:pPr>
        <w:autoSpaceDE w:val="0"/>
        <w:autoSpaceDN w:val="0"/>
        <w:adjustRightInd w:val="0"/>
        <w:spacing w:after="0" w:line="240" w:lineRule="auto"/>
        <w:jc w:val="both"/>
      </w:pPr>
      <w:r w:rsidRPr="002E0E9C">
        <w:t>PIE makes a distinction between unlawful occupiers who have occupied land for less than 6 months and</w:t>
      </w:r>
      <w:r w:rsidR="00E26318">
        <w:t xml:space="preserve"> </w:t>
      </w:r>
      <w:r w:rsidRPr="002E0E9C">
        <w:t>those who have occupied for longer than 6 months.</w:t>
      </w:r>
    </w:p>
    <w:p w:rsidR="00FD12E4" w:rsidRPr="002E0E9C" w:rsidRDefault="00FD12E4" w:rsidP="00E26318">
      <w:pPr>
        <w:autoSpaceDE w:val="0"/>
        <w:autoSpaceDN w:val="0"/>
        <w:adjustRightInd w:val="0"/>
        <w:spacing w:after="0" w:line="240" w:lineRule="auto"/>
        <w:ind w:left="720" w:hanging="720"/>
        <w:jc w:val="both"/>
      </w:pPr>
      <w:r w:rsidRPr="002E0E9C">
        <w:t xml:space="preserve">1. </w:t>
      </w:r>
      <w:r w:rsidR="00E26318">
        <w:tab/>
      </w:r>
      <w:r w:rsidRPr="002E0E9C">
        <w:t>Less than 6 months: at the time when proceedings are initiated a court may grant an order for</w:t>
      </w:r>
      <w:r w:rsidR="00E26318">
        <w:t xml:space="preserve"> </w:t>
      </w:r>
      <w:r w:rsidRPr="002E0E9C">
        <w:t>eviction if it is of the opinion that it is just and equitable to do so after considering all the relevant</w:t>
      </w:r>
      <w:r w:rsidR="00E26318">
        <w:t xml:space="preserve"> </w:t>
      </w:r>
      <w:r w:rsidRPr="002E0E9C">
        <w:t>circumstance (includes: The rights and needs of the elderly, children, disabled persons and</w:t>
      </w:r>
      <w:r w:rsidR="00E26318">
        <w:t xml:space="preserve"> </w:t>
      </w:r>
      <w:r w:rsidRPr="002E0E9C">
        <w:t>households headed by women)</w:t>
      </w:r>
    </w:p>
    <w:p w:rsidR="00FD12E4" w:rsidRDefault="00FD12E4" w:rsidP="00E26318">
      <w:pPr>
        <w:autoSpaceDE w:val="0"/>
        <w:autoSpaceDN w:val="0"/>
        <w:adjustRightInd w:val="0"/>
        <w:spacing w:after="0" w:line="240" w:lineRule="auto"/>
        <w:ind w:left="720" w:hanging="720"/>
        <w:jc w:val="both"/>
      </w:pPr>
      <w:r w:rsidRPr="002E0E9C">
        <w:t xml:space="preserve">2. </w:t>
      </w:r>
      <w:r w:rsidR="00E26318">
        <w:tab/>
      </w:r>
      <w:r w:rsidRPr="002E0E9C">
        <w:t>More than 6 months: In this instance a court may grant an order for eviction if it is of the opinion that</w:t>
      </w:r>
      <w:r w:rsidR="00E26318">
        <w:t xml:space="preserve"> </w:t>
      </w:r>
      <w:r w:rsidRPr="002E0E9C">
        <w:t>it is just and equitable to do so after considering all the relevant circumstances. (The rights and</w:t>
      </w:r>
      <w:r w:rsidR="00E26318">
        <w:t xml:space="preserve"> </w:t>
      </w:r>
      <w:r w:rsidRPr="002E0E9C">
        <w:t>needs of the elderly, children, disabled persons and households headed by women as well as the</w:t>
      </w:r>
      <w:r w:rsidR="00E26318">
        <w:t xml:space="preserve"> </w:t>
      </w:r>
      <w:r w:rsidRPr="002E0E9C">
        <w:t>fact that land has been made available or can reasonably be made available by a municipality or</w:t>
      </w:r>
      <w:r w:rsidR="00E26318">
        <w:t xml:space="preserve"> </w:t>
      </w:r>
      <w:r w:rsidRPr="002E0E9C">
        <w:t>other organ of state or another land owner)</w:t>
      </w:r>
    </w:p>
    <w:p w:rsidR="00D2250B" w:rsidRDefault="00D2250B" w:rsidP="00E26318">
      <w:pPr>
        <w:autoSpaceDE w:val="0"/>
        <w:autoSpaceDN w:val="0"/>
        <w:adjustRightInd w:val="0"/>
        <w:spacing w:after="0" w:line="240" w:lineRule="auto"/>
        <w:ind w:left="720" w:hanging="720"/>
        <w:jc w:val="both"/>
      </w:pPr>
    </w:p>
    <w:p w:rsidR="00D2250B" w:rsidRDefault="00D2250B" w:rsidP="00E26318">
      <w:pPr>
        <w:autoSpaceDE w:val="0"/>
        <w:autoSpaceDN w:val="0"/>
        <w:adjustRightInd w:val="0"/>
        <w:spacing w:after="0" w:line="240" w:lineRule="auto"/>
        <w:ind w:left="720" w:hanging="720"/>
        <w:jc w:val="both"/>
      </w:pPr>
      <w:r>
        <w:t>Recent Cases:</w:t>
      </w:r>
    </w:p>
    <w:p w:rsidR="00D2250B" w:rsidRDefault="00D2250B" w:rsidP="00D2250B">
      <w:pPr>
        <w:pStyle w:val="ListParagraph"/>
        <w:numPr>
          <w:ilvl w:val="0"/>
          <w:numId w:val="12"/>
        </w:numPr>
        <w:autoSpaceDE w:val="0"/>
        <w:autoSpaceDN w:val="0"/>
        <w:adjustRightInd w:val="0"/>
        <w:spacing w:after="0" w:line="240" w:lineRule="auto"/>
        <w:ind w:left="709" w:hanging="709"/>
        <w:jc w:val="both"/>
      </w:pPr>
      <w:r>
        <w:t>The circumstances dealing with alternative accommodation doesn’t have to be considered if sold in execution pursuant to a mortgage (Ives v Rajah)</w:t>
      </w:r>
    </w:p>
    <w:p w:rsidR="00D2250B" w:rsidRDefault="00D2250B" w:rsidP="00D2250B">
      <w:pPr>
        <w:pStyle w:val="ListParagraph"/>
        <w:numPr>
          <w:ilvl w:val="0"/>
          <w:numId w:val="12"/>
        </w:numPr>
        <w:autoSpaceDE w:val="0"/>
        <w:autoSpaceDN w:val="0"/>
        <w:adjustRightInd w:val="0"/>
        <w:spacing w:after="0" w:line="240" w:lineRule="auto"/>
        <w:ind w:left="709" w:hanging="709"/>
        <w:jc w:val="both"/>
      </w:pPr>
      <w:r>
        <w:t xml:space="preserve">If occupiers are rendered homeless it will probably not be just and equitable (Occupiers </w:t>
      </w:r>
      <w:proofErr w:type="spellStart"/>
      <w:r>
        <w:t>Shuluna</w:t>
      </w:r>
      <w:proofErr w:type="spellEnd"/>
      <w:r>
        <w:t xml:space="preserve"> Court v Steel)</w:t>
      </w:r>
    </w:p>
    <w:p w:rsidR="00D2250B" w:rsidRPr="002E0E9C" w:rsidRDefault="00D2250B" w:rsidP="00D2250B">
      <w:pPr>
        <w:pStyle w:val="ListParagraph"/>
        <w:numPr>
          <w:ilvl w:val="0"/>
          <w:numId w:val="12"/>
        </w:numPr>
        <w:autoSpaceDE w:val="0"/>
        <w:autoSpaceDN w:val="0"/>
        <w:adjustRightInd w:val="0"/>
        <w:spacing w:after="0" w:line="240" w:lineRule="auto"/>
        <w:ind w:left="709" w:hanging="709"/>
        <w:jc w:val="both"/>
      </w:pPr>
      <w:r>
        <w:t>An unlawful occupier cannot expect to occupy indefinitely to the expense of the owner (</w:t>
      </w:r>
      <w:proofErr w:type="spellStart"/>
      <w:r>
        <w:t>MphangoO</w:t>
      </w:r>
      <w:proofErr w:type="spellEnd"/>
    </w:p>
    <w:p w:rsidR="00306AC5" w:rsidRDefault="00306AC5" w:rsidP="002E0E9C">
      <w:pPr>
        <w:autoSpaceDE w:val="0"/>
        <w:autoSpaceDN w:val="0"/>
        <w:adjustRightInd w:val="0"/>
        <w:spacing w:after="0" w:line="240" w:lineRule="auto"/>
        <w:jc w:val="both"/>
      </w:pPr>
    </w:p>
    <w:p w:rsidR="00E26318" w:rsidRDefault="00E26318" w:rsidP="002E0E9C">
      <w:pPr>
        <w:autoSpaceDE w:val="0"/>
        <w:autoSpaceDN w:val="0"/>
        <w:adjustRightInd w:val="0"/>
        <w:spacing w:after="0" w:line="240" w:lineRule="auto"/>
        <w:jc w:val="both"/>
      </w:pPr>
      <w:r w:rsidRPr="002E0E9C">
        <w:t>STUDY UNIT 11</w:t>
      </w:r>
    </w:p>
    <w:p w:rsidR="00E26318" w:rsidRDefault="00E26318" w:rsidP="002E0E9C">
      <w:pPr>
        <w:autoSpaceDE w:val="0"/>
        <w:autoSpaceDN w:val="0"/>
        <w:adjustRightInd w:val="0"/>
        <w:spacing w:after="0" w:line="240" w:lineRule="auto"/>
        <w:jc w:val="both"/>
      </w:pPr>
    </w:p>
    <w:p w:rsidR="00FD12E4" w:rsidRPr="00E26318" w:rsidRDefault="00FD12E4" w:rsidP="002E0E9C">
      <w:pPr>
        <w:autoSpaceDE w:val="0"/>
        <w:autoSpaceDN w:val="0"/>
        <w:adjustRightInd w:val="0"/>
        <w:spacing w:after="0" w:line="240" w:lineRule="auto"/>
        <w:jc w:val="both"/>
        <w:rPr>
          <w:b/>
        </w:rPr>
      </w:pPr>
      <w:r w:rsidRPr="00E26318">
        <w:rPr>
          <w:b/>
        </w:rPr>
        <w:t>The tenant must use the thing in a proper manner</w:t>
      </w:r>
    </w:p>
    <w:p w:rsidR="00E26318" w:rsidRDefault="00FD12E4" w:rsidP="002E0E9C">
      <w:pPr>
        <w:autoSpaceDE w:val="0"/>
        <w:autoSpaceDN w:val="0"/>
        <w:adjustRightInd w:val="0"/>
        <w:spacing w:after="0" w:line="240" w:lineRule="auto"/>
        <w:jc w:val="both"/>
      </w:pPr>
      <w:r w:rsidRPr="002E0E9C">
        <w:t>The lessee has an obligation to use the leased property for the purpose for which it was</w:t>
      </w:r>
      <w:r w:rsidR="00E26318">
        <w:t xml:space="preserve"> l</w:t>
      </w:r>
      <w:r w:rsidRPr="002E0E9C">
        <w:t>et</w:t>
      </w:r>
    </w:p>
    <w:p w:rsidR="00E26318" w:rsidRDefault="00E26318" w:rsidP="002E0E9C">
      <w:pPr>
        <w:autoSpaceDE w:val="0"/>
        <w:autoSpaceDN w:val="0"/>
        <w:adjustRightInd w:val="0"/>
        <w:spacing w:after="0" w:line="240" w:lineRule="auto"/>
        <w:jc w:val="both"/>
      </w:pPr>
    </w:p>
    <w:p w:rsidR="00FD12E4" w:rsidRPr="002E0E9C" w:rsidRDefault="00FD12E4" w:rsidP="002E0E9C">
      <w:pPr>
        <w:autoSpaceDE w:val="0"/>
        <w:autoSpaceDN w:val="0"/>
        <w:adjustRightInd w:val="0"/>
        <w:spacing w:after="0" w:line="240" w:lineRule="auto"/>
        <w:jc w:val="both"/>
      </w:pPr>
      <w:r w:rsidRPr="002E0E9C">
        <w:lastRenderedPageBreak/>
        <w:t>The lessee must use the property for the purpose for which it was let and he or she must exercise</w:t>
      </w:r>
      <w:r w:rsidR="00E26318">
        <w:t xml:space="preserve"> </w:t>
      </w:r>
      <w:r w:rsidRPr="002E0E9C">
        <w:t>the care of a bonus paterfamilias (reasonable person) in looking after the property.</w:t>
      </w:r>
    </w:p>
    <w:p w:rsidR="00E26318" w:rsidRDefault="00E26318"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Test for determining whether the lessee is misusing the property is whether he or she is changing</w:t>
      </w:r>
      <w:r w:rsidR="00E26318">
        <w:t xml:space="preserve"> </w:t>
      </w:r>
      <w:r w:rsidRPr="002E0E9C">
        <w:t>the nature of the property</w:t>
      </w:r>
    </w:p>
    <w:p w:rsidR="00E26318" w:rsidRDefault="00E26318"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The lessee merely has the use of the property and cannot appropriate part of the property</w:t>
      </w:r>
    </w:p>
    <w:p w:rsidR="00D2250B" w:rsidRPr="002E0E9C" w:rsidRDefault="00D2250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Where the agreement gives no indication of the purpose for which the property must be used, the</w:t>
      </w:r>
      <w:r w:rsidR="00E26318">
        <w:t xml:space="preserve"> </w:t>
      </w:r>
      <w:r w:rsidRPr="002E0E9C">
        <w:t>lessee must use it for the purpose for which such property is ord</w:t>
      </w:r>
      <w:r w:rsidR="00E26318">
        <w:t xml:space="preserve">inarily used, provided that the </w:t>
      </w:r>
      <w:r w:rsidRPr="002E0E9C">
        <w:t>lessee</w:t>
      </w:r>
      <w:r w:rsidR="00E26318">
        <w:t xml:space="preserve"> </w:t>
      </w:r>
      <w:r w:rsidRPr="002E0E9C">
        <w:t>may not do anything, which may decrease the value of the property</w:t>
      </w:r>
    </w:p>
    <w:p w:rsidR="00E26318" w:rsidRDefault="00E26318" w:rsidP="002E0E9C">
      <w:pPr>
        <w:autoSpaceDE w:val="0"/>
        <w:autoSpaceDN w:val="0"/>
        <w:adjustRightInd w:val="0"/>
        <w:spacing w:after="0" w:line="240" w:lineRule="auto"/>
        <w:jc w:val="both"/>
        <w:rPr>
          <w:b/>
        </w:rPr>
      </w:pPr>
    </w:p>
    <w:p w:rsidR="002E0E9C" w:rsidRPr="00E26318" w:rsidRDefault="002E0E9C" w:rsidP="002E0E9C">
      <w:pPr>
        <w:autoSpaceDE w:val="0"/>
        <w:autoSpaceDN w:val="0"/>
        <w:adjustRightInd w:val="0"/>
        <w:spacing w:after="0" w:line="240" w:lineRule="auto"/>
        <w:jc w:val="both"/>
        <w:rPr>
          <w:b/>
        </w:rPr>
      </w:pPr>
      <w:r w:rsidRPr="00E26318">
        <w:rPr>
          <w:b/>
        </w:rPr>
        <w:t>The rules, which apply to the planting of trees</w:t>
      </w:r>
    </w:p>
    <w:p w:rsidR="002E0E9C" w:rsidRPr="002E0E9C" w:rsidRDefault="002E0E9C" w:rsidP="002E0E9C">
      <w:pPr>
        <w:autoSpaceDE w:val="0"/>
        <w:autoSpaceDN w:val="0"/>
        <w:adjustRightInd w:val="0"/>
        <w:spacing w:after="0" w:line="240" w:lineRule="auto"/>
        <w:jc w:val="both"/>
      </w:pPr>
      <w:r w:rsidRPr="002E0E9C">
        <w:t>The lessee may plant trees, unless the nature of the property forbids it.</w:t>
      </w:r>
    </w:p>
    <w:p w:rsidR="00E26318" w:rsidRDefault="00E26318"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The lessee may also be liable to maintain trees where he has undertaken to do so</w:t>
      </w:r>
    </w:p>
    <w:p w:rsidR="00E26318" w:rsidRPr="002E0E9C" w:rsidRDefault="00E26318"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proofErr w:type="gramStart"/>
      <w:r w:rsidRPr="002E0E9C">
        <w:t xml:space="preserve">In dealing with the rights of the lessee (the same as those of a </w:t>
      </w:r>
      <w:proofErr w:type="spellStart"/>
      <w:r w:rsidRPr="002E0E9C">
        <w:t>usufructuary</w:t>
      </w:r>
      <w:proofErr w:type="spellEnd"/>
      <w:r w:rsidRPr="002E0E9C">
        <w:t>).</w:t>
      </w:r>
      <w:proofErr w:type="gramEnd"/>
      <w:r w:rsidRPr="002E0E9C">
        <w:t xml:space="preserve"> The following</w:t>
      </w:r>
      <w:r w:rsidR="00E26318">
        <w:t xml:space="preserve"> </w:t>
      </w:r>
      <w:r w:rsidRPr="002E0E9C">
        <w:t>distinctions must be made:</w:t>
      </w:r>
    </w:p>
    <w:p w:rsidR="002E0E9C" w:rsidRPr="002E0E9C" w:rsidRDefault="002E0E9C" w:rsidP="00E26318">
      <w:pPr>
        <w:pStyle w:val="ListParagraph"/>
        <w:numPr>
          <w:ilvl w:val="0"/>
          <w:numId w:val="10"/>
        </w:numPr>
        <w:autoSpaceDE w:val="0"/>
        <w:autoSpaceDN w:val="0"/>
        <w:adjustRightInd w:val="0"/>
        <w:spacing w:after="0" w:line="240" w:lineRule="auto"/>
        <w:jc w:val="both"/>
      </w:pPr>
      <w:r w:rsidRPr="002E0E9C">
        <w:t xml:space="preserve">Silva </w:t>
      </w:r>
      <w:proofErr w:type="spellStart"/>
      <w:r w:rsidRPr="002E0E9C">
        <w:t>caedua</w:t>
      </w:r>
      <w:proofErr w:type="spellEnd"/>
      <w:r w:rsidRPr="002E0E9C">
        <w:t>- a lessee may cut down trees which grow again after being cut down, and sell the</w:t>
      </w:r>
      <w:r w:rsidR="00E26318">
        <w:t xml:space="preserve"> </w:t>
      </w:r>
      <w:r w:rsidRPr="002E0E9C">
        <w:t xml:space="preserve">wood for his benefit. He may not cut down Silva </w:t>
      </w:r>
      <w:proofErr w:type="spellStart"/>
      <w:r w:rsidRPr="002E0E9C">
        <w:t>caedua</w:t>
      </w:r>
      <w:proofErr w:type="spellEnd"/>
      <w:r w:rsidRPr="002E0E9C">
        <w:t xml:space="preserve"> where such trees have been planted for</w:t>
      </w:r>
      <w:r w:rsidR="00E26318">
        <w:t xml:space="preserve"> </w:t>
      </w:r>
      <w:r w:rsidRPr="002E0E9C">
        <w:t>ornamental purposes</w:t>
      </w:r>
    </w:p>
    <w:p w:rsidR="00E26318" w:rsidRDefault="00E26318" w:rsidP="002E0E9C">
      <w:pPr>
        <w:autoSpaceDE w:val="0"/>
        <w:autoSpaceDN w:val="0"/>
        <w:adjustRightInd w:val="0"/>
        <w:spacing w:after="0" w:line="240" w:lineRule="auto"/>
        <w:jc w:val="both"/>
      </w:pPr>
    </w:p>
    <w:p w:rsidR="002E0E9C" w:rsidRPr="002E0E9C" w:rsidRDefault="002E0E9C" w:rsidP="00E26318">
      <w:pPr>
        <w:pStyle w:val="ListParagraph"/>
        <w:numPr>
          <w:ilvl w:val="0"/>
          <w:numId w:val="10"/>
        </w:numPr>
        <w:autoSpaceDE w:val="0"/>
        <w:autoSpaceDN w:val="0"/>
        <w:adjustRightInd w:val="0"/>
        <w:spacing w:after="0" w:line="240" w:lineRule="auto"/>
        <w:jc w:val="both"/>
      </w:pPr>
      <w:r w:rsidRPr="002E0E9C">
        <w:t>Fruit Trees- may not be cut down</w:t>
      </w:r>
    </w:p>
    <w:p w:rsidR="00E26318" w:rsidRDefault="00E26318" w:rsidP="002E0E9C">
      <w:pPr>
        <w:autoSpaceDE w:val="0"/>
        <w:autoSpaceDN w:val="0"/>
        <w:adjustRightInd w:val="0"/>
        <w:spacing w:after="0" w:line="240" w:lineRule="auto"/>
        <w:jc w:val="both"/>
      </w:pPr>
    </w:p>
    <w:p w:rsidR="002E0E9C" w:rsidRPr="002E0E9C" w:rsidRDefault="002E0E9C" w:rsidP="00E26318">
      <w:pPr>
        <w:pStyle w:val="ListParagraph"/>
        <w:numPr>
          <w:ilvl w:val="0"/>
          <w:numId w:val="10"/>
        </w:numPr>
        <w:autoSpaceDE w:val="0"/>
        <w:autoSpaceDN w:val="0"/>
        <w:adjustRightInd w:val="0"/>
        <w:spacing w:after="0" w:line="240" w:lineRule="auto"/>
        <w:jc w:val="both"/>
      </w:pPr>
      <w:r w:rsidRPr="002E0E9C">
        <w:t>Other trees- may only be cut down for domestic and agricultural purposes. Such trees may not be</w:t>
      </w:r>
      <w:r w:rsidR="00E26318">
        <w:t xml:space="preserve"> </w:t>
      </w:r>
      <w:r w:rsidRPr="002E0E9C">
        <w:t>cut down where they were planted for special purposes</w:t>
      </w:r>
    </w:p>
    <w:p w:rsidR="00E26318" w:rsidRDefault="00E26318" w:rsidP="002E0E9C">
      <w:pPr>
        <w:autoSpaceDE w:val="0"/>
        <w:autoSpaceDN w:val="0"/>
        <w:adjustRightInd w:val="0"/>
        <w:spacing w:after="0" w:line="240" w:lineRule="auto"/>
        <w:jc w:val="both"/>
      </w:pPr>
    </w:p>
    <w:p w:rsidR="002E0E9C" w:rsidRPr="00E26318" w:rsidRDefault="002E0E9C" w:rsidP="002E0E9C">
      <w:pPr>
        <w:autoSpaceDE w:val="0"/>
        <w:autoSpaceDN w:val="0"/>
        <w:adjustRightInd w:val="0"/>
        <w:spacing w:after="0" w:line="240" w:lineRule="auto"/>
        <w:jc w:val="both"/>
        <w:rPr>
          <w:b/>
        </w:rPr>
      </w:pPr>
      <w:r w:rsidRPr="00E26318">
        <w:rPr>
          <w:b/>
        </w:rPr>
        <w:t>The lessor's remedies where the lessee misuses the property</w:t>
      </w:r>
    </w:p>
    <w:p w:rsidR="002E0E9C" w:rsidRPr="002E0E9C" w:rsidRDefault="002E0E9C" w:rsidP="00D2250B">
      <w:pPr>
        <w:pStyle w:val="ListParagraph"/>
        <w:numPr>
          <w:ilvl w:val="0"/>
          <w:numId w:val="14"/>
        </w:numPr>
        <w:autoSpaceDE w:val="0"/>
        <w:autoSpaceDN w:val="0"/>
        <w:adjustRightInd w:val="0"/>
        <w:spacing w:after="0" w:line="240" w:lineRule="auto"/>
        <w:jc w:val="both"/>
      </w:pPr>
      <w:r w:rsidRPr="002E0E9C">
        <w:t xml:space="preserve">He may claim </w:t>
      </w:r>
      <w:r w:rsidRPr="00D2250B">
        <w:rPr>
          <w:u w:val="single"/>
        </w:rPr>
        <w:t>damages</w:t>
      </w:r>
    </w:p>
    <w:p w:rsidR="002E0E9C" w:rsidRPr="002E0E9C" w:rsidRDefault="002E0E9C" w:rsidP="00D2250B">
      <w:pPr>
        <w:pStyle w:val="ListParagraph"/>
        <w:numPr>
          <w:ilvl w:val="0"/>
          <w:numId w:val="14"/>
        </w:numPr>
        <w:autoSpaceDE w:val="0"/>
        <w:autoSpaceDN w:val="0"/>
        <w:adjustRightInd w:val="0"/>
        <w:spacing w:after="0" w:line="240" w:lineRule="auto"/>
        <w:jc w:val="both"/>
      </w:pPr>
      <w:r w:rsidRPr="002E0E9C">
        <w:t xml:space="preserve">He may obtain an </w:t>
      </w:r>
      <w:r w:rsidRPr="00D2250B">
        <w:rPr>
          <w:u w:val="single"/>
        </w:rPr>
        <w:t>interdict</w:t>
      </w:r>
      <w:r w:rsidRPr="002E0E9C">
        <w:t xml:space="preserve"> restraining the lessee from misusing the property</w:t>
      </w:r>
    </w:p>
    <w:p w:rsidR="002E0E9C" w:rsidRDefault="002E0E9C" w:rsidP="00D2250B">
      <w:pPr>
        <w:pStyle w:val="ListParagraph"/>
        <w:numPr>
          <w:ilvl w:val="0"/>
          <w:numId w:val="14"/>
        </w:numPr>
        <w:autoSpaceDE w:val="0"/>
        <w:autoSpaceDN w:val="0"/>
        <w:adjustRightInd w:val="0"/>
        <w:spacing w:after="0" w:line="240" w:lineRule="auto"/>
        <w:jc w:val="both"/>
      </w:pPr>
      <w:r w:rsidRPr="002E0E9C">
        <w:t xml:space="preserve">He may </w:t>
      </w:r>
      <w:r w:rsidRPr="00D2250B">
        <w:rPr>
          <w:u w:val="single"/>
        </w:rPr>
        <w:t>cancel</w:t>
      </w:r>
      <w:r w:rsidRPr="002E0E9C">
        <w:t xml:space="preserve"> the contract where the misuse is of a serious nature</w:t>
      </w:r>
    </w:p>
    <w:p w:rsidR="00D2250B" w:rsidRPr="002E0E9C" w:rsidRDefault="00D2250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D2250B">
        <w:rPr>
          <w:u w:val="single"/>
        </w:rPr>
        <w:t>Abandonment of property</w:t>
      </w:r>
      <w:r w:rsidRPr="002E0E9C">
        <w:t xml:space="preserve">: the lessor may both </w:t>
      </w:r>
      <w:r w:rsidRPr="00D2250B">
        <w:rPr>
          <w:u w:val="single"/>
        </w:rPr>
        <w:t>abide by the contract, and sue for the rent</w:t>
      </w:r>
      <w:r w:rsidRPr="002E0E9C">
        <w:t xml:space="preserve"> when due,</w:t>
      </w:r>
      <w:r w:rsidR="00E26318">
        <w:t xml:space="preserve"> </w:t>
      </w:r>
      <w:r w:rsidRPr="002E0E9C">
        <w:t xml:space="preserve">or he or she may </w:t>
      </w:r>
      <w:r w:rsidRPr="00D2250B">
        <w:rPr>
          <w:u w:val="single"/>
        </w:rPr>
        <w:t>accept the lessee's repudiation of the lease and sue for damages</w:t>
      </w:r>
      <w:r w:rsidRPr="002E0E9C">
        <w:t xml:space="preserve"> for breach of</w:t>
      </w:r>
      <w:r w:rsidR="00E26318">
        <w:t xml:space="preserve"> </w:t>
      </w:r>
      <w:r w:rsidRPr="002E0E9C">
        <w:t>contract.</w:t>
      </w:r>
    </w:p>
    <w:p w:rsidR="00D2250B" w:rsidRPr="002E0E9C" w:rsidRDefault="00D2250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D2250B">
        <w:rPr>
          <w:u w:val="single"/>
        </w:rPr>
        <w:t>Presumption as to cause of damage</w:t>
      </w:r>
      <w:r w:rsidRPr="002E0E9C">
        <w:t>: A rebuttable presumption arises that the lessee caused the</w:t>
      </w:r>
      <w:r w:rsidR="00E26318">
        <w:t xml:space="preserve"> </w:t>
      </w:r>
      <w:r w:rsidRPr="002E0E9C">
        <w:t>damage. The lessee must prove that the damage was not caused by him or by those whose acts he</w:t>
      </w:r>
      <w:r w:rsidR="00E26318">
        <w:t xml:space="preserve"> </w:t>
      </w:r>
      <w:r w:rsidRPr="002E0E9C">
        <w:t>or she is responsible.</w:t>
      </w:r>
    </w:p>
    <w:p w:rsidR="00D2250B" w:rsidRPr="002E0E9C" w:rsidRDefault="00D2250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Burns v D and G (</w:t>
      </w:r>
      <w:proofErr w:type="spellStart"/>
      <w:r w:rsidRPr="002E0E9C">
        <w:t>pty</w:t>
      </w:r>
      <w:proofErr w:type="spellEnd"/>
      <w:r w:rsidRPr="002E0E9C">
        <w:t>) Ltd the court held that B was interfering materially with the ordinary comfort and</w:t>
      </w:r>
      <w:r w:rsidR="00E26318">
        <w:t xml:space="preserve"> </w:t>
      </w:r>
      <w:r w:rsidRPr="002E0E9C">
        <w:t>convenience of the other tenants in the building. The court held that B’s conduct constituted a breach of</w:t>
      </w:r>
      <w:r w:rsidR="00E26318">
        <w:t xml:space="preserve"> </w:t>
      </w:r>
      <w:r w:rsidRPr="002E0E9C">
        <w:t xml:space="preserve">lease and the breach was sufficiently serious enough to entitle D and G </w:t>
      </w:r>
      <w:r w:rsidR="00E26318">
        <w:t>to cancel the lease and eject B</w:t>
      </w:r>
    </w:p>
    <w:p w:rsidR="00E26318" w:rsidRDefault="00E26318" w:rsidP="002E0E9C">
      <w:pPr>
        <w:autoSpaceDE w:val="0"/>
        <w:autoSpaceDN w:val="0"/>
        <w:adjustRightInd w:val="0"/>
        <w:spacing w:after="0" w:line="240" w:lineRule="auto"/>
        <w:jc w:val="both"/>
      </w:pPr>
    </w:p>
    <w:p w:rsidR="00E26318" w:rsidRDefault="00E26318" w:rsidP="002E0E9C">
      <w:pPr>
        <w:autoSpaceDE w:val="0"/>
        <w:autoSpaceDN w:val="0"/>
        <w:adjustRightInd w:val="0"/>
        <w:spacing w:after="0" w:line="240" w:lineRule="auto"/>
        <w:jc w:val="both"/>
      </w:pPr>
      <w:r>
        <w:t>STUDY UNIT 12</w:t>
      </w:r>
    </w:p>
    <w:p w:rsidR="00E26318" w:rsidRDefault="00E26318" w:rsidP="002E0E9C">
      <w:pPr>
        <w:autoSpaceDE w:val="0"/>
        <w:autoSpaceDN w:val="0"/>
        <w:adjustRightInd w:val="0"/>
        <w:spacing w:after="0" w:line="240" w:lineRule="auto"/>
        <w:jc w:val="both"/>
      </w:pPr>
    </w:p>
    <w:p w:rsidR="002E0E9C" w:rsidRPr="00E26318" w:rsidRDefault="002E0E9C" w:rsidP="002E0E9C">
      <w:pPr>
        <w:autoSpaceDE w:val="0"/>
        <w:autoSpaceDN w:val="0"/>
        <w:adjustRightInd w:val="0"/>
        <w:spacing w:after="0" w:line="240" w:lineRule="auto"/>
        <w:jc w:val="both"/>
        <w:rPr>
          <w:b/>
        </w:rPr>
      </w:pPr>
      <w:r w:rsidRPr="00E26318">
        <w:rPr>
          <w:b/>
        </w:rPr>
        <w:t xml:space="preserve">The </w:t>
      </w:r>
      <w:proofErr w:type="gramStart"/>
      <w:r w:rsidRPr="00E26318">
        <w:rPr>
          <w:b/>
        </w:rPr>
        <w:t>tenants</w:t>
      </w:r>
      <w:proofErr w:type="gramEnd"/>
      <w:r w:rsidRPr="00E26318">
        <w:rPr>
          <w:b/>
        </w:rPr>
        <w:t xml:space="preserve"> real right</w:t>
      </w:r>
    </w:p>
    <w:p w:rsidR="002E0E9C" w:rsidRDefault="002E0E9C" w:rsidP="002E0E9C">
      <w:pPr>
        <w:autoSpaceDE w:val="0"/>
        <w:autoSpaceDN w:val="0"/>
        <w:adjustRightInd w:val="0"/>
        <w:spacing w:after="0" w:line="240" w:lineRule="auto"/>
        <w:jc w:val="both"/>
      </w:pP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hire comes before sale, meaning that the lessee has a real right</w:t>
      </w:r>
    </w:p>
    <w:p w:rsidR="00D2250B" w:rsidRPr="002E0E9C" w:rsidRDefault="00D2250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lastRenderedPageBreak/>
        <w:t xml:space="preserve">Green v Griffiths: in South African law the lessee obtains a real right. </w:t>
      </w:r>
      <w:r w:rsidR="00CF034A">
        <w:t>(</w:t>
      </w:r>
      <w:proofErr w:type="gramStart"/>
      <w:r w:rsidR="00CF034A">
        <w:t>confirmed</w:t>
      </w:r>
      <w:proofErr w:type="gramEnd"/>
      <w:r w:rsidR="00CF034A">
        <w:t xml:space="preserve"> in Rex v Stamp)</w:t>
      </w:r>
    </w:p>
    <w:p w:rsidR="002E0E9C" w:rsidRPr="002E0E9C" w:rsidRDefault="002E0E9C" w:rsidP="002E0E9C">
      <w:pPr>
        <w:autoSpaceDE w:val="0"/>
        <w:autoSpaceDN w:val="0"/>
        <w:adjustRightInd w:val="0"/>
        <w:spacing w:after="0" w:line="240" w:lineRule="auto"/>
        <w:jc w:val="both"/>
      </w:pPr>
      <w:r w:rsidRPr="002E0E9C">
        <w:t xml:space="preserve">Trichardt and co v Webb the court of the Orange FS decided that </w:t>
      </w: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xml:space="preserve"> applied in the</w:t>
      </w:r>
      <w:r w:rsidR="00D2250B">
        <w:t xml:space="preserve"> </w:t>
      </w:r>
      <w:r w:rsidR="00CF034A" w:rsidRPr="002E0E9C">
        <w:t>Orange FS</w:t>
      </w:r>
      <w:r w:rsidRPr="002E0E9C">
        <w:t>, this was the position even in the case of sales in execution.</w:t>
      </w:r>
    </w:p>
    <w:p w:rsidR="00D2250B" w:rsidRDefault="00D2250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Johannesburg Municipal Council v Rand Townships Registrar: lessee obtains a real right.</w:t>
      </w:r>
    </w:p>
    <w:p w:rsidR="00CF034A" w:rsidRPr="002E0E9C" w:rsidRDefault="00CF034A"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Graham v Local and Overseas Investments: the court recognised </w:t>
      </w: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xml:space="preserve"> but decided</w:t>
      </w:r>
      <w:r w:rsidR="001E49AB">
        <w:t xml:space="preserve"> </w:t>
      </w:r>
      <w:r w:rsidRPr="002E0E9C">
        <w:t>that it was not applicable in this particular case</w:t>
      </w:r>
    </w:p>
    <w:p w:rsidR="00CF034A" w:rsidRPr="002E0E9C" w:rsidRDefault="00CF034A" w:rsidP="002E0E9C">
      <w:pPr>
        <w:autoSpaceDE w:val="0"/>
        <w:autoSpaceDN w:val="0"/>
        <w:adjustRightInd w:val="0"/>
        <w:spacing w:after="0" w:line="240" w:lineRule="auto"/>
        <w:jc w:val="both"/>
      </w:pPr>
    </w:p>
    <w:p w:rsidR="002E0E9C" w:rsidRPr="00CF034A" w:rsidRDefault="002E0E9C" w:rsidP="002E0E9C">
      <w:pPr>
        <w:autoSpaceDE w:val="0"/>
        <w:autoSpaceDN w:val="0"/>
        <w:adjustRightInd w:val="0"/>
        <w:spacing w:after="0" w:line="240" w:lineRule="auto"/>
        <w:jc w:val="both"/>
        <w:rPr>
          <w:b/>
        </w:rPr>
      </w:pPr>
      <w:r w:rsidRPr="00CF034A">
        <w:rPr>
          <w:b/>
        </w:rPr>
        <w:t xml:space="preserve">To what type of leases is the </w:t>
      </w:r>
      <w:proofErr w:type="spellStart"/>
      <w:r w:rsidRPr="00CF034A">
        <w:rPr>
          <w:b/>
        </w:rPr>
        <w:t>huur</w:t>
      </w:r>
      <w:proofErr w:type="spellEnd"/>
      <w:r w:rsidRPr="00CF034A">
        <w:rPr>
          <w:b/>
        </w:rPr>
        <w:t xml:space="preserve"> </w:t>
      </w:r>
      <w:proofErr w:type="spellStart"/>
      <w:r w:rsidRPr="00CF034A">
        <w:rPr>
          <w:b/>
        </w:rPr>
        <w:t>gaat</w:t>
      </w:r>
      <w:proofErr w:type="spellEnd"/>
      <w:r w:rsidRPr="00CF034A">
        <w:rPr>
          <w:b/>
        </w:rPr>
        <w:t xml:space="preserve"> </w:t>
      </w:r>
      <w:proofErr w:type="spellStart"/>
      <w:r w:rsidRPr="00CF034A">
        <w:rPr>
          <w:b/>
        </w:rPr>
        <w:t>voor</w:t>
      </w:r>
      <w:proofErr w:type="spellEnd"/>
      <w:r w:rsidRPr="00CF034A">
        <w:rPr>
          <w:b/>
        </w:rPr>
        <w:t xml:space="preserve"> </w:t>
      </w:r>
      <w:proofErr w:type="spellStart"/>
      <w:r w:rsidRPr="00CF034A">
        <w:rPr>
          <w:b/>
        </w:rPr>
        <w:t>koop</w:t>
      </w:r>
      <w:proofErr w:type="spellEnd"/>
      <w:r w:rsidRPr="00CF034A">
        <w:rPr>
          <w:b/>
        </w:rPr>
        <w:t xml:space="preserve"> rule applicable?</w:t>
      </w:r>
    </w:p>
    <w:p w:rsidR="002E0E9C" w:rsidRPr="002E0E9C" w:rsidRDefault="002E0E9C" w:rsidP="00CF034A">
      <w:pPr>
        <w:pStyle w:val="ListParagraph"/>
        <w:numPr>
          <w:ilvl w:val="0"/>
          <w:numId w:val="15"/>
        </w:numPr>
        <w:autoSpaceDE w:val="0"/>
        <w:autoSpaceDN w:val="0"/>
        <w:adjustRightInd w:val="0"/>
        <w:spacing w:after="0" w:line="240" w:lineRule="auto"/>
        <w:jc w:val="both"/>
      </w:pPr>
      <w:r w:rsidRPr="002E0E9C">
        <w:t>App</w:t>
      </w:r>
      <w:r w:rsidR="00CF034A">
        <w:t>licable only to houses and land</w:t>
      </w:r>
    </w:p>
    <w:p w:rsidR="002E0E9C" w:rsidRPr="002E0E9C" w:rsidRDefault="002E0E9C" w:rsidP="00CF034A">
      <w:pPr>
        <w:pStyle w:val="ListParagraph"/>
        <w:numPr>
          <w:ilvl w:val="0"/>
          <w:numId w:val="15"/>
        </w:numPr>
        <w:autoSpaceDE w:val="0"/>
        <w:autoSpaceDN w:val="0"/>
        <w:adjustRightInd w:val="0"/>
        <w:spacing w:after="0" w:line="240" w:lineRule="auto"/>
        <w:jc w:val="both"/>
      </w:pP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xml:space="preserve"> developed out of the medieval use of land.</w:t>
      </w:r>
    </w:p>
    <w:p w:rsidR="002E0E9C" w:rsidRPr="002E0E9C" w:rsidRDefault="002E0E9C" w:rsidP="002E0E9C">
      <w:pPr>
        <w:autoSpaceDE w:val="0"/>
        <w:autoSpaceDN w:val="0"/>
        <w:adjustRightInd w:val="0"/>
        <w:spacing w:after="0" w:line="240" w:lineRule="auto"/>
        <w:jc w:val="both"/>
      </w:pPr>
      <w:r w:rsidRPr="002E0E9C">
        <w:t xml:space="preserve">James Bell and co v </w:t>
      </w:r>
      <w:proofErr w:type="spellStart"/>
      <w:r w:rsidRPr="002E0E9C">
        <w:t>Irvins</w:t>
      </w:r>
      <w:proofErr w:type="spellEnd"/>
      <w:r w:rsidRPr="002E0E9C">
        <w:t xml:space="preserve"> and Edwards the court applied rule to a lease of cattle. According to</w:t>
      </w:r>
      <w:r w:rsidR="00CF034A">
        <w:t xml:space="preserve"> </w:t>
      </w:r>
      <w:r w:rsidRPr="002E0E9C">
        <w:t>sound legal principles there can be no possible reason why the le</w:t>
      </w:r>
      <w:r w:rsidR="00CF034A">
        <w:t xml:space="preserve">ase of </w:t>
      </w:r>
      <w:proofErr w:type="spellStart"/>
      <w:r w:rsidR="00CF034A">
        <w:t>immovables</w:t>
      </w:r>
      <w:proofErr w:type="spellEnd"/>
      <w:r w:rsidR="00CF034A">
        <w:t xml:space="preserve"> does not also </w:t>
      </w:r>
      <w:r w:rsidRPr="002E0E9C">
        <w:t>acquire a real right in such movables</w:t>
      </w:r>
    </w:p>
    <w:p w:rsidR="00CF034A" w:rsidRDefault="00CF034A" w:rsidP="002E0E9C">
      <w:pPr>
        <w:autoSpaceDE w:val="0"/>
        <w:autoSpaceDN w:val="0"/>
        <w:adjustRightInd w:val="0"/>
        <w:spacing w:after="0" w:line="240" w:lineRule="auto"/>
        <w:jc w:val="both"/>
      </w:pPr>
    </w:p>
    <w:p w:rsidR="002E0E9C" w:rsidRPr="00CF034A" w:rsidRDefault="002E0E9C" w:rsidP="002E0E9C">
      <w:pPr>
        <w:autoSpaceDE w:val="0"/>
        <w:autoSpaceDN w:val="0"/>
        <w:adjustRightInd w:val="0"/>
        <w:spacing w:after="0" w:line="240" w:lineRule="auto"/>
        <w:jc w:val="both"/>
        <w:rPr>
          <w:b/>
        </w:rPr>
      </w:pPr>
      <w:r w:rsidRPr="00CF034A">
        <w:rPr>
          <w:b/>
        </w:rPr>
        <w:t>How the lessee's real right is established</w:t>
      </w:r>
    </w:p>
    <w:p w:rsidR="002E0E9C" w:rsidRPr="002E0E9C" w:rsidRDefault="002E0E9C" w:rsidP="002E0E9C">
      <w:pPr>
        <w:autoSpaceDE w:val="0"/>
        <w:autoSpaceDN w:val="0"/>
        <w:adjustRightInd w:val="0"/>
        <w:spacing w:after="0" w:line="240" w:lineRule="auto"/>
        <w:jc w:val="both"/>
      </w:pPr>
      <w:r w:rsidRPr="002E0E9C">
        <w:t>As between the parties to the contract</w:t>
      </w:r>
      <w:r w:rsidR="00CF034A">
        <w:t>,</w:t>
      </w:r>
      <w:r w:rsidRPr="002E0E9C">
        <w:t xml:space="preserve"> the mere contract offers en</w:t>
      </w:r>
      <w:r w:rsidR="00CF034A">
        <w:t xml:space="preserve">ough protection: the lessee can </w:t>
      </w:r>
      <w:r w:rsidRPr="002E0E9C">
        <w:t xml:space="preserve">enforce his or her right against the lessor even if he or she is not in possession of </w:t>
      </w:r>
      <w:r w:rsidR="00CF034A">
        <w:t xml:space="preserve">the premises and </w:t>
      </w:r>
      <w:r w:rsidRPr="002E0E9C">
        <w:t>even if his or her right has not been registered.</w:t>
      </w:r>
    </w:p>
    <w:p w:rsidR="001E49AB" w:rsidRDefault="001E49AB" w:rsidP="002E0E9C">
      <w:pPr>
        <w:autoSpaceDE w:val="0"/>
        <w:autoSpaceDN w:val="0"/>
        <w:adjustRightInd w:val="0"/>
        <w:spacing w:after="0" w:line="240" w:lineRule="auto"/>
        <w:jc w:val="both"/>
        <w:rPr>
          <w:b/>
        </w:rPr>
      </w:pPr>
    </w:p>
    <w:p w:rsidR="002E0E9C" w:rsidRPr="00CF034A" w:rsidRDefault="002E0E9C" w:rsidP="002E0E9C">
      <w:pPr>
        <w:autoSpaceDE w:val="0"/>
        <w:autoSpaceDN w:val="0"/>
        <w:adjustRightInd w:val="0"/>
        <w:spacing w:after="0" w:line="240" w:lineRule="auto"/>
        <w:jc w:val="both"/>
        <w:rPr>
          <w:b/>
        </w:rPr>
      </w:pPr>
      <w:r w:rsidRPr="00CF034A">
        <w:rPr>
          <w:b/>
        </w:rPr>
        <w:t>The position regarding a long lease before S2 of act 50 of 1956:</w:t>
      </w:r>
    </w:p>
    <w:p w:rsidR="002E0E9C" w:rsidRPr="002E0E9C" w:rsidRDefault="002E0E9C" w:rsidP="001E49AB">
      <w:pPr>
        <w:autoSpaceDE w:val="0"/>
        <w:autoSpaceDN w:val="0"/>
        <w:adjustRightInd w:val="0"/>
        <w:spacing w:after="0" w:line="240" w:lineRule="auto"/>
        <w:ind w:left="720" w:hanging="720"/>
        <w:jc w:val="both"/>
      </w:pPr>
      <w:r w:rsidRPr="002E0E9C">
        <w:t xml:space="preserve">1. </w:t>
      </w:r>
      <w:r w:rsidR="00CF034A">
        <w:tab/>
      </w:r>
      <w:proofErr w:type="spellStart"/>
      <w:r w:rsidRPr="002E0E9C">
        <w:t>Successores</w:t>
      </w:r>
      <w:proofErr w:type="spellEnd"/>
      <w:r w:rsidRPr="002E0E9C">
        <w:t xml:space="preserve"> </w:t>
      </w:r>
      <w:proofErr w:type="spellStart"/>
      <w:r w:rsidRPr="002E0E9C">
        <w:t>lucrativi</w:t>
      </w:r>
      <w:proofErr w:type="spellEnd"/>
      <w:r w:rsidRPr="002E0E9C">
        <w:t xml:space="preserve"> </w:t>
      </w:r>
      <w:r w:rsidR="00CF034A">
        <w:t xml:space="preserve">(inherits the property) </w:t>
      </w:r>
      <w:r w:rsidRPr="002E0E9C">
        <w:t>were always bound to the lease for the full period thereof.</w:t>
      </w:r>
    </w:p>
    <w:p w:rsidR="002E0E9C" w:rsidRPr="002E0E9C" w:rsidRDefault="002E0E9C" w:rsidP="001E49AB">
      <w:pPr>
        <w:autoSpaceDE w:val="0"/>
        <w:autoSpaceDN w:val="0"/>
        <w:adjustRightInd w:val="0"/>
        <w:spacing w:after="0" w:line="240" w:lineRule="auto"/>
        <w:ind w:left="720" w:hanging="720"/>
        <w:jc w:val="both"/>
      </w:pPr>
      <w:r w:rsidRPr="002E0E9C">
        <w:t xml:space="preserve">2. </w:t>
      </w:r>
      <w:r w:rsidR="001E49AB">
        <w:tab/>
      </w:r>
      <w:proofErr w:type="spellStart"/>
      <w:r w:rsidRPr="002E0E9C">
        <w:t>Successores</w:t>
      </w:r>
      <w:proofErr w:type="spellEnd"/>
      <w:r w:rsidRPr="002E0E9C">
        <w:t xml:space="preserve"> </w:t>
      </w:r>
      <w:proofErr w:type="spellStart"/>
      <w:r w:rsidRPr="002E0E9C">
        <w:t>onerosi</w:t>
      </w:r>
      <w:proofErr w:type="spellEnd"/>
      <w:r w:rsidRPr="002E0E9C">
        <w:t xml:space="preserve"> </w:t>
      </w:r>
      <w:r w:rsidR="001E49AB">
        <w:t>(</w:t>
      </w:r>
      <w:r w:rsidR="00CF034A">
        <w:t xml:space="preserve">purchases the property) </w:t>
      </w:r>
      <w:r w:rsidRPr="002E0E9C">
        <w:t>were bound for the full period of the lease in the following circumstances:</w:t>
      </w:r>
    </w:p>
    <w:p w:rsidR="002E0E9C" w:rsidRPr="002E0E9C" w:rsidRDefault="002E0E9C" w:rsidP="001E49AB">
      <w:pPr>
        <w:autoSpaceDE w:val="0"/>
        <w:autoSpaceDN w:val="0"/>
        <w:adjustRightInd w:val="0"/>
        <w:spacing w:after="0" w:line="240" w:lineRule="auto"/>
        <w:ind w:left="1276" w:hanging="567"/>
        <w:jc w:val="both"/>
      </w:pPr>
      <w:r w:rsidRPr="002E0E9C">
        <w:t xml:space="preserve">a) </w:t>
      </w:r>
      <w:r w:rsidR="001E49AB">
        <w:tab/>
      </w:r>
      <w:proofErr w:type="spellStart"/>
      <w:r w:rsidRPr="002E0E9C">
        <w:t>Successores</w:t>
      </w:r>
      <w:proofErr w:type="spellEnd"/>
      <w:r w:rsidRPr="002E0E9C">
        <w:t xml:space="preserve"> </w:t>
      </w:r>
      <w:proofErr w:type="spellStart"/>
      <w:r w:rsidRPr="002E0E9C">
        <w:t>onerosi</w:t>
      </w:r>
      <w:proofErr w:type="spellEnd"/>
      <w:r w:rsidRPr="002E0E9C">
        <w:t xml:space="preserve"> were bound for the full period of the lease if the lease was registered</w:t>
      </w:r>
      <w:r w:rsidR="001E49AB">
        <w:t xml:space="preserve"> </w:t>
      </w:r>
      <w:r w:rsidRPr="002E0E9C">
        <w:t>against the title deed of the property.</w:t>
      </w:r>
    </w:p>
    <w:p w:rsidR="002E0E9C" w:rsidRPr="002E0E9C" w:rsidRDefault="002E0E9C" w:rsidP="001E49AB">
      <w:pPr>
        <w:autoSpaceDE w:val="0"/>
        <w:autoSpaceDN w:val="0"/>
        <w:adjustRightInd w:val="0"/>
        <w:spacing w:after="0" w:line="240" w:lineRule="auto"/>
        <w:ind w:left="1276" w:hanging="567"/>
        <w:jc w:val="both"/>
      </w:pPr>
      <w:r w:rsidRPr="002E0E9C">
        <w:t xml:space="preserve">b) </w:t>
      </w:r>
      <w:r w:rsidR="001E49AB">
        <w:tab/>
      </w:r>
      <w:r w:rsidRPr="002E0E9C">
        <w:t xml:space="preserve">Even if the lease was not registered thus, a successor </w:t>
      </w:r>
      <w:proofErr w:type="spellStart"/>
      <w:r w:rsidR="001E49AB" w:rsidRPr="002E0E9C">
        <w:t>onerosi</w:t>
      </w:r>
      <w:proofErr w:type="spellEnd"/>
      <w:r w:rsidR="001E49AB" w:rsidRPr="002E0E9C">
        <w:t xml:space="preserve"> </w:t>
      </w:r>
      <w:r w:rsidRPr="002E0E9C">
        <w:t>was bound for the full</w:t>
      </w:r>
      <w:r w:rsidR="001E49AB">
        <w:t xml:space="preserve"> </w:t>
      </w:r>
      <w:r w:rsidRPr="002E0E9C">
        <w:t>period of the lease, if he or she knew of the lease.</w:t>
      </w:r>
    </w:p>
    <w:p w:rsidR="002E0E9C" w:rsidRPr="002E0E9C" w:rsidRDefault="002E0E9C" w:rsidP="001E49AB">
      <w:pPr>
        <w:autoSpaceDE w:val="0"/>
        <w:autoSpaceDN w:val="0"/>
        <w:adjustRightInd w:val="0"/>
        <w:spacing w:after="0" w:line="240" w:lineRule="auto"/>
        <w:ind w:left="1276" w:hanging="567"/>
        <w:jc w:val="both"/>
      </w:pPr>
      <w:r w:rsidRPr="002E0E9C">
        <w:t xml:space="preserve">c) </w:t>
      </w:r>
      <w:r w:rsidR="001E49AB">
        <w:tab/>
      </w:r>
      <w:r w:rsidRPr="002E0E9C">
        <w:t xml:space="preserve">Even if the lease was not registered, and if the successor </w:t>
      </w:r>
      <w:proofErr w:type="spellStart"/>
      <w:r w:rsidR="001E49AB" w:rsidRPr="002E0E9C">
        <w:t>onerosi</w:t>
      </w:r>
      <w:proofErr w:type="spellEnd"/>
      <w:r w:rsidR="001E49AB" w:rsidRPr="002E0E9C">
        <w:t xml:space="preserve"> </w:t>
      </w:r>
      <w:r w:rsidRPr="002E0E9C">
        <w:t>did not know of the</w:t>
      </w:r>
      <w:r w:rsidR="001E49AB">
        <w:t xml:space="preserve"> </w:t>
      </w:r>
      <w:r w:rsidRPr="002E0E9C">
        <w:t>existence of the lease, he or she was still bound for the first 10 years of the lease, if the</w:t>
      </w:r>
      <w:r w:rsidR="001E49AB">
        <w:t xml:space="preserve"> </w:t>
      </w:r>
      <w:r w:rsidRPr="002E0E9C">
        <w:t>lessee was in possession of the leased property. In other words, in this case the lessee was</w:t>
      </w:r>
      <w:r w:rsidR="001E49AB">
        <w:t xml:space="preserve"> </w:t>
      </w:r>
      <w:r w:rsidRPr="002E0E9C">
        <w:t>protected for the duration of a short-term lease.</w:t>
      </w:r>
    </w:p>
    <w:p w:rsidR="001E49AB" w:rsidRDefault="001E49A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1E49AB">
        <w:rPr>
          <w:b/>
        </w:rPr>
        <w:t>S2 of act 50 of 1956:</w:t>
      </w:r>
      <w:r w:rsidRPr="002E0E9C">
        <w:t xml:space="preserve"> no long lease</w:t>
      </w:r>
      <w:r w:rsidR="001E49AB">
        <w:t xml:space="preserve"> (10 years)</w:t>
      </w:r>
      <w:r w:rsidRPr="002E0E9C">
        <w:t xml:space="preserve"> would apply against the successors of the lessor unless it was</w:t>
      </w:r>
      <w:r w:rsidR="001E49AB">
        <w:t xml:space="preserve"> </w:t>
      </w:r>
      <w:r w:rsidRPr="002E0E9C">
        <w:t>registered against the title deed of the lease property.</w:t>
      </w:r>
    </w:p>
    <w:p w:rsidR="001E49AB" w:rsidRDefault="001E49A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The AD decided in </w:t>
      </w:r>
      <w:proofErr w:type="spellStart"/>
      <w:r w:rsidRPr="002E0E9C">
        <w:t>kessoopersahd</w:t>
      </w:r>
      <w:proofErr w:type="spellEnd"/>
      <w:r w:rsidRPr="002E0E9C">
        <w:t xml:space="preserve"> and another v </w:t>
      </w:r>
      <w:proofErr w:type="spellStart"/>
      <w:r w:rsidRPr="002E0E9C">
        <w:t>Essop</w:t>
      </w:r>
      <w:proofErr w:type="spellEnd"/>
      <w:r w:rsidRPr="002E0E9C">
        <w:t xml:space="preserve"> that the common law was not amended</w:t>
      </w:r>
      <w:r w:rsidR="001E49AB">
        <w:t xml:space="preserve"> </w:t>
      </w:r>
      <w:r w:rsidRPr="002E0E9C">
        <w:t>by S2 of act 50 of 1956.</w:t>
      </w:r>
    </w:p>
    <w:p w:rsidR="001E49AB" w:rsidRPr="002E0E9C" w:rsidRDefault="001E49A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S1 (2) of act 18 of 1969 replaced S2. The new </w:t>
      </w:r>
      <w:r w:rsidR="001E49AB">
        <w:t xml:space="preserve">section </w:t>
      </w:r>
      <w:r w:rsidR="001E49AB" w:rsidRPr="002E0E9C">
        <w:t>applies</w:t>
      </w:r>
      <w:r w:rsidRPr="002E0E9C">
        <w:t xml:space="preserve"> to leases entered into for a period of at least</w:t>
      </w:r>
      <w:r w:rsidR="001E49AB">
        <w:t xml:space="preserve"> </w:t>
      </w:r>
      <w:r w:rsidRPr="002E0E9C">
        <w:t>10 years or for the natural life of the lessee or another person mentioned in the lease or which from</w:t>
      </w:r>
      <w:r w:rsidR="001E49AB">
        <w:t xml:space="preserve"> </w:t>
      </w:r>
      <w:r w:rsidRPr="002E0E9C">
        <w:t>time to time, at the will of the lessee is renewable indefinitely or for periods which are, together with</w:t>
      </w:r>
      <w:r w:rsidR="001E49AB">
        <w:t xml:space="preserve"> </w:t>
      </w:r>
      <w:r w:rsidRPr="002E0E9C">
        <w:t>the first period, amount to in all at least 10 years.</w:t>
      </w:r>
    </w:p>
    <w:p w:rsidR="001E49AB" w:rsidRDefault="001E49A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S1 (2) no such lease shall be valid against a creditor or </w:t>
      </w:r>
      <w:proofErr w:type="spellStart"/>
      <w:r w:rsidRPr="002E0E9C">
        <w:t>successores</w:t>
      </w:r>
      <w:proofErr w:type="spellEnd"/>
      <w:r w:rsidRPr="002E0E9C">
        <w:t xml:space="preserve"> </w:t>
      </w:r>
      <w:proofErr w:type="spellStart"/>
      <w:r w:rsidRPr="002E0E9C">
        <w:t>onerosi</w:t>
      </w:r>
      <w:proofErr w:type="spellEnd"/>
      <w:r w:rsidRPr="002E0E9C">
        <w:t xml:space="preserve"> of the lessor for a</w:t>
      </w:r>
      <w:r w:rsidR="001E49AB">
        <w:t xml:space="preserve"> </w:t>
      </w:r>
      <w:r w:rsidRPr="002E0E9C">
        <w:t>period of longer than 10 years unless it is registered or the creditor or successor had knowledge of</w:t>
      </w:r>
      <w:r w:rsidR="001E49AB">
        <w:t xml:space="preserve"> </w:t>
      </w:r>
      <w:r w:rsidRPr="002E0E9C">
        <w:t>the lease.</w:t>
      </w:r>
    </w:p>
    <w:p w:rsidR="001E49AB" w:rsidRDefault="001E49AB" w:rsidP="002E0E9C">
      <w:pPr>
        <w:autoSpaceDE w:val="0"/>
        <w:autoSpaceDN w:val="0"/>
        <w:adjustRightInd w:val="0"/>
        <w:spacing w:after="0" w:line="240" w:lineRule="auto"/>
        <w:jc w:val="both"/>
      </w:pPr>
    </w:p>
    <w:p w:rsidR="001E49AB" w:rsidRPr="002E0E9C" w:rsidRDefault="001E49AB" w:rsidP="002E0E9C">
      <w:pPr>
        <w:autoSpaceDE w:val="0"/>
        <w:autoSpaceDN w:val="0"/>
        <w:adjustRightInd w:val="0"/>
        <w:spacing w:after="0" w:line="240" w:lineRule="auto"/>
        <w:jc w:val="both"/>
      </w:pPr>
    </w:p>
    <w:p w:rsidR="002E0E9C" w:rsidRPr="00064121" w:rsidRDefault="002E0E9C" w:rsidP="002E0E9C">
      <w:pPr>
        <w:autoSpaceDE w:val="0"/>
        <w:autoSpaceDN w:val="0"/>
        <w:adjustRightInd w:val="0"/>
        <w:spacing w:after="0" w:line="240" w:lineRule="auto"/>
        <w:jc w:val="both"/>
        <w:rPr>
          <w:b/>
        </w:rPr>
      </w:pPr>
      <w:r w:rsidRPr="00064121">
        <w:rPr>
          <w:b/>
        </w:rPr>
        <w:lastRenderedPageBreak/>
        <w:t>Short lease</w:t>
      </w:r>
    </w:p>
    <w:p w:rsidR="002E0E9C" w:rsidRPr="002E0E9C" w:rsidRDefault="002E0E9C" w:rsidP="002E0E9C">
      <w:pPr>
        <w:autoSpaceDE w:val="0"/>
        <w:autoSpaceDN w:val="0"/>
        <w:adjustRightInd w:val="0"/>
        <w:spacing w:after="0" w:line="240" w:lineRule="auto"/>
        <w:jc w:val="both"/>
      </w:pPr>
      <w:r w:rsidRPr="002E0E9C">
        <w:t>The lessee’s real right vests on his obtaining possession</w:t>
      </w:r>
    </w:p>
    <w:p w:rsidR="00064121"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Where the purchase has had actual or constructive notice of the lease, the lessee’s title is good,</w:t>
      </w:r>
      <w:r w:rsidR="00064121">
        <w:t xml:space="preserve"> </w:t>
      </w:r>
      <w:r w:rsidRPr="002E0E9C">
        <w:t>even though he is not in possession. The lessee may register the lease and such registration will</w:t>
      </w:r>
      <w:r w:rsidR="00064121">
        <w:t xml:space="preserve"> </w:t>
      </w:r>
      <w:r w:rsidRPr="002E0E9C">
        <w:t>serve, as constructive notice to any would be purchaser.</w:t>
      </w:r>
    </w:p>
    <w:p w:rsidR="00064121"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A short-term lessee who </w:t>
      </w:r>
      <w:r w:rsidR="00064121">
        <w:t>is</w:t>
      </w:r>
      <w:r w:rsidRPr="002E0E9C">
        <w:t xml:space="preserve"> not in possession obtains a personal right only. The lessee can enforce</w:t>
      </w:r>
      <w:r w:rsidR="00064121">
        <w:t xml:space="preserve"> </w:t>
      </w:r>
      <w:r w:rsidRPr="002E0E9C">
        <w:t>this right against the lessor but not against any other holders of real rights.</w:t>
      </w:r>
    </w:p>
    <w:p w:rsidR="00064121" w:rsidRDefault="00064121" w:rsidP="002E0E9C">
      <w:pPr>
        <w:autoSpaceDE w:val="0"/>
        <w:autoSpaceDN w:val="0"/>
        <w:adjustRightInd w:val="0"/>
        <w:spacing w:after="0" w:line="240" w:lineRule="auto"/>
        <w:jc w:val="both"/>
        <w:rPr>
          <w:b/>
        </w:rPr>
      </w:pPr>
    </w:p>
    <w:p w:rsidR="002E0E9C" w:rsidRPr="00064121" w:rsidRDefault="002E0E9C" w:rsidP="002E0E9C">
      <w:pPr>
        <w:autoSpaceDE w:val="0"/>
        <w:autoSpaceDN w:val="0"/>
        <w:adjustRightInd w:val="0"/>
        <w:spacing w:after="0" w:line="240" w:lineRule="auto"/>
        <w:jc w:val="both"/>
        <w:rPr>
          <w:b/>
        </w:rPr>
      </w:pPr>
      <w:r w:rsidRPr="00064121">
        <w:rPr>
          <w:b/>
        </w:rPr>
        <w:t>The difference between onerous and gratuitous successors</w:t>
      </w:r>
      <w:r w:rsidR="00064121" w:rsidRPr="00064121">
        <w:rPr>
          <w:b/>
        </w:rPr>
        <w:t xml:space="preserve"> </w:t>
      </w:r>
    </w:p>
    <w:p w:rsidR="002E0E9C" w:rsidRPr="002E0E9C" w:rsidRDefault="002E0E9C" w:rsidP="002E0E9C">
      <w:pPr>
        <w:autoSpaceDE w:val="0"/>
        <w:autoSpaceDN w:val="0"/>
        <w:adjustRightInd w:val="0"/>
        <w:spacing w:after="0" w:line="240" w:lineRule="auto"/>
        <w:jc w:val="both"/>
      </w:pPr>
      <w:r w:rsidRPr="002E0E9C">
        <w:t>Question: whether the short-term lessee who is not in possession under an unregistered lease, may</w:t>
      </w:r>
    </w:p>
    <w:p w:rsidR="002E0E9C" w:rsidRPr="002E0E9C" w:rsidRDefault="002E0E9C" w:rsidP="002E0E9C">
      <w:pPr>
        <w:autoSpaceDE w:val="0"/>
        <w:autoSpaceDN w:val="0"/>
        <w:adjustRightInd w:val="0"/>
        <w:spacing w:after="0" w:line="240" w:lineRule="auto"/>
        <w:jc w:val="both"/>
      </w:pPr>
      <w:proofErr w:type="gramStart"/>
      <w:r w:rsidRPr="002E0E9C">
        <w:t>maintain</w:t>
      </w:r>
      <w:proofErr w:type="gramEnd"/>
      <w:r w:rsidRPr="002E0E9C">
        <w:t xml:space="preserve"> her lease as against gratuitous successors of the landlord, who do not have notice of the</w:t>
      </w:r>
    </w:p>
    <w:p w:rsidR="002E0E9C" w:rsidRPr="002E0E9C" w:rsidRDefault="002E0E9C" w:rsidP="002E0E9C">
      <w:pPr>
        <w:autoSpaceDE w:val="0"/>
        <w:autoSpaceDN w:val="0"/>
        <w:adjustRightInd w:val="0"/>
        <w:spacing w:after="0" w:line="240" w:lineRule="auto"/>
        <w:jc w:val="both"/>
      </w:pPr>
      <w:proofErr w:type="gramStart"/>
      <w:r w:rsidRPr="002E0E9C">
        <w:t>lease</w:t>
      </w:r>
      <w:proofErr w:type="gramEnd"/>
      <w:r w:rsidRPr="002E0E9C">
        <w:t>?</w:t>
      </w:r>
      <w:r w:rsidR="00064121">
        <w:t xml:space="preserve"> </w:t>
      </w:r>
    </w:p>
    <w:p w:rsidR="002E0E9C" w:rsidRPr="002E0E9C" w:rsidRDefault="002E0E9C" w:rsidP="002E0E9C">
      <w:pPr>
        <w:autoSpaceDE w:val="0"/>
        <w:autoSpaceDN w:val="0"/>
        <w:adjustRightInd w:val="0"/>
        <w:spacing w:after="0" w:line="240" w:lineRule="auto"/>
        <w:jc w:val="both"/>
      </w:pPr>
      <w:r w:rsidRPr="002E0E9C">
        <w:t>Answer: YES!</w:t>
      </w:r>
    </w:p>
    <w:p w:rsidR="00064121"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 lessor's successor may be classified according to the following:</w:t>
      </w:r>
    </w:p>
    <w:p w:rsidR="002E0E9C" w:rsidRPr="002E0E9C" w:rsidRDefault="002E0E9C" w:rsidP="002E0E9C">
      <w:pPr>
        <w:autoSpaceDE w:val="0"/>
        <w:autoSpaceDN w:val="0"/>
        <w:adjustRightInd w:val="0"/>
        <w:spacing w:after="0" w:line="240" w:lineRule="auto"/>
        <w:jc w:val="both"/>
      </w:pPr>
      <w:r w:rsidRPr="002E0E9C">
        <w:t>1. Whether he or she has succeeded to a whole or a portion of the lessor's estate (universal successor)</w:t>
      </w:r>
      <w:r w:rsidR="00064121">
        <w:t xml:space="preserve"> </w:t>
      </w:r>
      <w:r w:rsidRPr="002E0E9C">
        <w:t>or to a particular item of the lessor's estate (singular or particular successor).</w:t>
      </w:r>
    </w:p>
    <w:p w:rsidR="002E0E9C" w:rsidRDefault="002E0E9C" w:rsidP="002E0E9C">
      <w:pPr>
        <w:autoSpaceDE w:val="0"/>
        <w:autoSpaceDN w:val="0"/>
        <w:adjustRightInd w:val="0"/>
        <w:spacing w:after="0" w:line="240" w:lineRule="auto"/>
        <w:jc w:val="both"/>
      </w:pPr>
      <w:r w:rsidRPr="002E0E9C">
        <w:t>2. Whether he or she has given value for the property he or she has acquired from the lessor. One who</w:t>
      </w:r>
      <w:r w:rsidR="00064121">
        <w:t xml:space="preserve"> </w:t>
      </w:r>
      <w:r w:rsidRPr="002E0E9C">
        <w:t>has given value is an onerous successor. One who has not given value is a lucrative successor.</w:t>
      </w:r>
    </w:p>
    <w:p w:rsidR="00064121" w:rsidRPr="002E0E9C" w:rsidRDefault="00064121"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The essential difference between succession </w:t>
      </w:r>
      <w:proofErr w:type="spellStart"/>
      <w:r w:rsidRPr="002E0E9C">
        <w:t>titulo</w:t>
      </w:r>
      <w:proofErr w:type="spellEnd"/>
      <w:r w:rsidRPr="002E0E9C">
        <w:t xml:space="preserve"> </w:t>
      </w:r>
      <w:proofErr w:type="spellStart"/>
      <w:r w:rsidRPr="002E0E9C">
        <w:t>universali</w:t>
      </w:r>
      <w:proofErr w:type="spellEnd"/>
      <w:r w:rsidRPr="002E0E9C">
        <w:t xml:space="preserve"> and </w:t>
      </w:r>
      <w:proofErr w:type="spellStart"/>
      <w:r w:rsidRPr="002E0E9C">
        <w:t>titulo</w:t>
      </w:r>
      <w:proofErr w:type="spellEnd"/>
      <w:r w:rsidRPr="002E0E9C">
        <w:t xml:space="preserve"> </w:t>
      </w:r>
      <w:proofErr w:type="spellStart"/>
      <w:r w:rsidRPr="002E0E9C">
        <w:t>particulari</w:t>
      </w:r>
      <w:proofErr w:type="spellEnd"/>
      <w:r w:rsidRPr="002E0E9C">
        <w:t xml:space="preserve"> or </w:t>
      </w:r>
      <w:proofErr w:type="spellStart"/>
      <w:r w:rsidRPr="002E0E9C">
        <w:t>singulari</w:t>
      </w:r>
      <w:proofErr w:type="spellEnd"/>
      <w:r w:rsidRPr="002E0E9C">
        <w:t xml:space="preserve"> is that</w:t>
      </w:r>
      <w:r w:rsidR="00064121">
        <w:t xml:space="preserve"> </w:t>
      </w:r>
      <w:r w:rsidRPr="002E0E9C">
        <w:t>since an estate consists of assets and liabilities, a universal successor takes over not only the assets but</w:t>
      </w:r>
      <w:r w:rsidR="00064121">
        <w:t xml:space="preserve"> </w:t>
      </w:r>
      <w:r w:rsidRPr="002E0E9C">
        <w:t>also the liabilities whereas a singular successor takes over only a particular asset but no liabilities.</w:t>
      </w:r>
    </w:p>
    <w:p w:rsidR="00064121" w:rsidRPr="002E0E9C" w:rsidRDefault="00064121"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A universal successor: is bound to recognise a lease concluded by the lessor even if the lessee is not in</w:t>
      </w:r>
      <w:r w:rsidR="00064121">
        <w:t xml:space="preserve"> </w:t>
      </w:r>
      <w:r w:rsidRPr="002E0E9C">
        <w:t>occupation, or the lease has not been registered and even if he (the universal successor) has no</w:t>
      </w:r>
      <w:r w:rsidR="00064121">
        <w:t xml:space="preserve"> </w:t>
      </w:r>
      <w:r w:rsidRPr="002E0E9C">
        <w:t>knowledge of the lease.</w:t>
      </w:r>
    </w:p>
    <w:p w:rsidR="00064121" w:rsidRPr="002E0E9C"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 lease, which is not registered, should not bind a particular successor or if the lessee is not in</w:t>
      </w:r>
      <w:r w:rsidR="00064121">
        <w:t xml:space="preserve"> </w:t>
      </w:r>
      <w:r w:rsidRPr="002E0E9C">
        <w:t>occupation or by a lease of which he or she has no knowledge.</w:t>
      </w:r>
    </w:p>
    <w:p w:rsidR="00064121"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De Wet maintains that the reason for the</w:t>
      </w:r>
      <w:r w:rsidR="00064121">
        <w:t xml:space="preserve"> </w:t>
      </w:r>
      <w:r w:rsidRPr="002E0E9C">
        <w:t xml:space="preserve">successor </w:t>
      </w:r>
      <w:proofErr w:type="spellStart"/>
      <w:r w:rsidRPr="002E0E9C">
        <w:t>titulo</w:t>
      </w:r>
      <w:proofErr w:type="spellEnd"/>
      <w:r w:rsidRPr="002E0E9C">
        <w:t xml:space="preserve"> </w:t>
      </w:r>
      <w:proofErr w:type="spellStart"/>
      <w:r w:rsidRPr="002E0E9C">
        <w:t>universali</w:t>
      </w:r>
      <w:proofErr w:type="spellEnd"/>
      <w:r w:rsidRPr="002E0E9C">
        <w:t xml:space="preserve"> being bound to acknowledge the lease is that he or she, as successor in</w:t>
      </w:r>
      <w:r w:rsidR="00064121">
        <w:t xml:space="preserve"> </w:t>
      </w:r>
      <w:r w:rsidRPr="002E0E9C">
        <w:t>obligation, becomes debtor as a result of the contract of lease. He correctly remarks that this</w:t>
      </w:r>
      <w:r w:rsidR="00064121">
        <w:t xml:space="preserve"> </w:t>
      </w:r>
      <w:r w:rsidRPr="002E0E9C">
        <w:t xml:space="preserve">consideration does not necessarily always apply to every successor </w:t>
      </w:r>
      <w:proofErr w:type="spellStart"/>
      <w:r w:rsidRPr="002E0E9C">
        <w:t>titulo</w:t>
      </w:r>
      <w:proofErr w:type="spellEnd"/>
      <w:r w:rsidRPr="002E0E9C">
        <w:t xml:space="preserve"> lucrative.</w:t>
      </w:r>
      <w:r w:rsidR="00064121">
        <w:t xml:space="preserve"> </w:t>
      </w:r>
    </w:p>
    <w:p w:rsidR="002E0E9C" w:rsidRPr="002E0E9C" w:rsidRDefault="002E0E9C" w:rsidP="002E0E9C">
      <w:pPr>
        <w:autoSpaceDE w:val="0"/>
        <w:autoSpaceDN w:val="0"/>
        <w:adjustRightInd w:val="0"/>
        <w:spacing w:after="0" w:line="240" w:lineRule="auto"/>
        <w:jc w:val="both"/>
      </w:pPr>
      <w:r w:rsidRPr="002E0E9C">
        <w:t xml:space="preserve">The distinction between </w:t>
      </w:r>
      <w:proofErr w:type="spellStart"/>
      <w:r w:rsidRPr="002E0E9C">
        <w:t>successores</w:t>
      </w:r>
      <w:proofErr w:type="spellEnd"/>
      <w:r w:rsidRPr="002E0E9C">
        <w:t xml:space="preserve"> </w:t>
      </w:r>
      <w:proofErr w:type="spellStart"/>
      <w:r w:rsidRPr="002E0E9C">
        <w:t>lucrativi</w:t>
      </w:r>
      <w:proofErr w:type="spellEnd"/>
      <w:r w:rsidRPr="002E0E9C">
        <w:t xml:space="preserve"> and </w:t>
      </w:r>
      <w:proofErr w:type="spellStart"/>
      <w:r w:rsidRPr="002E0E9C">
        <w:t>successores</w:t>
      </w:r>
      <w:proofErr w:type="spellEnd"/>
      <w:r w:rsidRPr="002E0E9C">
        <w:t xml:space="preserve"> </w:t>
      </w:r>
      <w:proofErr w:type="spellStart"/>
      <w:r w:rsidRPr="002E0E9C">
        <w:t>onerosi</w:t>
      </w:r>
      <w:proofErr w:type="spellEnd"/>
      <w:r w:rsidRPr="002E0E9C">
        <w:t xml:space="preserve"> found express recognition in S1</w:t>
      </w:r>
      <w:r w:rsidR="00064121">
        <w:t xml:space="preserve"> </w:t>
      </w:r>
      <w:r w:rsidRPr="002E0E9C">
        <w:t>of act 18 of 1969 in respect of long-term lease.</w:t>
      </w:r>
    </w:p>
    <w:p w:rsidR="00064121" w:rsidRDefault="00064121" w:rsidP="002E0E9C">
      <w:pPr>
        <w:autoSpaceDE w:val="0"/>
        <w:autoSpaceDN w:val="0"/>
        <w:adjustRightInd w:val="0"/>
        <w:spacing w:after="0" w:line="240" w:lineRule="auto"/>
        <w:jc w:val="both"/>
        <w:rPr>
          <w:b/>
        </w:rPr>
      </w:pPr>
    </w:p>
    <w:p w:rsidR="002E0E9C" w:rsidRPr="00064121" w:rsidRDefault="002E0E9C" w:rsidP="002E0E9C">
      <w:pPr>
        <w:autoSpaceDE w:val="0"/>
        <w:autoSpaceDN w:val="0"/>
        <w:adjustRightInd w:val="0"/>
        <w:spacing w:after="0" w:line="240" w:lineRule="auto"/>
        <w:jc w:val="both"/>
        <w:rPr>
          <w:b/>
        </w:rPr>
      </w:pPr>
      <w:r w:rsidRPr="00064121">
        <w:rPr>
          <w:b/>
        </w:rPr>
        <w:t>The effect of the lessee's real right</w:t>
      </w:r>
    </w:p>
    <w:p w:rsidR="002E0E9C" w:rsidRPr="002E0E9C" w:rsidRDefault="002E0E9C" w:rsidP="002E0E9C">
      <w:pPr>
        <w:autoSpaceDE w:val="0"/>
        <w:autoSpaceDN w:val="0"/>
        <w:adjustRightInd w:val="0"/>
        <w:spacing w:after="0" w:line="240" w:lineRule="auto"/>
        <w:jc w:val="both"/>
      </w:pP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it should not be concluded from the maxim that it is only the buyers right that</w:t>
      </w:r>
      <w:r w:rsidR="00064121">
        <w:t xml:space="preserve"> </w:t>
      </w:r>
      <w:r w:rsidRPr="002E0E9C">
        <w:t>has to give way to the lessee’s; it applies to the rights of anyone who has established rights to the</w:t>
      </w:r>
      <w:r w:rsidR="00064121">
        <w:t xml:space="preserve"> </w:t>
      </w:r>
      <w:r w:rsidRPr="002E0E9C">
        <w:t>thing after the lessee’s right has been established.</w:t>
      </w:r>
    </w:p>
    <w:p w:rsidR="00064121" w:rsidRDefault="00064121"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tenant’s real right enjoys preference if it conflicts with any subsequent vested right. The right of</w:t>
      </w:r>
      <w:r w:rsidR="00064121">
        <w:t xml:space="preserve"> </w:t>
      </w:r>
      <w:r w:rsidRPr="002E0E9C">
        <w:t>the lessee is preferred to purely personal rights irrespective of the time when they were vested. Non</w:t>
      </w:r>
      <w:r w:rsidR="00064121">
        <w:t>-</w:t>
      </w:r>
      <w:proofErr w:type="spellStart"/>
      <w:r w:rsidRPr="002E0E9C">
        <w:t>preferent</w:t>
      </w:r>
      <w:proofErr w:type="spellEnd"/>
      <w:r w:rsidR="00064121">
        <w:t xml:space="preserve"> </w:t>
      </w:r>
      <w:r w:rsidRPr="002E0E9C">
        <w:t>creditors of the lessor are always bound by the lessee’s real right</w:t>
      </w:r>
    </w:p>
    <w:p w:rsidR="00064121" w:rsidRDefault="00064121" w:rsidP="002E0E9C">
      <w:pPr>
        <w:autoSpaceDE w:val="0"/>
        <w:autoSpaceDN w:val="0"/>
        <w:adjustRightInd w:val="0"/>
        <w:spacing w:after="0" w:line="240" w:lineRule="auto"/>
        <w:jc w:val="both"/>
      </w:pPr>
    </w:p>
    <w:p w:rsidR="00064121" w:rsidRDefault="002E0E9C" w:rsidP="002E0E9C">
      <w:pPr>
        <w:autoSpaceDE w:val="0"/>
        <w:autoSpaceDN w:val="0"/>
        <w:adjustRightInd w:val="0"/>
        <w:spacing w:after="0" w:line="240" w:lineRule="auto"/>
        <w:jc w:val="both"/>
      </w:pPr>
      <w:r w:rsidRPr="002E0E9C">
        <w:lastRenderedPageBreak/>
        <w:t>Alienation on property: whether the new owner will, apart from having to allow the lessee to continue in</w:t>
      </w:r>
      <w:r w:rsidR="00064121">
        <w:t xml:space="preserve"> </w:t>
      </w:r>
      <w:r w:rsidRPr="002E0E9C">
        <w:t>his or her possession, also take over from the original lessor as debtor and creditor in terms of the</w:t>
      </w:r>
      <w:r w:rsidR="00064121">
        <w:t xml:space="preserve"> </w:t>
      </w:r>
      <w:r w:rsidRPr="002E0E9C">
        <w:t>contract of lease. According to general principles, this is impossible. Claims are transferred by cession</w:t>
      </w:r>
      <w:r w:rsidR="00064121">
        <w:t xml:space="preserve"> </w:t>
      </w:r>
      <w:r w:rsidRPr="002E0E9C">
        <w:t>and obligations by delegation. According to the general principles of our law, one would therefore say</w:t>
      </w:r>
      <w:r w:rsidR="00064121">
        <w:t xml:space="preserve"> </w:t>
      </w:r>
      <w:r w:rsidRPr="002E0E9C">
        <w:t>that the new owner need only tolerate the lessee's exercise of his or her real right but that this does not</w:t>
      </w:r>
      <w:r w:rsidR="00064121">
        <w:t xml:space="preserve"> </w:t>
      </w:r>
      <w:r w:rsidRPr="002E0E9C">
        <w:t>mean that the new owner simultaneously takes over the rights and obligations of the lessor.</w:t>
      </w:r>
      <w:r w:rsidR="00064121">
        <w:t xml:space="preserve"> </w:t>
      </w:r>
      <w:r w:rsidRPr="002E0E9C">
        <w:t>Our courts take a different view of the matter. It is said that as soon as the new owner has taken transfer,</w:t>
      </w:r>
      <w:r w:rsidR="00064121">
        <w:t xml:space="preserve"> </w:t>
      </w:r>
      <w:r w:rsidRPr="002E0E9C">
        <w:t>he or she is, as owner, entitled to the rent and, further, that the seller by alienating the property, releases</w:t>
      </w:r>
      <w:r w:rsidR="00064121">
        <w:t xml:space="preserve"> </w:t>
      </w:r>
      <w:r w:rsidRPr="002E0E9C">
        <w:t>himself or herself from his or her obligations in terms of the contract of lease, so that his or her</w:t>
      </w:r>
      <w:r w:rsidR="00064121">
        <w:t xml:space="preserve"> </w:t>
      </w:r>
      <w:r w:rsidRPr="002E0E9C">
        <w:t xml:space="preserve">obligations will now rest on the buyer. </w:t>
      </w:r>
    </w:p>
    <w:p w:rsidR="00064121" w:rsidRDefault="00064121"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proofErr w:type="spellStart"/>
      <w:proofErr w:type="gramStart"/>
      <w:r w:rsidRPr="001E49AB">
        <w:rPr>
          <w:b/>
        </w:rPr>
        <w:t>Genna-Wae</w:t>
      </w:r>
      <w:proofErr w:type="spellEnd"/>
      <w:r w:rsidRPr="001E49AB">
        <w:rPr>
          <w:b/>
        </w:rPr>
        <w:t xml:space="preserve"> Properties (Pty) Ltd v Medio-</w:t>
      </w:r>
      <w:proofErr w:type="spellStart"/>
      <w:r w:rsidRPr="001E49AB">
        <w:rPr>
          <w:b/>
        </w:rPr>
        <w:t>Tronics</w:t>
      </w:r>
      <w:proofErr w:type="spellEnd"/>
      <w:r w:rsidRPr="001E49AB">
        <w:rPr>
          <w:b/>
        </w:rPr>
        <w:t xml:space="preserve"> (Natal) (Pty)</w:t>
      </w:r>
      <w:r w:rsidR="00064121">
        <w:rPr>
          <w:b/>
        </w:rPr>
        <w:t xml:space="preserve"> </w:t>
      </w:r>
      <w:r w:rsidRPr="003D7862">
        <w:rPr>
          <w:b/>
        </w:rPr>
        <w:t>Ltd</w:t>
      </w:r>
      <w:r w:rsidRPr="002E0E9C">
        <w:t xml:space="preserve"> “The purchaser (new owner) is substituted ex </w:t>
      </w:r>
      <w:proofErr w:type="spellStart"/>
      <w:r w:rsidRPr="002E0E9C">
        <w:t>lege</w:t>
      </w:r>
      <w:proofErr w:type="spellEnd"/>
      <w:r w:rsidRPr="002E0E9C">
        <w:t xml:space="preserve"> for the original lessor and the latter falls out of the</w:t>
      </w:r>
      <w:r w:rsidR="00064121">
        <w:t xml:space="preserve"> </w:t>
      </w:r>
      <w:r w:rsidRPr="002E0E9C">
        <w:t>picture.</w:t>
      </w:r>
      <w:proofErr w:type="gramEnd"/>
      <w:r w:rsidRPr="002E0E9C">
        <w:t xml:space="preserve"> The lessee, in turn, is also bound by the lease and, provided that the new owner recognises his</w:t>
      </w:r>
      <w:r w:rsidR="00064121">
        <w:t xml:space="preserve"> </w:t>
      </w:r>
      <w:r w:rsidRPr="002E0E9C">
        <w:t xml:space="preserve">rights, does not have any option, or right of election, to </w:t>
      </w:r>
      <w:proofErr w:type="spellStart"/>
      <w:r w:rsidRPr="002E0E9C">
        <w:t>resile</w:t>
      </w:r>
      <w:proofErr w:type="spellEnd"/>
      <w:r w:rsidRPr="002E0E9C">
        <w:t xml:space="preserve"> from the contract”</w:t>
      </w:r>
    </w:p>
    <w:p w:rsidR="003D7862" w:rsidRPr="002E0E9C" w:rsidRDefault="003D7862"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The buyer is bound by all the terms of the lease. If the actual terms of the lease differ from the apparent</w:t>
      </w:r>
      <w:r w:rsidR="00064121">
        <w:t xml:space="preserve"> </w:t>
      </w:r>
      <w:r w:rsidRPr="002E0E9C">
        <w:t>terms, the buyer is bound by the actual terms.</w:t>
      </w:r>
    </w:p>
    <w:p w:rsidR="00064121" w:rsidRPr="002E0E9C" w:rsidRDefault="00064121"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In </w:t>
      </w:r>
      <w:proofErr w:type="spellStart"/>
      <w:r w:rsidRPr="002E0E9C">
        <w:t>Wireohms</w:t>
      </w:r>
      <w:proofErr w:type="spellEnd"/>
      <w:r w:rsidRPr="002E0E9C">
        <w:t xml:space="preserve"> v Greenblatt, it was held that the doctrine </w:t>
      </w:r>
      <w:proofErr w:type="spellStart"/>
      <w:r w:rsidRPr="002E0E9C">
        <w:t>huur</w:t>
      </w:r>
      <w:proofErr w:type="spellEnd"/>
      <w:r w:rsidRPr="002E0E9C">
        <w:t xml:space="preserve"> </w:t>
      </w:r>
      <w:proofErr w:type="spellStart"/>
      <w:r w:rsidRPr="002E0E9C">
        <w:t>gaat</w:t>
      </w:r>
      <w:proofErr w:type="spellEnd"/>
      <w:r w:rsidRPr="002E0E9C">
        <w:t xml:space="preserve"> </w:t>
      </w:r>
      <w:proofErr w:type="spellStart"/>
      <w:r w:rsidRPr="002E0E9C">
        <w:t>voor</w:t>
      </w:r>
      <w:proofErr w:type="spellEnd"/>
      <w:r w:rsidRPr="002E0E9C">
        <w:t xml:space="preserve"> </w:t>
      </w:r>
      <w:proofErr w:type="spellStart"/>
      <w:r w:rsidRPr="002E0E9C">
        <w:t>koop</w:t>
      </w:r>
      <w:proofErr w:type="spellEnd"/>
      <w:r w:rsidRPr="002E0E9C">
        <w:t xml:space="preserve"> does not apply where</w:t>
      </w:r>
      <w:r w:rsidR="00064121">
        <w:t xml:space="preserve"> </w:t>
      </w:r>
      <w:r w:rsidRPr="002E0E9C">
        <w:t>ownership of the thing let passes by operation of law and not by virtue of the contract. Where it is the</w:t>
      </w:r>
      <w:r w:rsidR="00064121">
        <w:t xml:space="preserve"> </w:t>
      </w:r>
      <w:r w:rsidRPr="002E0E9C">
        <w:t>lessor's own doing that a portion of the leased property vests in the local authority, the lessee does have</w:t>
      </w:r>
      <w:r w:rsidR="00064121">
        <w:t xml:space="preserve"> </w:t>
      </w:r>
      <w:r w:rsidRPr="002E0E9C">
        <w:t>a claim against the lessor.</w:t>
      </w:r>
    </w:p>
    <w:p w:rsidR="003D7862" w:rsidRPr="002E0E9C" w:rsidRDefault="003D7862"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In </w:t>
      </w:r>
      <w:proofErr w:type="spellStart"/>
      <w:r w:rsidRPr="002E0E9C">
        <w:t>Genna-Wae</w:t>
      </w:r>
      <w:proofErr w:type="spellEnd"/>
      <w:r w:rsidRPr="002E0E9C">
        <w:t xml:space="preserve"> Properties (Pty) Ltd v Medio-</w:t>
      </w:r>
      <w:proofErr w:type="spellStart"/>
      <w:r w:rsidRPr="002E0E9C">
        <w:t>Tronics</w:t>
      </w:r>
      <w:proofErr w:type="spellEnd"/>
      <w:r w:rsidRPr="002E0E9C">
        <w:t xml:space="preserve"> the AD held that our law does not recognise that</w:t>
      </w:r>
      <w:r w:rsidR="00064121">
        <w:t xml:space="preserve"> </w:t>
      </w:r>
      <w:r w:rsidRPr="002E0E9C">
        <w:t>a lessee has a right, to elect whether he or she wishes to</w:t>
      </w:r>
      <w:r w:rsidR="00064121">
        <w:t xml:space="preserve"> </w:t>
      </w:r>
      <w:r w:rsidR="003D7862">
        <w:t>continue with the lease or not when the person of the lessor changes.</w:t>
      </w:r>
    </w:p>
    <w:p w:rsidR="00064121" w:rsidRDefault="00064121" w:rsidP="002E0E9C">
      <w:pPr>
        <w:autoSpaceDE w:val="0"/>
        <w:autoSpaceDN w:val="0"/>
        <w:adjustRightInd w:val="0"/>
        <w:spacing w:after="0" w:line="240" w:lineRule="auto"/>
        <w:jc w:val="both"/>
      </w:pPr>
    </w:p>
    <w:p w:rsidR="00064121" w:rsidRDefault="00064121" w:rsidP="002E0E9C">
      <w:pPr>
        <w:autoSpaceDE w:val="0"/>
        <w:autoSpaceDN w:val="0"/>
        <w:adjustRightInd w:val="0"/>
        <w:spacing w:after="0" w:line="240" w:lineRule="auto"/>
        <w:jc w:val="both"/>
      </w:pPr>
      <w:r w:rsidRPr="002E0E9C">
        <w:t>STUDY UNIT 13</w:t>
      </w:r>
    </w:p>
    <w:p w:rsidR="00064121" w:rsidRDefault="00064121" w:rsidP="002E0E9C">
      <w:pPr>
        <w:autoSpaceDE w:val="0"/>
        <w:autoSpaceDN w:val="0"/>
        <w:adjustRightInd w:val="0"/>
        <w:spacing w:after="0" w:line="240" w:lineRule="auto"/>
        <w:jc w:val="both"/>
        <w:rPr>
          <w:b/>
        </w:rPr>
      </w:pPr>
    </w:p>
    <w:p w:rsidR="002E0E9C" w:rsidRPr="00064121" w:rsidRDefault="002E0E9C" w:rsidP="002E0E9C">
      <w:pPr>
        <w:autoSpaceDE w:val="0"/>
        <w:autoSpaceDN w:val="0"/>
        <w:adjustRightInd w:val="0"/>
        <w:spacing w:after="0" w:line="240" w:lineRule="auto"/>
        <w:jc w:val="both"/>
        <w:rPr>
          <w:b/>
        </w:rPr>
      </w:pPr>
      <w:r w:rsidRPr="00064121">
        <w:rPr>
          <w:b/>
        </w:rPr>
        <w:t>The lessor's tacit hypothec to secure the rent</w:t>
      </w:r>
    </w:p>
    <w:p w:rsidR="002E0E9C" w:rsidRPr="002E0E9C" w:rsidRDefault="002E0E9C" w:rsidP="002E0E9C">
      <w:pPr>
        <w:autoSpaceDE w:val="0"/>
        <w:autoSpaceDN w:val="0"/>
        <w:adjustRightInd w:val="0"/>
        <w:spacing w:after="0" w:line="240" w:lineRule="auto"/>
        <w:jc w:val="both"/>
      </w:pPr>
      <w:r w:rsidRPr="002E0E9C">
        <w:t>The nature of the lessor's hypothec</w:t>
      </w:r>
    </w:p>
    <w:p w:rsidR="002E0E9C" w:rsidRPr="002E0E9C" w:rsidRDefault="002E0E9C" w:rsidP="00B9713C">
      <w:pPr>
        <w:pStyle w:val="ListParagraph"/>
        <w:numPr>
          <w:ilvl w:val="0"/>
          <w:numId w:val="16"/>
        </w:numPr>
        <w:autoSpaceDE w:val="0"/>
        <w:autoSpaceDN w:val="0"/>
        <w:adjustRightInd w:val="0"/>
        <w:spacing w:after="0" w:line="240" w:lineRule="auto"/>
        <w:jc w:val="both"/>
      </w:pPr>
      <w:r w:rsidRPr="002E0E9C">
        <w:t>The landlord’s hypothec is not a lien</w:t>
      </w:r>
    </w:p>
    <w:p w:rsidR="00B9713C" w:rsidRDefault="002E0E9C" w:rsidP="002E0E9C">
      <w:pPr>
        <w:pStyle w:val="ListParagraph"/>
        <w:numPr>
          <w:ilvl w:val="0"/>
          <w:numId w:val="16"/>
        </w:numPr>
        <w:autoSpaceDE w:val="0"/>
        <w:autoSpaceDN w:val="0"/>
        <w:adjustRightInd w:val="0"/>
        <w:spacing w:after="0" w:line="240" w:lineRule="auto"/>
        <w:jc w:val="both"/>
      </w:pPr>
      <w:r w:rsidRPr="002E0E9C">
        <w:t>A lien's validity depends on possession of the goods (subject to the lien) by the creditor, while in the</w:t>
      </w:r>
      <w:r w:rsidR="00B9713C">
        <w:t xml:space="preserve"> </w:t>
      </w:r>
      <w:r w:rsidRPr="002E0E9C">
        <w:t>case of the lessor's hypothec, the goods must be on the leased premises; consequently such goods</w:t>
      </w:r>
      <w:r w:rsidR="00B9713C">
        <w:t xml:space="preserve"> </w:t>
      </w:r>
      <w:r w:rsidRPr="002E0E9C">
        <w:t>are in the possession of the debtor (lessee).</w:t>
      </w:r>
    </w:p>
    <w:p w:rsidR="00B9713C" w:rsidRDefault="002E0E9C" w:rsidP="002E0E9C">
      <w:pPr>
        <w:pStyle w:val="ListParagraph"/>
        <w:numPr>
          <w:ilvl w:val="0"/>
          <w:numId w:val="16"/>
        </w:numPr>
        <w:autoSpaceDE w:val="0"/>
        <w:autoSpaceDN w:val="0"/>
        <w:adjustRightInd w:val="0"/>
        <w:spacing w:after="0" w:line="240" w:lineRule="auto"/>
        <w:jc w:val="both"/>
      </w:pPr>
      <w:r w:rsidRPr="002E0E9C">
        <w:t xml:space="preserve">As soon as the rent is in arrears, the lessor acquires a personal right to attach all the </w:t>
      </w:r>
      <w:proofErr w:type="spellStart"/>
      <w:r w:rsidRPr="002E0E9C">
        <w:t>invecta</w:t>
      </w:r>
      <w:proofErr w:type="spellEnd"/>
      <w:r w:rsidRPr="002E0E9C">
        <w:t xml:space="preserve"> </w:t>
      </w:r>
      <w:proofErr w:type="gramStart"/>
      <w:r w:rsidRPr="002E0E9C">
        <w:t>et</w:t>
      </w:r>
      <w:proofErr w:type="gramEnd"/>
      <w:r w:rsidRPr="002E0E9C">
        <w:t xml:space="preserve"> </w:t>
      </w:r>
      <w:proofErr w:type="spellStart"/>
      <w:r w:rsidRPr="002E0E9C">
        <w:t>illata</w:t>
      </w:r>
      <w:proofErr w:type="spellEnd"/>
      <w:r w:rsidR="00B9713C">
        <w:t xml:space="preserve"> </w:t>
      </w:r>
      <w:r w:rsidRPr="002E0E9C">
        <w:t>on the premises. This right exists without the parties having to agree to it. It is therefore one of the</w:t>
      </w:r>
      <w:r w:rsidR="00B9713C">
        <w:t xml:space="preserve"> </w:t>
      </w:r>
      <w:r w:rsidRPr="002E0E9C">
        <w:t>naturalia of the contract</w:t>
      </w:r>
    </w:p>
    <w:p w:rsidR="002E0E9C" w:rsidRPr="002E0E9C" w:rsidRDefault="00B9713C" w:rsidP="002E0E9C">
      <w:pPr>
        <w:pStyle w:val="ListParagraph"/>
        <w:numPr>
          <w:ilvl w:val="0"/>
          <w:numId w:val="16"/>
        </w:numPr>
        <w:autoSpaceDE w:val="0"/>
        <w:autoSpaceDN w:val="0"/>
        <w:adjustRightInd w:val="0"/>
        <w:spacing w:after="0" w:line="240" w:lineRule="auto"/>
        <w:jc w:val="both"/>
      </w:pPr>
      <w:r>
        <w:t>The lessor’s hypothec is</w:t>
      </w:r>
      <w:r w:rsidR="002E0E9C" w:rsidRPr="002E0E9C">
        <w:t xml:space="preserve"> merely a personal right so that the lessor cannot pursue it in the hands of innocent third parties,</w:t>
      </w:r>
      <w:r>
        <w:t xml:space="preserve"> </w:t>
      </w:r>
      <w:r w:rsidR="002E0E9C" w:rsidRPr="002E0E9C">
        <w:t xml:space="preserve">even when it has merely been removed from the </w:t>
      </w:r>
      <w:proofErr w:type="gramStart"/>
      <w:r w:rsidR="002E0E9C" w:rsidRPr="002E0E9C">
        <w:t>premises,</w:t>
      </w:r>
      <w:proofErr w:type="gramEnd"/>
      <w:r w:rsidR="002E0E9C" w:rsidRPr="002E0E9C">
        <w:t xml:space="preserve"> the hypothec automatically confers a</w:t>
      </w:r>
      <w:r>
        <w:t xml:space="preserve"> </w:t>
      </w:r>
      <w:r w:rsidR="002E0E9C" w:rsidRPr="002E0E9C">
        <w:t>preference in the event of the sequestration of the lessee's estate. The hypothec is transferred into a</w:t>
      </w:r>
      <w:r>
        <w:t xml:space="preserve"> </w:t>
      </w:r>
      <w:r w:rsidR="002E0E9C" w:rsidRPr="002E0E9C">
        <w:t>real right in the property only after the property has been attached</w:t>
      </w:r>
      <w:r>
        <w:t xml:space="preserve"> </w:t>
      </w: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t>What goods are subject to the hypothec?</w:t>
      </w:r>
    </w:p>
    <w:p w:rsidR="00B9713C" w:rsidRDefault="002E0E9C" w:rsidP="002E0E9C">
      <w:pPr>
        <w:autoSpaceDE w:val="0"/>
        <w:autoSpaceDN w:val="0"/>
        <w:adjustRightInd w:val="0"/>
        <w:spacing w:after="0" w:line="240" w:lineRule="auto"/>
        <w:jc w:val="both"/>
      </w:pPr>
      <w:r w:rsidRPr="002E0E9C">
        <w:t>Distinguish between the nature of the goods subject to a sub lessee, and goods belonging to 3rd persons</w:t>
      </w:r>
      <w:r w:rsidR="00B9713C">
        <w:t xml:space="preserve"> </w:t>
      </w:r>
    </w:p>
    <w:p w:rsidR="00B9713C" w:rsidRDefault="00B9713C" w:rsidP="002E0E9C">
      <w:pPr>
        <w:autoSpaceDE w:val="0"/>
        <w:autoSpaceDN w:val="0"/>
        <w:adjustRightInd w:val="0"/>
        <w:spacing w:after="0" w:line="240" w:lineRule="auto"/>
        <w:jc w:val="both"/>
      </w:pPr>
    </w:p>
    <w:p w:rsidR="00B9713C" w:rsidRDefault="00B9713C" w:rsidP="002E0E9C">
      <w:pPr>
        <w:autoSpaceDE w:val="0"/>
        <w:autoSpaceDN w:val="0"/>
        <w:adjustRightInd w:val="0"/>
        <w:spacing w:after="0" w:line="240" w:lineRule="auto"/>
        <w:jc w:val="both"/>
      </w:pP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lastRenderedPageBreak/>
        <w:t>Nature of goods</w:t>
      </w:r>
    </w:p>
    <w:p w:rsidR="00B9713C" w:rsidRDefault="002E0E9C" w:rsidP="002E0E9C">
      <w:pPr>
        <w:pStyle w:val="ListParagraph"/>
        <w:numPr>
          <w:ilvl w:val="0"/>
          <w:numId w:val="16"/>
        </w:numPr>
        <w:autoSpaceDE w:val="0"/>
        <w:autoSpaceDN w:val="0"/>
        <w:adjustRightInd w:val="0"/>
        <w:spacing w:after="0" w:line="240" w:lineRule="auto"/>
        <w:jc w:val="both"/>
      </w:pPr>
      <w:r w:rsidRPr="002E0E9C">
        <w:t xml:space="preserve">The rule of Roman law was that all </w:t>
      </w:r>
      <w:proofErr w:type="spellStart"/>
      <w:r w:rsidRPr="002E0E9C">
        <w:t>invecta</w:t>
      </w:r>
      <w:proofErr w:type="spellEnd"/>
      <w:r w:rsidRPr="002E0E9C">
        <w:t xml:space="preserve"> </w:t>
      </w:r>
      <w:proofErr w:type="gramStart"/>
      <w:r w:rsidRPr="002E0E9C">
        <w:t>et</w:t>
      </w:r>
      <w:proofErr w:type="gramEnd"/>
      <w:r w:rsidRPr="002E0E9C">
        <w:t xml:space="preserve"> </w:t>
      </w:r>
      <w:proofErr w:type="spellStart"/>
      <w:r w:rsidRPr="002E0E9C">
        <w:t>illata</w:t>
      </w:r>
      <w:proofErr w:type="spellEnd"/>
      <w:r w:rsidRPr="002E0E9C">
        <w:t xml:space="preserve"> (literally: “things driven or carried onto the</w:t>
      </w:r>
      <w:r w:rsidR="00B9713C">
        <w:t xml:space="preserve"> </w:t>
      </w:r>
      <w:r w:rsidRPr="002E0E9C">
        <w:t>property”) were subject to the hypothec. But Roman law drew a curious distinction between urban</w:t>
      </w:r>
      <w:r w:rsidR="00B9713C">
        <w:t xml:space="preserve"> </w:t>
      </w:r>
      <w:r w:rsidRPr="002E0E9C">
        <w:t xml:space="preserve">and rural property in this connection; the lessor acquired a hypothec over </w:t>
      </w:r>
      <w:proofErr w:type="spellStart"/>
      <w:r w:rsidRPr="002E0E9C">
        <w:t>invecta</w:t>
      </w:r>
      <w:proofErr w:type="spellEnd"/>
      <w:r w:rsidRPr="002E0E9C">
        <w:t xml:space="preserve"> </w:t>
      </w:r>
      <w:proofErr w:type="gramStart"/>
      <w:r w:rsidRPr="002E0E9C">
        <w:t>et</w:t>
      </w:r>
      <w:proofErr w:type="gramEnd"/>
      <w:r w:rsidRPr="002E0E9C">
        <w:t xml:space="preserve"> </w:t>
      </w:r>
      <w:proofErr w:type="spellStart"/>
      <w:r w:rsidRPr="002E0E9C">
        <w:t>illata</w:t>
      </w:r>
      <w:proofErr w:type="spellEnd"/>
      <w:r w:rsidRPr="002E0E9C">
        <w:t xml:space="preserve"> only in the</w:t>
      </w:r>
      <w:r w:rsidR="00B9713C">
        <w:t xml:space="preserve"> </w:t>
      </w:r>
      <w:r w:rsidRPr="002E0E9C">
        <w:t>case of an urban lease.</w:t>
      </w:r>
    </w:p>
    <w:p w:rsidR="002E0E9C" w:rsidRPr="002E0E9C" w:rsidRDefault="002E0E9C" w:rsidP="002E0E9C">
      <w:pPr>
        <w:pStyle w:val="ListParagraph"/>
        <w:numPr>
          <w:ilvl w:val="0"/>
          <w:numId w:val="16"/>
        </w:numPr>
        <w:autoSpaceDE w:val="0"/>
        <w:autoSpaceDN w:val="0"/>
        <w:adjustRightInd w:val="0"/>
        <w:spacing w:after="0" w:line="240" w:lineRule="auto"/>
        <w:jc w:val="both"/>
      </w:pPr>
      <w:r w:rsidRPr="002E0E9C">
        <w:t xml:space="preserve">Today all </w:t>
      </w:r>
      <w:proofErr w:type="spellStart"/>
      <w:r w:rsidRPr="002E0E9C">
        <w:t>invecta</w:t>
      </w:r>
      <w:proofErr w:type="spellEnd"/>
      <w:r w:rsidRPr="002E0E9C">
        <w:t xml:space="preserve"> </w:t>
      </w:r>
      <w:proofErr w:type="gramStart"/>
      <w:r w:rsidRPr="002E0E9C">
        <w:t>et</w:t>
      </w:r>
      <w:proofErr w:type="gramEnd"/>
      <w:r w:rsidRPr="002E0E9C">
        <w:t xml:space="preserve"> </w:t>
      </w:r>
      <w:proofErr w:type="spellStart"/>
      <w:r w:rsidRPr="002E0E9C">
        <w:t>illata</w:t>
      </w:r>
      <w:proofErr w:type="spellEnd"/>
      <w:r w:rsidRPr="002E0E9C">
        <w:t xml:space="preserve"> on rural and urban property, as well as all the fruits of any property</w:t>
      </w:r>
      <w:r w:rsidR="00B9713C">
        <w:t xml:space="preserve"> </w:t>
      </w:r>
      <w:r w:rsidRPr="002E0E9C">
        <w:t>whatsoever, whether such fruits be separated or not, are subject to the hypothec. The lessor may</w:t>
      </w:r>
      <w:r w:rsidR="00B9713C">
        <w:t xml:space="preserve"> </w:t>
      </w:r>
      <w:r w:rsidRPr="002E0E9C">
        <w:t>hold all movables brought onto the property as security</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Goods exempt from ordinary attachment</w:t>
      </w:r>
    </w:p>
    <w:p w:rsidR="002E0E9C" w:rsidRPr="002E0E9C" w:rsidRDefault="002E0E9C" w:rsidP="002E0E9C">
      <w:pPr>
        <w:autoSpaceDE w:val="0"/>
        <w:autoSpaceDN w:val="0"/>
        <w:adjustRightInd w:val="0"/>
        <w:spacing w:after="0" w:line="240" w:lineRule="auto"/>
        <w:jc w:val="both"/>
      </w:pPr>
      <w:r w:rsidRPr="002E0E9C">
        <w:t xml:space="preserve">⇒ </w:t>
      </w:r>
      <w:proofErr w:type="gramStart"/>
      <w:r w:rsidRPr="002E0E9C">
        <w:t>i.e</w:t>
      </w:r>
      <w:proofErr w:type="gramEnd"/>
      <w:r w:rsidRPr="002E0E9C">
        <w:t>. goods exempt from attachment by writ of execution in terms of a judgment for a debt</w:t>
      </w:r>
    </w:p>
    <w:p w:rsidR="002E0E9C" w:rsidRPr="002E0E9C" w:rsidRDefault="002E0E9C" w:rsidP="002E0E9C">
      <w:pPr>
        <w:autoSpaceDE w:val="0"/>
        <w:autoSpaceDN w:val="0"/>
        <w:adjustRightInd w:val="0"/>
        <w:spacing w:after="0" w:line="240" w:lineRule="auto"/>
        <w:jc w:val="both"/>
      </w:pPr>
      <w:r w:rsidRPr="002E0E9C">
        <w:t>⇒ In Harris v Tomlinson it was held that such statutory protection merely defined the extent to which</w:t>
      </w:r>
      <w:r w:rsidR="00B9713C">
        <w:t xml:space="preserve"> </w:t>
      </w:r>
      <w:r w:rsidRPr="002E0E9C">
        <w:t>execution on a judgment may proceed and that it did not affect the common-law rights of the lessor.</w:t>
      </w:r>
    </w:p>
    <w:p w:rsidR="002E0E9C" w:rsidRPr="002E0E9C" w:rsidRDefault="002E0E9C" w:rsidP="002E0E9C">
      <w:pPr>
        <w:autoSpaceDE w:val="0"/>
        <w:autoSpaceDN w:val="0"/>
        <w:adjustRightInd w:val="0"/>
        <w:spacing w:after="0" w:line="240" w:lineRule="auto"/>
        <w:jc w:val="both"/>
      </w:pPr>
      <w:r w:rsidRPr="002E0E9C">
        <w:t xml:space="preserve">⇒ Movable goods subject to a </w:t>
      </w:r>
      <w:proofErr w:type="spellStart"/>
      <w:r w:rsidRPr="002E0E9C">
        <w:t>notorial</w:t>
      </w:r>
      <w:proofErr w:type="spellEnd"/>
      <w:r w:rsidRPr="002E0E9C">
        <w:t xml:space="preserve"> bond and in the posse</w:t>
      </w:r>
      <w:r w:rsidR="00B9713C">
        <w:t xml:space="preserve">ssion of someone other than the </w:t>
      </w:r>
      <w:r w:rsidRPr="002E0E9C">
        <w:t>mortgagee are not subject to the lessor's tacit hypothec.</w:t>
      </w: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t>Money</w:t>
      </w:r>
    </w:p>
    <w:p w:rsidR="002E0E9C" w:rsidRPr="002E0E9C" w:rsidRDefault="002E0E9C" w:rsidP="002E0E9C">
      <w:pPr>
        <w:autoSpaceDE w:val="0"/>
        <w:autoSpaceDN w:val="0"/>
        <w:adjustRightInd w:val="0"/>
        <w:spacing w:after="0" w:line="240" w:lineRule="auto"/>
        <w:jc w:val="both"/>
      </w:pPr>
      <w:r w:rsidRPr="002E0E9C">
        <w:t>Money present on the property is subject to the hypothec of the lessor. The proceeds from the sale of</w:t>
      </w:r>
      <w:r w:rsidR="00B9713C">
        <w:t xml:space="preserve"> </w:t>
      </w:r>
      <w:proofErr w:type="spellStart"/>
      <w:r w:rsidRPr="002E0E9C">
        <w:t>invecta</w:t>
      </w:r>
      <w:proofErr w:type="spellEnd"/>
      <w:r w:rsidRPr="002E0E9C">
        <w:t xml:space="preserve"> </w:t>
      </w:r>
      <w:proofErr w:type="gramStart"/>
      <w:r w:rsidRPr="002E0E9C">
        <w:t>et</w:t>
      </w:r>
      <w:proofErr w:type="gramEnd"/>
      <w:r w:rsidRPr="002E0E9C">
        <w:t xml:space="preserve"> </w:t>
      </w:r>
      <w:proofErr w:type="spellStart"/>
      <w:r w:rsidRPr="002E0E9C">
        <w:t>illata</w:t>
      </w:r>
      <w:proofErr w:type="spellEnd"/>
      <w:r w:rsidRPr="002E0E9C">
        <w:t xml:space="preserve"> which have been deposited in the lessee's bank account are not, however, subject to the</w:t>
      </w:r>
      <w:r w:rsidR="00B9713C">
        <w:t xml:space="preserve"> </w:t>
      </w:r>
      <w:r w:rsidRPr="002E0E9C">
        <w:t>hypothec.</w:t>
      </w: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t>Other security</w:t>
      </w:r>
    </w:p>
    <w:p w:rsidR="002E0E9C" w:rsidRPr="002E0E9C" w:rsidRDefault="002E0E9C" w:rsidP="002E0E9C">
      <w:pPr>
        <w:autoSpaceDE w:val="0"/>
        <w:autoSpaceDN w:val="0"/>
        <w:adjustRightInd w:val="0"/>
        <w:spacing w:after="0" w:line="240" w:lineRule="auto"/>
        <w:jc w:val="both"/>
      </w:pPr>
      <w:r w:rsidRPr="002E0E9C">
        <w:t>The Land Bank Act provides that the lessor's hypothec does not attach to sheep bought with an advance</w:t>
      </w:r>
      <w:r w:rsidR="00B9713C">
        <w:t xml:space="preserve"> </w:t>
      </w:r>
      <w:r w:rsidRPr="002E0E9C">
        <w:t>made by the Land Bank in terms of a farmer's assistance scheme.</w:t>
      </w: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t>Whose goods are subject to the hypothec?</w:t>
      </w:r>
    </w:p>
    <w:p w:rsidR="002E0E9C" w:rsidRPr="00B9713C" w:rsidRDefault="002E0E9C" w:rsidP="002E0E9C">
      <w:pPr>
        <w:autoSpaceDE w:val="0"/>
        <w:autoSpaceDN w:val="0"/>
        <w:adjustRightInd w:val="0"/>
        <w:spacing w:after="0" w:line="240" w:lineRule="auto"/>
        <w:jc w:val="both"/>
        <w:rPr>
          <w:u w:val="single"/>
        </w:rPr>
      </w:pPr>
      <w:r w:rsidRPr="00B9713C">
        <w:rPr>
          <w:u w:val="single"/>
        </w:rPr>
        <w:t>Tenant</w:t>
      </w:r>
    </w:p>
    <w:p w:rsidR="002E0E9C" w:rsidRPr="002E0E9C" w:rsidRDefault="002E0E9C" w:rsidP="002E0E9C">
      <w:pPr>
        <w:autoSpaceDE w:val="0"/>
        <w:autoSpaceDN w:val="0"/>
        <w:adjustRightInd w:val="0"/>
        <w:spacing w:after="0" w:line="240" w:lineRule="auto"/>
        <w:jc w:val="both"/>
      </w:pPr>
      <w:r w:rsidRPr="002E0E9C">
        <w:t>All the goods of the tenant are subject to the hypothec, unless they are brought onto the premises for a</w:t>
      </w:r>
      <w:r w:rsidR="00B9713C">
        <w:t xml:space="preserve"> </w:t>
      </w:r>
      <w:r w:rsidRPr="002E0E9C">
        <w:t>purely temporary purpose.</w:t>
      </w:r>
    </w:p>
    <w:p w:rsidR="002E0E9C" w:rsidRPr="00B9713C" w:rsidRDefault="002E0E9C" w:rsidP="002E0E9C">
      <w:pPr>
        <w:autoSpaceDE w:val="0"/>
        <w:autoSpaceDN w:val="0"/>
        <w:adjustRightInd w:val="0"/>
        <w:spacing w:after="0" w:line="240" w:lineRule="auto"/>
        <w:jc w:val="both"/>
        <w:rPr>
          <w:u w:val="single"/>
        </w:rPr>
      </w:pPr>
      <w:r w:rsidRPr="00B9713C">
        <w:rPr>
          <w:u w:val="single"/>
        </w:rPr>
        <w:t>Subtenant</w:t>
      </w:r>
    </w:p>
    <w:p w:rsidR="002E0E9C" w:rsidRPr="002E0E9C" w:rsidRDefault="002E0E9C" w:rsidP="002E0E9C">
      <w:pPr>
        <w:autoSpaceDE w:val="0"/>
        <w:autoSpaceDN w:val="0"/>
        <w:adjustRightInd w:val="0"/>
        <w:spacing w:after="0" w:line="240" w:lineRule="auto"/>
        <w:jc w:val="both"/>
      </w:pPr>
      <w:r w:rsidRPr="002E0E9C">
        <w:t>All the subtenant's goods permanently on the property are subject to the hypothec, but only to the</w:t>
      </w:r>
      <w:r w:rsidR="00B9713C">
        <w:t xml:space="preserve"> </w:t>
      </w:r>
      <w:r w:rsidRPr="002E0E9C">
        <w:t>amount of rent still owed by him or her to the lessee.</w:t>
      </w:r>
    </w:p>
    <w:p w:rsidR="002E0E9C" w:rsidRPr="00B9713C" w:rsidRDefault="002E0E9C" w:rsidP="002E0E9C">
      <w:pPr>
        <w:autoSpaceDE w:val="0"/>
        <w:autoSpaceDN w:val="0"/>
        <w:adjustRightInd w:val="0"/>
        <w:spacing w:after="0" w:line="240" w:lineRule="auto"/>
        <w:jc w:val="both"/>
        <w:rPr>
          <w:u w:val="single"/>
        </w:rPr>
      </w:pPr>
      <w:r w:rsidRPr="00B9713C">
        <w:rPr>
          <w:u w:val="single"/>
        </w:rPr>
        <w:t>3rd persons</w:t>
      </w:r>
    </w:p>
    <w:p w:rsidR="002E0E9C" w:rsidRDefault="002E0E9C" w:rsidP="002E0E9C">
      <w:pPr>
        <w:autoSpaceDE w:val="0"/>
        <w:autoSpaceDN w:val="0"/>
        <w:adjustRightInd w:val="0"/>
        <w:spacing w:after="0" w:line="240" w:lineRule="auto"/>
        <w:jc w:val="both"/>
      </w:pPr>
      <w:r w:rsidRPr="002E0E9C">
        <w:t>In Roman-Dutch law, the movable property of third persons was subject to the lessor's hypothec</w:t>
      </w:r>
      <w:r w:rsidR="00B9713C">
        <w:t xml:space="preserve"> </w:t>
      </w:r>
      <w:r w:rsidRPr="002E0E9C">
        <w:t>provided that the goods were brought onto the property with the permission of the owner of the goods</w:t>
      </w:r>
      <w:r w:rsidR="00B9713C">
        <w:t xml:space="preserve"> </w:t>
      </w:r>
      <w:r w:rsidRPr="002E0E9C">
        <w:t>and with the intention that they should remain on the property for an unspecified time</w:t>
      </w:r>
      <w:r w:rsidR="00B9713C">
        <w:t xml:space="preserve"> </w:t>
      </w:r>
      <w:r w:rsidRPr="002E0E9C">
        <w:t>The AD held in Bloemfontein Municipality v Jackson's that “When goods belonging to a third</w:t>
      </w:r>
      <w:r w:rsidR="00B9713C">
        <w:t xml:space="preserve"> </w:t>
      </w:r>
      <w:r w:rsidRPr="002E0E9C">
        <w:t>person are brought onto the leased premises with the knowledge and consent, express or implied of the</w:t>
      </w:r>
      <w:r w:rsidR="00B9713C">
        <w:t xml:space="preserve"> </w:t>
      </w:r>
      <w:r w:rsidRPr="002E0E9C">
        <w:t>owner of the goods, and with the intention that they shall remain there indefinitely for the use of the</w:t>
      </w:r>
      <w:r w:rsidR="00B9713C">
        <w:t xml:space="preserve"> </w:t>
      </w:r>
      <w:r w:rsidRPr="002E0E9C">
        <w:t>tenant, and the owner, being in a position to give notice of his ownership to the landlord, fails to do so,</w:t>
      </w:r>
      <w:r w:rsidR="00B9713C">
        <w:t xml:space="preserve"> </w:t>
      </w:r>
      <w:r w:rsidRPr="002E0E9C">
        <w:t>and the landlord is unaware that the goods do not belong to the tenant, the owner will thereby be taken</w:t>
      </w:r>
      <w:r w:rsidR="00B9713C">
        <w:t xml:space="preserve"> </w:t>
      </w:r>
      <w:r w:rsidRPr="002E0E9C">
        <w:t>to have consented to the goods being subject to the landlord's tacit hypothec, and be liable to</w:t>
      </w:r>
      <w:r w:rsidR="00B9713C">
        <w:t xml:space="preserve"> </w:t>
      </w:r>
      <w:r w:rsidRPr="002E0E9C">
        <w:t>attachment.</w:t>
      </w:r>
    </w:p>
    <w:p w:rsidR="00B9713C" w:rsidRPr="002E0E9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t>4 factors to be taken into account when considering whether the goods of a 3rd person are subject to the</w:t>
      </w:r>
      <w:r w:rsidR="00B9713C" w:rsidRPr="00B9713C">
        <w:rPr>
          <w:b/>
        </w:rPr>
        <w:t xml:space="preserve"> </w:t>
      </w:r>
      <w:r w:rsidRPr="00B9713C">
        <w:rPr>
          <w:b/>
        </w:rPr>
        <w:t>hypothec of the lessor:</w:t>
      </w:r>
    </w:p>
    <w:p w:rsidR="002E0E9C" w:rsidRPr="002E0E9C" w:rsidRDefault="002E0E9C" w:rsidP="00B9713C">
      <w:pPr>
        <w:autoSpaceDE w:val="0"/>
        <w:autoSpaceDN w:val="0"/>
        <w:adjustRightInd w:val="0"/>
        <w:spacing w:after="0" w:line="240" w:lineRule="auto"/>
        <w:ind w:left="720" w:hanging="720"/>
        <w:jc w:val="both"/>
      </w:pPr>
      <w:r w:rsidRPr="002E0E9C">
        <w:t xml:space="preserve">1. </w:t>
      </w:r>
      <w:r w:rsidR="00B9713C">
        <w:tab/>
      </w:r>
      <w:r w:rsidRPr="002E0E9C">
        <w:t>Provided that the lessor is aware that the goods on the property belong to a third person, those</w:t>
      </w:r>
      <w:r w:rsidR="00B9713C">
        <w:t xml:space="preserve"> </w:t>
      </w:r>
      <w:r w:rsidRPr="002E0E9C">
        <w:t>goods are not subject to his or her hypothec</w:t>
      </w:r>
    </w:p>
    <w:p w:rsidR="002E0E9C" w:rsidRPr="002E0E9C" w:rsidRDefault="002E0E9C" w:rsidP="00B9713C">
      <w:pPr>
        <w:autoSpaceDE w:val="0"/>
        <w:autoSpaceDN w:val="0"/>
        <w:adjustRightInd w:val="0"/>
        <w:spacing w:after="0" w:line="240" w:lineRule="auto"/>
        <w:ind w:left="720" w:hanging="720"/>
        <w:jc w:val="both"/>
      </w:pPr>
      <w:r w:rsidRPr="002E0E9C">
        <w:t xml:space="preserve">2. </w:t>
      </w:r>
      <w:r w:rsidR="00B9713C">
        <w:tab/>
      </w:r>
      <w:r w:rsidRPr="002E0E9C">
        <w:t>If the third person is aware that the goods are being held on the leased property and he or she</w:t>
      </w:r>
      <w:r w:rsidR="00B9713C">
        <w:t xml:space="preserve"> </w:t>
      </w:r>
      <w:r w:rsidRPr="002E0E9C">
        <w:t>has given his or her permission that they may remain there in the possession of the other party,</w:t>
      </w:r>
      <w:r w:rsidR="00B9713C">
        <w:t xml:space="preserve"> </w:t>
      </w:r>
      <w:r w:rsidRPr="002E0E9C">
        <w:t>those goods will be subject to the lessor's hypothec.</w:t>
      </w:r>
    </w:p>
    <w:p w:rsidR="002E0E9C" w:rsidRPr="002E0E9C" w:rsidRDefault="002E0E9C" w:rsidP="00B9713C">
      <w:pPr>
        <w:autoSpaceDE w:val="0"/>
        <w:autoSpaceDN w:val="0"/>
        <w:adjustRightInd w:val="0"/>
        <w:spacing w:after="0" w:line="240" w:lineRule="auto"/>
        <w:ind w:left="720" w:hanging="720"/>
        <w:jc w:val="both"/>
      </w:pPr>
      <w:r w:rsidRPr="002E0E9C">
        <w:lastRenderedPageBreak/>
        <w:t>3.</w:t>
      </w:r>
      <w:r w:rsidR="00B9713C">
        <w:tab/>
      </w:r>
      <w:r w:rsidRPr="002E0E9C">
        <w:t>If the goods of the third person are not merely temporarily on the leased property but are brought</w:t>
      </w:r>
      <w:r w:rsidR="00B9713C">
        <w:t xml:space="preserve"> </w:t>
      </w:r>
      <w:r w:rsidRPr="002E0E9C">
        <w:t>there for the indefinite use of the lessee, they will also be subject to the lessor's hypothec</w:t>
      </w:r>
    </w:p>
    <w:p w:rsidR="002E0E9C" w:rsidRPr="002E0E9C" w:rsidRDefault="002E0E9C" w:rsidP="002E0E9C">
      <w:pPr>
        <w:autoSpaceDE w:val="0"/>
        <w:autoSpaceDN w:val="0"/>
        <w:adjustRightInd w:val="0"/>
        <w:spacing w:after="0" w:line="240" w:lineRule="auto"/>
        <w:jc w:val="both"/>
      </w:pPr>
      <w:r w:rsidRPr="002E0E9C">
        <w:t xml:space="preserve">4. </w:t>
      </w:r>
      <w:r w:rsidR="00B9713C">
        <w:tab/>
      </w:r>
      <w:r w:rsidRPr="002E0E9C">
        <w:t>The goods of a third person will only be subject to the hypothec of the lessor if they are brought</w:t>
      </w:r>
      <w:r w:rsidR="00B9713C">
        <w:t xml:space="preserve"> </w:t>
      </w:r>
      <w:r w:rsidRPr="002E0E9C">
        <w:t>onto the leased property for the use of the lessee.</w:t>
      </w:r>
    </w:p>
    <w:p w:rsidR="002E0E9C" w:rsidRPr="002E0E9C" w:rsidRDefault="002E0E9C" w:rsidP="00B9713C">
      <w:pPr>
        <w:autoSpaceDE w:val="0"/>
        <w:autoSpaceDN w:val="0"/>
        <w:adjustRightInd w:val="0"/>
        <w:spacing w:after="0" w:line="240" w:lineRule="auto"/>
        <w:ind w:left="720"/>
        <w:jc w:val="both"/>
      </w:pPr>
      <w:r w:rsidRPr="002E0E9C">
        <w:t>The goods of third persons will only be subject to the hypothec in so far as the goods of the lessee and</w:t>
      </w:r>
      <w:r w:rsidR="00B9713C">
        <w:t xml:space="preserve"> </w:t>
      </w:r>
      <w:proofErr w:type="spellStart"/>
      <w:r w:rsidRPr="002E0E9C">
        <w:t>sublessee</w:t>
      </w:r>
      <w:proofErr w:type="spellEnd"/>
      <w:r w:rsidRPr="002E0E9C">
        <w:t xml:space="preserve"> are insufficient to meet the rent owing to the lessor.</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What debts are secured by the hypothec?</w:t>
      </w:r>
    </w:p>
    <w:p w:rsidR="002E0E9C" w:rsidRPr="002E0E9C" w:rsidRDefault="002E0E9C" w:rsidP="002E0E9C">
      <w:pPr>
        <w:autoSpaceDE w:val="0"/>
        <w:autoSpaceDN w:val="0"/>
        <w:adjustRightInd w:val="0"/>
        <w:spacing w:after="0" w:line="240" w:lineRule="auto"/>
        <w:jc w:val="both"/>
      </w:pPr>
      <w:r w:rsidRPr="002E0E9C">
        <w:t xml:space="preserve">The lessor </w:t>
      </w:r>
      <w:r w:rsidRPr="00B9713C">
        <w:rPr>
          <w:b/>
        </w:rPr>
        <w:t>hypothec secures the rent only</w:t>
      </w:r>
      <w:r w:rsidRPr="002E0E9C">
        <w:t>!!</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The legal effect of the hypothec</w:t>
      </w:r>
    </w:p>
    <w:p w:rsidR="002E0E9C" w:rsidRPr="002E0E9C" w:rsidRDefault="002E0E9C" w:rsidP="002E0E9C">
      <w:pPr>
        <w:autoSpaceDE w:val="0"/>
        <w:autoSpaceDN w:val="0"/>
        <w:adjustRightInd w:val="0"/>
        <w:spacing w:after="0" w:line="240" w:lineRule="auto"/>
        <w:jc w:val="both"/>
      </w:pPr>
      <w:r w:rsidRPr="002E0E9C">
        <w:t>The lessor cannot pursue the goods if they are removed from the premises, nor can he or she remove</w:t>
      </w:r>
      <w:r w:rsidR="00B9713C">
        <w:t xml:space="preserve"> </w:t>
      </w:r>
      <w:r w:rsidRPr="002E0E9C">
        <w:t>the goods or realise them him or herself.</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Preference in Insolvency</w:t>
      </w:r>
    </w:p>
    <w:p w:rsidR="002E0E9C" w:rsidRPr="002E0E9C" w:rsidRDefault="002E0E9C" w:rsidP="002E0E9C">
      <w:pPr>
        <w:autoSpaceDE w:val="0"/>
        <w:autoSpaceDN w:val="0"/>
        <w:adjustRightInd w:val="0"/>
        <w:spacing w:after="0" w:line="240" w:lineRule="auto"/>
        <w:jc w:val="both"/>
      </w:pPr>
      <w:r w:rsidRPr="002E0E9C">
        <w:t>S 85(1) of the Insolvency act 24 of 1936</w:t>
      </w:r>
    </w:p>
    <w:p w:rsidR="002E0E9C" w:rsidRPr="002E0E9C" w:rsidRDefault="002E0E9C" w:rsidP="002E0E9C">
      <w:pPr>
        <w:autoSpaceDE w:val="0"/>
        <w:autoSpaceDN w:val="0"/>
        <w:adjustRightInd w:val="0"/>
        <w:spacing w:after="0" w:line="240" w:lineRule="auto"/>
        <w:jc w:val="both"/>
      </w:pPr>
      <w:r w:rsidRPr="002E0E9C">
        <w:t>“... A landlord's legal hypothec shall confer a preference with regard to any article subject to that</w:t>
      </w:r>
      <w:r w:rsidR="00B9713C">
        <w:t xml:space="preserve"> </w:t>
      </w:r>
      <w:r w:rsidRPr="002E0E9C">
        <w:t>hypothec for any rent calculated in respect of any period immediately prior to and up to the date of</w:t>
      </w:r>
      <w:r w:rsidR="00B9713C">
        <w:t xml:space="preserve"> </w:t>
      </w:r>
      <w:r w:rsidRPr="002E0E9C">
        <w:t>sequestration but not exceeding:</w:t>
      </w:r>
    </w:p>
    <w:p w:rsidR="002E0E9C" w:rsidRPr="002E0E9C" w:rsidRDefault="002E0E9C" w:rsidP="00B9713C">
      <w:pPr>
        <w:autoSpaceDE w:val="0"/>
        <w:autoSpaceDN w:val="0"/>
        <w:adjustRightInd w:val="0"/>
        <w:spacing w:after="0" w:line="240" w:lineRule="auto"/>
        <w:ind w:left="709" w:hanging="709"/>
        <w:jc w:val="both"/>
      </w:pPr>
      <w:r w:rsidRPr="002E0E9C">
        <w:t xml:space="preserve">a) </w:t>
      </w:r>
      <w:r w:rsidR="00B9713C">
        <w:tab/>
      </w:r>
      <w:r w:rsidRPr="002E0E9C">
        <w:t>Three months, if the rent is payable monthly or at shorter intervals than one month;</w:t>
      </w:r>
    </w:p>
    <w:p w:rsidR="002E0E9C" w:rsidRPr="002E0E9C" w:rsidRDefault="002E0E9C" w:rsidP="00B9713C">
      <w:pPr>
        <w:autoSpaceDE w:val="0"/>
        <w:autoSpaceDN w:val="0"/>
        <w:adjustRightInd w:val="0"/>
        <w:spacing w:after="0" w:line="240" w:lineRule="auto"/>
        <w:ind w:left="709" w:hanging="709"/>
        <w:jc w:val="both"/>
      </w:pPr>
      <w:r w:rsidRPr="002E0E9C">
        <w:t xml:space="preserve">b) </w:t>
      </w:r>
      <w:r w:rsidR="00B9713C">
        <w:tab/>
      </w:r>
      <w:r w:rsidRPr="002E0E9C">
        <w:t>Six months, if the rent is payable at intervals exceeding one month but not exceeding three months;</w:t>
      </w:r>
    </w:p>
    <w:p w:rsidR="002E0E9C" w:rsidRPr="002E0E9C" w:rsidRDefault="002E0E9C" w:rsidP="00B9713C">
      <w:pPr>
        <w:autoSpaceDE w:val="0"/>
        <w:autoSpaceDN w:val="0"/>
        <w:adjustRightInd w:val="0"/>
        <w:spacing w:after="0" w:line="240" w:lineRule="auto"/>
        <w:ind w:left="709" w:hanging="709"/>
        <w:jc w:val="both"/>
      </w:pPr>
      <w:r w:rsidRPr="002E0E9C">
        <w:t xml:space="preserve">c) </w:t>
      </w:r>
      <w:r w:rsidR="00B9713C">
        <w:tab/>
      </w:r>
      <w:r w:rsidRPr="002E0E9C">
        <w:t>Nine months, if the rent is payable at intervals exceeding three months but not exceeding six months;</w:t>
      </w:r>
    </w:p>
    <w:p w:rsidR="002E0E9C" w:rsidRPr="002E0E9C" w:rsidRDefault="002E0E9C" w:rsidP="00B9713C">
      <w:pPr>
        <w:autoSpaceDE w:val="0"/>
        <w:autoSpaceDN w:val="0"/>
        <w:adjustRightInd w:val="0"/>
        <w:spacing w:after="0" w:line="240" w:lineRule="auto"/>
        <w:ind w:left="709" w:hanging="709"/>
        <w:jc w:val="both"/>
      </w:pPr>
      <w:r w:rsidRPr="002E0E9C">
        <w:t xml:space="preserve">d) </w:t>
      </w:r>
      <w:r w:rsidR="00B9713C">
        <w:tab/>
      </w:r>
      <w:r w:rsidRPr="002E0E9C">
        <w:t>Fifteen months in any other case.”</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Interdict or attachment</w:t>
      </w:r>
    </w:p>
    <w:p w:rsidR="002E0E9C" w:rsidRPr="002E0E9C" w:rsidRDefault="002E0E9C" w:rsidP="002E0E9C">
      <w:pPr>
        <w:autoSpaceDE w:val="0"/>
        <w:autoSpaceDN w:val="0"/>
        <w:adjustRightInd w:val="0"/>
        <w:spacing w:after="0" w:line="240" w:lineRule="auto"/>
        <w:jc w:val="both"/>
      </w:pPr>
      <w:r w:rsidRPr="002E0E9C">
        <w:t>The lessor can apply for an interdict restraining the lessee from removing the goods from the premises.</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S31 (1) of the Magistrates Courts Act of 1944 provides for an automatic rent interdict. That is, a</w:t>
      </w:r>
      <w:r w:rsidR="00B9713C">
        <w:t xml:space="preserve"> </w:t>
      </w:r>
      <w:r w:rsidRPr="002E0E9C">
        <w:t xml:space="preserve">notice is inserted in the summons prohibiting any person, under </w:t>
      </w:r>
      <w:r w:rsidR="00B9713C">
        <w:t xml:space="preserve">severe pain and penalties, from </w:t>
      </w:r>
      <w:r w:rsidRPr="002E0E9C">
        <w:t>removing the goods (subject to the hypothec) from the premises, pending decision of the action.</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In the Supreme Court where the common-law procedure applies, either an interdict or an</w:t>
      </w:r>
      <w:r w:rsidR="00B9713C">
        <w:t xml:space="preserve"> attachment </w:t>
      </w:r>
      <w:r w:rsidRPr="002E0E9C">
        <w:t>may be obtained. The effect of such an interdict or attachment is that the landlord does not lose his</w:t>
      </w:r>
      <w:r w:rsidR="00B9713C">
        <w:t xml:space="preserve"> </w:t>
      </w:r>
      <w:r w:rsidRPr="002E0E9C">
        <w:t>or her hypothec if the goods are removed from the premises. If the lessee is solvent, the lessor can</w:t>
      </w:r>
      <w:r w:rsidR="00B9713C">
        <w:t xml:space="preserve"> </w:t>
      </w:r>
      <w:r w:rsidRPr="002E0E9C">
        <w:t>obtain judgment for the rent and sell the goods in execution; if the lessee goes insolvent, the lessor is</w:t>
      </w:r>
      <w:r w:rsidR="00B9713C">
        <w:t xml:space="preserve"> </w:t>
      </w:r>
      <w:r w:rsidRPr="002E0E9C">
        <w:t>a privileged creditor in respect of the goods.</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tacit hypothec does not; give the lessor a real right to the goods, which are subject to the</w:t>
      </w:r>
      <w:r w:rsidR="00B9713C">
        <w:t xml:space="preserve"> </w:t>
      </w:r>
      <w:r w:rsidRPr="002E0E9C">
        <w:t>hypothec.</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lessor may not pursue the goods once they are in the possession of a</w:t>
      </w:r>
      <w:r w:rsidR="00B9713C">
        <w:t xml:space="preserve"> </w:t>
      </w:r>
      <w:r w:rsidRPr="002E0E9C">
        <w:t>3rd party.</w:t>
      </w:r>
    </w:p>
    <w:p w:rsidR="00B9713C" w:rsidRDefault="00B9713C"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The lessor’s real right </w:t>
      </w:r>
      <w:proofErr w:type="gramStart"/>
      <w:r w:rsidRPr="002E0E9C">
        <w:t>exists</w:t>
      </w:r>
      <w:proofErr w:type="gramEnd"/>
      <w:r w:rsidRPr="002E0E9C">
        <w:t xml:space="preserve"> only one her has confiscated the goods </w:t>
      </w:r>
      <w:r w:rsidR="00B9713C">
        <w:t xml:space="preserve">that are on the leased property </w:t>
      </w:r>
      <w:r w:rsidRPr="002E0E9C">
        <w:t>or, if the goods have been removed, before they have reached their new destination.</w:t>
      </w:r>
    </w:p>
    <w:p w:rsidR="00B9713C" w:rsidRPr="002E0E9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hypothec is applicable only if the lessee owes the lessor rent.</w:t>
      </w:r>
    </w:p>
    <w:p w:rsidR="00B9713C" w:rsidRDefault="00B9713C" w:rsidP="002E0E9C">
      <w:pPr>
        <w:autoSpaceDE w:val="0"/>
        <w:autoSpaceDN w:val="0"/>
        <w:adjustRightInd w:val="0"/>
        <w:spacing w:after="0" w:line="240" w:lineRule="auto"/>
        <w:jc w:val="both"/>
      </w:pPr>
    </w:p>
    <w:p w:rsidR="002E0E9C" w:rsidRPr="00B9713C" w:rsidRDefault="002E0E9C" w:rsidP="002E0E9C">
      <w:pPr>
        <w:autoSpaceDE w:val="0"/>
        <w:autoSpaceDN w:val="0"/>
        <w:adjustRightInd w:val="0"/>
        <w:spacing w:after="0" w:line="240" w:lineRule="auto"/>
        <w:jc w:val="both"/>
        <w:rPr>
          <w:b/>
        </w:rPr>
      </w:pPr>
      <w:r w:rsidRPr="00B9713C">
        <w:rPr>
          <w:b/>
        </w:rPr>
        <w:lastRenderedPageBreak/>
        <w:t>How the doctrine of quick pursuit operates</w:t>
      </w:r>
    </w:p>
    <w:p w:rsidR="002E0E9C" w:rsidRPr="002E0E9C" w:rsidRDefault="002E0E9C" w:rsidP="002E0E9C">
      <w:pPr>
        <w:autoSpaceDE w:val="0"/>
        <w:autoSpaceDN w:val="0"/>
        <w:adjustRightInd w:val="0"/>
        <w:spacing w:after="0" w:line="240" w:lineRule="auto"/>
        <w:jc w:val="both"/>
      </w:pPr>
      <w:r w:rsidRPr="002E0E9C">
        <w:t xml:space="preserve">⇒ </w:t>
      </w:r>
      <w:proofErr w:type="gramStart"/>
      <w:r w:rsidRPr="002E0E9C">
        <w:t>The</w:t>
      </w:r>
      <w:proofErr w:type="gramEnd"/>
      <w:r w:rsidRPr="002E0E9C">
        <w:t xml:space="preserve"> doctrine of “quick pursuit” relates to when an attachment will be granted.</w:t>
      </w:r>
    </w:p>
    <w:p w:rsidR="002E0E9C" w:rsidRPr="002E0E9C" w:rsidRDefault="002E0E9C" w:rsidP="002E0E9C">
      <w:pPr>
        <w:autoSpaceDE w:val="0"/>
        <w:autoSpaceDN w:val="0"/>
        <w:adjustRightInd w:val="0"/>
        <w:spacing w:after="0" w:line="240" w:lineRule="auto"/>
        <w:jc w:val="both"/>
      </w:pPr>
      <w:r w:rsidRPr="002E0E9C">
        <w:t xml:space="preserve">⇒ </w:t>
      </w:r>
      <w:proofErr w:type="gramStart"/>
      <w:r w:rsidRPr="002E0E9C">
        <w:t>The</w:t>
      </w:r>
      <w:proofErr w:type="gramEnd"/>
      <w:r w:rsidRPr="002E0E9C">
        <w:t xml:space="preserve"> lessor may apply to the court for an attachment order while the goods are in process of being</w:t>
      </w:r>
      <w:r w:rsidR="00407025">
        <w:t xml:space="preserve"> </w:t>
      </w:r>
      <w:r w:rsidRPr="002E0E9C">
        <w:t>removed or are in transit. He or she may of course also apply for an i</w:t>
      </w:r>
      <w:r w:rsidR="00407025">
        <w:t xml:space="preserve">nterdict to prohibit the lessee </w:t>
      </w:r>
      <w:r w:rsidRPr="002E0E9C">
        <w:t>from removing the goods from the leased property.</w:t>
      </w:r>
    </w:p>
    <w:p w:rsidR="002E0E9C" w:rsidRPr="002E0E9C" w:rsidRDefault="002E0E9C" w:rsidP="002E0E9C">
      <w:pPr>
        <w:autoSpaceDE w:val="0"/>
        <w:autoSpaceDN w:val="0"/>
        <w:adjustRightInd w:val="0"/>
        <w:spacing w:after="0" w:line="240" w:lineRule="auto"/>
        <w:jc w:val="both"/>
      </w:pPr>
      <w:r w:rsidRPr="002E0E9C">
        <w:t xml:space="preserve">⇒ Ex parte </w:t>
      </w:r>
      <w:proofErr w:type="spellStart"/>
      <w:r w:rsidRPr="002E0E9C">
        <w:t>Coull</w:t>
      </w:r>
      <w:proofErr w:type="spellEnd"/>
      <w:r w:rsidRPr="002E0E9C">
        <w:t xml:space="preserve"> the court granted an attachment order. In Webster v Ell</w:t>
      </w:r>
      <w:r w:rsidR="00407025">
        <w:t xml:space="preserve">ison the AD while </w:t>
      </w:r>
      <w:r w:rsidRPr="002E0E9C">
        <w:t xml:space="preserve">recognising the principle of quick pursuit, refused an attachment </w:t>
      </w:r>
      <w:r w:rsidR="00407025">
        <w:t xml:space="preserve">order, since the removal of the </w:t>
      </w:r>
      <w:r w:rsidRPr="002E0E9C">
        <w:t>goods had been completed at the time the court was approached.</w:t>
      </w:r>
    </w:p>
    <w:p w:rsidR="002E0E9C" w:rsidRPr="002E0E9C" w:rsidRDefault="002E0E9C" w:rsidP="002E0E9C">
      <w:pPr>
        <w:autoSpaceDE w:val="0"/>
        <w:autoSpaceDN w:val="0"/>
        <w:adjustRightInd w:val="0"/>
        <w:spacing w:after="0" w:line="240" w:lineRule="auto"/>
        <w:jc w:val="both"/>
      </w:pPr>
      <w:r w:rsidRPr="002E0E9C">
        <w:t>⇒ Webster case does contain very important dicta on quick pursuit. These dict</w:t>
      </w:r>
      <w:r w:rsidR="00407025">
        <w:t xml:space="preserve">a show that our courts </w:t>
      </w:r>
      <w:r w:rsidRPr="002E0E9C">
        <w:t>will grant an attachment order where approached before the goods have reached their destination.</w:t>
      </w:r>
    </w:p>
    <w:p w:rsidR="00407025" w:rsidRDefault="00407025"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Those goods that have not yet reached their destination at the time the attachment is requested may</w:t>
      </w:r>
      <w:r w:rsidR="00B9713C">
        <w:t xml:space="preserve"> </w:t>
      </w:r>
      <w:r w:rsidRPr="002E0E9C">
        <w:t>then be taken back to the leased premises, where the hypothec is revived.</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Effect of termination of lease</w:t>
      </w:r>
    </w:p>
    <w:p w:rsidR="002E0E9C" w:rsidRPr="002E0E9C" w:rsidRDefault="002E0E9C" w:rsidP="002E0E9C">
      <w:pPr>
        <w:autoSpaceDE w:val="0"/>
        <w:autoSpaceDN w:val="0"/>
        <w:adjustRightInd w:val="0"/>
        <w:spacing w:after="0" w:line="240" w:lineRule="auto"/>
        <w:jc w:val="both"/>
      </w:pPr>
      <w:r w:rsidRPr="002E0E9C">
        <w:t>The termination of the lease does not discharge the hypothec.</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What will the position be if the goods are removed from the premises after termination of the lease?</w:t>
      </w:r>
    </w:p>
    <w:p w:rsidR="002E0E9C" w:rsidRPr="002E0E9C" w:rsidRDefault="002E0E9C" w:rsidP="002E0E9C">
      <w:pPr>
        <w:autoSpaceDE w:val="0"/>
        <w:autoSpaceDN w:val="0"/>
        <w:adjustRightInd w:val="0"/>
        <w:spacing w:after="0" w:line="240" w:lineRule="auto"/>
        <w:jc w:val="both"/>
      </w:pPr>
      <w:proofErr w:type="spellStart"/>
      <w:r w:rsidRPr="002E0E9C">
        <w:t>Spayile</w:t>
      </w:r>
      <w:proofErr w:type="spellEnd"/>
      <w:r w:rsidRPr="002E0E9C">
        <w:t xml:space="preserve"> v Bouwer although in </w:t>
      </w:r>
      <w:proofErr w:type="spellStart"/>
      <w:r w:rsidRPr="002E0E9C">
        <w:t>Spayile</w:t>
      </w:r>
      <w:proofErr w:type="spellEnd"/>
      <w:r w:rsidRPr="002E0E9C">
        <w:t xml:space="preserve"> the goods (cattle) were still on the premises and had not yet been</w:t>
      </w:r>
      <w:r w:rsidR="00B9713C">
        <w:t xml:space="preserve"> </w:t>
      </w:r>
      <w:r w:rsidRPr="002E0E9C">
        <w:t>removed</w:t>
      </w:r>
    </w:p>
    <w:p w:rsidR="00B9713C" w:rsidRDefault="00B9713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Frank v Van Zyl it was held that the landlord's hypothec was lost when the tenant removed movables to</w:t>
      </w:r>
      <w:r w:rsidR="00B9713C">
        <w:t xml:space="preserve"> </w:t>
      </w:r>
      <w:r w:rsidRPr="002E0E9C">
        <w:t>a new place. It was shown that before receiving notice of a rule nisi, the tenant had removed movables</w:t>
      </w:r>
      <w:r w:rsidR="00B9713C">
        <w:t xml:space="preserve"> </w:t>
      </w:r>
      <w:r w:rsidRPr="002E0E9C">
        <w:t>on the leased property to another farm.</w:t>
      </w:r>
    </w:p>
    <w:p w:rsidR="00B9713C" w:rsidRDefault="00B9713C" w:rsidP="002E0E9C">
      <w:pPr>
        <w:autoSpaceDE w:val="0"/>
        <w:autoSpaceDN w:val="0"/>
        <w:adjustRightInd w:val="0"/>
        <w:spacing w:after="0" w:line="240" w:lineRule="auto"/>
        <w:jc w:val="both"/>
      </w:pPr>
    </w:p>
    <w:p w:rsidR="00B9713C" w:rsidRDefault="00B9713C" w:rsidP="002E0E9C">
      <w:pPr>
        <w:autoSpaceDE w:val="0"/>
        <w:autoSpaceDN w:val="0"/>
        <w:adjustRightInd w:val="0"/>
        <w:spacing w:after="0" w:line="240" w:lineRule="auto"/>
        <w:jc w:val="both"/>
      </w:pPr>
      <w:r>
        <w:t>STUDY UNIT 14</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Remission of rent</w:t>
      </w:r>
    </w:p>
    <w:p w:rsidR="002E0E9C" w:rsidRPr="002E0E9C" w:rsidRDefault="002E0E9C" w:rsidP="002E0E9C">
      <w:pPr>
        <w:autoSpaceDE w:val="0"/>
        <w:autoSpaceDN w:val="0"/>
        <w:adjustRightInd w:val="0"/>
        <w:spacing w:after="0" w:line="240" w:lineRule="auto"/>
        <w:jc w:val="both"/>
      </w:pPr>
      <w:r w:rsidRPr="002E0E9C">
        <w:t>What is meant by remission of rent?</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r w:rsidRPr="002E0E9C">
        <w:t>Remission of rent is a doctrine, which our law inherited from Roman law.</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proofErr w:type="gramStart"/>
      <w:r w:rsidRPr="002E0E9C">
        <w:t>The</w:t>
      </w:r>
      <w:proofErr w:type="gramEnd"/>
      <w:r w:rsidRPr="002E0E9C">
        <w:t xml:space="preserve"> lessee is wholly or partially released from his or her obligation to pay the rent if he or she is</w:t>
      </w:r>
      <w:r w:rsidR="00B9713C">
        <w:t xml:space="preserve"> </w:t>
      </w:r>
      <w:r w:rsidRPr="002E0E9C">
        <w:t xml:space="preserve">prevented by vis </w:t>
      </w:r>
      <w:proofErr w:type="spellStart"/>
      <w:r w:rsidRPr="002E0E9C">
        <w:t>maior</w:t>
      </w:r>
      <w:proofErr w:type="spellEnd"/>
      <w:r w:rsidRPr="002E0E9C">
        <w:t xml:space="preserve"> from having the full use and enjoyment of the thing</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r w:rsidRPr="002E0E9C">
        <w:t xml:space="preserve">De Wet and Van </w:t>
      </w:r>
      <w:proofErr w:type="spellStart"/>
      <w:r w:rsidRPr="002E0E9C">
        <w:t>Wyk</w:t>
      </w:r>
      <w:proofErr w:type="spellEnd"/>
      <w:r w:rsidRPr="002E0E9C">
        <w:t xml:space="preserve"> are of the view that the rule is nothing but “an expression of the principles of</w:t>
      </w:r>
      <w:r w:rsidR="00B9713C">
        <w:t xml:space="preserve"> </w:t>
      </w:r>
      <w:r w:rsidRPr="002E0E9C">
        <w:t>supervening impossibility of performance” Where circumstances be</w:t>
      </w:r>
      <w:r w:rsidR="00B9713C">
        <w:t xml:space="preserve">yond the control of the parties </w:t>
      </w:r>
      <w:r w:rsidRPr="002E0E9C">
        <w:t xml:space="preserve">make it impossible for the lessee to have the full use and enjoyment of </w:t>
      </w:r>
      <w:r w:rsidR="00B9713C">
        <w:t xml:space="preserve">the thing, they hold that it is </w:t>
      </w:r>
      <w:r w:rsidRPr="002E0E9C">
        <w:t>really the lessor’s performance which has become impossible</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r w:rsidRPr="002E0E9C">
        <w:t>It must be conceded that in some cases where the doctrine is appl</w:t>
      </w:r>
      <w:r w:rsidR="00B9713C">
        <w:t xml:space="preserve">ied, it can indeed be said that </w:t>
      </w:r>
      <w:r w:rsidRPr="002E0E9C">
        <w:t>the</w:t>
      </w:r>
      <w:r w:rsidR="00B9713C">
        <w:t xml:space="preserve"> </w:t>
      </w:r>
      <w:r w:rsidRPr="002E0E9C">
        <w:t>lessor's performance has become impossible.</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proofErr w:type="gramStart"/>
      <w:r w:rsidRPr="002E0E9C">
        <w:t>If</w:t>
      </w:r>
      <w:proofErr w:type="gramEnd"/>
      <w:r w:rsidRPr="002E0E9C">
        <w:t xml:space="preserve"> the thing becomes unsuitable for that purpose as a result of vis </w:t>
      </w:r>
      <w:proofErr w:type="spellStart"/>
      <w:r w:rsidRPr="002E0E9C">
        <w:t>maior</w:t>
      </w:r>
      <w:proofErr w:type="spellEnd"/>
      <w:r w:rsidRPr="002E0E9C">
        <w:t xml:space="preserve"> ensuing after the conclusion</w:t>
      </w:r>
      <w:r w:rsidR="00B9713C">
        <w:t xml:space="preserve"> </w:t>
      </w:r>
      <w:r w:rsidRPr="002E0E9C">
        <w:t>of the agreement, the lessor's performance becomes impossible</w:t>
      </w:r>
    </w:p>
    <w:p w:rsidR="002E0E9C" w:rsidRPr="002E0E9C" w:rsidRDefault="002E0E9C" w:rsidP="00B9713C">
      <w:pPr>
        <w:autoSpaceDE w:val="0"/>
        <w:autoSpaceDN w:val="0"/>
        <w:adjustRightInd w:val="0"/>
        <w:spacing w:after="0" w:line="240" w:lineRule="auto"/>
        <w:ind w:left="284" w:hanging="284"/>
        <w:jc w:val="both"/>
      </w:pPr>
      <w:r w:rsidRPr="002E0E9C">
        <w:t xml:space="preserve">⇒ </w:t>
      </w:r>
      <w:r w:rsidR="00B9713C">
        <w:tab/>
      </w:r>
      <w:r w:rsidRPr="002E0E9C">
        <w:t>Only if it were the lessor's duty not only to deliver and maintain the pr</w:t>
      </w:r>
      <w:r w:rsidR="00B9713C">
        <w:t xml:space="preserve">operty in a specific condition, </w:t>
      </w:r>
      <w:r w:rsidRPr="002E0E9C">
        <w:t>but also to ensure that the lessee can use the property in a profitable manner would there be any</w:t>
      </w:r>
      <w:r w:rsidR="00B9713C">
        <w:t xml:space="preserve"> </w:t>
      </w:r>
      <w:r w:rsidRPr="002E0E9C">
        <w:t>question of supervening impossibility of performance.</w:t>
      </w:r>
    </w:p>
    <w:p w:rsidR="00B9713C" w:rsidRDefault="00B9713C" w:rsidP="002E0E9C">
      <w:pPr>
        <w:autoSpaceDE w:val="0"/>
        <w:autoSpaceDN w:val="0"/>
        <w:adjustRightInd w:val="0"/>
        <w:spacing w:after="0" w:line="240" w:lineRule="auto"/>
        <w:jc w:val="both"/>
        <w:rPr>
          <w:b/>
        </w:rPr>
      </w:pPr>
    </w:p>
    <w:p w:rsidR="002E0E9C" w:rsidRPr="00B9713C" w:rsidRDefault="002E0E9C" w:rsidP="002E0E9C">
      <w:pPr>
        <w:autoSpaceDE w:val="0"/>
        <w:autoSpaceDN w:val="0"/>
        <w:adjustRightInd w:val="0"/>
        <w:spacing w:after="0" w:line="240" w:lineRule="auto"/>
        <w:jc w:val="both"/>
        <w:rPr>
          <w:b/>
        </w:rPr>
      </w:pPr>
      <w:r w:rsidRPr="00B9713C">
        <w:rPr>
          <w:b/>
        </w:rPr>
        <w:t>Rules for the remission of rent</w:t>
      </w:r>
    </w:p>
    <w:p w:rsidR="002E0E9C" w:rsidRPr="002E0E9C" w:rsidRDefault="002E0E9C" w:rsidP="00B9713C">
      <w:pPr>
        <w:tabs>
          <w:tab w:val="left" w:pos="284"/>
        </w:tabs>
        <w:autoSpaceDE w:val="0"/>
        <w:autoSpaceDN w:val="0"/>
        <w:adjustRightInd w:val="0"/>
        <w:spacing w:after="0" w:line="240" w:lineRule="auto"/>
        <w:ind w:left="284" w:hanging="284"/>
        <w:jc w:val="both"/>
      </w:pPr>
      <w:r w:rsidRPr="002E0E9C">
        <w:t xml:space="preserve">⇒ </w:t>
      </w:r>
      <w:r w:rsidR="00B9713C">
        <w:tab/>
      </w:r>
      <w:proofErr w:type="gramStart"/>
      <w:r w:rsidRPr="002E0E9C">
        <w:t>A</w:t>
      </w:r>
      <w:proofErr w:type="gramEnd"/>
      <w:r w:rsidRPr="002E0E9C">
        <w:t xml:space="preserve"> lessee who is deprived through vis </w:t>
      </w:r>
      <w:proofErr w:type="spellStart"/>
      <w:r w:rsidRPr="002E0E9C">
        <w:t>maior</w:t>
      </w:r>
      <w:proofErr w:type="spellEnd"/>
      <w:r w:rsidRPr="002E0E9C">
        <w:t xml:space="preserve"> or casus </w:t>
      </w:r>
      <w:proofErr w:type="spellStart"/>
      <w:r w:rsidRPr="002E0E9C">
        <w:t>fortuitus</w:t>
      </w:r>
      <w:proofErr w:type="spellEnd"/>
      <w:r w:rsidRPr="002E0E9C">
        <w:t xml:space="preserve"> of the use and enjoyment of the</w:t>
      </w:r>
      <w:r w:rsidR="00B9713C">
        <w:t xml:space="preserve"> </w:t>
      </w:r>
      <w:r w:rsidRPr="002E0E9C">
        <w:t>property let to him or her is entitled to remission of rent, is that it is an example of supervening</w:t>
      </w:r>
      <w:r w:rsidR="00407025">
        <w:t xml:space="preserve"> </w:t>
      </w:r>
      <w:r w:rsidRPr="002E0E9C">
        <w:t>impossibility of performance which extinguishes the contract wholly or partially, as the case may be</w:t>
      </w:r>
    </w:p>
    <w:p w:rsidR="002E0E9C" w:rsidRPr="002E0E9C" w:rsidRDefault="002E0E9C" w:rsidP="00B9713C">
      <w:pPr>
        <w:tabs>
          <w:tab w:val="left" w:pos="284"/>
        </w:tabs>
        <w:autoSpaceDE w:val="0"/>
        <w:autoSpaceDN w:val="0"/>
        <w:adjustRightInd w:val="0"/>
        <w:spacing w:after="0" w:line="240" w:lineRule="auto"/>
        <w:ind w:left="284" w:hanging="284"/>
        <w:jc w:val="both"/>
      </w:pPr>
      <w:r w:rsidRPr="002E0E9C">
        <w:t xml:space="preserve">⇒ </w:t>
      </w:r>
      <w:r w:rsidR="00B9713C">
        <w:tab/>
      </w:r>
      <w:r w:rsidRPr="002E0E9C">
        <w:t>Distinction should be drawn between cases of total destruction and cases where the lessee does not</w:t>
      </w:r>
      <w:r w:rsidR="00B9713C">
        <w:t xml:space="preserve"> </w:t>
      </w:r>
      <w:r w:rsidRPr="002E0E9C">
        <w:t>have use and enjoyment of the property</w:t>
      </w:r>
    </w:p>
    <w:p w:rsidR="002E0E9C" w:rsidRPr="002E0E9C" w:rsidRDefault="002E0E9C" w:rsidP="00407025">
      <w:pPr>
        <w:tabs>
          <w:tab w:val="left" w:pos="284"/>
          <w:tab w:val="left" w:pos="709"/>
        </w:tabs>
        <w:autoSpaceDE w:val="0"/>
        <w:autoSpaceDN w:val="0"/>
        <w:adjustRightInd w:val="0"/>
        <w:spacing w:after="0" w:line="240" w:lineRule="auto"/>
        <w:ind w:left="284" w:hanging="284"/>
        <w:jc w:val="both"/>
      </w:pPr>
      <w:r w:rsidRPr="002E0E9C">
        <w:lastRenderedPageBreak/>
        <w:t xml:space="preserve">⇒ </w:t>
      </w:r>
      <w:r w:rsidR="00B9713C">
        <w:tab/>
      </w:r>
      <w:r w:rsidRPr="002E0E9C">
        <w:t xml:space="preserve">In the case of total destruction the contract would obviously be extinguished as a result </w:t>
      </w:r>
      <w:proofErr w:type="gramStart"/>
      <w:r w:rsidRPr="002E0E9C">
        <w:t>of</w:t>
      </w:r>
      <w:r w:rsidR="00407025">
        <w:t xml:space="preserve">  </w:t>
      </w:r>
      <w:r w:rsidRPr="002E0E9C">
        <w:t>supervening</w:t>
      </w:r>
      <w:proofErr w:type="gramEnd"/>
      <w:r w:rsidRPr="002E0E9C">
        <w:t xml:space="preserve"> impossibility</w:t>
      </w:r>
    </w:p>
    <w:p w:rsidR="002E0E9C" w:rsidRPr="002E0E9C" w:rsidRDefault="002E0E9C" w:rsidP="00407025">
      <w:pPr>
        <w:tabs>
          <w:tab w:val="left" w:pos="284"/>
          <w:tab w:val="left" w:pos="709"/>
        </w:tabs>
        <w:autoSpaceDE w:val="0"/>
        <w:autoSpaceDN w:val="0"/>
        <w:adjustRightInd w:val="0"/>
        <w:spacing w:after="0" w:line="240" w:lineRule="auto"/>
        <w:ind w:left="284" w:hanging="284"/>
        <w:jc w:val="both"/>
      </w:pPr>
      <w:r w:rsidRPr="002E0E9C">
        <w:t xml:space="preserve">⇒ </w:t>
      </w:r>
      <w:r w:rsidR="00407025">
        <w:tab/>
      </w:r>
      <w:proofErr w:type="gramStart"/>
      <w:r w:rsidRPr="002E0E9C">
        <w:t>In</w:t>
      </w:r>
      <w:proofErr w:type="gramEnd"/>
      <w:r w:rsidRPr="002E0E9C">
        <w:t xml:space="preserve"> cases where the lessor does not have use and enjoyment of the p</w:t>
      </w:r>
      <w:r w:rsidR="00407025">
        <w:t xml:space="preserve">roperty the lessor is not being </w:t>
      </w:r>
      <w:r w:rsidRPr="002E0E9C">
        <w:t xml:space="preserve">prevented from performing. The lessee remains in occupation of the </w:t>
      </w:r>
      <w:r w:rsidR="00407025">
        <w:t xml:space="preserve">property. The reason being that </w:t>
      </w:r>
      <w:r w:rsidRPr="002E0E9C">
        <w:t xml:space="preserve">the lessee is entitled to remission of rent is that the continuous full </w:t>
      </w:r>
      <w:r w:rsidR="00407025">
        <w:t xml:space="preserve">beneficial use and enjoyment of </w:t>
      </w:r>
      <w:r w:rsidRPr="002E0E9C">
        <w:t>the property was a supposition upon which the parties contracted and, there</w:t>
      </w:r>
      <w:r w:rsidR="00407025">
        <w:t xml:space="preserve">fore, on failure of their </w:t>
      </w:r>
      <w:r w:rsidRPr="002E0E9C">
        <w:t>supposition the lessee is entitled to claim remission of rent. T</w:t>
      </w:r>
      <w:r w:rsidR="00407025">
        <w:t xml:space="preserve">his is acceptable provided that </w:t>
      </w:r>
      <w:r w:rsidRPr="002E0E9C">
        <w:t>“supposition” is interpreted as meaning simply a tacit stipulation.</w:t>
      </w:r>
    </w:p>
    <w:p w:rsidR="002E0E9C" w:rsidRPr="002E0E9C" w:rsidRDefault="002E0E9C" w:rsidP="00407025">
      <w:pPr>
        <w:tabs>
          <w:tab w:val="left" w:pos="284"/>
          <w:tab w:val="left" w:pos="709"/>
        </w:tabs>
        <w:autoSpaceDE w:val="0"/>
        <w:autoSpaceDN w:val="0"/>
        <w:adjustRightInd w:val="0"/>
        <w:spacing w:after="0" w:line="240" w:lineRule="auto"/>
        <w:ind w:left="284" w:hanging="284"/>
        <w:jc w:val="both"/>
      </w:pPr>
      <w:r w:rsidRPr="002E0E9C">
        <w:t xml:space="preserve">⇒ </w:t>
      </w:r>
      <w:r w:rsidR="00407025">
        <w:tab/>
      </w:r>
      <w:proofErr w:type="gramStart"/>
      <w:r w:rsidRPr="002E0E9C">
        <w:t>The</w:t>
      </w:r>
      <w:proofErr w:type="gramEnd"/>
      <w:r w:rsidRPr="002E0E9C">
        <w:t xml:space="preserve"> lessee will thus be entitled to demand remission of rent is th</w:t>
      </w:r>
      <w:r w:rsidR="00407025">
        <w:t xml:space="preserve">e loss has been caused by a vis </w:t>
      </w:r>
      <w:proofErr w:type="spellStart"/>
      <w:r w:rsidRPr="002E0E9C">
        <w:t>maior</w:t>
      </w:r>
      <w:proofErr w:type="spellEnd"/>
    </w:p>
    <w:p w:rsidR="00407025" w:rsidRDefault="00407025" w:rsidP="002E0E9C">
      <w:pPr>
        <w:autoSpaceDE w:val="0"/>
        <w:autoSpaceDN w:val="0"/>
        <w:adjustRightInd w:val="0"/>
        <w:spacing w:after="0" w:line="240" w:lineRule="auto"/>
        <w:jc w:val="both"/>
      </w:pPr>
    </w:p>
    <w:p w:rsidR="002E0E9C" w:rsidRPr="00407025" w:rsidRDefault="002E0E9C" w:rsidP="002E0E9C">
      <w:pPr>
        <w:autoSpaceDE w:val="0"/>
        <w:autoSpaceDN w:val="0"/>
        <w:adjustRightInd w:val="0"/>
        <w:spacing w:after="0" w:line="240" w:lineRule="auto"/>
        <w:jc w:val="both"/>
        <w:rPr>
          <w:b/>
        </w:rPr>
      </w:pPr>
      <w:r w:rsidRPr="00407025">
        <w:rPr>
          <w:b/>
        </w:rPr>
        <w:t xml:space="preserve">What is meant by Vis </w:t>
      </w:r>
      <w:proofErr w:type="spellStart"/>
      <w:r w:rsidRPr="00407025">
        <w:rPr>
          <w:b/>
        </w:rPr>
        <w:t>maior</w:t>
      </w:r>
      <w:proofErr w:type="spellEnd"/>
      <w:r w:rsidRPr="00407025">
        <w:rPr>
          <w:b/>
        </w:rPr>
        <w:t xml:space="preserve"> and casus </w:t>
      </w:r>
      <w:proofErr w:type="spellStart"/>
      <w:r w:rsidRPr="00407025">
        <w:rPr>
          <w:b/>
        </w:rPr>
        <w:t>fortuitus</w:t>
      </w:r>
      <w:proofErr w:type="spellEnd"/>
      <w:r w:rsidRPr="00407025">
        <w:rPr>
          <w:b/>
        </w:rPr>
        <w:t>?</w:t>
      </w:r>
    </w:p>
    <w:p w:rsidR="002E0E9C" w:rsidRPr="002E0E9C" w:rsidRDefault="002E0E9C" w:rsidP="002E0E9C">
      <w:pPr>
        <w:autoSpaceDE w:val="0"/>
        <w:autoSpaceDN w:val="0"/>
        <w:adjustRightInd w:val="0"/>
        <w:spacing w:after="0" w:line="240" w:lineRule="auto"/>
        <w:jc w:val="both"/>
      </w:pPr>
      <w:r w:rsidRPr="002E0E9C">
        <w:t xml:space="preserve">Vis </w:t>
      </w:r>
      <w:proofErr w:type="spellStart"/>
      <w:r w:rsidRPr="002E0E9C">
        <w:t>maior</w:t>
      </w:r>
      <w:proofErr w:type="spellEnd"/>
      <w:r w:rsidRPr="002E0E9C">
        <w:t xml:space="preserve"> refers to a superior power of force, which cannot be resisted or controlled. Casus </w:t>
      </w:r>
      <w:proofErr w:type="spellStart"/>
      <w:r w:rsidRPr="002E0E9C">
        <w:t>fortuitus</w:t>
      </w:r>
      <w:proofErr w:type="spellEnd"/>
      <w:r w:rsidRPr="002E0E9C">
        <w:t xml:space="preserve"> (a</w:t>
      </w:r>
      <w:r w:rsidR="00407025">
        <w:t xml:space="preserve"> </w:t>
      </w:r>
      <w:r w:rsidRPr="002E0E9C">
        <w:t xml:space="preserve">species of </w:t>
      </w:r>
      <w:proofErr w:type="gramStart"/>
      <w:r w:rsidRPr="002E0E9C">
        <w:t>vis</w:t>
      </w:r>
      <w:proofErr w:type="gramEnd"/>
      <w:r w:rsidRPr="002E0E9C">
        <w:t xml:space="preserve"> </w:t>
      </w:r>
      <w:proofErr w:type="spellStart"/>
      <w:r w:rsidRPr="002E0E9C">
        <w:t>maior</w:t>
      </w:r>
      <w:proofErr w:type="spellEnd"/>
      <w:r w:rsidRPr="002E0E9C">
        <w:t>) is an exceptional or extraordinary occurrence not reasonably foreseeable.</w:t>
      </w:r>
    </w:p>
    <w:p w:rsidR="00407025" w:rsidRDefault="00407025"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Drought</w:t>
      </w:r>
    </w:p>
    <w:p w:rsidR="002E0E9C" w:rsidRPr="002E0E9C" w:rsidRDefault="002E0E9C" w:rsidP="002E0E9C">
      <w:pPr>
        <w:autoSpaceDE w:val="0"/>
        <w:autoSpaceDN w:val="0"/>
        <w:adjustRightInd w:val="0"/>
        <w:spacing w:after="0" w:line="240" w:lineRule="auto"/>
        <w:jc w:val="both"/>
      </w:pPr>
      <w:r w:rsidRPr="002E0E9C">
        <w:t>Drought is exceptional and unpredictable. In certain South African regions, droughts are</w:t>
      </w:r>
      <w:r w:rsidR="00407025">
        <w:t xml:space="preserve"> </w:t>
      </w:r>
      <w:r w:rsidRPr="002E0E9C">
        <w:t xml:space="preserve">commonplace and should thus not be considered as </w:t>
      </w:r>
      <w:proofErr w:type="gramStart"/>
      <w:r w:rsidRPr="002E0E9C">
        <w:t>vis</w:t>
      </w:r>
      <w:proofErr w:type="gramEnd"/>
      <w:r w:rsidRPr="002E0E9C">
        <w:t xml:space="preserve"> </w:t>
      </w:r>
      <w:proofErr w:type="spellStart"/>
      <w:r w:rsidRPr="002E0E9C">
        <w:t>maior</w:t>
      </w:r>
      <w:proofErr w:type="spellEnd"/>
      <w:r w:rsidRPr="002E0E9C">
        <w:t xml:space="preserve"> in </w:t>
      </w:r>
      <w:r w:rsidR="00407025">
        <w:t xml:space="preserve">these regions; in other regions </w:t>
      </w:r>
      <w:r w:rsidRPr="002E0E9C">
        <w:t xml:space="preserve">drought may well be considered as vis </w:t>
      </w:r>
      <w:proofErr w:type="spellStart"/>
      <w:r w:rsidRPr="002E0E9C">
        <w:t>maior</w:t>
      </w:r>
      <w:proofErr w:type="spellEnd"/>
      <w:r w:rsidRPr="002E0E9C">
        <w:t>.</w:t>
      </w:r>
    </w:p>
    <w:p w:rsidR="00407025" w:rsidRDefault="00407025"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Once the crops have been reaped the lessee naturally becomes owner of the crops and any loss of</w:t>
      </w:r>
      <w:r w:rsidR="00407025">
        <w:t xml:space="preserve"> </w:t>
      </w:r>
      <w:r w:rsidRPr="002E0E9C">
        <w:t xml:space="preserve">the crops thereafter must be borne by the lessee for res </w:t>
      </w:r>
      <w:proofErr w:type="spellStart"/>
      <w:r w:rsidRPr="002E0E9C">
        <w:t>perit</w:t>
      </w:r>
      <w:proofErr w:type="spellEnd"/>
      <w:r w:rsidRPr="002E0E9C">
        <w:t xml:space="preserve"> domino (</w:t>
      </w:r>
      <w:r w:rsidR="00407025">
        <w:t xml:space="preserve">the loss of the thing is to the </w:t>
      </w:r>
      <w:r w:rsidRPr="002E0E9C">
        <w:t>prejudice of the owner).</w:t>
      </w:r>
    </w:p>
    <w:p w:rsidR="00407025" w:rsidRDefault="00407025"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Business leases</w:t>
      </w:r>
    </w:p>
    <w:p w:rsidR="002E0E9C" w:rsidRDefault="002E0E9C" w:rsidP="002E0E9C">
      <w:pPr>
        <w:autoSpaceDE w:val="0"/>
        <w:autoSpaceDN w:val="0"/>
        <w:adjustRightInd w:val="0"/>
        <w:spacing w:after="0" w:line="240" w:lineRule="auto"/>
        <w:jc w:val="both"/>
      </w:pPr>
      <w:r w:rsidRPr="002E0E9C">
        <w:t xml:space="preserve">The principle of remission of rent is applicable to business leases as well. But the form of </w:t>
      </w:r>
      <w:proofErr w:type="gramStart"/>
      <w:r w:rsidRPr="002E0E9C">
        <w:t>vis</w:t>
      </w:r>
      <w:proofErr w:type="gramEnd"/>
      <w:r w:rsidRPr="002E0E9C">
        <w:t xml:space="preserve"> </w:t>
      </w:r>
      <w:proofErr w:type="spellStart"/>
      <w:r w:rsidRPr="002E0E9C">
        <w:t>maior</w:t>
      </w:r>
      <w:proofErr w:type="spellEnd"/>
      <w:r w:rsidRPr="002E0E9C">
        <w:t xml:space="preserve"> is</w:t>
      </w:r>
      <w:r w:rsidR="00407025">
        <w:t xml:space="preserve"> </w:t>
      </w:r>
      <w:r w:rsidRPr="002E0E9C">
        <w:t>usually of another variety.</w:t>
      </w:r>
    </w:p>
    <w:p w:rsidR="002E0E9C" w:rsidRPr="002E0E9C" w:rsidRDefault="002E0E9C" w:rsidP="002E0E9C">
      <w:pPr>
        <w:autoSpaceDE w:val="0"/>
        <w:autoSpaceDN w:val="0"/>
        <w:adjustRightInd w:val="0"/>
        <w:spacing w:after="0" w:line="240" w:lineRule="auto"/>
        <w:jc w:val="both"/>
      </w:pPr>
      <w:r w:rsidRPr="002E0E9C">
        <w:t>A foreseeable occurrence is deemed to have been in the cont</w:t>
      </w:r>
      <w:r w:rsidR="00407025">
        <w:t xml:space="preserve">emplation of the parties (for instance where a lessee rents a premises and the government forbids the sale of liquor on the premises expressly let for such purposes) and is </w:t>
      </w:r>
      <w:r w:rsidRPr="002E0E9C">
        <w:t>therefore not a ground for remission</w:t>
      </w:r>
    </w:p>
    <w:p w:rsidR="00407025" w:rsidRDefault="00407025" w:rsidP="002E0E9C">
      <w:pPr>
        <w:autoSpaceDE w:val="0"/>
        <w:autoSpaceDN w:val="0"/>
        <w:adjustRightInd w:val="0"/>
        <w:spacing w:after="0" w:line="240" w:lineRule="auto"/>
        <w:jc w:val="both"/>
      </w:pPr>
    </w:p>
    <w:p w:rsidR="002E0E9C" w:rsidRPr="00407025" w:rsidRDefault="002E0E9C" w:rsidP="002E0E9C">
      <w:pPr>
        <w:autoSpaceDE w:val="0"/>
        <w:autoSpaceDN w:val="0"/>
        <w:adjustRightInd w:val="0"/>
        <w:spacing w:after="0" w:line="240" w:lineRule="auto"/>
        <w:jc w:val="both"/>
        <w:rPr>
          <w:b/>
        </w:rPr>
      </w:pPr>
      <w:r w:rsidRPr="00407025">
        <w:rPr>
          <w:b/>
        </w:rPr>
        <w:t xml:space="preserve">When </w:t>
      </w:r>
      <w:proofErr w:type="gramStart"/>
      <w:r w:rsidRPr="00407025">
        <w:rPr>
          <w:b/>
        </w:rPr>
        <w:t>is abandonment of property</w:t>
      </w:r>
      <w:proofErr w:type="gramEnd"/>
      <w:r w:rsidRPr="00407025">
        <w:rPr>
          <w:b/>
        </w:rPr>
        <w:t xml:space="preserve"> is possible</w:t>
      </w:r>
    </w:p>
    <w:p w:rsidR="002E0E9C" w:rsidRPr="002E0E9C" w:rsidRDefault="002E0E9C" w:rsidP="002E0E9C">
      <w:pPr>
        <w:autoSpaceDE w:val="0"/>
        <w:autoSpaceDN w:val="0"/>
        <w:adjustRightInd w:val="0"/>
        <w:spacing w:after="0" w:line="240" w:lineRule="auto"/>
        <w:jc w:val="both"/>
      </w:pPr>
      <w:r w:rsidRPr="002E0E9C">
        <w:t>Where the loss is so serious that the leased property becomes useless</w:t>
      </w:r>
    </w:p>
    <w:p w:rsidR="002E0E9C" w:rsidRPr="002E0E9C" w:rsidRDefault="002E0E9C" w:rsidP="002E0E9C">
      <w:pPr>
        <w:autoSpaceDE w:val="0"/>
        <w:autoSpaceDN w:val="0"/>
        <w:adjustRightInd w:val="0"/>
        <w:spacing w:after="0" w:line="240" w:lineRule="auto"/>
        <w:jc w:val="both"/>
      </w:pPr>
      <w:r w:rsidRPr="002E0E9C">
        <w:t>Abandonment may be justifiable even though the loss is only imminent.</w:t>
      </w:r>
    </w:p>
    <w:p w:rsidR="002E0E9C" w:rsidRPr="002E0E9C" w:rsidRDefault="002E0E9C" w:rsidP="002E0E9C">
      <w:pPr>
        <w:autoSpaceDE w:val="0"/>
        <w:autoSpaceDN w:val="0"/>
        <w:adjustRightInd w:val="0"/>
        <w:spacing w:after="0" w:line="240" w:lineRule="auto"/>
        <w:jc w:val="both"/>
      </w:pPr>
      <w:r w:rsidRPr="002E0E9C">
        <w:t>Where a tenant justifiably abandons the property, he is naturally only liable for the rent during the period</w:t>
      </w:r>
      <w:r w:rsidR="00407025">
        <w:t xml:space="preserve"> </w:t>
      </w:r>
      <w:r w:rsidRPr="002E0E9C">
        <w:t>of occupation.</w:t>
      </w:r>
    </w:p>
    <w:p w:rsidR="00407025" w:rsidRDefault="002E0E9C" w:rsidP="002E0E9C">
      <w:pPr>
        <w:autoSpaceDE w:val="0"/>
        <w:autoSpaceDN w:val="0"/>
        <w:adjustRightInd w:val="0"/>
        <w:spacing w:after="0" w:line="240" w:lineRule="auto"/>
        <w:jc w:val="both"/>
      </w:pPr>
      <w:r w:rsidRPr="002E0E9C">
        <w:t>Whether a release or remission is granted depends on whether the</w:t>
      </w:r>
      <w:r w:rsidR="00407025">
        <w:t xml:space="preserve"> thing has become unfit for the </w:t>
      </w:r>
      <w:r w:rsidRPr="002E0E9C">
        <w:t>purpose for which it was let</w:t>
      </w:r>
    </w:p>
    <w:p w:rsidR="00407025" w:rsidRDefault="00407025" w:rsidP="002E0E9C">
      <w:pPr>
        <w:autoSpaceDE w:val="0"/>
        <w:autoSpaceDN w:val="0"/>
        <w:adjustRightInd w:val="0"/>
        <w:spacing w:after="0" w:line="240" w:lineRule="auto"/>
        <w:jc w:val="both"/>
      </w:pPr>
    </w:p>
    <w:p w:rsidR="002E0E9C" w:rsidRPr="00407025" w:rsidRDefault="002E0E9C" w:rsidP="002E0E9C">
      <w:pPr>
        <w:autoSpaceDE w:val="0"/>
        <w:autoSpaceDN w:val="0"/>
        <w:adjustRightInd w:val="0"/>
        <w:spacing w:after="0" w:line="240" w:lineRule="auto"/>
        <w:jc w:val="both"/>
        <w:rPr>
          <w:b/>
        </w:rPr>
      </w:pPr>
      <w:r w:rsidRPr="00407025">
        <w:rPr>
          <w:b/>
        </w:rPr>
        <w:t>What amount the rent can be reduced i.e. amount of remission</w:t>
      </w:r>
    </w:p>
    <w:p w:rsidR="002E0E9C" w:rsidRDefault="002E0E9C" w:rsidP="002E0E9C">
      <w:pPr>
        <w:autoSpaceDE w:val="0"/>
        <w:autoSpaceDN w:val="0"/>
        <w:adjustRightInd w:val="0"/>
        <w:spacing w:after="0" w:line="240" w:lineRule="auto"/>
        <w:jc w:val="both"/>
      </w:pPr>
      <w:r w:rsidRPr="002E0E9C">
        <w:t>The amount of remission is within the courts discretion. Where the lessee has paid in advance, he or she</w:t>
      </w:r>
      <w:r w:rsidR="00407025">
        <w:t xml:space="preserve"> </w:t>
      </w:r>
      <w:r w:rsidRPr="002E0E9C">
        <w:t>may of</w:t>
      </w:r>
      <w:r w:rsidR="00407025">
        <w:t>f</w:t>
      </w:r>
      <w:r w:rsidRPr="002E0E9C">
        <w:t xml:space="preserve"> course recover the lessor.</w:t>
      </w:r>
    </w:p>
    <w:p w:rsidR="00407025" w:rsidRPr="002E0E9C" w:rsidRDefault="00407025" w:rsidP="002E0E9C">
      <w:pPr>
        <w:autoSpaceDE w:val="0"/>
        <w:autoSpaceDN w:val="0"/>
        <w:adjustRightInd w:val="0"/>
        <w:spacing w:after="0" w:line="240" w:lineRule="auto"/>
        <w:jc w:val="both"/>
      </w:pPr>
    </w:p>
    <w:p w:rsidR="00407025" w:rsidRDefault="00407025" w:rsidP="002E0E9C">
      <w:pPr>
        <w:autoSpaceDE w:val="0"/>
        <w:autoSpaceDN w:val="0"/>
        <w:adjustRightInd w:val="0"/>
        <w:spacing w:after="0" w:line="240" w:lineRule="auto"/>
        <w:jc w:val="both"/>
      </w:pPr>
      <w:r>
        <w:t>STUDY UNIT 15</w:t>
      </w:r>
    </w:p>
    <w:p w:rsidR="00407025" w:rsidRDefault="00407025" w:rsidP="002E0E9C">
      <w:pPr>
        <w:autoSpaceDE w:val="0"/>
        <w:autoSpaceDN w:val="0"/>
        <w:adjustRightInd w:val="0"/>
        <w:spacing w:after="0" w:line="240" w:lineRule="auto"/>
        <w:jc w:val="both"/>
      </w:pPr>
    </w:p>
    <w:p w:rsidR="002E0E9C" w:rsidRPr="00407025" w:rsidRDefault="002E0E9C" w:rsidP="002E0E9C">
      <w:pPr>
        <w:autoSpaceDE w:val="0"/>
        <w:autoSpaceDN w:val="0"/>
        <w:adjustRightInd w:val="0"/>
        <w:spacing w:after="0" w:line="240" w:lineRule="auto"/>
        <w:jc w:val="both"/>
        <w:rPr>
          <w:b/>
        </w:rPr>
      </w:pPr>
      <w:r w:rsidRPr="00407025">
        <w:rPr>
          <w:b/>
        </w:rPr>
        <w:t>Compensation for improvements</w:t>
      </w:r>
    </w:p>
    <w:p w:rsidR="002E0E9C" w:rsidRPr="002E0E9C" w:rsidRDefault="00407025" w:rsidP="002E0E9C">
      <w:pPr>
        <w:autoSpaceDE w:val="0"/>
        <w:autoSpaceDN w:val="0"/>
        <w:adjustRightInd w:val="0"/>
        <w:spacing w:after="0" w:line="240" w:lineRule="auto"/>
        <w:jc w:val="both"/>
      </w:pPr>
      <w:proofErr w:type="spellStart"/>
      <w:r>
        <w:t>Placaats</w:t>
      </w:r>
      <w:proofErr w:type="spellEnd"/>
      <w:r>
        <w:t xml:space="preserve"> only mention </w:t>
      </w:r>
      <w:r w:rsidR="002E0E9C" w:rsidRPr="002E0E9C">
        <w:t>lease of land, which means the common law still applies to all other</w:t>
      </w:r>
      <w:r>
        <w:t xml:space="preserve"> </w:t>
      </w:r>
      <w:r w:rsidR="002E0E9C" w:rsidRPr="002E0E9C">
        <w:t>leases.</w:t>
      </w:r>
    </w:p>
    <w:p w:rsidR="00407025" w:rsidRDefault="002E0E9C" w:rsidP="002E0E9C">
      <w:pPr>
        <w:autoSpaceDE w:val="0"/>
        <w:autoSpaceDN w:val="0"/>
        <w:adjustRightInd w:val="0"/>
        <w:spacing w:after="0" w:line="240" w:lineRule="auto"/>
        <w:jc w:val="both"/>
      </w:pPr>
      <w:r w:rsidRPr="002E0E9C">
        <w:t xml:space="preserve">Article 10 of the </w:t>
      </w:r>
      <w:proofErr w:type="spellStart"/>
      <w:r w:rsidRPr="002E0E9C">
        <w:t>Placaat</w:t>
      </w:r>
      <w:proofErr w:type="spellEnd"/>
      <w:r w:rsidRPr="002E0E9C">
        <w:t xml:space="preserve"> passed by the Estate of Holland, provides that a tenant of rural property who</w:t>
      </w:r>
      <w:r w:rsidR="00407025">
        <w:t xml:space="preserve"> </w:t>
      </w:r>
      <w:r w:rsidRPr="002E0E9C">
        <w:t>made improvements could only be compensated for them if the landlord gave it consent and it had</w:t>
      </w:r>
      <w:r w:rsidR="00407025">
        <w:t xml:space="preserve"> </w:t>
      </w:r>
      <w:r w:rsidRPr="002E0E9C">
        <w:t>vacated the property</w:t>
      </w:r>
    </w:p>
    <w:p w:rsidR="00407025" w:rsidRDefault="00407025"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lastRenderedPageBreak/>
        <w:t>The position regarding improvements on agricultural leases</w:t>
      </w:r>
    </w:p>
    <w:p w:rsidR="002E0E9C" w:rsidRDefault="002E0E9C" w:rsidP="002E0E9C">
      <w:pPr>
        <w:autoSpaceDE w:val="0"/>
        <w:autoSpaceDN w:val="0"/>
        <w:adjustRightInd w:val="0"/>
        <w:spacing w:after="0" w:line="240" w:lineRule="auto"/>
        <w:jc w:val="both"/>
      </w:pPr>
      <w:r w:rsidRPr="002E0E9C">
        <w:t xml:space="preserve">Business Aviation Corporation (Pty) and </w:t>
      </w:r>
      <w:proofErr w:type="gramStart"/>
      <w:r w:rsidRPr="002E0E9C">
        <w:t>Another</w:t>
      </w:r>
      <w:proofErr w:type="gramEnd"/>
      <w:r w:rsidRPr="002E0E9C">
        <w:t xml:space="preserve"> v Rand Airport Holdings (Pty) the court held that</w:t>
      </w:r>
      <w:r w:rsidR="00407025">
        <w:t xml:space="preserve"> </w:t>
      </w:r>
      <w:r w:rsidRPr="002E0E9C">
        <w:t>article 10 does not apply to urban property but only to rural leases</w:t>
      </w:r>
      <w:r w:rsidR="00407025">
        <w:t xml:space="preserve">. Consequently, a tenant has an </w:t>
      </w:r>
      <w:r w:rsidRPr="002E0E9C">
        <w:t>enrichment lien entitling it to remain in occupation of the leased property a</w:t>
      </w:r>
      <w:r w:rsidR="00407025">
        <w:t xml:space="preserve">fter the lease had ended, until </w:t>
      </w:r>
      <w:r w:rsidRPr="002E0E9C">
        <w:t>the amount of its claim for the improvements it had made to the property had been determined and paid.</w:t>
      </w:r>
    </w:p>
    <w:p w:rsidR="00407025" w:rsidRPr="002E0E9C" w:rsidRDefault="00407025"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The lessee</w:t>
      </w:r>
      <w:r w:rsidR="00407025">
        <w:t xml:space="preserve"> </w:t>
      </w:r>
      <w:r w:rsidRPr="002E0E9C">
        <w:t>cannot claim any compensation for improvements, which are not annexures.</w:t>
      </w:r>
      <w:r w:rsidR="00493C42">
        <w:t xml:space="preserve"> Annexures include fences, dams, bridges and canals</w:t>
      </w:r>
    </w:p>
    <w:p w:rsidR="00493C42" w:rsidRPr="002E0E9C" w:rsidRDefault="00493C42"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Trees</w:t>
      </w:r>
    </w:p>
    <w:p w:rsidR="002E0E9C" w:rsidRPr="002E0E9C" w:rsidRDefault="002E0E9C" w:rsidP="002E0E9C">
      <w:pPr>
        <w:autoSpaceDE w:val="0"/>
        <w:autoSpaceDN w:val="0"/>
        <w:adjustRightInd w:val="0"/>
        <w:spacing w:after="0" w:line="240" w:lineRule="auto"/>
        <w:jc w:val="both"/>
      </w:pPr>
      <w:r w:rsidRPr="002E0E9C">
        <w:t>That in future no one shall be liable to pay to tenants, or their heirs, any compensation for any</w:t>
      </w:r>
      <w:r w:rsidR="00493C42">
        <w:t xml:space="preserve"> </w:t>
      </w:r>
      <w:r w:rsidRPr="002E0E9C">
        <w:t>plantings, plantations or orchards unless the tenant can</w:t>
      </w:r>
      <w:r w:rsidR="00493C42">
        <w:t xml:space="preserve"> legally prove that they had an </w:t>
      </w:r>
      <w:r w:rsidRPr="002E0E9C">
        <w:t>instruction or command, from the owners, in which case, and not otherwise, the owner shall</w:t>
      </w:r>
      <w:r w:rsidR="00493C42">
        <w:t xml:space="preserve"> </w:t>
      </w:r>
      <w:r w:rsidRPr="002E0E9C">
        <w:t>pay compensation to the lessee at the price the trees cost at the time of the planting and no</w:t>
      </w:r>
      <w:r w:rsidR="00493C42">
        <w:t xml:space="preserve"> </w:t>
      </w:r>
      <w:r w:rsidRPr="002E0E9C">
        <w:t>more.</w:t>
      </w:r>
    </w:p>
    <w:p w:rsidR="002E0E9C" w:rsidRPr="002E0E9C" w:rsidRDefault="002E0E9C" w:rsidP="002E0E9C">
      <w:pPr>
        <w:autoSpaceDE w:val="0"/>
        <w:autoSpaceDN w:val="0"/>
        <w:adjustRightInd w:val="0"/>
        <w:spacing w:after="0" w:line="240" w:lineRule="auto"/>
        <w:jc w:val="both"/>
      </w:pPr>
      <w:r w:rsidRPr="002E0E9C">
        <w:t>In the absence of an agreement for compensation the lessee does not get any compensation for the</w:t>
      </w:r>
      <w:r w:rsidR="00493C42">
        <w:t xml:space="preserve"> </w:t>
      </w:r>
      <w:r w:rsidRPr="002E0E9C">
        <w:t xml:space="preserve">planting of trees. And where the lessor merely promises to pay, without </w:t>
      </w:r>
      <w:r w:rsidR="00493C42">
        <w:t xml:space="preserve">fixing the amount, the lessee </w:t>
      </w:r>
      <w:r w:rsidRPr="002E0E9C">
        <w:t>gets only the price of the trees at the time of planting.</w:t>
      </w:r>
    </w:p>
    <w:p w:rsidR="00493C42" w:rsidRDefault="00493C42"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Crops</w:t>
      </w:r>
    </w:p>
    <w:p w:rsidR="002E0E9C" w:rsidRPr="002E0E9C" w:rsidRDefault="002E0E9C" w:rsidP="002E0E9C">
      <w:pPr>
        <w:autoSpaceDE w:val="0"/>
        <w:autoSpaceDN w:val="0"/>
        <w:adjustRightInd w:val="0"/>
        <w:spacing w:after="0" w:line="240" w:lineRule="auto"/>
        <w:jc w:val="both"/>
      </w:pPr>
      <w:r w:rsidRPr="002E0E9C">
        <w:t>The lessee is entitled to a reasonable amount of compensation for ploughing, sowing and seed corn.</w:t>
      </w:r>
    </w:p>
    <w:p w:rsidR="002E0E9C" w:rsidRPr="002E0E9C" w:rsidRDefault="002E0E9C" w:rsidP="002E0E9C">
      <w:pPr>
        <w:autoSpaceDE w:val="0"/>
        <w:autoSpaceDN w:val="0"/>
        <w:adjustRightInd w:val="0"/>
        <w:spacing w:after="0" w:line="240" w:lineRule="auto"/>
        <w:jc w:val="both"/>
      </w:pPr>
      <w:r w:rsidRPr="002E0E9C">
        <w:t>Since the land is let for agricultural purposes, the lessor's consent is not necessary, for an agricultural</w:t>
      </w:r>
      <w:r w:rsidR="00493C42">
        <w:t xml:space="preserve"> </w:t>
      </w:r>
      <w:r w:rsidRPr="002E0E9C">
        <w:t>lease implies ploughing and sowing</w:t>
      </w:r>
    </w:p>
    <w:p w:rsidR="00493C42" w:rsidRDefault="00493C42" w:rsidP="002E0E9C">
      <w:pPr>
        <w:autoSpaceDE w:val="0"/>
        <w:autoSpaceDN w:val="0"/>
        <w:adjustRightInd w:val="0"/>
        <w:spacing w:after="0" w:line="240" w:lineRule="auto"/>
        <w:jc w:val="both"/>
        <w:rPr>
          <w:b/>
        </w:rPr>
      </w:pPr>
    </w:p>
    <w:p w:rsidR="002E0E9C" w:rsidRPr="00493C42" w:rsidRDefault="002E0E9C" w:rsidP="002E0E9C">
      <w:pPr>
        <w:autoSpaceDE w:val="0"/>
        <w:autoSpaceDN w:val="0"/>
        <w:adjustRightInd w:val="0"/>
        <w:spacing w:after="0" w:line="240" w:lineRule="auto"/>
        <w:jc w:val="both"/>
        <w:rPr>
          <w:b/>
        </w:rPr>
      </w:pPr>
      <w:r w:rsidRPr="00493C42">
        <w:rPr>
          <w:b/>
        </w:rPr>
        <w:t>Annexures made without the lessor’s consent</w:t>
      </w:r>
    </w:p>
    <w:p w:rsidR="002E0E9C" w:rsidRDefault="00493C42" w:rsidP="002E0E9C">
      <w:pPr>
        <w:autoSpaceDE w:val="0"/>
        <w:autoSpaceDN w:val="0"/>
        <w:adjustRightInd w:val="0"/>
        <w:spacing w:after="0" w:line="240" w:lineRule="auto"/>
        <w:jc w:val="both"/>
      </w:pPr>
      <w:r>
        <w:t>I</w:t>
      </w:r>
      <w:r w:rsidR="002E0E9C" w:rsidRPr="002E0E9C">
        <w:t>f any structure is erected without the consent of the owner, the lessee shall be bound</w:t>
      </w:r>
      <w:r>
        <w:t xml:space="preserve"> </w:t>
      </w:r>
      <w:r w:rsidR="002E0E9C" w:rsidRPr="002E0E9C">
        <w:t>before the expiration of the lease to actually break down and remove the materials from the</w:t>
      </w:r>
      <w:r>
        <w:t xml:space="preserve"> </w:t>
      </w:r>
      <w:r w:rsidR="002E0E9C" w:rsidRPr="002E0E9C">
        <w:t>ground, under penalty that whatever shall be found thereon after the prescribed time, shall</w:t>
      </w:r>
      <w:r>
        <w:t xml:space="preserve"> </w:t>
      </w:r>
      <w:r w:rsidR="002E0E9C" w:rsidRPr="002E0E9C">
        <w:t>come to and remain for the benefit of the owner.</w:t>
      </w:r>
    </w:p>
    <w:p w:rsidR="00493C42" w:rsidRPr="002E0E9C" w:rsidRDefault="00493C42" w:rsidP="002E0E9C">
      <w:pPr>
        <w:autoSpaceDE w:val="0"/>
        <w:autoSpaceDN w:val="0"/>
        <w:adjustRightInd w:val="0"/>
        <w:spacing w:after="0" w:line="240" w:lineRule="auto"/>
        <w:jc w:val="both"/>
      </w:pPr>
    </w:p>
    <w:p w:rsidR="002E0E9C" w:rsidRPr="00493C42" w:rsidRDefault="002E0E9C" w:rsidP="002E0E9C">
      <w:pPr>
        <w:autoSpaceDE w:val="0"/>
        <w:autoSpaceDN w:val="0"/>
        <w:adjustRightInd w:val="0"/>
        <w:spacing w:after="0" w:line="240" w:lineRule="auto"/>
        <w:jc w:val="both"/>
        <w:rPr>
          <w:b/>
        </w:rPr>
      </w:pPr>
      <w:r w:rsidRPr="00493C42">
        <w:rPr>
          <w:b/>
        </w:rPr>
        <w:t>Annexures made with the lessor consent</w:t>
      </w:r>
    </w:p>
    <w:p w:rsidR="002E0E9C" w:rsidRPr="002E0E9C" w:rsidRDefault="002E0E9C" w:rsidP="002E0E9C">
      <w:pPr>
        <w:autoSpaceDE w:val="0"/>
        <w:autoSpaceDN w:val="0"/>
        <w:adjustRightInd w:val="0"/>
        <w:spacing w:after="0" w:line="240" w:lineRule="auto"/>
        <w:jc w:val="both"/>
      </w:pPr>
      <w:r w:rsidRPr="002E0E9C">
        <w:t>The lessor must compensate the lessee for such annexures, but further provides that the</w:t>
      </w:r>
      <w:r w:rsidR="00493C42">
        <w:t xml:space="preserve"> </w:t>
      </w:r>
      <w:r w:rsidRPr="002E0E9C">
        <w:t>lessee of rural land cannot remain in occupation until such improvements have been paid</w:t>
      </w:r>
      <w:r w:rsidR="00493C42">
        <w:t xml:space="preserve"> </w:t>
      </w:r>
      <w:r w:rsidRPr="002E0E9C">
        <w:t>for; the tenant of rural land may only institute action for compensation after vacating the</w:t>
      </w:r>
      <w:r w:rsidR="00493C42">
        <w:t xml:space="preserve"> </w:t>
      </w:r>
      <w:r w:rsidRPr="002E0E9C">
        <w:t>land.</w:t>
      </w:r>
    </w:p>
    <w:p w:rsidR="00493C42" w:rsidRDefault="00493C42" w:rsidP="002E0E9C">
      <w:pPr>
        <w:autoSpaceDE w:val="0"/>
        <w:autoSpaceDN w:val="0"/>
        <w:adjustRightInd w:val="0"/>
        <w:spacing w:after="0" w:line="240" w:lineRule="auto"/>
        <w:jc w:val="both"/>
      </w:pPr>
    </w:p>
    <w:p w:rsidR="00493C42" w:rsidRDefault="00493C42" w:rsidP="002E0E9C">
      <w:pPr>
        <w:autoSpaceDE w:val="0"/>
        <w:autoSpaceDN w:val="0"/>
        <w:adjustRightInd w:val="0"/>
        <w:spacing w:after="0" w:line="240" w:lineRule="auto"/>
        <w:jc w:val="both"/>
      </w:pPr>
      <w:r>
        <w:t>I</w:t>
      </w:r>
      <w:r w:rsidR="002E0E9C" w:rsidRPr="002E0E9C">
        <w:t>n the assessment of the compensation, account shall be taken only of the bare</w:t>
      </w:r>
      <w:r>
        <w:t xml:space="preserve"> </w:t>
      </w:r>
      <w:r w:rsidR="002E0E9C" w:rsidRPr="002E0E9C">
        <w:t>materials, without sand, lime and wages such as they shall be actually worth at the time of</w:t>
      </w:r>
      <w:r>
        <w:t xml:space="preserve"> </w:t>
      </w:r>
      <w:r w:rsidR="002E0E9C" w:rsidRPr="002E0E9C">
        <w:t>the said assessment just as if they were removed from the ground: Thus the said</w:t>
      </w:r>
      <w:r>
        <w:t xml:space="preserve"> </w:t>
      </w:r>
      <w:r w:rsidR="002E0E9C" w:rsidRPr="002E0E9C">
        <w:t>homesteads and lands shall be hypothecated for the satisfaction of the estimated amount of</w:t>
      </w:r>
      <w:r>
        <w:t xml:space="preserve"> </w:t>
      </w:r>
      <w:r w:rsidR="002E0E9C" w:rsidRPr="002E0E9C">
        <w:t>the aforesaid materials and remain so, until the same be actually paid</w:t>
      </w:r>
      <w:r>
        <w:t xml:space="preserve"> </w:t>
      </w:r>
    </w:p>
    <w:p w:rsidR="00493C42" w:rsidRDefault="00493C42" w:rsidP="002E0E9C">
      <w:pPr>
        <w:autoSpaceDE w:val="0"/>
        <w:autoSpaceDN w:val="0"/>
        <w:adjustRightInd w:val="0"/>
        <w:spacing w:after="0" w:line="240" w:lineRule="auto"/>
        <w:jc w:val="both"/>
      </w:pPr>
    </w:p>
    <w:p w:rsidR="002E0E9C" w:rsidRPr="00493C42" w:rsidRDefault="002E0E9C" w:rsidP="002E0E9C">
      <w:pPr>
        <w:autoSpaceDE w:val="0"/>
        <w:autoSpaceDN w:val="0"/>
        <w:adjustRightInd w:val="0"/>
        <w:spacing w:after="0" w:line="240" w:lineRule="auto"/>
        <w:jc w:val="both"/>
        <w:rPr>
          <w:b/>
        </w:rPr>
      </w:pPr>
      <w:r w:rsidRPr="00493C42">
        <w:rPr>
          <w:b/>
        </w:rPr>
        <w:t>Necessary improvements</w:t>
      </w:r>
    </w:p>
    <w:p w:rsidR="002E0E9C" w:rsidRPr="002E0E9C" w:rsidRDefault="002E0E9C" w:rsidP="002E0E9C">
      <w:pPr>
        <w:autoSpaceDE w:val="0"/>
        <w:autoSpaceDN w:val="0"/>
        <w:adjustRightInd w:val="0"/>
        <w:spacing w:after="0" w:line="240" w:lineRule="auto"/>
        <w:jc w:val="both"/>
      </w:pPr>
      <w:r w:rsidRPr="002E0E9C">
        <w:t>What is the position in the case of necessary improvements, irrespective of whether the improvements</w:t>
      </w:r>
      <w:r w:rsidR="00493C42">
        <w:t xml:space="preserve"> </w:t>
      </w:r>
      <w:r w:rsidRPr="002E0E9C">
        <w:t xml:space="preserve">consist of annexures or not? </w:t>
      </w:r>
      <w:proofErr w:type="gramStart"/>
      <w:r w:rsidRPr="002E0E9C">
        <w:t>Something necessary for the preservation of the property.</w:t>
      </w:r>
      <w:proofErr w:type="gramEnd"/>
      <w:r w:rsidRPr="002E0E9C">
        <w:t xml:space="preserve"> The very fact that</w:t>
      </w:r>
      <w:r w:rsidR="00493C42">
        <w:t xml:space="preserve"> </w:t>
      </w:r>
      <w:r w:rsidRPr="002E0E9C">
        <w:t xml:space="preserve">the </w:t>
      </w:r>
      <w:proofErr w:type="spellStart"/>
      <w:r w:rsidRPr="002E0E9C">
        <w:t>placaats</w:t>
      </w:r>
      <w:proofErr w:type="spellEnd"/>
      <w:r w:rsidRPr="002E0E9C">
        <w:t xml:space="preserve"> do not make special provision for necessary improvements raises a strong presumption that</w:t>
      </w:r>
      <w:r w:rsidR="00493C42">
        <w:t xml:space="preserve"> </w:t>
      </w:r>
      <w:r w:rsidRPr="002E0E9C">
        <w:t>no distinction should be made between necessary and useful improvements in the case of agricultural</w:t>
      </w:r>
      <w:r w:rsidR="00493C42">
        <w:t xml:space="preserve"> </w:t>
      </w:r>
      <w:r w:rsidRPr="002E0E9C">
        <w:t>leases</w:t>
      </w:r>
    </w:p>
    <w:p w:rsidR="00DE2B5D"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The position regarding improvements on other leases</w:t>
      </w:r>
    </w:p>
    <w:p w:rsidR="002E0E9C" w:rsidRPr="002E0E9C" w:rsidRDefault="002E0E9C" w:rsidP="002E0E9C">
      <w:pPr>
        <w:autoSpaceDE w:val="0"/>
        <w:autoSpaceDN w:val="0"/>
        <w:adjustRightInd w:val="0"/>
        <w:spacing w:after="0" w:line="240" w:lineRule="auto"/>
        <w:jc w:val="both"/>
      </w:pPr>
      <w:r w:rsidRPr="002E0E9C">
        <w:t xml:space="preserve">The </w:t>
      </w:r>
      <w:proofErr w:type="spellStart"/>
      <w:r w:rsidRPr="002E0E9C">
        <w:t>placaats</w:t>
      </w:r>
      <w:proofErr w:type="spellEnd"/>
      <w:r w:rsidRPr="002E0E9C">
        <w:t xml:space="preserve"> do not apply and the common law must still be applied.</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lastRenderedPageBreak/>
        <w:t>If the lessee does not remove his or her property, the lessor must pay compensation for necessary</w:t>
      </w:r>
      <w:r w:rsidR="00DE2B5D">
        <w:t xml:space="preserve"> </w:t>
      </w:r>
      <w:r w:rsidRPr="002E0E9C">
        <w:t>and useful improvements, but not for luxurious improvements</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scale of compensation is, of course, the measure by whi</w:t>
      </w:r>
      <w:r w:rsidR="00DE2B5D">
        <w:t xml:space="preserve">ch the value of the property is </w:t>
      </w:r>
      <w:r w:rsidRPr="002E0E9C">
        <w:t xml:space="preserve">enhanced, unless the improvements actually cost less, in which case </w:t>
      </w:r>
      <w:r w:rsidR="00DE2B5D">
        <w:t xml:space="preserve">the lessor must pay this lesser </w:t>
      </w:r>
      <w:r w:rsidRPr="002E0E9C">
        <w:t>amount. In this case the consent of the lessor to the improvements is not necessary for t</w:t>
      </w:r>
      <w:r w:rsidR="00DE2B5D">
        <w:t xml:space="preserve">he recovery </w:t>
      </w:r>
      <w:r w:rsidRPr="002E0E9C">
        <w:t xml:space="preserve">of compensation, for the </w:t>
      </w:r>
      <w:proofErr w:type="spellStart"/>
      <w:r w:rsidRPr="002E0E9C">
        <w:t>placaats</w:t>
      </w:r>
      <w:proofErr w:type="spellEnd"/>
      <w:r w:rsidRPr="002E0E9C">
        <w:t xml:space="preserve"> do not apply.</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lessee may remain in occupation until he or she has been compensated.</w:t>
      </w:r>
    </w:p>
    <w:p w:rsidR="00DE2B5D"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The lessee's right to remove the annexure</w:t>
      </w:r>
    </w:p>
    <w:p w:rsidR="002E0E9C" w:rsidRPr="002E0E9C" w:rsidRDefault="002E0E9C" w:rsidP="002E0E9C">
      <w:pPr>
        <w:autoSpaceDE w:val="0"/>
        <w:autoSpaceDN w:val="0"/>
        <w:adjustRightInd w:val="0"/>
        <w:spacing w:after="0" w:line="240" w:lineRule="auto"/>
        <w:jc w:val="both"/>
      </w:pPr>
      <w:r w:rsidRPr="002E0E9C">
        <w:t>The lessee may remove all his or her movable property from the premises, unless it has been attached</w:t>
      </w:r>
      <w:r w:rsidR="00DE2B5D">
        <w:t xml:space="preserve"> </w:t>
      </w:r>
      <w:r w:rsidRPr="002E0E9C">
        <w:t>for rent under the lessor's</w:t>
      </w:r>
      <w:r w:rsidR="00DE2B5D">
        <w:t xml:space="preserve"> </w:t>
      </w:r>
      <w:r w:rsidRPr="002E0E9C">
        <w:t>hypothec</w:t>
      </w:r>
    </w:p>
    <w:p w:rsidR="002E0E9C" w:rsidRPr="002E0E9C" w:rsidRDefault="002E0E9C" w:rsidP="002E0E9C">
      <w:pPr>
        <w:autoSpaceDE w:val="0"/>
        <w:autoSpaceDN w:val="0"/>
        <w:adjustRightInd w:val="0"/>
        <w:spacing w:after="0" w:line="240" w:lineRule="auto"/>
        <w:jc w:val="both"/>
      </w:pPr>
      <w:r w:rsidRPr="002E0E9C">
        <w:t xml:space="preserve">Agricultural leases; article 12 explicitly gives the tenant the right to </w:t>
      </w:r>
      <w:proofErr w:type="spellStart"/>
      <w:r w:rsidRPr="002E0E9C">
        <w:t>disannex</w:t>
      </w:r>
      <w:proofErr w:type="spellEnd"/>
      <w:r w:rsidRPr="002E0E9C">
        <w:t xml:space="preserve"> and remove all</w:t>
      </w:r>
      <w:r w:rsidR="00DE2B5D">
        <w:t xml:space="preserve"> </w:t>
      </w:r>
      <w:r w:rsidRPr="002E0E9C">
        <w:t>annexures, whether or not they became immovable by annexure.</w:t>
      </w:r>
    </w:p>
    <w:p w:rsidR="00DE2B5D"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Other leases:</w:t>
      </w:r>
    </w:p>
    <w:p w:rsidR="002E0E9C" w:rsidRPr="002E0E9C" w:rsidRDefault="002E0E9C" w:rsidP="002E0E9C">
      <w:pPr>
        <w:autoSpaceDE w:val="0"/>
        <w:autoSpaceDN w:val="0"/>
        <w:adjustRightInd w:val="0"/>
        <w:spacing w:after="0" w:line="240" w:lineRule="auto"/>
        <w:jc w:val="both"/>
      </w:pPr>
      <w:r w:rsidRPr="002E0E9C">
        <w:t>The common law still applies. In Roman and Roman-Dutch law the rule was simple: whatever is built on the so</w:t>
      </w:r>
      <w:r w:rsidR="00DE2B5D">
        <w:t>il is an accessory to the soil</w:t>
      </w:r>
    </w:p>
    <w:p w:rsidR="00DE2B5D" w:rsidRDefault="00DE2B5D" w:rsidP="002E0E9C">
      <w:pPr>
        <w:autoSpaceDE w:val="0"/>
        <w:autoSpaceDN w:val="0"/>
        <w:adjustRightInd w:val="0"/>
        <w:spacing w:after="0" w:line="240" w:lineRule="auto"/>
        <w:jc w:val="both"/>
      </w:pPr>
    </w:p>
    <w:p w:rsidR="002E0E9C" w:rsidRPr="002E0E9C" w:rsidRDefault="00DE2B5D" w:rsidP="002E0E9C">
      <w:pPr>
        <w:autoSpaceDE w:val="0"/>
        <w:autoSpaceDN w:val="0"/>
        <w:adjustRightInd w:val="0"/>
        <w:spacing w:after="0" w:line="240" w:lineRule="auto"/>
        <w:jc w:val="both"/>
      </w:pPr>
      <w:r>
        <w:t>I</w:t>
      </w:r>
      <w:r w:rsidR="002E0E9C" w:rsidRPr="002E0E9C">
        <w:t>n civil law, as in Roman-Dutch law, the accessory has the same character as the thing to which it is</w:t>
      </w:r>
      <w:r>
        <w:t xml:space="preserve"> </w:t>
      </w:r>
      <w:r w:rsidR="002E0E9C" w:rsidRPr="002E0E9C">
        <w:t>acceded. In character, a house is an immovable both because it is built into the soil and because it is</w:t>
      </w:r>
      <w:r>
        <w:t xml:space="preserve"> </w:t>
      </w:r>
      <w:r w:rsidR="002E0E9C" w:rsidRPr="002E0E9C">
        <w:t>placed there presumably for a permanent purpose.</w:t>
      </w:r>
    </w:p>
    <w:p w:rsidR="002E0E9C" w:rsidRPr="002E0E9C" w:rsidRDefault="002E0E9C" w:rsidP="002E0E9C">
      <w:pPr>
        <w:autoSpaceDE w:val="0"/>
        <w:autoSpaceDN w:val="0"/>
        <w:adjustRightInd w:val="0"/>
        <w:spacing w:after="0" w:line="240" w:lineRule="auto"/>
        <w:jc w:val="both"/>
      </w:pPr>
      <w:r w:rsidRPr="002E0E9C">
        <w:t>Therefore, permanent annexures made by the lessee become part of the property and fall under the</w:t>
      </w:r>
      <w:r w:rsidR="00DE2B5D">
        <w:t xml:space="preserve"> </w:t>
      </w:r>
      <w:r w:rsidRPr="002E0E9C">
        <w:t>ownership of the lessor</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If a movable is annexed to an immovable with the intention that it should remain there permanently,</w:t>
      </w:r>
      <w:r w:rsidR="00DE2B5D">
        <w:t xml:space="preserve"> </w:t>
      </w:r>
      <w:r w:rsidRPr="002E0E9C">
        <w:t>the movable itself becomes an immovable but this does not happen where the movable was not</w:t>
      </w:r>
      <w:r w:rsidR="00DE2B5D">
        <w:t xml:space="preserve"> </w:t>
      </w:r>
      <w:r w:rsidRPr="002E0E9C">
        <w:t>intended to remain there for a permanent purpose</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presumption is that where a lessee fixes a movable to the property</w:t>
      </w:r>
      <w:r w:rsidR="00DE2B5D">
        <w:t xml:space="preserve">, he or she has no intention of </w:t>
      </w:r>
      <w:r w:rsidRPr="002E0E9C">
        <w:t>fixing the movable permanently.</w:t>
      </w:r>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Whether an article, originally movable, has become immovable through annexation by human</w:t>
      </w:r>
      <w:r w:rsidR="00DE2B5D">
        <w:t xml:space="preserve"> </w:t>
      </w:r>
      <w:r w:rsidRPr="002E0E9C">
        <w:t>agency is in reality often one of some nicety. In this case, the elements to be considered are</w:t>
      </w:r>
    </w:p>
    <w:p w:rsidR="00DE2B5D" w:rsidRDefault="002E0E9C" w:rsidP="002E0E9C">
      <w:pPr>
        <w:pStyle w:val="ListParagraph"/>
        <w:numPr>
          <w:ilvl w:val="0"/>
          <w:numId w:val="16"/>
        </w:numPr>
        <w:autoSpaceDE w:val="0"/>
        <w:autoSpaceDN w:val="0"/>
        <w:adjustRightInd w:val="0"/>
        <w:spacing w:after="0" w:line="240" w:lineRule="auto"/>
        <w:jc w:val="both"/>
      </w:pPr>
      <w:r w:rsidRPr="002E0E9C">
        <w:t>The nature of the particular article</w:t>
      </w:r>
    </w:p>
    <w:p w:rsidR="00DE2B5D" w:rsidRDefault="002E0E9C" w:rsidP="002E0E9C">
      <w:pPr>
        <w:pStyle w:val="ListParagraph"/>
        <w:numPr>
          <w:ilvl w:val="0"/>
          <w:numId w:val="16"/>
        </w:numPr>
        <w:autoSpaceDE w:val="0"/>
        <w:autoSpaceDN w:val="0"/>
        <w:adjustRightInd w:val="0"/>
        <w:spacing w:after="0" w:line="240" w:lineRule="auto"/>
        <w:jc w:val="both"/>
      </w:pPr>
      <w:r w:rsidRPr="002E0E9C">
        <w:t>The degree and manner of its annexation</w:t>
      </w:r>
    </w:p>
    <w:p w:rsidR="002E0E9C" w:rsidRPr="002E0E9C" w:rsidRDefault="002E0E9C" w:rsidP="002E0E9C">
      <w:pPr>
        <w:pStyle w:val="ListParagraph"/>
        <w:numPr>
          <w:ilvl w:val="0"/>
          <w:numId w:val="16"/>
        </w:numPr>
        <w:autoSpaceDE w:val="0"/>
        <w:autoSpaceDN w:val="0"/>
        <w:adjustRightInd w:val="0"/>
        <w:spacing w:after="0" w:line="240" w:lineRule="auto"/>
        <w:jc w:val="both"/>
      </w:pPr>
      <w:r w:rsidRPr="002E0E9C">
        <w:t>The intention of the person annexing it</w:t>
      </w:r>
    </w:p>
    <w:p w:rsidR="00DE2B5D" w:rsidRDefault="00DE2B5D" w:rsidP="002E0E9C">
      <w:pPr>
        <w:autoSpaceDE w:val="0"/>
        <w:autoSpaceDN w:val="0"/>
        <w:adjustRightInd w:val="0"/>
        <w:spacing w:after="0" w:line="240" w:lineRule="auto"/>
        <w:jc w:val="both"/>
      </w:pPr>
    </w:p>
    <w:p w:rsidR="00DE2B5D" w:rsidRDefault="00DE2B5D" w:rsidP="002E0E9C">
      <w:pPr>
        <w:autoSpaceDE w:val="0"/>
        <w:autoSpaceDN w:val="0"/>
        <w:adjustRightInd w:val="0"/>
        <w:spacing w:after="0" w:line="240" w:lineRule="auto"/>
        <w:jc w:val="both"/>
      </w:pPr>
      <w:r>
        <w:t>STUDY UNIT 16</w:t>
      </w:r>
    </w:p>
    <w:p w:rsidR="00DE2B5D"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Subletting, cession, delegation and assignation</w:t>
      </w:r>
    </w:p>
    <w:p w:rsidR="002E0E9C" w:rsidRPr="002E0E9C" w:rsidRDefault="002E0E9C" w:rsidP="002E0E9C">
      <w:pPr>
        <w:autoSpaceDE w:val="0"/>
        <w:autoSpaceDN w:val="0"/>
        <w:adjustRightInd w:val="0"/>
        <w:spacing w:after="0" w:line="240" w:lineRule="auto"/>
        <w:jc w:val="both"/>
      </w:pPr>
      <w:r w:rsidRPr="002E0E9C">
        <w:t>What does subletting mean</w:t>
      </w:r>
    </w:p>
    <w:p w:rsidR="002E0E9C" w:rsidRPr="002E0E9C" w:rsidRDefault="002E0E9C" w:rsidP="00DE2B5D">
      <w:pPr>
        <w:pStyle w:val="ListParagraph"/>
        <w:numPr>
          <w:ilvl w:val="0"/>
          <w:numId w:val="17"/>
        </w:numPr>
        <w:autoSpaceDE w:val="0"/>
        <w:autoSpaceDN w:val="0"/>
        <w:adjustRightInd w:val="0"/>
        <w:spacing w:after="0" w:line="240" w:lineRule="auto"/>
        <w:jc w:val="both"/>
      </w:pPr>
      <w:r w:rsidRPr="002E0E9C">
        <w:t>Where the tenant in turn lets the leased property to another</w:t>
      </w:r>
    </w:p>
    <w:p w:rsidR="002E0E9C" w:rsidRPr="002E0E9C" w:rsidRDefault="002E0E9C" w:rsidP="00DE2B5D">
      <w:pPr>
        <w:pStyle w:val="ListParagraph"/>
        <w:numPr>
          <w:ilvl w:val="0"/>
          <w:numId w:val="17"/>
        </w:numPr>
        <w:autoSpaceDE w:val="0"/>
        <w:autoSpaceDN w:val="0"/>
        <w:adjustRightInd w:val="0"/>
        <w:spacing w:after="0" w:line="240" w:lineRule="auto"/>
        <w:jc w:val="both"/>
      </w:pPr>
      <w:r w:rsidRPr="002E0E9C">
        <w:t>Subletting is nothing but an ordinary contract of lease.</w:t>
      </w:r>
    </w:p>
    <w:p w:rsidR="002E0E9C" w:rsidRDefault="002E0E9C" w:rsidP="00DE2B5D">
      <w:pPr>
        <w:pStyle w:val="ListParagraph"/>
        <w:numPr>
          <w:ilvl w:val="0"/>
          <w:numId w:val="17"/>
        </w:numPr>
        <w:autoSpaceDE w:val="0"/>
        <w:autoSpaceDN w:val="0"/>
        <w:adjustRightInd w:val="0"/>
        <w:spacing w:after="0" w:line="240" w:lineRule="auto"/>
        <w:jc w:val="both"/>
      </w:pPr>
      <w:r w:rsidRPr="002E0E9C">
        <w:t>The lessor is incidentally also the lessee of the property, does not influence the contractual rights</w:t>
      </w:r>
      <w:r w:rsidR="00DE2B5D">
        <w:t xml:space="preserve"> </w:t>
      </w:r>
      <w:r w:rsidRPr="002E0E9C">
        <w:t>and obligations of the parties involved.</w:t>
      </w:r>
    </w:p>
    <w:p w:rsidR="00DE2B5D" w:rsidRPr="002E0E9C"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May rural and urban premises may be sublet</w:t>
      </w:r>
    </w:p>
    <w:p w:rsidR="002E0E9C" w:rsidRPr="002E0E9C" w:rsidRDefault="002E0E9C" w:rsidP="002E0E9C">
      <w:pPr>
        <w:autoSpaceDE w:val="0"/>
        <w:autoSpaceDN w:val="0"/>
        <w:adjustRightInd w:val="0"/>
        <w:spacing w:after="0" w:line="240" w:lineRule="auto"/>
        <w:jc w:val="both"/>
      </w:pPr>
      <w:r w:rsidRPr="002E0E9C">
        <w:t>Main question: whether the lessee is entitled to sublet the property. Does the original lessee not</w:t>
      </w:r>
      <w:r w:rsidR="00DE2B5D">
        <w:t xml:space="preserve"> </w:t>
      </w:r>
      <w:r w:rsidRPr="002E0E9C">
        <w:t>perhaps commit breach of contract towards his or her landlord if he or she sublets the property?</w:t>
      </w:r>
    </w:p>
    <w:p w:rsidR="002E0E9C" w:rsidRDefault="002E0E9C" w:rsidP="002E0E9C">
      <w:pPr>
        <w:autoSpaceDE w:val="0"/>
        <w:autoSpaceDN w:val="0"/>
        <w:adjustRightInd w:val="0"/>
        <w:spacing w:after="0" w:line="240" w:lineRule="auto"/>
        <w:jc w:val="both"/>
      </w:pPr>
      <w:r w:rsidRPr="002E0E9C">
        <w:lastRenderedPageBreak/>
        <w:t>If there is a clause in the contract that the lessee may not sublet, a lessee who disregards this will of</w:t>
      </w:r>
      <w:r w:rsidR="00DE2B5D">
        <w:t xml:space="preserve"> </w:t>
      </w:r>
      <w:r w:rsidRPr="002E0E9C">
        <w:t>course be committing breach of contract if he or she sublets the property.</w:t>
      </w:r>
    </w:p>
    <w:p w:rsidR="00DE2B5D" w:rsidRPr="002E0E9C" w:rsidRDefault="00DE2B5D"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However, breach of contract will arise only if he or she sublets and not if he or she merely allows</w:t>
      </w:r>
      <w:r w:rsidR="00DE2B5D">
        <w:t xml:space="preserve"> </w:t>
      </w:r>
      <w:r w:rsidRPr="002E0E9C">
        <w:t>another to have the use and enjoyment of the thing</w:t>
      </w:r>
    </w:p>
    <w:p w:rsidR="00DE2B5D" w:rsidRPr="002E0E9C"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Undoubtedly the Roman law of sublease was received in the Netherlands, that is, a lessee of urban</w:t>
      </w:r>
      <w:r w:rsidR="00DE2B5D">
        <w:t xml:space="preserve"> </w:t>
      </w:r>
      <w:r w:rsidRPr="002E0E9C">
        <w:t>as well as rural premises could sublet without the consent of the landlord.</w:t>
      </w:r>
    </w:p>
    <w:p w:rsidR="00DE2B5D" w:rsidRDefault="00DE2B5D" w:rsidP="002E0E9C">
      <w:pPr>
        <w:autoSpaceDE w:val="0"/>
        <w:autoSpaceDN w:val="0"/>
        <w:adjustRightInd w:val="0"/>
        <w:spacing w:after="0" w:line="240" w:lineRule="auto"/>
        <w:jc w:val="both"/>
        <w:rPr>
          <w:b/>
        </w:rPr>
      </w:pPr>
    </w:p>
    <w:p w:rsidR="002E0E9C" w:rsidRPr="00DE2B5D" w:rsidRDefault="002E0E9C" w:rsidP="002E0E9C">
      <w:pPr>
        <w:autoSpaceDE w:val="0"/>
        <w:autoSpaceDN w:val="0"/>
        <w:adjustRightInd w:val="0"/>
        <w:spacing w:after="0" w:line="240" w:lineRule="auto"/>
        <w:jc w:val="both"/>
        <w:rPr>
          <w:b/>
        </w:rPr>
      </w:pPr>
      <w:r w:rsidRPr="00DE2B5D">
        <w:rPr>
          <w:b/>
        </w:rPr>
        <w:t>Subletting of rural premises</w:t>
      </w:r>
    </w:p>
    <w:p w:rsidR="002E0E9C" w:rsidRPr="002E0E9C" w:rsidRDefault="002E0E9C" w:rsidP="002E0E9C">
      <w:pPr>
        <w:autoSpaceDE w:val="0"/>
        <w:autoSpaceDN w:val="0"/>
        <w:adjustRightInd w:val="0"/>
        <w:spacing w:after="0" w:line="240" w:lineRule="auto"/>
        <w:jc w:val="both"/>
      </w:pPr>
      <w:r w:rsidRPr="002E0E9C">
        <w:t>Conflict of authority in Roman-Dutch law concerning the question whether or not a lessee of rural</w:t>
      </w:r>
      <w:r w:rsidR="00DE2B5D">
        <w:t xml:space="preserve"> </w:t>
      </w:r>
      <w:r w:rsidRPr="002E0E9C">
        <w:t>premises may sublet without the lessor's consent.</w:t>
      </w:r>
    </w:p>
    <w:p w:rsidR="002E0E9C" w:rsidRDefault="002E0E9C" w:rsidP="002E0E9C">
      <w:pPr>
        <w:autoSpaceDE w:val="0"/>
        <w:autoSpaceDN w:val="0"/>
        <w:adjustRightInd w:val="0"/>
        <w:spacing w:after="0" w:line="240" w:lineRule="auto"/>
        <w:jc w:val="both"/>
      </w:pPr>
      <w:r w:rsidRPr="002E0E9C">
        <w:t xml:space="preserve">The </w:t>
      </w:r>
      <w:proofErr w:type="spellStart"/>
      <w:r w:rsidRPr="002E0E9C">
        <w:t>placaat</w:t>
      </w:r>
      <w:proofErr w:type="spellEnd"/>
      <w:r w:rsidRPr="002E0E9C">
        <w:t xml:space="preserve"> of 1658 is doubtlessly part of our</w:t>
      </w:r>
      <w:r w:rsidR="00DE2B5D">
        <w:t xml:space="preserve"> </w:t>
      </w:r>
      <w:r w:rsidRPr="002E0E9C">
        <w:t>law, but S 9 does not apply to subletting. The correct point of view seems to be that the lessee of rural</w:t>
      </w:r>
      <w:r w:rsidR="00DE2B5D">
        <w:t xml:space="preserve"> </w:t>
      </w:r>
      <w:r w:rsidRPr="002E0E9C">
        <w:t>property is free to sublet.</w:t>
      </w:r>
    </w:p>
    <w:p w:rsidR="00DE2B5D" w:rsidRPr="002E0E9C"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Subletting of urban premises</w:t>
      </w:r>
    </w:p>
    <w:p w:rsidR="002E0E9C" w:rsidRPr="002E0E9C" w:rsidRDefault="002E0E9C" w:rsidP="002E0E9C">
      <w:pPr>
        <w:autoSpaceDE w:val="0"/>
        <w:autoSpaceDN w:val="0"/>
        <w:adjustRightInd w:val="0"/>
        <w:spacing w:after="0" w:line="240" w:lineRule="auto"/>
        <w:jc w:val="both"/>
      </w:pPr>
      <w:r w:rsidRPr="002E0E9C">
        <w:t xml:space="preserve">The rule of Roman law is still in force in the Republic and an </w:t>
      </w:r>
      <w:r w:rsidR="00DE2B5D">
        <w:t xml:space="preserve">urban lessee may sublet without </w:t>
      </w:r>
      <w:r w:rsidRPr="002E0E9C">
        <w:t>consent- established by a long line of cases in South Africa.</w:t>
      </w:r>
    </w:p>
    <w:p w:rsidR="00DE2B5D" w:rsidRDefault="00DE2B5D"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The lessee must exercise this power to sublet judiciously. </w:t>
      </w:r>
      <w:proofErr w:type="spellStart"/>
      <w:r w:rsidRPr="002E0E9C">
        <w:t>Voet</w:t>
      </w:r>
      <w:proofErr w:type="spellEnd"/>
      <w:r w:rsidRPr="002E0E9C">
        <w:t xml:space="preserve"> says that the lessee may not sublet</w:t>
      </w:r>
      <w:r w:rsidR="00DE2B5D">
        <w:t xml:space="preserve"> </w:t>
      </w:r>
      <w:r w:rsidRPr="002E0E9C">
        <w:t xml:space="preserve">where the </w:t>
      </w:r>
      <w:proofErr w:type="spellStart"/>
      <w:r w:rsidRPr="002E0E9C">
        <w:t>sublessee</w:t>
      </w:r>
      <w:proofErr w:type="spellEnd"/>
      <w:r w:rsidRPr="002E0E9C">
        <w:t xml:space="preserve"> “is such a person that his using it would be ... more prejudicial to the thing hired</w:t>
      </w:r>
      <w:r w:rsidR="00DE2B5D">
        <w:t xml:space="preserve"> </w:t>
      </w:r>
      <w:r w:rsidRPr="002E0E9C">
        <w:t>than their use by the lessee”</w:t>
      </w:r>
    </w:p>
    <w:p w:rsidR="00DE2B5D" w:rsidRPr="002E0E9C" w:rsidRDefault="00DE2B5D" w:rsidP="002E0E9C">
      <w:pPr>
        <w:autoSpaceDE w:val="0"/>
        <w:autoSpaceDN w:val="0"/>
        <w:adjustRightInd w:val="0"/>
        <w:spacing w:after="0" w:line="240" w:lineRule="auto"/>
        <w:jc w:val="both"/>
      </w:pPr>
    </w:p>
    <w:p w:rsidR="002E0E9C" w:rsidRPr="00DE2B5D" w:rsidRDefault="002E0E9C" w:rsidP="002E0E9C">
      <w:pPr>
        <w:autoSpaceDE w:val="0"/>
        <w:autoSpaceDN w:val="0"/>
        <w:adjustRightInd w:val="0"/>
        <w:spacing w:after="0" w:line="240" w:lineRule="auto"/>
        <w:jc w:val="both"/>
        <w:rPr>
          <w:b/>
        </w:rPr>
      </w:pPr>
      <w:r w:rsidRPr="00DE2B5D">
        <w:rPr>
          <w:b/>
        </w:rPr>
        <w:t>Cession of the rights under a lease</w:t>
      </w:r>
    </w:p>
    <w:p w:rsidR="002E0E9C" w:rsidRPr="002E0E9C" w:rsidRDefault="002E0E9C" w:rsidP="002E0E9C">
      <w:pPr>
        <w:autoSpaceDE w:val="0"/>
        <w:autoSpaceDN w:val="0"/>
        <w:adjustRightInd w:val="0"/>
        <w:spacing w:after="0" w:line="240" w:lineRule="auto"/>
        <w:jc w:val="both"/>
      </w:pPr>
      <w:r w:rsidRPr="002E0E9C">
        <w:t>When may cession take place?</w:t>
      </w:r>
    </w:p>
    <w:p w:rsidR="002E0E9C" w:rsidRPr="002E0E9C" w:rsidRDefault="002E0E9C" w:rsidP="002E0E9C">
      <w:pPr>
        <w:autoSpaceDE w:val="0"/>
        <w:autoSpaceDN w:val="0"/>
        <w:adjustRightInd w:val="0"/>
        <w:spacing w:after="0" w:line="240" w:lineRule="auto"/>
        <w:jc w:val="both"/>
      </w:pPr>
      <w:r w:rsidRPr="002E0E9C">
        <w:t>General principles, the lessee may, by means of cession, transfer his or her rights in terms of the</w:t>
      </w:r>
      <w:r w:rsidR="00DE2B5D">
        <w:t xml:space="preserve"> </w:t>
      </w:r>
      <w:r w:rsidRPr="002E0E9C">
        <w:t>lease to a third party without the cooperation of the lessor.</w:t>
      </w:r>
    </w:p>
    <w:p w:rsidR="002E0E9C" w:rsidRPr="002E0E9C" w:rsidRDefault="002E0E9C" w:rsidP="002E0E9C">
      <w:pPr>
        <w:autoSpaceDE w:val="0"/>
        <w:autoSpaceDN w:val="0"/>
        <w:adjustRightInd w:val="0"/>
        <w:spacing w:after="0" w:line="240" w:lineRule="auto"/>
        <w:jc w:val="both"/>
      </w:pPr>
      <w:r w:rsidRPr="002E0E9C">
        <w:t>A cession of rights from the lease of rural premises may, on sanction of nullity, take place only with</w:t>
      </w:r>
      <w:r w:rsidR="00DE2B5D">
        <w:t xml:space="preserve"> </w:t>
      </w:r>
      <w:r w:rsidRPr="002E0E9C">
        <w:t xml:space="preserve">the preceding written consent of the lessor, in terms of S9 of the </w:t>
      </w:r>
      <w:proofErr w:type="spellStart"/>
      <w:r w:rsidRPr="002E0E9C">
        <w:t>placaat</w:t>
      </w:r>
      <w:proofErr w:type="spellEnd"/>
      <w:r w:rsidRPr="002E0E9C">
        <w:t xml:space="preserve"> of 26 September 1658.</w:t>
      </w:r>
    </w:p>
    <w:p w:rsidR="002E0E9C" w:rsidRPr="002E0E9C" w:rsidRDefault="002E0E9C" w:rsidP="002E0E9C">
      <w:pPr>
        <w:autoSpaceDE w:val="0"/>
        <w:autoSpaceDN w:val="0"/>
        <w:adjustRightInd w:val="0"/>
        <w:spacing w:after="0" w:line="240" w:lineRule="auto"/>
        <w:jc w:val="both"/>
      </w:pPr>
      <w:r w:rsidRPr="002E0E9C">
        <w:t>Consequences of a cession: cession does not affect the position of the lessee as debtor in terms of the</w:t>
      </w:r>
      <w:r w:rsidR="00DE2B5D">
        <w:t xml:space="preserve"> </w:t>
      </w:r>
      <w:r w:rsidRPr="002E0E9C">
        <w:t>lease. The effect of a cession by a lessee is that the cessionary becomes the lessor's creditor but the</w:t>
      </w:r>
      <w:r w:rsidR="00DE2B5D">
        <w:t xml:space="preserve"> </w:t>
      </w:r>
      <w:r w:rsidRPr="002E0E9C">
        <w:t>lessee remains the lessor's debtor.</w:t>
      </w:r>
    </w:p>
    <w:p w:rsidR="00DE2B5D" w:rsidRDefault="00DE2B5D" w:rsidP="002E0E9C">
      <w:pPr>
        <w:autoSpaceDE w:val="0"/>
        <w:autoSpaceDN w:val="0"/>
        <w:adjustRightInd w:val="0"/>
        <w:spacing w:after="0" w:line="240" w:lineRule="auto"/>
        <w:jc w:val="both"/>
        <w:rPr>
          <w:b/>
        </w:rPr>
      </w:pPr>
    </w:p>
    <w:p w:rsidR="002E0E9C" w:rsidRPr="00DE2B5D" w:rsidRDefault="002E0E9C" w:rsidP="002E0E9C">
      <w:pPr>
        <w:autoSpaceDE w:val="0"/>
        <w:autoSpaceDN w:val="0"/>
        <w:adjustRightInd w:val="0"/>
        <w:spacing w:after="0" w:line="240" w:lineRule="auto"/>
        <w:jc w:val="both"/>
        <w:rPr>
          <w:b/>
        </w:rPr>
      </w:pPr>
      <w:r w:rsidRPr="00DE2B5D">
        <w:rPr>
          <w:b/>
        </w:rPr>
        <w:t>Difference between cession and sublease</w:t>
      </w:r>
    </w:p>
    <w:p w:rsidR="002E0E9C" w:rsidRPr="002E0E9C" w:rsidRDefault="002E0E9C" w:rsidP="002E0E9C">
      <w:pPr>
        <w:autoSpaceDE w:val="0"/>
        <w:autoSpaceDN w:val="0"/>
        <w:adjustRightInd w:val="0"/>
        <w:spacing w:after="0" w:line="240" w:lineRule="auto"/>
        <w:jc w:val="both"/>
      </w:pPr>
      <w:r w:rsidRPr="00DE2B5D">
        <w:rPr>
          <w:u w:val="single"/>
        </w:rPr>
        <w:t>Cession</w:t>
      </w:r>
      <w:r w:rsidRPr="002E0E9C">
        <w:t>: The lessee transfers his or her contractual claim to possession to the cessionary through</w:t>
      </w:r>
      <w:r w:rsidR="00DE2B5D">
        <w:t xml:space="preserve"> </w:t>
      </w:r>
      <w:r w:rsidRPr="002E0E9C">
        <w:t>cession - only the cessionary is now entitled to possession, altho</w:t>
      </w:r>
      <w:r w:rsidR="00DE2B5D">
        <w:t xml:space="preserve">ugh the original lessee remains </w:t>
      </w:r>
      <w:r w:rsidRPr="002E0E9C">
        <w:t>liable for the rent; only his or her rights have been transferred, after all,</w:t>
      </w:r>
      <w:r w:rsidR="00DE2B5D">
        <w:t xml:space="preserve"> not his or her obligations. In </w:t>
      </w:r>
      <w:r w:rsidRPr="002E0E9C">
        <w:t>consequence of the cession there is now a direct legal tie between the cessionary and the lessor.</w:t>
      </w:r>
    </w:p>
    <w:p w:rsidR="002E0E9C" w:rsidRPr="002E0E9C" w:rsidRDefault="002E0E9C" w:rsidP="002E0E9C">
      <w:pPr>
        <w:autoSpaceDE w:val="0"/>
        <w:autoSpaceDN w:val="0"/>
        <w:adjustRightInd w:val="0"/>
        <w:spacing w:after="0" w:line="240" w:lineRule="auto"/>
        <w:jc w:val="both"/>
      </w:pPr>
      <w:r w:rsidRPr="00DE2B5D">
        <w:rPr>
          <w:u w:val="single"/>
        </w:rPr>
        <w:t>Sublease</w:t>
      </w:r>
      <w:r w:rsidRPr="002E0E9C">
        <w:t xml:space="preserve">: there is no legal tie between </w:t>
      </w:r>
      <w:proofErr w:type="spellStart"/>
      <w:r w:rsidRPr="002E0E9C">
        <w:t>sublessee</w:t>
      </w:r>
      <w:proofErr w:type="spellEnd"/>
      <w:r w:rsidRPr="002E0E9C">
        <w:t xml:space="preserve"> and lessor; the l</w:t>
      </w:r>
      <w:r w:rsidR="00DE2B5D">
        <w:t xml:space="preserve">egal tie is only between lessee </w:t>
      </w:r>
      <w:r w:rsidRPr="002E0E9C">
        <w:t xml:space="preserve">and </w:t>
      </w:r>
      <w:proofErr w:type="spellStart"/>
      <w:r w:rsidRPr="002E0E9C">
        <w:t>sublessee</w:t>
      </w:r>
      <w:proofErr w:type="spellEnd"/>
      <w:r w:rsidRPr="002E0E9C">
        <w:t xml:space="preserve">: the lessee lets the thing to the </w:t>
      </w:r>
      <w:proofErr w:type="spellStart"/>
      <w:r w:rsidRPr="002E0E9C">
        <w:t>sublessee</w:t>
      </w:r>
      <w:proofErr w:type="spellEnd"/>
      <w:r w:rsidRPr="002E0E9C">
        <w:t>, so th</w:t>
      </w:r>
      <w:r w:rsidR="00DE2B5D">
        <w:t xml:space="preserve">at the lessee becomes lessor in </w:t>
      </w:r>
      <w:r w:rsidRPr="002E0E9C">
        <w:t xml:space="preserve">relation to the </w:t>
      </w:r>
      <w:proofErr w:type="spellStart"/>
      <w:r w:rsidRPr="002E0E9C">
        <w:t>sublessee</w:t>
      </w:r>
      <w:proofErr w:type="spellEnd"/>
    </w:p>
    <w:p w:rsidR="00DE2B5D" w:rsidRDefault="00DE2B5D"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Van </w:t>
      </w:r>
      <w:proofErr w:type="spellStart"/>
      <w:r w:rsidRPr="002E0E9C">
        <w:t>Rensburg</w:t>
      </w:r>
      <w:proofErr w:type="spellEnd"/>
      <w:r w:rsidRPr="002E0E9C">
        <w:t xml:space="preserve"> and </w:t>
      </w:r>
      <w:proofErr w:type="spellStart"/>
      <w:proofErr w:type="gramStart"/>
      <w:r w:rsidRPr="002E0E9C">
        <w:t>Treisman</w:t>
      </w:r>
      <w:proofErr w:type="spellEnd"/>
      <w:r w:rsidRPr="002E0E9C">
        <w:t xml:space="preserve"> </w:t>
      </w:r>
      <w:r w:rsidR="009846E6">
        <w:t xml:space="preserve"> -</w:t>
      </w:r>
      <w:proofErr w:type="gramEnd"/>
      <w:r w:rsidR="009846E6">
        <w:t xml:space="preserve"> Cession need</w:t>
      </w:r>
      <w:r w:rsidRPr="002E0E9C">
        <w:t xml:space="preserve"> not be in writing.</w:t>
      </w:r>
    </w:p>
    <w:p w:rsidR="009846E6" w:rsidRDefault="009846E6" w:rsidP="002E0E9C">
      <w:pPr>
        <w:autoSpaceDE w:val="0"/>
        <w:autoSpaceDN w:val="0"/>
        <w:adjustRightInd w:val="0"/>
        <w:spacing w:after="0" w:line="240" w:lineRule="auto"/>
        <w:jc w:val="both"/>
        <w:rPr>
          <w:b/>
        </w:rPr>
      </w:pPr>
    </w:p>
    <w:p w:rsidR="002E0E9C" w:rsidRPr="009846E6" w:rsidRDefault="002E0E9C" w:rsidP="002E0E9C">
      <w:pPr>
        <w:autoSpaceDE w:val="0"/>
        <w:autoSpaceDN w:val="0"/>
        <w:adjustRightInd w:val="0"/>
        <w:spacing w:after="0" w:line="240" w:lineRule="auto"/>
        <w:jc w:val="both"/>
        <w:rPr>
          <w:b/>
        </w:rPr>
      </w:pPr>
      <w:r w:rsidRPr="009846E6">
        <w:rPr>
          <w:b/>
        </w:rPr>
        <w:t>Delegation</w:t>
      </w:r>
    </w:p>
    <w:p w:rsidR="002E0E9C" w:rsidRDefault="002E0E9C" w:rsidP="002E0E9C">
      <w:pPr>
        <w:autoSpaceDE w:val="0"/>
        <w:autoSpaceDN w:val="0"/>
        <w:adjustRightInd w:val="0"/>
        <w:spacing w:after="0" w:line="240" w:lineRule="auto"/>
        <w:jc w:val="both"/>
      </w:pPr>
      <w:r w:rsidRPr="002E0E9C">
        <w:t>What is delegation? Where the lessee is replaced by another as debtor, and takes place by means of a</w:t>
      </w:r>
      <w:r w:rsidR="009846E6">
        <w:t xml:space="preserve"> </w:t>
      </w:r>
      <w:r w:rsidRPr="002E0E9C">
        <w:t>novation agreement entered into by all three persons concerned.</w:t>
      </w:r>
    </w:p>
    <w:p w:rsidR="009846E6" w:rsidRPr="002E0E9C" w:rsidRDefault="009846E6" w:rsidP="002E0E9C">
      <w:pPr>
        <w:autoSpaceDE w:val="0"/>
        <w:autoSpaceDN w:val="0"/>
        <w:adjustRightInd w:val="0"/>
        <w:spacing w:after="0" w:line="240" w:lineRule="auto"/>
        <w:jc w:val="both"/>
      </w:pPr>
    </w:p>
    <w:p w:rsidR="002E0E9C" w:rsidRPr="009846E6" w:rsidRDefault="002E0E9C" w:rsidP="002E0E9C">
      <w:pPr>
        <w:autoSpaceDE w:val="0"/>
        <w:autoSpaceDN w:val="0"/>
        <w:adjustRightInd w:val="0"/>
        <w:spacing w:after="0" w:line="240" w:lineRule="auto"/>
        <w:jc w:val="both"/>
        <w:rPr>
          <w:b/>
        </w:rPr>
      </w:pPr>
      <w:r w:rsidRPr="009846E6">
        <w:rPr>
          <w:b/>
        </w:rPr>
        <w:t>Assignment</w:t>
      </w:r>
    </w:p>
    <w:p w:rsidR="002E0E9C" w:rsidRDefault="002E0E9C" w:rsidP="002E0E9C">
      <w:pPr>
        <w:autoSpaceDE w:val="0"/>
        <w:autoSpaceDN w:val="0"/>
        <w:adjustRightInd w:val="0"/>
        <w:spacing w:after="0" w:line="240" w:lineRule="auto"/>
        <w:jc w:val="both"/>
      </w:pPr>
      <w:r w:rsidRPr="002E0E9C">
        <w:t>What is assignment? Refers to the case where another person replaces the lessee in his or her capacity</w:t>
      </w:r>
      <w:r w:rsidR="009846E6">
        <w:t xml:space="preserve"> </w:t>
      </w:r>
      <w:r w:rsidRPr="002E0E9C">
        <w:t xml:space="preserve">as both creditor and debtor. He or she effects the transfer of his or her rights by means of a </w:t>
      </w:r>
      <w:r w:rsidRPr="002E0E9C">
        <w:lastRenderedPageBreak/>
        <w:t>cession</w:t>
      </w:r>
      <w:r w:rsidR="009846E6">
        <w:t xml:space="preserve"> </w:t>
      </w:r>
      <w:r w:rsidRPr="002E0E9C">
        <w:t>thereof to the other person and the transfer of his or her obligations are naturally a delegation governed</w:t>
      </w:r>
      <w:r w:rsidR="009846E6">
        <w:t xml:space="preserve"> </w:t>
      </w:r>
      <w:r w:rsidRPr="002E0E9C">
        <w:t xml:space="preserve">by the normal principles of delegation. A </w:t>
      </w:r>
      <w:proofErr w:type="spellStart"/>
      <w:r w:rsidRPr="002E0E9C">
        <w:t>sublessee</w:t>
      </w:r>
      <w:proofErr w:type="spellEnd"/>
      <w:r w:rsidRPr="002E0E9C">
        <w:t xml:space="preserve"> may also cede his or her rights to another.</w:t>
      </w:r>
    </w:p>
    <w:p w:rsidR="009846E6" w:rsidRPr="002E0E9C" w:rsidRDefault="009846E6" w:rsidP="002E0E9C">
      <w:pPr>
        <w:autoSpaceDE w:val="0"/>
        <w:autoSpaceDN w:val="0"/>
        <w:adjustRightInd w:val="0"/>
        <w:spacing w:after="0" w:line="240" w:lineRule="auto"/>
        <w:jc w:val="both"/>
      </w:pPr>
    </w:p>
    <w:p w:rsidR="002E0E9C" w:rsidRPr="009846E6" w:rsidRDefault="002E0E9C" w:rsidP="002E0E9C">
      <w:pPr>
        <w:autoSpaceDE w:val="0"/>
        <w:autoSpaceDN w:val="0"/>
        <w:adjustRightInd w:val="0"/>
        <w:spacing w:after="0" w:line="240" w:lineRule="auto"/>
        <w:jc w:val="both"/>
        <w:rPr>
          <w:b/>
        </w:rPr>
      </w:pPr>
      <w:r w:rsidRPr="009846E6">
        <w:rPr>
          <w:b/>
        </w:rPr>
        <w:t>Prohibition of transfer</w:t>
      </w:r>
    </w:p>
    <w:p w:rsidR="002E0E9C" w:rsidRPr="002E0E9C" w:rsidRDefault="002E0E9C" w:rsidP="002E0E9C">
      <w:pPr>
        <w:autoSpaceDE w:val="0"/>
        <w:autoSpaceDN w:val="0"/>
        <w:adjustRightInd w:val="0"/>
        <w:spacing w:after="0" w:line="240" w:lineRule="auto"/>
        <w:jc w:val="both"/>
      </w:pPr>
      <w:r w:rsidRPr="002E0E9C">
        <w:t xml:space="preserve">The lessee must comply with any contractual prohibition on </w:t>
      </w:r>
      <w:r w:rsidR="009846E6">
        <w:t xml:space="preserve">cession, waiver, making-over or </w:t>
      </w:r>
      <w:r w:rsidRPr="002E0E9C">
        <w:t>subletting by the lessee without the lessor's permission</w:t>
      </w:r>
    </w:p>
    <w:p w:rsidR="009846E6" w:rsidRDefault="009846E6"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proofErr w:type="gramStart"/>
      <w:r w:rsidRPr="002E0E9C">
        <w:t>Commits a breach of contract.</w:t>
      </w:r>
      <w:proofErr w:type="gramEnd"/>
      <w:r w:rsidRPr="002E0E9C">
        <w:t xml:space="preserve"> Mere waiver of possession by the lessee in favour of a third party,</w:t>
      </w:r>
      <w:r w:rsidR="009846E6">
        <w:t xml:space="preserve"> </w:t>
      </w:r>
      <w:r w:rsidRPr="002E0E9C">
        <w:t>without his or her obtaining remuneration for doing so, does not, however, contravene such a</w:t>
      </w:r>
      <w:r w:rsidR="009846E6">
        <w:t xml:space="preserve"> </w:t>
      </w:r>
      <w:r w:rsidRPr="002E0E9C">
        <w:t>prohibition.</w:t>
      </w:r>
    </w:p>
    <w:p w:rsidR="009846E6" w:rsidRPr="002E0E9C" w:rsidRDefault="009846E6"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A prohibition relating only to cession does not prevent subletting, although a prohibition on subletting</w:t>
      </w:r>
      <w:r w:rsidR="009846E6">
        <w:t xml:space="preserve"> </w:t>
      </w:r>
      <w:r w:rsidRPr="002E0E9C">
        <w:t>is apparently wide enough to cover cession as well</w:t>
      </w:r>
    </w:p>
    <w:p w:rsidR="009846E6" w:rsidRPr="002E0E9C" w:rsidRDefault="009846E6" w:rsidP="002E0E9C">
      <w:pPr>
        <w:autoSpaceDE w:val="0"/>
        <w:autoSpaceDN w:val="0"/>
        <w:adjustRightInd w:val="0"/>
        <w:spacing w:after="0" w:line="240" w:lineRule="auto"/>
        <w:jc w:val="both"/>
      </w:pPr>
    </w:p>
    <w:p w:rsidR="009846E6" w:rsidRDefault="009846E6" w:rsidP="002E0E9C">
      <w:pPr>
        <w:autoSpaceDE w:val="0"/>
        <w:autoSpaceDN w:val="0"/>
        <w:adjustRightInd w:val="0"/>
        <w:spacing w:after="0" w:line="240" w:lineRule="auto"/>
        <w:jc w:val="both"/>
      </w:pPr>
      <w:r>
        <w:t>STUDY UNIT 17</w:t>
      </w:r>
    </w:p>
    <w:p w:rsidR="009846E6" w:rsidRDefault="009846E6" w:rsidP="002E0E9C">
      <w:pPr>
        <w:autoSpaceDE w:val="0"/>
        <w:autoSpaceDN w:val="0"/>
        <w:adjustRightInd w:val="0"/>
        <w:spacing w:after="0" w:line="240" w:lineRule="auto"/>
        <w:jc w:val="both"/>
      </w:pPr>
    </w:p>
    <w:p w:rsidR="002E0E9C" w:rsidRPr="009846E6" w:rsidRDefault="002E0E9C" w:rsidP="002E0E9C">
      <w:pPr>
        <w:autoSpaceDE w:val="0"/>
        <w:autoSpaceDN w:val="0"/>
        <w:adjustRightInd w:val="0"/>
        <w:spacing w:after="0" w:line="240" w:lineRule="auto"/>
        <w:jc w:val="both"/>
        <w:rPr>
          <w:b/>
        </w:rPr>
      </w:pPr>
      <w:r w:rsidRPr="009846E6">
        <w:rPr>
          <w:b/>
        </w:rPr>
        <w:t>The termination of a lease</w:t>
      </w:r>
    </w:p>
    <w:p w:rsidR="002E0E9C" w:rsidRPr="009846E6" w:rsidRDefault="002E0E9C" w:rsidP="002E0E9C">
      <w:pPr>
        <w:autoSpaceDE w:val="0"/>
        <w:autoSpaceDN w:val="0"/>
        <w:adjustRightInd w:val="0"/>
        <w:spacing w:after="0" w:line="240" w:lineRule="auto"/>
        <w:jc w:val="both"/>
        <w:rPr>
          <w:b/>
        </w:rPr>
      </w:pPr>
      <w:r w:rsidRPr="009846E6">
        <w:rPr>
          <w:b/>
        </w:rPr>
        <w:t>Mutual agreement</w:t>
      </w:r>
    </w:p>
    <w:p w:rsidR="002E0E9C" w:rsidRPr="002E0E9C" w:rsidRDefault="002E0E9C" w:rsidP="002E0E9C">
      <w:pPr>
        <w:autoSpaceDE w:val="0"/>
        <w:autoSpaceDN w:val="0"/>
        <w:adjustRightInd w:val="0"/>
        <w:spacing w:after="0" w:line="240" w:lineRule="auto"/>
        <w:jc w:val="both"/>
      </w:pPr>
      <w:r w:rsidRPr="002E0E9C">
        <w:t>The agreement may be concluded orally even in the case where the contract of lease was required to be</w:t>
      </w:r>
      <w:r w:rsidR="009846E6">
        <w:t xml:space="preserve"> </w:t>
      </w:r>
      <w:r w:rsidRPr="002E0E9C">
        <w:t>reduced to writing. Unless otherwise agreed upon, such agreement has no effect on already existing</w:t>
      </w:r>
      <w:r w:rsidR="009846E6">
        <w:t xml:space="preserve"> </w:t>
      </w:r>
      <w:r w:rsidRPr="002E0E9C">
        <w:t>obligations.</w:t>
      </w:r>
    </w:p>
    <w:p w:rsidR="009846E6" w:rsidRDefault="009846E6" w:rsidP="002E0E9C">
      <w:pPr>
        <w:autoSpaceDE w:val="0"/>
        <w:autoSpaceDN w:val="0"/>
        <w:adjustRightInd w:val="0"/>
        <w:spacing w:after="0" w:line="240" w:lineRule="auto"/>
        <w:jc w:val="both"/>
        <w:rPr>
          <w:b/>
        </w:rPr>
      </w:pPr>
    </w:p>
    <w:p w:rsidR="002E0E9C" w:rsidRPr="009846E6" w:rsidRDefault="002E0E9C" w:rsidP="002E0E9C">
      <w:pPr>
        <w:autoSpaceDE w:val="0"/>
        <w:autoSpaceDN w:val="0"/>
        <w:adjustRightInd w:val="0"/>
        <w:spacing w:after="0" w:line="240" w:lineRule="auto"/>
        <w:jc w:val="both"/>
        <w:rPr>
          <w:b/>
        </w:rPr>
      </w:pPr>
      <w:r w:rsidRPr="009846E6">
        <w:rPr>
          <w:b/>
        </w:rPr>
        <w:t>Effluxion of time</w:t>
      </w:r>
    </w:p>
    <w:p w:rsidR="002E0E9C" w:rsidRPr="002E0E9C" w:rsidRDefault="002E0E9C" w:rsidP="002E0E9C">
      <w:pPr>
        <w:autoSpaceDE w:val="0"/>
        <w:autoSpaceDN w:val="0"/>
        <w:adjustRightInd w:val="0"/>
        <w:spacing w:after="0" w:line="240" w:lineRule="auto"/>
        <w:jc w:val="both"/>
      </w:pPr>
      <w:r w:rsidRPr="002E0E9C">
        <w:t>A lease is terminated automatically by effluxion of time where the lease is for a definite period</w:t>
      </w:r>
    </w:p>
    <w:p w:rsidR="00D6319B" w:rsidRDefault="00D6319B" w:rsidP="002E0E9C">
      <w:pPr>
        <w:autoSpaceDE w:val="0"/>
        <w:autoSpaceDN w:val="0"/>
        <w:adjustRightInd w:val="0"/>
        <w:spacing w:after="0" w:line="240" w:lineRule="auto"/>
        <w:jc w:val="both"/>
        <w:rPr>
          <w:u w:val="single"/>
        </w:rPr>
      </w:pPr>
    </w:p>
    <w:p w:rsidR="002E0E9C" w:rsidRPr="002E0E9C" w:rsidRDefault="002E0E9C" w:rsidP="002E0E9C">
      <w:pPr>
        <w:autoSpaceDE w:val="0"/>
        <w:autoSpaceDN w:val="0"/>
        <w:adjustRightInd w:val="0"/>
        <w:spacing w:after="0" w:line="240" w:lineRule="auto"/>
        <w:jc w:val="both"/>
      </w:pPr>
      <w:r w:rsidRPr="009846E6">
        <w:rPr>
          <w:u w:val="single"/>
        </w:rPr>
        <w:t>Express renewal</w:t>
      </w:r>
      <w:r w:rsidRPr="002E0E9C">
        <w:t>; the lease gives the lessee an option to renew the lease. Where no date is fixed for</w:t>
      </w:r>
      <w:r w:rsidR="009846E6">
        <w:t xml:space="preserve"> </w:t>
      </w:r>
      <w:r w:rsidRPr="002E0E9C">
        <w:t>notice by the tenant of his or her exercise of the option of renewal, he or she may give notice that he</w:t>
      </w:r>
      <w:r w:rsidR="009846E6">
        <w:t xml:space="preserve"> </w:t>
      </w:r>
      <w:r w:rsidRPr="002E0E9C">
        <w:t>or she wishes to exercise his or her option during the subsistence of the lease and within reasonable</w:t>
      </w:r>
      <w:r w:rsidR="009846E6">
        <w:t xml:space="preserve"> </w:t>
      </w:r>
      <w:r w:rsidRPr="002E0E9C">
        <w:t>time before its expiry, but not after it has expired</w:t>
      </w:r>
    </w:p>
    <w:p w:rsidR="00D6319B" w:rsidRDefault="00D6319B" w:rsidP="002E0E9C">
      <w:pPr>
        <w:autoSpaceDE w:val="0"/>
        <w:autoSpaceDN w:val="0"/>
        <w:adjustRightInd w:val="0"/>
        <w:spacing w:after="0" w:line="240" w:lineRule="auto"/>
        <w:jc w:val="both"/>
        <w:rPr>
          <w:u w:val="single"/>
        </w:rPr>
      </w:pPr>
    </w:p>
    <w:p w:rsidR="00D6319B" w:rsidRDefault="002E0E9C" w:rsidP="002E0E9C">
      <w:pPr>
        <w:autoSpaceDE w:val="0"/>
        <w:autoSpaceDN w:val="0"/>
        <w:adjustRightInd w:val="0"/>
        <w:spacing w:after="0" w:line="240" w:lineRule="auto"/>
        <w:jc w:val="both"/>
      </w:pPr>
      <w:r w:rsidRPr="009846E6">
        <w:rPr>
          <w:u w:val="single"/>
        </w:rPr>
        <w:t>Tacit renewal</w:t>
      </w:r>
      <w:r w:rsidRPr="002E0E9C">
        <w:t xml:space="preserve"> comes about if, immediately upon a lease's expiration, a lessee continues to hire the</w:t>
      </w:r>
      <w:r w:rsidR="009846E6">
        <w:t xml:space="preserve"> </w:t>
      </w:r>
      <w:r w:rsidRPr="002E0E9C">
        <w:t>same property from the same lessor. Although the parties and the subject matter must be the same</w:t>
      </w:r>
      <w:r w:rsidR="009846E6">
        <w:t xml:space="preserve"> </w:t>
      </w:r>
      <w:r w:rsidRPr="002E0E9C">
        <w:t xml:space="preserve">for renewal there may be a variation of the term of the original agreement. </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Renewal of a lease brings</w:t>
      </w:r>
      <w:r w:rsidR="009846E6">
        <w:t xml:space="preserve"> </w:t>
      </w:r>
      <w:r w:rsidRPr="002E0E9C">
        <w:t>a new lease into existence.</w:t>
      </w:r>
    </w:p>
    <w:p w:rsidR="002E0E9C" w:rsidRPr="002E0E9C" w:rsidRDefault="002E0E9C" w:rsidP="00D6319B">
      <w:pPr>
        <w:autoSpaceDE w:val="0"/>
        <w:autoSpaceDN w:val="0"/>
        <w:adjustRightInd w:val="0"/>
        <w:spacing w:after="0" w:line="240" w:lineRule="auto"/>
        <w:ind w:left="567" w:hanging="567"/>
        <w:jc w:val="both"/>
      </w:pPr>
      <w:r w:rsidRPr="002E0E9C">
        <w:t xml:space="preserve">⇒ </w:t>
      </w:r>
      <w:r w:rsidR="00D6319B">
        <w:tab/>
      </w:r>
      <w:proofErr w:type="gramStart"/>
      <w:r w:rsidRPr="002E0E9C">
        <w:t>The</w:t>
      </w:r>
      <w:proofErr w:type="gramEnd"/>
      <w:r w:rsidRPr="002E0E9C">
        <w:t xml:space="preserve"> party claiming a tacit renewal must prove this,</w:t>
      </w:r>
    </w:p>
    <w:p w:rsidR="002E0E9C" w:rsidRPr="002E0E9C" w:rsidRDefault="002E0E9C" w:rsidP="00D6319B">
      <w:pPr>
        <w:autoSpaceDE w:val="0"/>
        <w:autoSpaceDN w:val="0"/>
        <w:adjustRightInd w:val="0"/>
        <w:spacing w:after="0" w:line="240" w:lineRule="auto"/>
        <w:ind w:left="567" w:hanging="567"/>
        <w:jc w:val="both"/>
      </w:pPr>
      <w:r w:rsidRPr="002E0E9C">
        <w:t xml:space="preserve">⇒ </w:t>
      </w:r>
      <w:r w:rsidR="00D6319B">
        <w:tab/>
      </w:r>
      <w:proofErr w:type="gramStart"/>
      <w:r w:rsidRPr="002E0E9C">
        <w:t>The</w:t>
      </w:r>
      <w:proofErr w:type="gramEnd"/>
      <w:r w:rsidRPr="002E0E9C">
        <w:t xml:space="preserve"> conduct that constitutes relocation depends on the circumstances of the case</w:t>
      </w:r>
    </w:p>
    <w:p w:rsidR="002E0E9C" w:rsidRPr="002E0E9C" w:rsidRDefault="002E0E9C" w:rsidP="00D6319B">
      <w:pPr>
        <w:autoSpaceDE w:val="0"/>
        <w:autoSpaceDN w:val="0"/>
        <w:adjustRightInd w:val="0"/>
        <w:spacing w:after="0" w:line="240" w:lineRule="auto"/>
        <w:ind w:left="567" w:hanging="567"/>
        <w:jc w:val="both"/>
      </w:pPr>
      <w:r w:rsidRPr="002E0E9C">
        <w:t xml:space="preserve">⇒ </w:t>
      </w:r>
      <w:r w:rsidR="00D6319B">
        <w:tab/>
      </w:r>
      <w:proofErr w:type="gramStart"/>
      <w:r w:rsidRPr="002E0E9C">
        <w:t>Where</w:t>
      </w:r>
      <w:proofErr w:type="gramEnd"/>
      <w:r w:rsidRPr="002E0E9C">
        <w:t xml:space="preserve"> the landlord had accepted rent under the mistaken impression that the lease was still in force,</w:t>
      </w:r>
      <w:r w:rsidR="009846E6">
        <w:t xml:space="preserve"> </w:t>
      </w:r>
      <w:r w:rsidRPr="002E0E9C">
        <w:t>it has been held that there was no relocation</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 tacit renewal is not a renewal of the old lease, but the creation of an entirely new lease</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Until the contrary is proved, it will be presumed that the conditions of the new lease are the same as</w:t>
      </w:r>
      <w:r w:rsidR="009846E6">
        <w:t xml:space="preserve"> </w:t>
      </w:r>
      <w:r w:rsidRPr="002E0E9C">
        <w:t>those of the original lease</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It is best to presume that a tacit relocation gives rise to a periodic lease, that is, it may be terminated</w:t>
      </w:r>
      <w:r w:rsidR="009846E6">
        <w:t xml:space="preserve"> </w:t>
      </w:r>
      <w:r w:rsidRPr="002E0E9C">
        <w:t>by reasonable notice by either party</w:t>
      </w:r>
    </w:p>
    <w:p w:rsidR="009846E6" w:rsidRDefault="009846E6" w:rsidP="002E0E9C">
      <w:pPr>
        <w:autoSpaceDE w:val="0"/>
        <w:autoSpaceDN w:val="0"/>
        <w:adjustRightInd w:val="0"/>
        <w:spacing w:after="0" w:line="240" w:lineRule="auto"/>
        <w:jc w:val="both"/>
        <w:rPr>
          <w:b/>
        </w:rPr>
      </w:pPr>
    </w:p>
    <w:p w:rsidR="00D6319B" w:rsidRDefault="00D6319B" w:rsidP="002E0E9C">
      <w:pPr>
        <w:autoSpaceDE w:val="0"/>
        <w:autoSpaceDN w:val="0"/>
        <w:adjustRightInd w:val="0"/>
        <w:spacing w:after="0" w:line="240" w:lineRule="auto"/>
        <w:jc w:val="both"/>
        <w:rPr>
          <w:b/>
        </w:rPr>
      </w:pPr>
    </w:p>
    <w:p w:rsidR="00D6319B" w:rsidRDefault="00D6319B" w:rsidP="002E0E9C">
      <w:pPr>
        <w:autoSpaceDE w:val="0"/>
        <w:autoSpaceDN w:val="0"/>
        <w:adjustRightInd w:val="0"/>
        <w:spacing w:after="0" w:line="240" w:lineRule="auto"/>
        <w:jc w:val="both"/>
        <w:rPr>
          <w:b/>
        </w:rPr>
      </w:pPr>
    </w:p>
    <w:p w:rsidR="002E0E9C" w:rsidRPr="009846E6" w:rsidRDefault="002E0E9C" w:rsidP="002E0E9C">
      <w:pPr>
        <w:autoSpaceDE w:val="0"/>
        <w:autoSpaceDN w:val="0"/>
        <w:adjustRightInd w:val="0"/>
        <w:spacing w:after="0" w:line="240" w:lineRule="auto"/>
        <w:jc w:val="both"/>
        <w:rPr>
          <w:b/>
        </w:rPr>
      </w:pPr>
      <w:r w:rsidRPr="009846E6">
        <w:rPr>
          <w:b/>
        </w:rPr>
        <w:lastRenderedPageBreak/>
        <w:t>Notice</w:t>
      </w:r>
    </w:p>
    <w:p w:rsidR="002E0E9C" w:rsidRPr="002E0E9C" w:rsidRDefault="002E0E9C" w:rsidP="002E0E9C">
      <w:pPr>
        <w:autoSpaceDE w:val="0"/>
        <w:autoSpaceDN w:val="0"/>
        <w:adjustRightInd w:val="0"/>
        <w:spacing w:after="0" w:line="240" w:lineRule="auto"/>
        <w:jc w:val="both"/>
      </w:pPr>
      <w:r w:rsidRPr="002E0E9C">
        <w:t>A lease for an unspecified period may be terminated by either of the parties after reasonable notice</w:t>
      </w:r>
      <w:r w:rsidR="009846E6">
        <w:t xml:space="preserve"> </w:t>
      </w:r>
      <w:r w:rsidRPr="002E0E9C">
        <w:t>has been given. Notice is reasonable if the lease will expire at the end of a rental period and if it</w:t>
      </w:r>
      <w:r w:rsidR="009846E6">
        <w:t xml:space="preserve"> </w:t>
      </w:r>
      <w:r w:rsidRPr="002E0E9C">
        <w:t>offers the other party a reasonable opportunity to make alternative arrangements</w:t>
      </w:r>
    </w:p>
    <w:p w:rsidR="009846E6" w:rsidRDefault="009846E6"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 lease at will of either party can, of course, be terminated only by notice given by the person by</w:t>
      </w:r>
      <w:r w:rsidR="009846E6">
        <w:t xml:space="preserve"> </w:t>
      </w:r>
      <w:r w:rsidRPr="002E0E9C">
        <w:t>whose leave the lease was given.</w:t>
      </w:r>
    </w:p>
    <w:p w:rsidR="009846E6" w:rsidRDefault="009846E6" w:rsidP="002E0E9C">
      <w:pPr>
        <w:autoSpaceDE w:val="0"/>
        <w:autoSpaceDN w:val="0"/>
        <w:adjustRightInd w:val="0"/>
        <w:spacing w:after="0" w:line="240" w:lineRule="auto"/>
        <w:jc w:val="both"/>
        <w:rPr>
          <w:b/>
        </w:rPr>
      </w:pPr>
    </w:p>
    <w:p w:rsidR="002E0E9C" w:rsidRPr="009846E6" w:rsidRDefault="002E0E9C" w:rsidP="002E0E9C">
      <w:pPr>
        <w:autoSpaceDE w:val="0"/>
        <w:autoSpaceDN w:val="0"/>
        <w:adjustRightInd w:val="0"/>
        <w:spacing w:after="0" w:line="240" w:lineRule="auto"/>
        <w:jc w:val="both"/>
        <w:rPr>
          <w:b/>
        </w:rPr>
      </w:pPr>
      <w:proofErr w:type="spellStart"/>
      <w:r w:rsidRPr="009846E6">
        <w:rPr>
          <w:b/>
        </w:rPr>
        <w:t>Confusio</w:t>
      </w:r>
      <w:proofErr w:type="spellEnd"/>
      <w:r w:rsidRPr="009846E6">
        <w:rPr>
          <w:b/>
        </w:rPr>
        <w:t>- Merger</w:t>
      </w:r>
    </w:p>
    <w:p w:rsidR="002E0E9C" w:rsidRPr="002E0E9C" w:rsidRDefault="002E0E9C" w:rsidP="002E0E9C">
      <w:pPr>
        <w:autoSpaceDE w:val="0"/>
        <w:autoSpaceDN w:val="0"/>
        <w:adjustRightInd w:val="0"/>
        <w:spacing w:after="0" w:line="240" w:lineRule="auto"/>
        <w:jc w:val="both"/>
      </w:pPr>
      <w:r w:rsidRPr="002E0E9C">
        <w:t>The lease is therefore extinguished if the lessee buys or acquires the leased property by other means</w:t>
      </w:r>
      <w:r w:rsidR="009846E6">
        <w:t xml:space="preserve"> </w:t>
      </w:r>
      <w:r w:rsidRPr="002E0E9C">
        <w:t>Destruction of the property</w:t>
      </w:r>
    </w:p>
    <w:p w:rsidR="009846E6" w:rsidRDefault="009846E6"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A lease is terminated by destruction of the leased property, where such destruction is not the lessee's</w:t>
      </w:r>
      <w:r w:rsidR="009846E6">
        <w:t xml:space="preserve"> </w:t>
      </w:r>
      <w:r w:rsidRPr="002E0E9C">
        <w:t>fault. Where the destruction is the lessee's fault, he or she is liable for rent for the remainder of the lease</w:t>
      </w:r>
      <w:r w:rsidR="009846E6">
        <w:t xml:space="preserve"> </w:t>
      </w:r>
      <w:r w:rsidRPr="002E0E9C">
        <w:t>and, of course, for the value of the property as well. If the property is not totally destroyed, however, the</w:t>
      </w:r>
      <w:r w:rsidR="009846E6">
        <w:t xml:space="preserve"> </w:t>
      </w:r>
      <w:r w:rsidRPr="002E0E9C">
        <w:t>lease is not terminated</w:t>
      </w:r>
    </w:p>
    <w:p w:rsidR="009846E6" w:rsidRPr="002E0E9C" w:rsidRDefault="009846E6" w:rsidP="002E0E9C">
      <w:pPr>
        <w:autoSpaceDE w:val="0"/>
        <w:autoSpaceDN w:val="0"/>
        <w:adjustRightInd w:val="0"/>
        <w:spacing w:after="0" w:line="240" w:lineRule="auto"/>
        <w:jc w:val="both"/>
      </w:pPr>
    </w:p>
    <w:p w:rsidR="002E0E9C" w:rsidRPr="009846E6" w:rsidRDefault="002E0E9C" w:rsidP="002E0E9C">
      <w:pPr>
        <w:autoSpaceDE w:val="0"/>
        <w:autoSpaceDN w:val="0"/>
        <w:adjustRightInd w:val="0"/>
        <w:spacing w:after="0" w:line="240" w:lineRule="auto"/>
        <w:jc w:val="both"/>
        <w:rPr>
          <w:b/>
        </w:rPr>
      </w:pPr>
      <w:r w:rsidRPr="009846E6">
        <w:rPr>
          <w:b/>
        </w:rPr>
        <w:t>Rescission of the contract- following breach of contract</w:t>
      </w:r>
    </w:p>
    <w:p w:rsidR="002E0E9C" w:rsidRPr="002E0E9C" w:rsidRDefault="002E0E9C" w:rsidP="002E0E9C">
      <w:pPr>
        <w:autoSpaceDE w:val="0"/>
        <w:autoSpaceDN w:val="0"/>
        <w:adjustRightInd w:val="0"/>
        <w:spacing w:after="0" w:line="240" w:lineRule="auto"/>
        <w:jc w:val="both"/>
      </w:pPr>
      <w:r w:rsidRPr="002E0E9C">
        <w:t xml:space="preserve">A lease may also be terminated by one of the parties’ </w:t>
      </w:r>
      <w:proofErr w:type="spellStart"/>
      <w:r w:rsidRPr="002E0E9C">
        <w:t>resilling</w:t>
      </w:r>
      <w:proofErr w:type="spellEnd"/>
      <w:r w:rsidRPr="002E0E9C">
        <w:t xml:space="preserve"> from the contract on the ground of the</w:t>
      </w:r>
      <w:r w:rsidR="009846E6">
        <w:t xml:space="preserve"> </w:t>
      </w:r>
      <w:r w:rsidRPr="002E0E9C">
        <w:t>non-performance of obligations by the other party. Where the lessee cancels the contract unilaterally</w:t>
      </w:r>
      <w:r w:rsidR="009846E6">
        <w:t xml:space="preserve"> </w:t>
      </w:r>
      <w:r w:rsidRPr="002E0E9C">
        <w:t>on the ground of the lessor's breach of contract, he or she remains liable for rent until he or she has</w:t>
      </w:r>
      <w:r w:rsidR="009846E6">
        <w:t xml:space="preserve"> </w:t>
      </w:r>
      <w:r w:rsidRPr="002E0E9C">
        <w:t>quitted the premises altogether, that is until he or she has given the lessor the free and undisturbed</w:t>
      </w:r>
      <w:r w:rsidR="009846E6">
        <w:t xml:space="preserve"> </w:t>
      </w:r>
      <w:r w:rsidRPr="002E0E9C">
        <w:t>possession thereof.</w:t>
      </w:r>
    </w:p>
    <w:p w:rsidR="009846E6" w:rsidRDefault="009846E6"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When the lessor cancels the contract on the ground of the lessee's breach of contract, he or she may</w:t>
      </w:r>
      <w:r w:rsidR="009846E6">
        <w:t xml:space="preserve"> </w:t>
      </w:r>
      <w:r w:rsidRPr="002E0E9C">
        <w:t>also, according to Eastern Investment Co (Pty) Ltd v Edwards claim rent pro-rata for the period</w:t>
      </w:r>
      <w:r w:rsidR="009846E6">
        <w:t xml:space="preserve"> </w:t>
      </w:r>
      <w:r w:rsidRPr="002E0E9C">
        <w:t>during which the lessee was in possession until the contract was finally cancelled</w:t>
      </w:r>
    </w:p>
    <w:p w:rsidR="009846E6" w:rsidRDefault="009846E6"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As far as a lessee's failure to pay the rent timeously (his or her </w:t>
      </w:r>
      <w:proofErr w:type="spellStart"/>
      <w:r w:rsidRPr="002E0E9C">
        <w:t>mo</w:t>
      </w:r>
      <w:r w:rsidR="009846E6">
        <w:t>ra</w:t>
      </w:r>
      <w:proofErr w:type="spellEnd"/>
      <w:r w:rsidR="009846E6">
        <w:t xml:space="preserve"> </w:t>
      </w:r>
      <w:proofErr w:type="spellStart"/>
      <w:r w:rsidR="009846E6">
        <w:t>debitoris</w:t>
      </w:r>
      <w:proofErr w:type="spellEnd"/>
      <w:r w:rsidR="009846E6">
        <w:t xml:space="preserve">) is concerned, the </w:t>
      </w:r>
      <w:r w:rsidRPr="002E0E9C">
        <w:t>common-law rule was that the lessor could cancel the lease when the rent was two years in arrears.</w:t>
      </w:r>
    </w:p>
    <w:p w:rsidR="009846E6" w:rsidRDefault="009846E6"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Whether a lessor could acquire a right of cancellation before the r</w:t>
      </w:r>
      <w:r w:rsidR="009846E6">
        <w:t xml:space="preserve">ent was two years in arrears by </w:t>
      </w:r>
      <w:r w:rsidRPr="002E0E9C">
        <w:t xml:space="preserve">giving a notice of rescission to the lessee. In Goldberg v </w:t>
      </w:r>
      <w:proofErr w:type="spellStart"/>
      <w:r w:rsidRPr="002E0E9C">
        <w:t>Buyte</w:t>
      </w:r>
      <w:r w:rsidR="009846E6">
        <w:t>ndag</w:t>
      </w:r>
      <w:proofErr w:type="spellEnd"/>
      <w:r w:rsidR="009846E6">
        <w:t xml:space="preserve"> </w:t>
      </w:r>
      <w:proofErr w:type="spellStart"/>
      <w:r w:rsidR="009846E6">
        <w:t>Boerdery</w:t>
      </w:r>
      <w:proofErr w:type="spellEnd"/>
      <w:r w:rsidR="009846E6">
        <w:t xml:space="preserve"> </w:t>
      </w:r>
      <w:proofErr w:type="spellStart"/>
      <w:r w:rsidR="009846E6">
        <w:t>Beleggings</w:t>
      </w:r>
      <w:proofErr w:type="spellEnd"/>
      <w:r w:rsidR="009846E6">
        <w:t xml:space="preserve"> (</w:t>
      </w:r>
      <w:proofErr w:type="spellStart"/>
      <w:r w:rsidR="009846E6">
        <w:t>Edms</w:t>
      </w:r>
      <w:proofErr w:type="spellEnd"/>
      <w:r w:rsidR="009846E6">
        <w:t xml:space="preserve">) </w:t>
      </w:r>
      <w:proofErr w:type="spellStart"/>
      <w:r w:rsidRPr="002E0E9C">
        <w:t>Bpk</w:t>
      </w:r>
      <w:proofErr w:type="spellEnd"/>
      <w:r w:rsidRPr="002E0E9C">
        <w:t xml:space="preserve"> supra, the AD decided that the two-year rule had become a superfluous historical anachronism</w:t>
      </w:r>
      <w:r w:rsidR="009846E6">
        <w:t xml:space="preserve"> </w:t>
      </w:r>
      <w:r w:rsidRPr="002E0E9C">
        <w:t>without any useful function and that a lessor could indeed acquire a</w:t>
      </w:r>
      <w:r w:rsidR="009846E6">
        <w:t xml:space="preserve"> right to rescind by giving the </w:t>
      </w:r>
      <w:r w:rsidRPr="002E0E9C">
        <w:t>lessee a notice of rescission.</w:t>
      </w:r>
    </w:p>
    <w:p w:rsidR="009846E6" w:rsidRPr="002E0E9C" w:rsidRDefault="009846E6" w:rsidP="002E0E9C">
      <w:pPr>
        <w:autoSpaceDE w:val="0"/>
        <w:autoSpaceDN w:val="0"/>
        <w:adjustRightInd w:val="0"/>
        <w:spacing w:after="0" w:line="240" w:lineRule="auto"/>
        <w:jc w:val="both"/>
      </w:pPr>
    </w:p>
    <w:p w:rsidR="002E0E9C" w:rsidRPr="009846E6" w:rsidRDefault="002E0E9C" w:rsidP="002E0E9C">
      <w:pPr>
        <w:autoSpaceDE w:val="0"/>
        <w:autoSpaceDN w:val="0"/>
        <w:adjustRightInd w:val="0"/>
        <w:spacing w:after="0" w:line="240" w:lineRule="auto"/>
        <w:jc w:val="both"/>
        <w:rPr>
          <w:b/>
        </w:rPr>
      </w:pPr>
      <w:r w:rsidRPr="009846E6">
        <w:rPr>
          <w:b/>
        </w:rPr>
        <w:t>Extinction of landlord's title</w:t>
      </w:r>
    </w:p>
    <w:p w:rsidR="002E0E9C" w:rsidRPr="002E0E9C" w:rsidRDefault="002E0E9C" w:rsidP="002E0E9C">
      <w:pPr>
        <w:autoSpaceDE w:val="0"/>
        <w:autoSpaceDN w:val="0"/>
        <w:adjustRightInd w:val="0"/>
        <w:spacing w:after="0" w:line="240" w:lineRule="auto"/>
        <w:jc w:val="both"/>
      </w:pPr>
      <w:r w:rsidRPr="002E0E9C">
        <w:t>If the landlord's title is extinguished, this does not necessarily imply the termination of the lease, but the</w:t>
      </w:r>
      <w:r w:rsidR="009846E6">
        <w:t xml:space="preserve"> </w:t>
      </w:r>
      <w:r w:rsidRPr="002E0E9C">
        <w:t>lessor will commit breach of contract if the lessee is evicted.</w:t>
      </w:r>
    </w:p>
    <w:p w:rsidR="009846E6" w:rsidRDefault="009846E6" w:rsidP="002E0E9C">
      <w:pPr>
        <w:autoSpaceDE w:val="0"/>
        <w:autoSpaceDN w:val="0"/>
        <w:adjustRightInd w:val="0"/>
        <w:spacing w:after="0" w:line="240" w:lineRule="auto"/>
        <w:jc w:val="both"/>
        <w:rPr>
          <w:b/>
        </w:rPr>
      </w:pPr>
    </w:p>
    <w:p w:rsidR="002E0E9C" w:rsidRPr="009846E6" w:rsidRDefault="002E0E9C" w:rsidP="002E0E9C">
      <w:pPr>
        <w:autoSpaceDE w:val="0"/>
        <w:autoSpaceDN w:val="0"/>
        <w:adjustRightInd w:val="0"/>
        <w:spacing w:after="0" w:line="240" w:lineRule="auto"/>
        <w:jc w:val="both"/>
        <w:rPr>
          <w:b/>
        </w:rPr>
      </w:pPr>
      <w:r w:rsidRPr="009846E6">
        <w:rPr>
          <w:b/>
        </w:rPr>
        <w:t>Insolvency</w:t>
      </w:r>
    </w:p>
    <w:p w:rsidR="002E0E9C" w:rsidRPr="00D6319B" w:rsidRDefault="002E0E9C" w:rsidP="002E0E9C">
      <w:pPr>
        <w:autoSpaceDE w:val="0"/>
        <w:autoSpaceDN w:val="0"/>
        <w:adjustRightInd w:val="0"/>
        <w:spacing w:after="0" w:line="240" w:lineRule="auto"/>
        <w:jc w:val="both"/>
        <w:rPr>
          <w:b/>
          <w:u w:val="single"/>
        </w:rPr>
      </w:pPr>
      <w:r w:rsidRPr="00D6319B">
        <w:rPr>
          <w:b/>
          <w:u w:val="single"/>
        </w:rPr>
        <w:t>Landlord</w:t>
      </w:r>
    </w:p>
    <w:p w:rsidR="002E0E9C" w:rsidRDefault="002E0E9C" w:rsidP="002E0E9C">
      <w:pPr>
        <w:autoSpaceDE w:val="0"/>
        <w:autoSpaceDN w:val="0"/>
        <w:adjustRightInd w:val="0"/>
        <w:spacing w:after="0" w:line="240" w:lineRule="auto"/>
        <w:jc w:val="both"/>
      </w:pPr>
      <w:r w:rsidRPr="002E0E9C">
        <w:t>Insolvency of the landlord does not terminate a lease, provided of course, that all the necessary</w:t>
      </w:r>
      <w:r w:rsidR="009846E6">
        <w:t xml:space="preserve"> </w:t>
      </w:r>
      <w:r w:rsidRPr="002E0E9C">
        <w:t>formalities have been complied with</w:t>
      </w:r>
    </w:p>
    <w:p w:rsidR="00D6319B" w:rsidRPr="002E0E9C"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In certain circumstances the lessor's insolvency does terminate the lease, that is, w</w:t>
      </w:r>
      <w:r w:rsidR="009846E6">
        <w:t xml:space="preserve">here the curator </w:t>
      </w:r>
      <w:r w:rsidRPr="002E0E9C">
        <w:t>may sell the property free from the lease.</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In terms of the Insolvency Act of 1936, as amended, a stipulation in a lease that the lease shall</w:t>
      </w:r>
      <w:r w:rsidR="009846E6">
        <w:t xml:space="preserve"> </w:t>
      </w:r>
      <w:r w:rsidRPr="002E0E9C">
        <w:t>terminate or be varied on the insolvency of the lessor is null and void.</w:t>
      </w:r>
    </w:p>
    <w:p w:rsidR="009846E6" w:rsidRDefault="009846E6" w:rsidP="002E0E9C">
      <w:pPr>
        <w:autoSpaceDE w:val="0"/>
        <w:autoSpaceDN w:val="0"/>
        <w:adjustRightInd w:val="0"/>
        <w:spacing w:after="0" w:line="240" w:lineRule="auto"/>
        <w:jc w:val="both"/>
      </w:pPr>
    </w:p>
    <w:p w:rsidR="002E0E9C" w:rsidRPr="00D6319B" w:rsidRDefault="00D6319B" w:rsidP="002E0E9C">
      <w:pPr>
        <w:autoSpaceDE w:val="0"/>
        <w:autoSpaceDN w:val="0"/>
        <w:adjustRightInd w:val="0"/>
        <w:spacing w:after="0" w:line="240" w:lineRule="auto"/>
        <w:jc w:val="both"/>
        <w:rPr>
          <w:b/>
          <w:u w:val="single"/>
        </w:rPr>
      </w:pPr>
      <w:r w:rsidRPr="00D6319B">
        <w:rPr>
          <w:b/>
          <w:u w:val="single"/>
        </w:rPr>
        <w:t>Lessee</w:t>
      </w:r>
    </w:p>
    <w:p w:rsidR="009846E6" w:rsidRDefault="002E0E9C" w:rsidP="002E0E9C">
      <w:pPr>
        <w:autoSpaceDE w:val="0"/>
        <w:autoSpaceDN w:val="0"/>
        <w:adjustRightInd w:val="0"/>
        <w:spacing w:after="0" w:line="240" w:lineRule="auto"/>
        <w:jc w:val="both"/>
      </w:pPr>
      <w:r w:rsidRPr="002E0E9C">
        <w:t>At common law the insolvency o</w:t>
      </w:r>
      <w:r w:rsidR="009846E6">
        <w:t>f the lessee terminated a lease</w:t>
      </w:r>
    </w:p>
    <w:p w:rsidR="002E0E9C" w:rsidRPr="002E0E9C" w:rsidRDefault="002E0E9C" w:rsidP="002E0E9C">
      <w:pPr>
        <w:autoSpaceDE w:val="0"/>
        <w:autoSpaceDN w:val="0"/>
        <w:adjustRightInd w:val="0"/>
        <w:spacing w:after="0" w:line="240" w:lineRule="auto"/>
        <w:jc w:val="both"/>
      </w:pPr>
      <w:r w:rsidRPr="002E0E9C">
        <w:t>S37 of the insolvency act:</w:t>
      </w:r>
    </w:p>
    <w:p w:rsidR="002E0E9C" w:rsidRDefault="002E0E9C" w:rsidP="00D6319B">
      <w:pPr>
        <w:tabs>
          <w:tab w:val="left" w:pos="567"/>
        </w:tabs>
        <w:autoSpaceDE w:val="0"/>
        <w:autoSpaceDN w:val="0"/>
        <w:adjustRightInd w:val="0"/>
        <w:spacing w:after="0" w:line="240" w:lineRule="auto"/>
        <w:ind w:left="567" w:hanging="567"/>
        <w:jc w:val="both"/>
      </w:pPr>
      <w:r w:rsidRPr="002E0E9C">
        <w:t xml:space="preserve">I. </w:t>
      </w:r>
      <w:r w:rsidR="009846E6">
        <w:tab/>
      </w:r>
      <w:r w:rsidRPr="002E0E9C">
        <w:t xml:space="preserve">A lease entered into by any person as lessee shall not be </w:t>
      </w:r>
      <w:r w:rsidR="009846E6">
        <w:t xml:space="preserve">terminated by the sequestration </w:t>
      </w:r>
      <w:r w:rsidRPr="002E0E9C">
        <w:t>of his estate, but the trustee of his insolvent estate may terminate the lease by notice in</w:t>
      </w:r>
      <w:r w:rsidR="009846E6">
        <w:t xml:space="preserve"> </w:t>
      </w:r>
      <w:r w:rsidRPr="002E0E9C">
        <w:t>writing to the lessor: provided the lessor may claim from the estate, compensation for any</w:t>
      </w:r>
      <w:r w:rsidR="009846E6">
        <w:t xml:space="preserve"> </w:t>
      </w:r>
      <w:r w:rsidRPr="002E0E9C">
        <w:t>loss which he may have sustained by reason of the non-performance of the terms of such</w:t>
      </w:r>
      <w:r w:rsidR="009846E6">
        <w:t xml:space="preserve"> </w:t>
      </w:r>
      <w:r w:rsidRPr="002E0E9C">
        <w:t>lease.</w:t>
      </w:r>
    </w:p>
    <w:p w:rsidR="009846E6" w:rsidRPr="002E0E9C" w:rsidRDefault="009846E6" w:rsidP="00D6319B">
      <w:pPr>
        <w:tabs>
          <w:tab w:val="left" w:pos="567"/>
        </w:tabs>
        <w:autoSpaceDE w:val="0"/>
        <w:autoSpaceDN w:val="0"/>
        <w:adjustRightInd w:val="0"/>
        <w:spacing w:after="0" w:line="240" w:lineRule="auto"/>
        <w:ind w:left="567" w:hanging="567"/>
        <w:jc w:val="both"/>
      </w:pPr>
    </w:p>
    <w:p w:rsidR="002E0E9C" w:rsidRPr="002E0E9C" w:rsidRDefault="002E0E9C" w:rsidP="00D6319B">
      <w:pPr>
        <w:tabs>
          <w:tab w:val="left" w:pos="567"/>
        </w:tabs>
        <w:autoSpaceDE w:val="0"/>
        <w:autoSpaceDN w:val="0"/>
        <w:adjustRightInd w:val="0"/>
        <w:spacing w:after="0" w:line="240" w:lineRule="auto"/>
        <w:ind w:left="567" w:hanging="567"/>
        <w:jc w:val="both"/>
      </w:pPr>
      <w:r w:rsidRPr="002E0E9C">
        <w:t xml:space="preserve">II. </w:t>
      </w:r>
      <w:r w:rsidR="009846E6">
        <w:tab/>
      </w:r>
      <w:r w:rsidRPr="002E0E9C">
        <w:t>If the trustee does not, within three months of his appointment, notify the lessor that he</w:t>
      </w:r>
      <w:r w:rsidR="009846E6">
        <w:t xml:space="preserve"> </w:t>
      </w:r>
      <w:r w:rsidRPr="002E0E9C">
        <w:t>desires to continue the lease on behalf of the estate, he shall be deemed to have</w:t>
      </w:r>
      <w:r w:rsidR="009846E6">
        <w:t xml:space="preserve"> </w:t>
      </w:r>
      <w:r w:rsidRPr="002E0E9C">
        <w:t>terminated the lease at the end of three months.</w:t>
      </w:r>
    </w:p>
    <w:p w:rsidR="002E0E9C" w:rsidRPr="002E0E9C" w:rsidRDefault="002E0E9C" w:rsidP="00D6319B">
      <w:pPr>
        <w:tabs>
          <w:tab w:val="left" w:pos="567"/>
        </w:tabs>
        <w:autoSpaceDE w:val="0"/>
        <w:autoSpaceDN w:val="0"/>
        <w:adjustRightInd w:val="0"/>
        <w:spacing w:after="0" w:line="240" w:lineRule="auto"/>
        <w:ind w:left="567" w:hanging="567"/>
        <w:jc w:val="both"/>
      </w:pPr>
    </w:p>
    <w:p w:rsidR="009846E6" w:rsidRDefault="002E0E9C" w:rsidP="00D6319B">
      <w:pPr>
        <w:tabs>
          <w:tab w:val="left" w:pos="567"/>
        </w:tabs>
        <w:autoSpaceDE w:val="0"/>
        <w:autoSpaceDN w:val="0"/>
        <w:adjustRightInd w:val="0"/>
        <w:spacing w:after="0" w:line="240" w:lineRule="auto"/>
        <w:ind w:left="567" w:hanging="567"/>
        <w:jc w:val="both"/>
      </w:pPr>
      <w:r w:rsidRPr="002E0E9C">
        <w:t xml:space="preserve">III. </w:t>
      </w:r>
      <w:r w:rsidR="009846E6">
        <w:tab/>
      </w:r>
      <w:r w:rsidRPr="002E0E9C">
        <w:t>The rent due under any such lease, from the date of sequestration of the estate of the</w:t>
      </w:r>
      <w:r w:rsidR="009846E6">
        <w:t xml:space="preserve"> </w:t>
      </w:r>
      <w:r w:rsidRPr="002E0E9C">
        <w:t>lessee to the termination or cession thereof by the curator, shall be included in the costs of</w:t>
      </w:r>
      <w:r w:rsidR="009846E6">
        <w:t xml:space="preserve"> </w:t>
      </w:r>
      <w:r w:rsidRPr="002E0E9C">
        <w:t xml:space="preserve">the sequestration. This means that the lessor has, for the rent for three months, a </w:t>
      </w:r>
      <w:proofErr w:type="spellStart"/>
      <w:r w:rsidRPr="002E0E9C">
        <w:t>preferent</w:t>
      </w:r>
      <w:proofErr w:type="spellEnd"/>
      <w:r w:rsidR="009846E6">
        <w:t xml:space="preserve"> </w:t>
      </w:r>
      <w:r w:rsidRPr="002E0E9C">
        <w:t>claim against the free residue of the insolvent estate. Where the trustee of the insolvent</w:t>
      </w:r>
      <w:r w:rsidR="009846E6">
        <w:t xml:space="preserve"> </w:t>
      </w:r>
      <w:r w:rsidRPr="002E0E9C">
        <w:t>lessee continues the lease, he must, naturally, pay the rent in full.</w:t>
      </w:r>
    </w:p>
    <w:p w:rsidR="009846E6" w:rsidRDefault="009846E6" w:rsidP="00D6319B">
      <w:pPr>
        <w:tabs>
          <w:tab w:val="left" w:pos="567"/>
        </w:tabs>
        <w:autoSpaceDE w:val="0"/>
        <w:autoSpaceDN w:val="0"/>
        <w:adjustRightInd w:val="0"/>
        <w:spacing w:after="0" w:line="240" w:lineRule="auto"/>
        <w:ind w:left="567" w:hanging="567"/>
        <w:jc w:val="both"/>
      </w:pPr>
    </w:p>
    <w:p w:rsidR="002E0E9C" w:rsidRDefault="002E0E9C" w:rsidP="00D6319B">
      <w:pPr>
        <w:tabs>
          <w:tab w:val="left" w:pos="567"/>
        </w:tabs>
        <w:autoSpaceDE w:val="0"/>
        <w:autoSpaceDN w:val="0"/>
        <w:adjustRightInd w:val="0"/>
        <w:spacing w:after="0" w:line="240" w:lineRule="auto"/>
        <w:ind w:left="567" w:hanging="567"/>
        <w:jc w:val="both"/>
      </w:pPr>
      <w:r w:rsidRPr="002E0E9C">
        <w:t xml:space="preserve">IV. </w:t>
      </w:r>
      <w:r w:rsidR="009846E6">
        <w:tab/>
      </w:r>
      <w:r w:rsidRPr="002E0E9C">
        <w:t>The termination of the lease by the trustee in terms of this S shall deprive the insolvent</w:t>
      </w:r>
      <w:r w:rsidR="009846E6">
        <w:t xml:space="preserve"> </w:t>
      </w:r>
      <w:r w:rsidRPr="002E0E9C">
        <w:t>estate of any rights to compensation for improvements, other th</w:t>
      </w:r>
      <w:r w:rsidR="009846E6">
        <w:t xml:space="preserve">an improvements made in </w:t>
      </w:r>
      <w:r w:rsidRPr="002E0E9C">
        <w:t>terms of an agreement with the lessor.</w:t>
      </w:r>
    </w:p>
    <w:p w:rsidR="00D6319B" w:rsidRPr="002E0E9C" w:rsidRDefault="00D6319B" w:rsidP="00D6319B">
      <w:pPr>
        <w:tabs>
          <w:tab w:val="left" w:pos="567"/>
        </w:tabs>
        <w:autoSpaceDE w:val="0"/>
        <w:autoSpaceDN w:val="0"/>
        <w:adjustRightInd w:val="0"/>
        <w:spacing w:after="0" w:line="240" w:lineRule="auto"/>
        <w:ind w:left="567" w:hanging="567"/>
        <w:jc w:val="both"/>
      </w:pPr>
    </w:p>
    <w:p w:rsidR="00D6319B" w:rsidRDefault="002E0E9C" w:rsidP="00D6319B">
      <w:pPr>
        <w:tabs>
          <w:tab w:val="left" w:pos="567"/>
        </w:tabs>
        <w:autoSpaceDE w:val="0"/>
        <w:autoSpaceDN w:val="0"/>
        <w:adjustRightInd w:val="0"/>
        <w:spacing w:after="0" w:line="240" w:lineRule="auto"/>
        <w:ind w:left="567" w:hanging="567"/>
        <w:jc w:val="both"/>
      </w:pPr>
      <w:r w:rsidRPr="002E0E9C">
        <w:t xml:space="preserve">V. </w:t>
      </w:r>
      <w:r w:rsidR="00D6319B">
        <w:tab/>
      </w:r>
      <w:r w:rsidRPr="002E0E9C">
        <w:t>A stipulation in a lease that the lease shall terminate or be varied upon the sequestration of</w:t>
      </w:r>
      <w:r w:rsidR="00D6319B">
        <w:t xml:space="preserve"> </w:t>
      </w:r>
      <w:r w:rsidRPr="002E0E9C">
        <w:t>the estate of either party shall be null and void, but a stipulatio</w:t>
      </w:r>
      <w:r w:rsidR="00D6319B">
        <w:t xml:space="preserve">n in a lease which restricts or </w:t>
      </w:r>
      <w:r w:rsidRPr="002E0E9C">
        <w:t xml:space="preserve">prohibits the transfer of any right under the lease or which </w:t>
      </w:r>
      <w:r w:rsidR="00D6319B">
        <w:t xml:space="preserve">provides for the termination or </w:t>
      </w:r>
      <w:r w:rsidRPr="002E0E9C">
        <w:t>cancellation of the lease by reason of the death of the lesse</w:t>
      </w:r>
      <w:r w:rsidR="00D6319B">
        <w:t xml:space="preserve">e or of his successor in title, </w:t>
      </w:r>
      <w:r w:rsidRPr="002E0E9C">
        <w:t>shall bind the curator of the insolvent estate of the lessee or of his successor in title, as if he</w:t>
      </w:r>
      <w:r w:rsidR="00D6319B">
        <w:t xml:space="preserve"> </w:t>
      </w:r>
      <w:r w:rsidRPr="002E0E9C">
        <w:t>were the lessee or the said successor, or the executor in the estate of the lessee or his said</w:t>
      </w:r>
      <w:r w:rsidR="00D6319B">
        <w:t xml:space="preserve"> </w:t>
      </w:r>
      <w:r w:rsidRPr="002E0E9C">
        <w:t>successor, as the case may be.</w:t>
      </w:r>
      <w:r w:rsidR="00D6319B">
        <w:t xml:space="preserve"> </w:t>
      </w:r>
    </w:p>
    <w:p w:rsidR="00D6319B"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b/>
        </w:rPr>
      </w:pPr>
      <w:r w:rsidRPr="00D6319B">
        <w:rPr>
          <w:b/>
        </w:rPr>
        <w:t>Death and legislation</w:t>
      </w:r>
    </w:p>
    <w:p w:rsidR="002E0E9C" w:rsidRPr="00D6319B" w:rsidRDefault="002E0E9C" w:rsidP="002E0E9C">
      <w:pPr>
        <w:autoSpaceDE w:val="0"/>
        <w:autoSpaceDN w:val="0"/>
        <w:adjustRightInd w:val="0"/>
        <w:spacing w:after="0" w:line="240" w:lineRule="auto"/>
        <w:jc w:val="both"/>
        <w:rPr>
          <w:b/>
        </w:rPr>
      </w:pPr>
      <w:r w:rsidRPr="00D6319B">
        <w:rPr>
          <w:b/>
        </w:rPr>
        <w:t>Definite period</w:t>
      </w:r>
    </w:p>
    <w:p w:rsidR="002E0E9C" w:rsidRPr="002E0E9C" w:rsidRDefault="002E0E9C" w:rsidP="002E0E9C">
      <w:pPr>
        <w:autoSpaceDE w:val="0"/>
        <w:autoSpaceDN w:val="0"/>
        <w:adjustRightInd w:val="0"/>
        <w:spacing w:after="0" w:line="240" w:lineRule="auto"/>
        <w:jc w:val="both"/>
      </w:pPr>
      <w:r w:rsidRPr="002E0E9C">
        <w:t>Death does not terminate a lease where the lease is for a definite period</w:t>
      </w:r>
    </w:p>
    <w:p w:rsidR="00D6319B" w:rsidRDefault="00D6319B" w:rsidP="002E0E9C">
      <w:pPr>
        <w:autoSpaceDE w:val="0"/>
        <w:autoSpaceDN w:val="0"/>
        <w:adjustRightInd w:val="0"/>
        <w:spacing w:after="0" w:line="240" w:lineRule="auto"/>
        <w:jc w:val="both"/>
        <w:rPr>
          <w:b/>
        </w:rPr>
      </w:pPr>
    </w:p>
    <w:p w:rsidR="002E0E9C" w:rsidRPr="00D6319B" w:rsidRDefault="002E0E9C" w:rsidP="002E0E9C">
      <w:pPr>
        <w:autoSpaceDE w:val="0"/>
        <w:autoSpaceDN w:val="0"/>
        <w:adjustRightInd w:val="0"/>
        <w:spacing w:after="0" w:line="240" w:lineRule="auto"/>
        <w:jc w:val="both"/>
        <w:rPr>
          <w:b/>
        </w:rPr>
      </w:pPr>
      <w:r w:rsidRPr="00D6319B">
        <w:rPr>
          <w:b/>
        </w:rPr>
        <w:t>Lease for an indefinite period</w:t>
      </w:r>
    </w:p>
    <w:p w:rsidR="002E0E9C" w:rsidRPr="002E0E9C" w:rsidRDefault="002E0E9C" w:rsidP="002E0E9C">
      <w:pPr>
        <w:autoSpaceDE w:val="0"/>
        <w:autoSpaceDN w:val="0"/>
        <w:adjustRightInd w:val="0"/>
        <w:spacing w:after="0" w:line="240" w:lineRule="auto"/>
        <w:jc w:val="both"/>
      </w:pPr>
      <w:r w:rsidRPr="002E0E9C">
        <w:t>Does the lease automatically terminate at the end of the month? I</w:t>
      </w:r>
      <w:r w:rsidR="00D6319B">
        <w:t xml:space="preserve">f it does not, to whom must the </w:t>
      </w:r>
      <w:r w:rsidRPr="002E0E9C">
        <w:t>lessor give notice? And as far as the estate is concerned, must the lease continue until an executor</w:t>
      </w:r>
      <w:r w:rsidR="00D6319B">
        <w:t xml:space="preserve"> </w:t>
      </w:r>
      <w:r w:rsidRPr="002E0E9C">
        <w:t>is appointed, so that he or she may terminate the lease by notice?</w:t>
      </w:r>
    </w:p>
    <w:p w:rsidR="00D6319B" w:rsidRDefault="00D6319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It may be argued that, pending the appointment of an executor, the Master steps into the shoes of</w:t>
      </w:r>
      <w:r w:rsidR="00D6319B">
        <w:t xml:space="preserve"> </w:t>
      </w:r>
      <w:r w:rsidRPr="002E0E9C">
        <w:t>the lessee and that the Master therefore may continue the lease (by fai</w:t>
      </w:r>
      <w:r w:rsidR="00D6319B">
        <w:t xml:space="preserve">ling to give notice). In such a </w:t>
      </w:r>
      <w:r w:rsidRPr="002E0E9C">
        <w:t>case, notice may be given to and by the Master, until an executo</w:t>
      </w:r>
      <w:r w:rsidR="00D6319B">
        <w:t xml:space="preserve">r has been appointed, whereupon </w:t>
      </w:r>
      <w:r w:rsidRPr="002E0E9C">
        <w:t>the last mentioned may give and receive notice.</w:t>
      </w:r>
    </w:p>
    <w:p w:rsidR="00D6319B" w:rsidRPr="002E0E9C"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 lease from time to time will survive after the efflux of the period o</w:t>
      </w:r>
      <w:r w:rsidR="00D6319B">
        <w:t xml:space="preserve">f lease during which the lessee </w:t>
      </w:r>
      <w:r w:rsidRPr="002E0E9C">
        <w:t>died only if the necessary consensus can be construed.</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Lease at will: the lease is terminated by the death of either lessor or lessee</w:t>
      </w:r>
    </w:p>
    <w:p w:rsidR="002E0E9C" w:rsidRPr="00D6319B" w:rsidRDefault="002E0E9C" w:rsidP="002E0E9C">
      <w:pPr>
        <w:autoSpaceDE w:val="0"/>
        <w:autoSpaceDN w:val="0"/>
        <w:adjustRightInd w:val="0"/>
        <w:spacing w:after="0" w:line="240" w:lineRule="auto"/>
        <w:jc w:val="both"/>
        <w:rPr>
          <w:u w:val="single"/>
        </w:rPr>
      </w:pPr>
      <w:r w:rsidRPr="00D6319B">
        <w:rPr>
          <w:u w:val="single"/>
        </w:rPr>
        <w:t>Express provision</w:t>
      </w:r>
    </w:p>
    <w:p w:rsidR="002E0E9C" w:rsidRDefault="002E0E9C" w:rsidP="002E0E9C">
      <w:pPr>
        <w:autoSpaceDE w:val="0"/>
        <w:autoSpaceDN w:val="0"/>
        <w:adjustRightInd w:val="0"/>
        <w:spacing w:after="0" w:line="240" w:lineRule="auto"/>
        <w:jc w:val="both"/>
      </w:pPr>
      <w:r w:rsidRPr="002E0E9C">
        <w:lastRenderedPageBreak/>
        <w:t>An executor in the estate of the lessee is bound by a provision in the lease for the termination of the</w:t>
      </w:r>
      <w:r w:rsidR="00D6319B">
        <w:t xml:space="preserve"> </w:t>
      </w:r>
      <w:r w:rsidRPr="002E0E9C">
        <w:t>lease by the death of the lessee or of his or her successor.</w:t>
      </w:r>
    </w:p>
    <w:p w:rsidR="00D6319B" w:rsidRPr="002E0E9C"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u w:val="single"/>
        </w:rPr>
      </w:pPr>
      <w:r w:rsidRPr="00D6319B">
        <w:rPr>
          <w:u w:val="single"/>
        </w:rPr>
        <w:t>Legislation</w:t>
      </w:r>
    </w:p>
    <w:p w:rsidR="002E0E9C" w:rsidRPr="002E0E9C" w:rsidRDefault="002E0E9C" w:rsidP="002E0E9C">
      <w:pPr>
        <w:autoSpaceDE w:val="0"/>
        <w:autoSpaceDN w:val="0"/>
        <w:adjustRightInd w:val="0"/>
        <w:spacing w:after="0" w:line="240" w:lineRule="auto"/>
        <w:jc w:val="both"/>
      </w:pPr>
      <w:r w:rsidRPr="002E0E9C">
        <w:t>⇒ S 6 of the Sexual Offences Act 23 of 1957: the lease of a house or a place which becomes a brothel</w:t>
      </w:r>
      <w:r w:rsidR="00D6319B">
        <w:t xml:space="preserve"> </w:t>
      </w:r>
      <w:r w:rsidRPr="002E0E9C">
        <w:t xml:space="preserve">after the conclusion of the </w:t>
      </w:r>
      <w:proofErr w:type="gramStart"/>
      <w:r w:rsidRPr="002E0E9C">
        <w:t>contract,</w:t>
      </w:r>
      <w:proofErr w:type="gramEnd"/>
      <w:r w:rsidRPr="002E0E9C">
        <w:t xml:space="preserve"> is terminated and becomes void as from the date of that event.</w:t>
      </w:r>
    </w:p>
    <w:p w:rsidR="002E0E9C" w:rsidRPr="002E0E9C" w:rsidRDefault="002E0E9C" w:rsidP="002E0E9C">
      <w:pPr>
        <w:autoSpaceDE w:val="0"/>
        <w:autoSpaceDN w:val="0"/>
        <w:adjustRightInd w:val="0"/>
        <w:spacing w:after="0" w:line="240" w:lineRule="auto"/>
        <w:jc w:val="both"/>
      </w:pPr>
      <w:r w:rsidRPr="002E0E9C">
        <w:t xml:space="preserve">⇒ Where the inhabitant of a hotel room merely lives an immoral life does </w:t>
      </w:r>
      <w:r w:rsidR="00D6319B">
        <w:t xml:space="preserve">not fall under this S. In Lomax </w:t>
      </w:r>
      <w:r w:rsidRPr="002E0E9C">
        <w:t>v Killarney of Durban (Pty) Ltd the proprietor of a hotel sued an occupant of one of its rooms</w:t>
      </w:r>
    </w:p>
    <w:p w:rsidR="002E0E9C" w:rsidRPr="002E0E9C" w:rsidRDefault="002E0E9C" w:rsidP="002E0E9C">
      <w:pPr>
        <w:autoSpaceDE w:val="0"/>
        <w:autoSpaceDN w:val="0"/>
        <w:adjustRightInd w:val="0"/>
        <w:spacing w:after="0" w:line="240" w:lineRule="auto"/>
        <w:jc w:val="both"/>
      </w:pPr>
      <w:proofErr w:type="gramStart"/>
      <w:r w:rsidRPr="002E0E9C">
        <w:t>claiming</w:t>
      </w:r>
      <w:proofErr w:type="gramEnd"/>
      <w:r w:rsidRPr="002E0E9C">
        <w:t xml:space="preserve"> cancellation of agreement and ejectment, the conduct complained about being that</w:t>
      </w:r>
    </w:p>
    <w:p w:rsidR="002E0E9C" w:rsidRPr="002E0E9C" w:rsidRDefault="002E0E9C" w:rsidP="002E0E9C">
      <w:pPr>
        <w:autoSpaceDE w:val="0"/>
        <w:autoSpaceDN w:val="0"/>
        <w:adjustRightInd w:val="0"/>
        <w:spacing w:after="0" w:line="240" w:lineRule="auto"/>
        <w:jc w:val="both"/>
      </w:pPr>
      <w:proofErr w:type="gramStart"/>
      <w:r w:rsidRPr="002E0E9C">
        <w:t>defendant</w:t>
      </w:r>
      <w:proofErr w:type="gramEnd"/>
      <w:r w:rsidRPr="002E0E9C">
        <w:t xml:space="preserve"> had used the room for immoral purposes. An exception to the declaration was upheld. A</w:t>
      </w:r>
    </w:p>
    <w:p w:rsidR="002E0E9C" w:rsidRPr="002E0E9C" w:rsidRDefault="002E0E9C" w:rsidP="002E0E9C">
      <w:pPr>
        <w:autoSpaceDE w:val="0"/>
        <w:autoSpaceDN w:val="0"/>
        <w:adjustRightInd w:val="0"/>
        <w:spacing w:after="0" w:line="240" w:lineRule="auto"/>
        <w:jc w:val="both"/>
      </w:pPr>
      <w:proofErr w:type="gramStart"/>
      <w:r w:rsidRPr="002E0E9C">
        <w:t>landlord</w:t>
      </w:r>
      <w:proofErr w:type="gramEnd"/>
      <w:r w:rsidRPr="002E0E9C">
        <w:t xml:space="preserve"> does not have the right to eject his or her tenant of a house, a flat or a room for privately</w:t>
      </w:r>
    </w:p>
    <w:p w:rsidR="002E0E9C" w:rsidRPr="002E0E9C" w:rsidRDefault="002E0E9C" w:rsidP="002E0E9C">
      <w:pPr>
        <w:autoSpaceDE w:val="0"/>
        <w:autoSpaceDN w:val="0"/>
        <w:adjustRightInd w:val="0"/>
        <w:spacing w:after="0" w:line="240" w:lineRule="auto"/>
        <w:jc w:val="both"/>
      </w:pPr>
      <w:proofErr w:type="gramStart"/>
      <w:r w:rsidRPr="002E0E9C">
        <w:t>living</w:t>
      </w:r>
      <w:proofErr w:type="gramEnd"/>
      <w:r w:rsidRPr="002E0E9C">
        <w:t xml:space="preserve"> an immoral life, whilst disturbing no one and creating no nuisance, nor causing anyone any</w:t>
      </w:r>
    </w:p>
    <w:p w:rsidR="002E0E9C" w:rsidRPr="002E0E9C" w:rsidRDefault="002E0E9C" w:rsidP="002E0E9C">
      <w:pPr>
        <w:autoSpaceDE w:val="0"/>
        <w:autoSpaceDN w:val="0"/>
        <w:adjustRightInd w:val="0"/>
        <w:spacing w:after="0" w:line="240" w:lineRule="auto"/>
        <w:jc w:val="both"/>
      </w:pPr>
      <w:proofErr w:type="gramStart"/>
      <w:r w:rsidRPr="002E0E9C">
        <w:t>patrimonial</w:t>
      </w:r>
      <w:proofErr w:type="gramEnd"/>
      <w:r w:rsidRPr="002E0E9C">
        <w:t xml:space="preserve"> loss.</w:t>
      </w:r>
    </w:p>
    <w:p w:rsidR="00D6319B" w:rsidRDefault="00D6319B" w:rsidP="002E0E9C">
      <w:pPr>
        <w:autoSpaceDE w:val="0"/>
        <w:autoSpaceDN w:val="0"/>
        <w:adjustRightInd w:val="0"/>
        <w:spacing w:after="0" w:line="240" w:lineRule="auto"/>
        <w:jc w:val="both"/>
      </w:pPr>
    </w:p>
    <w:p w:rsidR="00D6319B" w:rsidRDefault="00D6319B" w:rsidP="002E0E9C">
      <w:pPr>
        <w:autoSpaceDE w:val="0"/>
        <w:autoSpaceDN w:val="0"/>
        <w:adjustRightInd w:val="0"/>
        <w:spacing w:after="0" w:line="240" w:lineRule="auto"/>
        <w:jc w:val="both"/>
      </w:pPr>
      <w:r>
        <w:t>STUDY UNIT 18</w:t>
      </w:r>
    </w:p>
    <w:p w:rsidR="00D6319B" w:rsidRDefault="00D6319B" w:rsidP="002E0E9C">
      <w:pPr>
        <w:autoSpaceDE w:val="0"/>
        <w:autoSpaceDN w:val="0"/>
        <w:adjustRightInd w:val="0"/>
        <w:spacing w:after="0" w:line="240" w:lineRule="auto"/>
        <w:jc w:val="both"/>
      </w:pPr>
    </w:p>
    <w:p w:rsidR="002E0E9C" w:rsidRPr="00D6319B" w:rsidRDefault="00D6319B" w:rsidP="002E0E9C">
      <w:pPr>
        <w:autoSpaceDE w:val="0"/>
        <w:autoSpaceDN w:val="0"/>
        <w:adjustRightInd w:val="0"/>
        <w:spacing w:after="0" w:line="240" w:lineRule="auto"/>
        <w:jc w:val="both"/>
        <w:rPr>
          <w:b/>
        </w:rPr>
      </w:pPr>
      <w:r w:rsidRPr="00D6319B">
        <w:rPr>
          <w:b/>
        </w:rPr>
        <w:t>T</w:t>
      </w:r>
      <w:r w:rsidR="002E0E9C" w:rsidRPr="00D6319B">
        <w:rPr>
          <w:b/>
        </w:rPr>
        <w:t>he Rental Housing Act 50 of 1999</w:t>
      </w:r>
    </w:p>
    <w:p w:rsidR="002E0E9C" w:rsidRPr="002E0E9C" w:rsidRDefault="002E0E9C" w:rsidP="002E0E9C">
      <w:pPr>
        <w:autoSpaceDE w:val="0"/>
        <w:autoSpaceDN w:val="0"/>
        <w:adjustRightInd w:val="0"/>
        <w:spacing w:after="0" w:line="240" w:lineRule="auto"/>
        <w:jc w:val="both"/>
      </w:pPr>
      <w:r w:rsidRPr="002E0E9C">
        <w:t>The Rental Housing Act 50 of 1999, which came into force on 1 August 2000, supersedes the Rent</w:t>
      </w:r>
      <w:r w:rsidR="00D6319B">
        <w:t xml:space="preserve"> </w:t>
      </w:r>
      <w:r w:rsidRPr="002E0E9C">
        <w:t xml:space="preserve">Control Act 80 of 1976. One of the biggest changes </w:t>
      </w:r>
      <w:proofErr w:type="gramStart"/>
      <w:r w:rsidRPr="002E0E9C">
        <w:t>effected</w:t>
      </w:r>
      <w:proofErr w:type="gramEnd"/>
      <w:r w:rsidRPr="002E0E9C">
        <w:t xml:space="preserve"> by the Rental Housing Act will be an</w:t>
      </w:r>
      <w:r w:rsidR="00D6319B">
        <w:t xml:space="preserve"> </w:t>
      </w:r>
      <w:r w:rsidRPr="002E0E9C">
        <w:t>expansion of consumer protection. In theory this will protect the mos</w:t>
      </w:r>
      <w:r w:rsidR="00D6319B">
        <w:t xml:space="preserve">t exploited people such as poor </w:t>
      </w:r>
      <w:r w:rsidRPr="002E0E9C">
        <w:t>families paying exorbitant rents to live in backyard huts, shacks, garages and outbuildings.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Makes provision for rental housing tribunals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They have the power to end unfair practices and to put a stop to ov</w:t>
      </w:r>
      <w:r w:rsidR="00D6319B">
        <w:t xml:space="preserve">ercrowding, unacceptable living </w:t>
      </w:r>
      <w:r w:rsidRPr="002E0E9C">
        <w:t>conditions, exploitive rentals and lack of maintenance.</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Able to impose fines or jail sentences of up to two years. They can hear complaints from landlords</w:t>
      </w:r>
      <w:r w:rsidR="00D6319B">
        <w:t xml:space="preserve"> </w:t>
      </w:r>
      <w:r w:rsidRPr="002E0E9C">
        <w:t>as well as tenants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Landlords' rights include prompt and regular receipt of rent, recei</w:t>
      </w:r>
      <w:r w:rsidR="00D6319B">
        <w:t xml:space="preserve">pt of unpaid rent, </w:t>
      </w:r>
      <w:proofErr w:type="gramStart"/>
      <w:r w:rsidR="00D6319B">
        <w:t>the</w:t>
      </w:r>
      <w:proofErr w:type="gramEnd"/>
      <w:r w:rsidR="00D6319B">
        <w:t xml:space="preserve"> right to </w:t>
      </w:r>
      <w:r w:rsidRPr="002E0E9C">
        <w:t xml:space="preserve">terminate a lease on grounds that do not constitute an unfair practice, </w:t>
      </w:r>
      <w:r w:rsidR="00D6319B">
        <w:t xml:space="preserve">the right to receive a property </w:t>
      </w:r>
      <w:r w:rsidRPr="002E0E9C">
        <w:t>back in a good state of repair, to repossess a property through a court order and to receive</w:t>
      </w:r>
      <w:r w:rsidR="00D6319B">
        <w:t xml:space="preserve"> </w:t>
      </w:r>
      <w:r w:rsidRPr="002E0E9C">
        <w:t>compensation for damages.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Tenants' rights include the right not to have their home or property searched, their possessions</w:t>
      </w:r>
      <w:r w:rsidR="00D6319B">
        <w:t xml:space="preserve"> </w:t>
      </w:r>
      <w:r w:rsidRPr="002E0E9C">
        <w:t>seized (except by court order) or their privacy or communications infringed. Visits to inspect the</w:t>
      </w:r>
      <w:r w:rsidR="00D6319B">
        <w:t xml:space="preserve"> </w:t>
      </w:r>
      <w:r w:rsidRPr="002E0E9C">
        <w:t>property may be made only after tenants have received reasonable notice. Surprise visits are</w:t>
      </w:r>
      <w:r w:rsidR="00D6319B">
        <w:t xml:space="preserve"> </w:t>
      </w:r>
      <w:r w:rsidRPr="002E0E9C">
        <w:t>forbidden.</w:t>
      </w:r>
    </w:p>
    <w:p w:rsidR="00D6319B" w:rsidRDefault="00D6319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Tenants may now also demand written proof of how much interest has accrued to their deposits,</w:t>
      </w:r>
      <w:r w:rsidR="00D6319B">
        <w:t xml:space="preserve"> </w:t>
      </w:r>
      <w:r w:rsidRPr="002E0E9C">
        <w:t>which the lessor is compelled to place in an interest bearing account.</w:t>
      </w:r>
    </w:p>
    <w:p w:rsidR="00D6319B" w:rsidRPr="002E0E9C"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b/>
        </w:rPr>
      </w:pPr>
      <w:r w:rsidRPr="00D6319B">
        <w:rPr>
          <w:b/>
        </w:rPr>
        <w:t>Application of the Rental Housing Act</w:t>
      </w:r>
    </w:p>
    <w:p w:rsidR="002E0E9C" w:rsidRPr="00D6319B" w:rsidRDefault="002E0E9C" w:rsidP="002E0E9C">
      <w:pPr>
        <w:autoSpaceDE w:val="0"/>
        <w:autoSpaceDN w:val="0"/>
        <w:adjustRightInd w:val="0"/>
        <w:spacing w:after="0" w:line="240" w:lineRule="auto"/>
        <w:jc w:val="both"/>
        <w:rPr>
          <w:b/>
        </w:rPr>
      </w:pPr>
      <w:r w:rsidRPr="00D6319B">
        <w:rPr>
          <w:b/>
        </w:rPr>
        <w:t>Aims of objectives</w:t>
      </w:r>
    </w:p>
    <w:p w:rsidR="002E0E9C" w:rsidRPr="002E0E9C" w:rsidRDefault="002E0E9C" w:rsidP="002E0E9C">
      <w:pPr>
        <w:autoSpaceDE w:val="0"/>
        <w:autoSpaceDN w:val="0"/>
        <w:adjustRightInd w:val="0"/>
        <w:spacing w:after="0" w:line="240" w:lineRule="auto"/>
        <w:jc w:val="both"/>
      </w:pPr>
      <w:r w:rsidRPr="002E0E9C">
        <w:t>The Act introduces stability into the rental housing market, thus encouraging private investment in</w:t>
      </w:r>
      <w:r w:rsidR="00D6319B">
        <w:t xml:space="preserve"> </w:t>
      </w:r>
      <w:r w:rsidRPr="002E0E9C">
        <w:t>the sector.</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Act empowers tenants to challenge irresponsible landlords to provide rental accommodation of a</w:t>
      </w:r>
      <w:r w:rsidR="00D6319B">
        <w:t xml:space="preserve"> </w:t>
      </w:r>
      <w:r w:rsidRPr="002E0E9C">
        <w:t>standard commensurate with rental levels.</w:t>
      </w:r>
    </w:p>
    <w:p w:rsidR="002E0E9C" w:rsidRPr="002E0E9C" w:rsidRDefault="002E0E9C" w:rsidP="002E0E9C">
      <w:pPr>
        <w:autoSpaceDE w:val="0"/>
        <w:autoSpaceDN w:val="0"/>
        <w:adjustRightInd w:val="0"/>
        <w:spacing w:after="0" w:line="240" w:lineRule="auto"/>
        <w:jc w:val="both"/>
      </w:pPr>
      <w:r w:rsidRPr="002E0E9C">
        <w:lastRenderedPageBreak/>
        <w:t>⇒ The Act clarifies the respective rights and duties of the parties involved by introducing appropriate</w:t>
      </w:r>
      <w:r w:rsidR="00D6319B">
        <w:t xml:space="preserve"> </w:t>
      </w:r>
      <w:r w:rsidRPr="002E0E9C">
        <w:t>lease agreements and creating the basis for provincial tribunals to facilitate dispute resolution in the</w:t>
      </w:r>
      <w:r w:rsidR="00D6319B">
        <w:t xml:space="preserve"> </w:t>
      </w:r>
      <w:r w:rsidRPr="002E0E9C">
        <w:t>rental-housing sector.</w:t>
      </w:r>
    </w:p>
    <w:p w:rsidR="00D6319B"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b/>
        </w:rPr>
      </w:pPr>
      <w:r w:rsidRPr="00D6319B">
        <w:rPr>
          <w:b/>
        </w:rPr>
        <w:t>Definitions</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Dwelling: includes any house, hostel room, hut, shack, flat, apartment, room, outbuilding, garage or</w:t>
      </w:r>
      <w:r w:rsidR="00D6319B">
        <w:t xml:space="preserve"> </w:t>
      </w:r>
      <w:r w:rsidRPr="002E0E9C">
        <w:t>similar structure which is leased, as well as any storeroom, outbuilding, ga</w:t>
      </w:r>
      <w:r w:rsidR="00D6319B">
        <w:t xml:space="preserve">rage or demarcated parking </w:t>
      </w:r>
      <w:r w:rsidRPr="002E0E9C">
        <w:t>space which is leased as part of the lease</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Financial institution: a bank as defined in the Banks Act, 1990 (Act No 94 of 1990)</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Head of department: the officer in charge of a department of the provincial government responsible for</w:t>
      </w:r>
      <w:r w:rsidR="00D6319B">
        <w:t xml:space="preserve"> </w:t>
      </w:r>
      <w:r w:rsidRPr="002E0E9C">
        <w:t>housing in the province</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House rules: means the rules in relation to the control, management, administration, use and enjoyment</w:t>
      </w:r>
      <w:r w:rsidR="00D6319B">
        <w:t xml:space="preserve"> </w:t>
      </w:r>
      <w:r w:rsidRPr="002E0E9C">
        <w:t>of the rental housing property</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Landlord: the owner of a dwelling, which is leased and includes his or her duly authorised agent or a</w:t>
      </w:r>
      <w:r w:rsidR="00D6319B">
        <w:t xml:space="preserve"> </w:t>
      </w:r>
      <w:r w:rsidRPr="002E0E9C">
        <w:t>person who is in lawful possession of a dwelling and has the right to lease or sub-lease it</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Lease: an agreement of lease concluded between a tenant and a landlo</w:t>
      </w:r>
      <w:r w:rsidR="00D6319B">
        <w:t xml:space="preserve">rd in respect of a dwelling for </w:t>
      </w:r>
      <w:r w:rsidRPr="002E0E9C">
        <w:t>housing purposes</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MEC: the member of the Executive Council of a province responsible for housing matters</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Minister: the Minister of Housing</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Periodic Lease: a lease for an undetermined period, subject to notice of termination by either party</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Prescribed: prescribed by regulation by the MEC, by notice in the Gazette</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Regulation: a regulation made in terms of S 15</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Rental housing property: includes one or more dwellings</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Tenant: the lessee of a dwelling, which is leased by a landlord</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This act: includes any regulation</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Tribunal: a Rental Housing Tribunal established under S 7</w:t>
      </w:r>
    </w:p>
    <w:p w:rsidR="002E0E9C" w:rsidRPr="002E0E9C" w:rsidRDefault="002E0E9C" w:rsidP="00D6319B">
      <w:pPr>
        <w:pStyle w:val="ListParagraph"/>
        <w:numPr>
          <w:ilvl w:val="0"/>
          <w:numId w:val="18"/>
        </w:numPr>
        <w:autoSpaceDE w:val="0"/>
        <w:autoSpaceDN w:val="0"/>
        <w:adjustRightInd w:val="0"/>
        <w:spacing w:after="0" w:line="240" w:lineRule="auto"/>
        <w:jc w:val="both"/>
      </w:pPr>
      <w:r w:rsidRPr="002E0E9C">
        <w:t>Unfair practice: a practice prescribed as a practice unreasonably prejudicing the rights or interests of a</w:t>
      </w:r>
      <w:r w:rsidR="00D6319B">
        <w:t xml:space="preserve"> </w:t>
      </w:r>
      <w:r w:rsidRPr="002E0E9C">
        <w:t>tenant or a landlord</w:t>
      </w:r>
    </w:p>
    <w:p w:rsidR="00D6319B" w:rsidRDefault="00D6319B" w:rsidP="00D6319B">
      <w:pPr>
        <w:tabs>
          <w:tab w:val="left" w:pos="1373"/>
        </w:tabs>
        <w:autoSpaceDE w:val="0"/>
        <w:autoSpaceDN w:val="0"/>
        <w:adjustRightInd w:val="0"/>
        <w:spacing w:after="0" w:line="240" w:lineRule="auto"/>
        <w:jc w:val="both"/>
      </w:pPr>
      <w:r>
        <w:tab/>
      </w:r>
    </w:p>
    <w:p w:rsidR="002E0E9C" w:rsidRPr="002E0E9C" w:rsidRDefault="002E0E9C" w:rsidP="002E0E9C">
      <w:pPr>
        <w:autoSpaceDE w:val="0"/>
        <w:autoSpaceDN w:val="0"/>
        <w:adjustRightInd w:val="0"/>
        <w:spacing w:after="0" w:line="240" w:lineRule="auto"/>
        <w:jc w:val="both"/>
      </w:pPr>
      <w:r w:rsidRPr="00D6319B">
        <w:t>Business premises are excluded and the applicability of the act to situations where a dwelling is used</w:t>
      </w:r>
      <w:r w:rsidR="00D6319B" w:rsidRPr="00D6319B">
        <w:t xml:space="preserve"> </w:t>
      </w:r>
      <w:r w:rsidRPr="00D6319B">
        <w:t>simultaneously for industrial or commercial purposes or where a profession is carried out from</w:t>
      </w:r>
      <w:r w:rsidR="00D6319B">
        <w:t xml:space="preserve"> </w:t>
      </w:r>
      <w:r w:rsidRPr="002E0E9C">
        <w:t>“home” will have to be determined</w:t>
      </w:r>
    </w:p>
    <w:p w:rsidR="00D6319B" w:rsidRDefault="00D6319B"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It is assumed that hotels and holiday accommodation are excluded from the application of the act,</w:t>
      </w:r>
      <w:r w:rsidR="00D6319B">
        <w:t xml:space="preserve"> </w:t>
      </w:r>
      <w:r w:rsidRPr="002E0E9C">
        <w:t>but furnished dwellings; licensed clubs and boarding houses appear to be included</w:t>
      </w:r>
      <w:r w:rsidR="00D6319B">
        <w:t xml:space="preserve"> </w:t>
      </w:r>
      <w:proofErr w:type="gramStart"/>
      <w:r w:rsidRPr="002E0E9C">
        <w:t>The</w:t>
      </w:r>
      <w:proofErr w:type="gramEnd"/>
      <w:r w:rsidRPr="002E0E9C">
        <w:t xml:space="preserve"> general and statutory provisions</w:t>
      </w:r>
    </w:p>
    <w:p w:rsidR="00D6319B" w:rsidRPr="002E0E9C"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b/>
        </w:rPr>
      </w:pPr>
      <w:r w:rsidRPr="00D6319B">
        <w:rPr>
          <w:b/>
        </w:rPr>
        <w:t>The general provisions</w:t>
      </w:r>
    </w:p>
    <w:p w:rsidR="002E0E9C" w:rsidRPr="002E0E9C" w:rsidRDefault="002E0E9C" w:rsidP="002E0E9C">
      <w:pPr>
        <w:autoSpaceDE w:val="0"/>
        <w:autoSpaceDN w:val="0"/>
        <w:adjustRightInd w:val="0"/>
        <w:spacing w:after="0" w:line="240" w:lineRule="auto"/>
        <w:jc w:val="both"/>
      </w:pPr>
      <w:r w:rsidRPr="002E0E9C">
        <w:t>S4 (1): gives effect to S 9(4) of the Constitution and prevents or prohibits unfair discrimination against</w:t>
      </w:r>
      <w:r w:rsidR="00D6319B">
        <w:t xml:space="preserve"> </w:t>
      </w:r>
      <w:r w:rsidRPr="002E0E9C">
        <w:t>prospective tenants and/or the members of their households in advertising of, or negotiations</w:t>
      </w:r>
      <w:r w:rsidR="00D6319B">
        <w:t xml:space="preserve"> </w:t>
      </w:r>
      <w:r w:rsidRPr="002E0E9C">
        <w:t>concerning, dwellings to let, as well as against tenants, their household and bona fide visitors during</w:t>
      </w:r>
      <w:r w:rsidR="00D6319B">
        <w:t xml:space="preserve"> </w:t>
      </w:r>
      <w:r w:rsidRPr="002E0E9C">
        <w:t>a lease.</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S4 (2): the right to privacy is actively protected in that the tenant's right to privacy limits the exercise</w:t>
      </w:r>
      <w:r w:rsidR="00D6319B">
        <w:t xml:space="preserve"> </w:t>
      </w:r>
      <w:r w:rsidRPr="002E0E9C">
        <w:t>of the landlord's right of inspection to a reasonable manner after reasonable notice and S 4(3)</w:t>
      </w:r>
      <w:r w:rsidR="00D6319B">
        <w:t xml:space="preserve"> </w:t>
      </w:r>
      <w:r w:rsidRPr="002E0E9C">
        <w:t>prohibits the landlord from searching the person, home or property, seizing possessions without</w:t>
      </w:r>
      <w:r w:rsidR="00D6319B">
        <w:t xml:space="preserve"> </w:t>
      </w:r>
      <w:r w:rsidRPr="002E0E9C">
        <w:t>court order and infringing of the communications of the tenant, household and bona fide visitors of</w:t>
      </w:r>
      <w:r w:rsidR="00D6319B">
        <w:t xml:space="preserve"> </w:t>
      </w:r>
      <w:r w:rsidRPr="002E0E9C">
        <w:t>the tenant</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lastRenderedPageBreak/>
        <w:t>S 4(5</w:t>
      </w:r>
      <w:proofErr w:type="gramStart"/>
      <w:r w:rsidRPr="002E0E9C">
        <w:t>)(</w:t>
      </w:r>
      <w:proofErr w:type="gramEnd"/>
      <w:r w:rsidRPr="002E0E9C">
        <w:t>a): prompt and regular payment of the rent and other charges.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 4(5)(b): the recovery of unpaid rental or other moneys due and payabl</w:t>
      </w:r>
      <w:r w:rsidR="00D6319B">
        <w:t xml:space="preserve">e after obtaining a ruling by a </w:t>
      </w:r>
      <w:r w:rsidRPr="002E0E9C">
        <w:t>rental housing tribunal or a court order.</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 4(5</w:t>
      </w:r>
      <w:proofErr w:type="gramStart"/>
      <w:r w:rsidRPr="002E0E9C">
        <w:t>)(</w:t>
      </w:r>
      <w:proofErr w:type="gramEnd"/>
      <w:r w:rsidRPr="002E0E9C">
        <w:t>c): termination of the lease on grounds specified in the lease and not prescribed as a practice</w:t>
      </w:r>
      <w:r w:rsidR="00D6319B">
        <w:t xml:space="preserve"> </w:t>
      </w:r>
      <w:r w:rsidRPr="002E0E9C">
        <w:t>unreasonably prejudicing the rights or interests of the tenant.</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 4(5</w:t>
      </w:r>
      <w:proofErr w:type="gramStart"/>
      <w:r w:rsidRPr="002E0E9C">
        <w:t>)(</w:t>
      </w:r>
      <w:proofErr w:type="gramEnd"/>
      <w:r w:rsidRPr="002E0E9C">
        <w:t>d)(</w:t>
      </w:r>
      <w:proofErr w:type="spellStart"/>
      <w:r w:rsidRPr="002E0E9C">
        <w:t>i</w:t>
      </w:r>
      <w:proofErr w:type="spellEnd"/>
      <w:r w:rsidRPr="002E0E9C">
        <w:t>): on termination of the lease, the landlord has the right to receive his property in a good</w:t>
      </w:r>
      <w:r w:rsidR="00D6319B">
        <w:t xml:space="preserve"> </w:t>
      </w:r>
      <w:r w:rsidRPr="002E0E9C">
        <w:t>state of repair, save for fair wear and tear</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 4(5</w:t>
      </w:r>
      <w:proofErr w:type="gramStart"/>
      <w:r w:rsidRPr="002E0E9C">
        <w:t>)(</w:t>
      </w:r>
      <w:proofErr w:type="gramEnd"/>
      <w:r w:rsidRPr="002E0E9C">
        <w:t>d)(ii): of the lessor's property after obtaining a court order.</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 4(5</w:t>
      </w:r>
      <w:proofErr w:type="gramStart"/>
      <w:r w:rsidRPr="002E0E9C">
        <w:t>)(</w:t>
      </w:r>
      <w:proofErr w:type="gramEnd"/>
      <w:r w:rsidRPr="002E0E9C">
        <w:t>e): claiming compensation for damage to the property caused by the tenant, household or</w:t>
      </w:r>
      <w:r w:rsidR="00D6319B">
        <w:t xml:space="preserve"> V</w:t>
      </w:r>
      <w:r w:rsidRPr="002E0E9C">
        <w:t>isitors of the tenant</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S5 (1) leases need not be in writing; if the tenant requests so, the la</w:t>
      </w:r>
      <w:r w:rsidR="00D6319B">
        <w:t xml:space="preserve">ndlord must reduce the lease to </w:t>
      </w:r>
      <w:r w:rsidRPr="002E0E9C">
        <w:t>writing (s 5(2)). The landlord cannot after conclusion of the contract un</w:t>
      </w:r>
      <w:r w:rsidR="00D6319B">
        <w:t xml:space="preserve">ilaterally decide to reduce the </w:t>
      </w:r>
      <w:r w:rsidRPr="002E0E9C">
        <w:t>lease to writing</w:t>
      </w:r>
    </w:p>
    <w:p w:rsidR="00D6319B" w:rsidRDefault="00D6319B" w:rsidP="002E0E9C">
      <w:pPr>
        <w:autoSpaceDE w:val="0"/>
        <w:autoSpaceDN w:val="0"/>
        <w:adjustRightInd w:val="0"/>
        <w:spacing w:after="0" w:line="240" w:lineRule="auto"/>
        <w:jc w:val="both"/>
      </w:pPr>
    </w:p>
    <w:p w:rsidR="002E0E9C" w:rsidRPr="00D6319B" w:rsidRDefault="002E0E9C" w:rsidP="002E0E9C">
      <w:pPr>
        <w:autoSpaceDE w:val="0"/>
        <w:autoSpaceDN w:val="0"/>
        <w:adjustRightInd w:val="0"/>
        <w:spacing w:after="0" w:line="240" w:lineRule="auto"/>
        <w:jc w:val="both"/>
        <w:rPr>
          <w:b/>
        </w:rPr>
      </w:pPr>
      <w:r w:rsidRPr="00D6319B">
        <w:rPr>
          <w:b/>
        </w:rPr>
        <w:t>Standard provisions:</w:t>
      </w:r>
    </w:p>
    <w:p w:rsidR="002E0E9C" w:rsidRPr="002E0E9C" w:rsidRDefault="002E0E9C" w:rsidP="002E0E9C">
      <w:pPr>
        <w:autoSpaceDE w:val="0"/>
        <w:autoSpaceDN w:val="0"/>
        <w:adjustRightInd w:val="0"/>
        <w:spacing w:after="0" w:line="240" w:lineRule="auto"/>
        <w:jc w:val="both"/>
      </w:pPr>
      <w:r w:rsidRPr="002E0E9C">
        <w:t>All leases, whether in writing or not, are deemed to include the following standard provisions, which</w:t>
      </w:r>
      <w:r w:rsidR="00D6319B">
        <w:t xml:space="preserve"> </w:t>
      </w:r>
      <w:r w:rsidRPr="002E0E9C">
        <w:t>may not be waived by the tenant or the landlord (s 5(3) and (4)):</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Receipts: The lessor must provide the lessee with a written receipt for each payment received from</w:t>
      </w:r>
      <w:r w:rsidR="00D6319B">
        <w:t xml:space="preserve"> </w:t>
      </w:r>
      <w:r w:rsidRPr="002E0E9C">
        <w:t>the tenant (s 5(3</w:t>
      </w:r>
      <w:proofErr w:type="gramStart"/>
      <w:r w:rsidRPr="002E0E9C">
        <w:t>)(</w:t>
      </w:r>
      <w:proofErr w:type="gramEnd"/>
      <w:r w:rsidRPr="002E0E9C">
        <w:t>a). The lessor must also provide receipts to the lessee as proof of costs incurred by</w:t>
      </w:r>
      <w:r w:rsidR="00D6319B">
        <w:t xml:space="preserve"> </w:t>
      </w:r>
      <w:r w:rsidRPr="002E0E9C">
        <w:t>the lessor in repairing damage caused to the dwelling during the lease period- including replacing</w:t>
      </w:r>
      <w:r w:rsidR="00D6319B">
        <w:t xml:space="preserve"> </w:t>
      </w:r>
      <w:r w:rsidRPr="002E0E9C">
        <w:t>keys</w:t>
      </w:r>
    </w:p>
    <w:p w:rsidR="00D6319B" w:rsidRDefault="00D6319B"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Deposits: To demand a deposit is permissible, but the deposit may not be more than the amount</w:t>
      </w:r>
      <w:r w:rsidR="00D6319B">
        <w:t xml:space="preserve"> </w:t>
      </w:r>
      <w:r w:rsidRPr="002E0E9C">
        <w:t>specified in the contract (s 5(3</w:t>
      </w:r>
      <w:proofErr w:type="gramStart"/>
      <w:r w:rsidRPr="002E0E9C">
        <w:t>)(</w:t>
      </w:r>
      <w:proofErr w:type="gramEnd"/>
      <w:r w:rsidRPr="002E0E9C">
        <w:t>c)).</w:t>
      </w:r>
      <w:r w:rsidR="00D14864">
        <w:t xml:space="preserve"> </w:t>
      </w:r>
      <w:r w:rsidRPr="002E0E9C">
        <w:t>The act does not limit the amount of the deposit.</w:t>
      </w:r>
    </w:p>
    <w:p w:rsidR="002E0E9C" w:rsidRPr="002E0E9C" w:rsidRDefault="002E0E9C" w:rsidP="002E0E9C">
      <w:pPr>
        <w:autoSpaceDE w:val="0"/>
        <w:autoSpaceDN w:val="0"/>
        <w:adjustRightInd w:val="0"/>
        <w:spacing w:after="0" w:line="240" w:lineRule="auto"/>
        <w:jc w:val="both"/>
      </w:pPr>
      <w:r w:rsidRPr="002E0E9C">
        <w:t>When the lease is terminated, the lessor may use the deposit and interest towards the payment</w:t>
      </w:r>
      <w:r w:rsidR="00D6319B">
        <w:t xml:space="preserve"> </w:t>
      </w:r>
      <w:r w:rsidRPr="002E0E9C">
        <w:t>of unpaid rental or any other amounts due and payable by the tenant under the lease, including</w:t>
      </w:r>
      <w:r w:rsidR="00D6319B">
        <w:t xml:space="preserve"> </w:t>
      </w:r>
      <w:r w:rsidRPr="002E0E9C">
        <w:t>the reasonable cost of repairing damage to the dwelling during the lease period and the cost of</w:t>
      </w:r>
      <w:r w:rsidR="00D6319B">
        <w:t xml:space="preserve"> </w:t>
      </w:r>
      <w:r w:rsidRPr="002E0E9C">
        <w:t>replacing lost keys.</w:t>
      </w:r>
    </w:p>
    <w:p w:rsidR="002E0E9C" w:rsidRPr="002E0E9C" w:rsidRDefault="002E0E9C" w:rsidP="002E0E9C">
      <w:pPr>
        <w:autoSpaceDE w:val="0"/>
        <w:autoSpaceDN w:val="0"/>
        <w:adjustRightInd w:val="0"/>
        <w:spacing w:after="0" w:line="240" w:lineRule="auto"/>
        <w:jc w:val="both"/>
      </w:pPr>
      <w:r w:rsidRPr="002E0E9C">
        <w:t>The lessor must refund this to the tenant within 14 or 21 days of res</w:t>
      </w:r>
      <w:r w:rsidR="00D6319B">
        <w:t xml:space="preserve">toration of the dwelling to the </w:t>
      </w:r>
      <w:r w:rsidRPr="002E0E9C">
        <w:t>lessor (s 5(3</w:t>
      </w:r>
      <w:proofErr w:type="gramStart"/>
      <w:r w:rsidRPr="002E0E9C">
        <w:t>)(</w:t>
      </w:r>
      <w:proofErr w:type="gramEnd"/>
      <w:r w:rsidRPr="002E0E9C">
        <w:t>g) and (m)). If no money is owed in terms of the lease, the lessor must refun</w:t>
      </w:r>
      <w:r w:rsidR="00D6319B">
        <w:t xml:space="preserve">d the </w:t>
      </w:r>
      <w:r w:rsidRPr="002E0E9C">
        <w:t>deposit, together with the accrued interest to the lessee, without a</w:t>
      </w:r>
      <w:r w:rsidR="00D6319B">
        <w:t xml:space="preserve">ny deduction or set-off, within </w:t>
      </w:r>
      <w:r w:rsidRPr="002E0E9C">
        <w:t>seven days of termination of the lease (s 5(3)(I)).</w:t>
      </w:r>
    </w:p>
    <w:p w:rsidR="00D14864" w:rsidRDefault="00D14864" w:rsidP="002E0E9C">
      <w:pPr>
        <w:autoSpaceDE w:val="0"/>
        <w:autoSpaceDN w:val="0"/>
        <w:adjustRightInd w:val="0"/>
        <w:spacing w:after="0" w:line="240" w:lineRule="auto"/>
        <w:jc w:val="both"/>
      </w:pPr>
    </w:p>
    <w:p w:rsidR="00D6319B" w:rsidRDefault="002E0E9C" w:rsidP="002E0E9C">
      <w:pPr>
        <w:autoSpaceDE w:val="0"/>
        <w:autoSpaceDN w:val="0"/>
        <w:adjustRightInd w:val="0"/>
        <w:spacing w:after="0" w:line="240" w:lineRule="auto"/>
        <w:jc w:val="both"/>
      </w:pPr>
      <w:r w:rsidRPr="002E0E9C">
        <w:t>Inspection: before and after occupation to pick up any defects or damage to determine the lessor</w:t>
      </w:r>
      <w:r w:rsidR="00D6319B">
        <w:t xml:space="preserve">'s </w:t>
      </w:r>
      <w:r w:rsidRPr="002E0E9C">
        <w:t>responsibility for rectifying such defects or damage as well as to regis</w:t>
      </w:r>
      <w:r w:rsidR="00D6319B">
        <w:t xml:space="preserve">ter such defects or damage in a </w:t>
      </w:r>
      <w:r w:rsidRPr="002E0E9C">
        <w:t>list (s 5(3)(c)) which list must be attached to the lease, if the lea</w:t>
      </w:r>
      <w:r w:rsidR="00D6319B">
        <w:t xml:space="preserve">se is a written lease (s 5(7)). </w:t>
      </w:r>
    </w:p>
    <w:p w:rsidR="002E0E9C" w:rsidRPr="002E0E9C" w:rsidRDefault="002E0E9C" w:rsidP="002E0E9C">
      <w:pPr>
        <w:autoSpaceDE w:val="0"/>
        <w:autoSpaceDN w:val="0"/>
        <w:adjustRightInd w:val="0"/>
        <w:spacing w:after="0" w:line="240" w:lineRule="auto"/>
        <w:jc w:val="both"/>
      </w:pPr>
      <w:r w:rsidRPr="002E0E9C">
        <w:t xml:space="preserve">Upon termination the parties must arrange a joint inspection of </w:t>
      </w:r>
      <w:r w:rsidR="00D14864">
        <w:t xml:space="preserve">the premises- three days before </w:t>
      </w:r>
      <w:r w:rsidRPr="002E0E9C">
        <w:t>the end of the lease</w:t>
      </w:r>
      <w:r w:rsidR="00D14864">
        <w:t xml:space="preserve"> </w:t>
      </w:r>
      <w:r w:rsidRPr="002E0E9C">
        <w:t xml:space="preserve">o </w:t>
      </w:r>
      <w:proofErr w:type="gramStart"/>
      <w:r w:rsidRPr="002E0E9C">
        <w:t>If</w:t>
      </w:r>
      <w:proofErr w:type="gramEnd"/>
      <w:r w:rsidRPr="002E0E9C">
        <w:t xml:space="preserve"> the lessor fails to inspect the premises in the presence of the lessee, such failure is deemed to</w:t>
      </w:r>
      <w:r w:rsidR="00D14864">
        <w:t xml:space="preserve"> </w:t>
      </w:r>
      <w:r w:rsidRPr="002E0E9C">
        <w:t>be an acknowledgement by the lessor that the premises are in a good and proper state of repair.</w:t>
      </w:r>
      <w:r w:rsidR="00D14864">
        <w:t xml:space="preserve"> </w:t>
      </w:r>
    </w:p>
    <w:p w:rsidR="002E0E9C" w:rsidRPr="002E0E9C" w:rsidRDefault="002E0E9C" w:rsidP="002E0E9C">
      <w:pPr>
        <w:autoSpaceDE w:val="0"/>
        <w:autoSpaceDN w:val="0"/>
        <w:adjustRightInd w:val="0"/>
        <w:spacing w:after="0" w:line="240" w:lineRule="auto"/>
        <w:jc w:val="both"/>
      </w:pPr>
      <w:r w:rsidRPr="002E0E9C">
        <w:t>In this case, the lessor will have no further claim against the lessee who must then be refunded</w:t>
      </w:r>
      <w:r w:rsidR="00D14864">
        <w:t xml:space="preserve"> </w:t>
      </w:r>
      <w:r w:rsidRPr="002E0E9C">
        <w:t>the full deposit including interest (s 5(3</w:t>
      </w:r>
      <w:proofErr w:type="gramStart"/>
      <w:r w:rsidRPr="002E0E9C">
        <w:t>)(</w:t>
      </w:r>
      <w:proofErr w:type="gramEnd"/>
      <w:r w:rsidRPr="002E0E9C">
        <w:t>j)).</w:t>
      </w:r>
    </w:p>
    <w:p w:rsidR="002E0E9C" w:rsidRDefault="002E0E9C" w:rsidP="002E0E9C">
      <w:pPr>
        <w:autoSpaceDE w:val="0"/>
        <w:autoSpaceDN w:val="0"/>
        <w:adjustRightInd w:val="0"/>
        <w:spacing w:after="0" w:line="240" w:lineRule="auto"/>
        <w:jc w:val="both"/>
      </w:pPr>
      <w:r w:rsidRPr="002E0E9C">
        <w:lastRenderedPageBreak/>
        <w:t>If the tenant fails to respond to the lessor's request for an inspection, the lessor must inspect</w:t>
      </w:r>
      <w:r w:rsidR="00D14864">
        <w:t xml:space="preserve"> </w:t>
      </w:r>
      <w:r w:rsidRPr="002E0E9C">
        <w:t>the premises within seven days from the termination of the lease in order to assess any damages</w:t>
      </w:r>
      <w:r w:rsidR="00D14864">
        <w:t xml:space="preserve"> </w:t>
      </w:r>
      <w:r w:rsidRPr="002E0E9C">
        <w:t>or loss, which occurred during the lease period</w:t>
      </w:r>
      <w:r w:rsidR="00D14864">
        <w:t xml:space="preserve"> </w:t>
      </w:r>
    </w:p>
    <w:p w:rsidR="00D14864" w:rsidRPr="002E0E9C"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Vacation without notice: If the lessee should vacate the premises before expiration of the lease,</w:t>
      </w:r>
      <w:r w:rsidR="00D14864">
        <w:t xml:space="preserve"> </w:t>
      </w:r>
      <w:r w:rsidRPr="002E0E9C">
        <w:t>without notice to the lessor, the lease is deemed to have expi</w:t>
      </w:r>
      <w:r w:rsidR="00D14864">
        <w:t xml:space="preserve">red on the date that the lessor </w:t>
      </w:r>
      <w:r w:rsidRPr="002E0E9C">
        <w:t>established that the tenant had vacated the premises. The lessor reta</w:t>
      </w:r>
      <w:r w:rsidR="00D14864">
        <w:t xml:space="preserve">ins all his/ her rights arising </w:t>
      </w:r>
      <w:r w:rsidRPr="002E0E9C">
        <w:t>from the lessee's breach of the lease contract</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Tacit renewal: If the lessee should vacate the premises before expirati</w:t>
      </w:r>
      <w:r w:rsidR="00D14864">
        <w:t xml:space="preserve">on of the lease, without notice </w:t>
      </w:r>
      <w:r w:rsidRPr="002E0E9C">
        <w:t xml:space="preserve">to the lessor, the lease is deemed to have expired on the date that </w:t>
      </w:r>
      <w:r w:rsidR="00D14864">
        <w:t xml:space="preserve">the lessor established that the </w:t>
      </w:r>
      <w:r w:rsidRPr="002E0E9C">
        <w:t>tenant had vacated the premises. If this should happen, the lessor retain</w:t>
      </w:r>
      <w:r w:rsidR="00D14864">
        <w:t xml:space="preserve">s all his/ her rights arising </w:t>
      </w:r>
      <w:r w:rsidRPr="002E0E9C">
        <w:t>from the lessee's breach of the lease contract.</w:t>
      </w:r>
    </w:p>
    <w:p w:rsidR="00D14864" w:rsidRDefault="00D14864" w:rsidP="002E0E9C">
      <w:pPr>
        <w:autoSpaceDE w:val="0"/>
        <w:autoSpaceDN w:val="0"/>
        <w:adjustRightInd w:val="0"/>
        <w:spacing w:after="0" w:line="240" w:lineRule="auto"/>
        <w:jc w:val="both"/>
      </w:pPr>
    </w:p>
    <w:p w:rsidR="00D14864" w:rsidRDefault="002E0E9C" w:rsidP="002E0E9C">
      <w:pPr>
        <w:autoSpaceDE w:val="0"/>
        <w:autoSpaceDN w:val="0"/>
        <w:adjustRightInd w:val="0"/>
        <w:spacing w:after="0" w:line="240" w:lineRule="auto"/>
        <w:jc w:val="both"/>
      </w:pPr>
      <w:r w:rsidRPr="002E0E9C">
        <w:t>Written leases: written lease must include the essentials of the cont</w:t>
      </w:r>
      <w:r w:rsidR="00D14864">
        <w:t xml:space="preserve">ract of letting and hiring of a </w:t>
      </w:r>
      <w:r w:rsidRPr="002E0E9C">
        <w:t xml:space="preserve">thing, namely the names of the parties, a description of the premises, and </w:t>
      </w:r>
      <w:r w:rsidR="00D14864">
        <w:t xml:space="preserve">the amount of rent </w:t>
      </w:r>
      <w:r w:rsidRPr="002E0E9C">
        <w:t>The addresses of the parties, any other charges payable, provision for a reasonable escalation, if</w:t>
      </w:r>
      <w:r w:rsidR="00D14864">
        <w:t xml:space="preserve"> </w:t>
      </w:r>
      <w:r w:rsidRPr="002E0E9C">
        <w:t>wanted, when payments are to be made if they are not to be made monthly, the amount of the</w:t>
      </w:r>
      <w:r w:rsidR="00D14864">
        <w:t xml:space="preserve"> </w:t>
      </w:r>
      <w:r w:rsidRPr="002E0E9C">
        <w:t>deposit, the period for which the lease is to be concluded as well as the notice period.</w:t>
      </w:r>
    </w:p>
    <w:p w:rsidR="002E0E9C" w:rsidRPr="002E0E9C" w:rsidRDefault="002E0E9C" w:rsidP="002E0E9C">
      <w:pPr>
        <w:autoSpaceDE w:val="0"/>
        <w:autoSpaceDN w:val="0"/>
        <w:adjustRightInd w:val="0"/>
        <w:spacing w:after="0" w:line="240" w:lineRule="auto"/>
        <w:jc w:val="both"/>
      </w:pPr>
      <w:r w:rsidRPr="002E0E9C">
        <w:t>Attached to the contract must be a copy of the house rules, if there are any and the list of defects</w:t>
      </w:r>
      <w:r w:rsidR="00D14864">
        <w:t xml:space="preserve"> </w:t>
      </w:r>
      <w:r w:rsidRPr="002E0E9C">
        <w:t>registered during the inspection must also be attached</w:t>
      </w:r>
    </w:p>
    <w:p w:rsidR="002E0E9C" w:rsidRPr="002E0E9C" w:rsidRDefault="002E0E9C" w:rsidP="002E0E9C">
      <w:pPr>
        <w:autoSpaceDE w:val="0"/>
        <w:autoSpaceDN w:val="0"/>
        <w:adjustRightInd w:val="0"/>
        <w:spacing w:after="0" w:line="240" w:lineRule="auto"/>
        <w:jc w:val="both"/>
      </w:pPr>
      <w:r w:rsidRPr="002E0E9C">
        <w:t>Noncompliance with these provisions of the Act causes the agreement to be invalid, which leaves</w:t>
      </w:r>
      <w:r w:rsidR="00D14864">
        <w:t xml:space="preserve"> </w:t>
      </w:r>
      <w:r w:rsidRPr="002E0E9C">
        <w:t>the contracting parties without the protection of the act and without the protection of the common</w:t>
      </w:r>
      <w:r w:rsidR="00D14864">
        <w:t xml:space="preserve"> </w:t>
      </w:r>
      <w:r w:rsidRPr="002E0E9C">
        <w:t>law of lease.</w:t>
      </w:r>
    </w:p>
    <w:p w:rsid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rPr>
          <w:b/>
        </w:rPr>
      </w:pPr>
      <w:r w:rsidRPr="00D14864">
        <w:rPr>
          <w:b/>
        </w:rPr>
        <w:t>Rental housing tribunals</w:t>
      </w:r>
    </w:p>
    <w:p w:rsidR="002E0E9C" w:rsidRPr="00D14864" w:rsidRDefault="002E0E9C" w:rsidP="002E0E9C">
      <w:pPr>
        <w:autoSpaceDE w:val="0"/>
        <w:autoSpaceDN w:val="0"/>
        <w:adjustRightInd w:val="0"/>
        <w:spacing w:after="0" w:line="240" w:lineRule="auto"/>
        <w:jc w:val="both"/>
        <w:rPr>
          <w:b/>
        </w:rPr>
      </w:pPr>
      <w:r w:rsidRPr="00D14864">
        <w:rPr>
          <w:b/>
        </w:rPr>
        <w:t>Purpose is to make possible a process of dispute resolution</w:t>
      </w:r>
    </w:p>
    <w:p w:rsidR="002E0E9C" w:rsidRPr="002E0E9C" w:rsidRDefault="002E0E9C" w:rsidP="002E0E9C">
      <w:pPr>
        <w:autoSpaceDE w:val="0"/>
        <w:autoSpaceDN w:val="0"/>
        <w:adjustRightInd w:val="0"/>
        <w:spacing w:after="0" w:line="240" w:lineRule="auto"/>
        <w:jc w:val="both"/>
      </w:pPr>
      <w:r w:rsidRPr="002E0E9C">
        <w:t>A rental housing tribunal may be established by the member of the executive council of a province</w:t>
      </w:r>
      <w:r w:rsidR="00D14864">
        <w:t xml:space="preserve"> </w:t>
      </w:r>
      <w:r w:rsidRPr="002E0E9C">
        <w:t>responsible for housing matters (MEC).</w:t>
      </w:r>
    </w:p>
    <w:p w:rsidR="002E0E9C" w:rsidRDefault="002E0E9C" w:rsidP="002E0E9C">
      <w:pPr>
        <w:autoSpaceDE w:val="0"/>
        <w:autoSpaceDN w:val="0"/>
        <w:adjustRightInd w:val="0"/>
        <w:spacing w:after="0" w:line="240" w:lineRule="auto"/>
        <w:jc w:val="both"/>
      </w:pPr>
      <w:r w:rsidRPr="002E0E9C">
        <w:t>Nominations for membership are invited by the media and by notice in the provincial gazette</w:t>
      </w:r>
      <w:r w:rsidR="00D14864">
        <w:t xml:space="preserve"> </w:t>
      </w:r>
      <w:r w:rsidRPr="002E0E9C">
        <w:t>between</w:t>
      </w:r>
      <w:r w:rsidR="00D14864">
        <w:t xml:space="preserve"> </w:t>
      </w:r>
      <w:r w:rsidRPr="002E0E9C">
        <w:t>three and five members for a maximum period of three years</w:t>
      </w:r>
    </w:p>
    <w:p w:rsidR="00D14864" w:rsidRPr="002E0E9C" w:rsidRDefault="00D14864"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A chairperson chairs the tribunal.</w:t>
      </w:r>
    </w:p>
    <w:p w:rsidR="00D14864" w:rsidRPr="002E0E9C"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One or two of the members must have expertise in property management or housing development,</w:t>
      </w:r>
      <w:r w:rsidR="00D14864">
        <w:t xml:space="preserve"> </w:t>
      </w:r>
      <w:r w:rsidRPr="002E0E9C">
        <w:t>and one or two must have expertise in consumer matters pertaining to rental housing or property</w:t>
      </w:r>
    </w:p>
    <w:p w:rsidR="002E0E9C" w:rsidRDefault="00D14864" w:rsidP="002E0E9C">
      <w:pPr>
        <w:autoSpaceDE w:val="0"/>
        <w:autoSpaceDN w:val="0"/>
        <w:adjustRightInd w:val="0"/>
        <w:spacing w:after="0" w:line="240" w:lineRule="auto"/>
        <w:jc w:val="both"/>
      </w:pPr>
      <w:r w:rsidRPr="002E0E9C">
        <w:t>D</w:t>
      </w:r>
      <w:r w:rsidR="002E0E9C" w:rsidRPr="002E0E9C">
        <w:t>evelopment</w:t>
      </w:r>
    </w:p>
    <w:p w:rsidR="00D14864" w:rsidRPr="002E0E9C"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chairperson determines on which days, during which hours and at which place the tribunal will</w:t>
      </w:r>
      <w:r w:rsidR="00D14864">
        <w:t xml:space="preserve"> s</w:t>
      </w:r>
      <w:r w:rsidRPr="002E0E9C">
        <w:t>it</w:t>
      </w:r>
      <w:r w:rsidR="00D14864">
        <w:t xml:space="preserve">.  </w:t>
      </w:r>
      <w:r w:rsidRPr="002E0E9C">
        <w:t>The quorum comprises three members of which at least one member must be an expert in property</w:t>
      </w:r>
      <w:r w:rsidR="00D14864">
        <w:t xml:space="preserve"> </w:t>
      </w:r>
      <w:r w:rsidRPr="002E0E9C">
        <w:t>management or housing development and one must have expertise in consumer matters in the fields</w:t>
      </w:r>
      <w:r w:rsidR="00D14864">
        <w:t xml:space="preserve"> </w:t>
      </w:r>
      <w:r w:rsidRPr="002E0E9C">
        <w:t>of rental housing or housing development</w:t>
      </w:r>
      <w:r w:rsidR="00D14864">
        <w:t xml:space="preserve"> </w:t>
      </w:r>
      <w:r w:rsidRPr="002E0E9C">
        <w:t>Staff and funding: appointed by the provincial department responsible for housing and funded by money</w:t>
      </w:r>
      <w:r w:rsidR="00D14864">
        <w:t xml:space="preserve"> </w:t>
      </w:r>
      <w:r w:rsidRPr="002E0E9C">
        <w:t>from the provincial legislature.</w:t>
      </w:r>
    </w:p>
    <w:p w:rsidR="00D14864" w:rsidRDefault="00D14864" w:rsidP="002E0E9C">
      <w:pPr>
        <w:autoSpaceDE w:val="0"/>
        <w:autoSpaceDN w:val="0"/>
        <w:adjustRightInd w:val="0"/>
        <w:spacing w:after="0" w:line="240" w:lineRule="auto"/>
        <w:jc w:val="both"/>
        <w:rPr>
          <w:b/>
        </w:rPr>
      </w:pPr>
    </w:p>
    <w:p w:rsidR="002E0E9C" w:rsidRPr="00D14864" w:rsidRDefault="002E0E9C" w:rsidP="002E0E9C">
      <w:pPr>
        <w:autoSpaceDE w:val="0"/>
        <w:autoSpaceDN w:val="0"/>
        <w:adjustRightInd w:val="0"/>
        <w:spacing w:after="0" w:line="240" w:lineRule="auto"/>
        <w:jc w:val="both"/>
        <w:rPr>
          <w:b/>
        </w:rPr>
      </w:pPr>
      <w:r w:rsidRPr="00D14864">
        <w:rPr>
          <w:b/>
        </w:rPr>
        <w:t>What are the functions and powers of the rental housing tribunal?</w:t>
      </w:r>
    </w:p>
    <w:p w:rsidR="002E0E9C" w:rsidRPr="00D14864" w:rsidRDefault="002E0E9C" w:rsidP="002E0E9C">
      <w:pPr>
        <w:autoSpaceDE w:val="0"/>
        <w:autoSpaceDN w:val="0"/>
        <w:adjustRightInd w:val="0"/>
        <w:spacing w:after="0" w:line="240" w:lineRule="auto"/>
        <w:jc w:val="both"/>
        <w:rPr>
          <w:b/>
        </w:rPr>
      </w:pPr>
      <w:r w:rsidRPr="00D14864">
        <w:rPr>
          <w:b/>
        </w:rPr>
        <w:t>The functions of rental housing tribunals S 13</w:t>
      </w:r>
      <w:proofErr w:type="gramStart"/>
      <w:r w:rsidRPr="00D14864">
        <w:rPr>
          <w:b/>
        </w:rPr>
        <w:t>( 1</w:t>
      </w:r>
      <w:proofErr w:type="gramEnd"/>
      <w:r w:rsidRPr="00D14864">
        <w:rPr>
          <w:b/>
        </w:rPr>
        <w:t>) &amp; (2)</w:t>
      </w:r>
    </w:p>
    <w:p w:rsidR="002E0E9C" w:rsidRPr="002E0E9C" w:rsidRDefault="002E0E9C" w:rsidP="002E0E9C">
      <w:pPr>
        <w:autoSpaceDE w:val="0"/>
        <w:autoSpaceDN w:val="0"/>
        <w:adjustRightInd w:val="0"/>
        <w:spacing w:after="0" w:line="240" w:lineRule="auto"/>
        <w:jc w:val="both"/>
      </w:pPr>
      <w:r w:rsidRPr="002E0E9C">
        <w:t>Main function is dispute resolution in regard to unfair practices.</w:t>
      </w:r>
    </w:p>
    <w:p w:rsidR="002E0E9C" w:rsidRPr="002E0E9C" w:rsidRDefault="002E0E9C" w:rsidP="002E0E9C">
      <w:pPr>
        <w:autoSpaceDE w:val="0"/>
        <w:autoSpaceDN w:val="0"/>
        <w:adjustRightInd w:val="0"/>
        <w:spacing w:after="0" w:line="240" w:lineRule="auto"/>
        <w:jc w:val="both"/>
      </w:pPr>
      <w:r w:rsidRPr="002E0E9C">
        <w:t>If it appears prima facie that a dispute concerning an unfair practice exists, the tribunal must enter</w:t>
      </w:r>
      <w:r w:rsidR="00D14864">
        <w:t xml:space="preserve"> </w:t>
      </w:r>
      <w:r w:rsidRPr="002E0E9C">
        <w:t xml:space="preserve">the particulars of the dwelling in the complaints' register. Thereafter an inspector </w:t>
      </w:r>
      <w:proofErr w:type="gramStart"/>
      <w:r w:rsidRPr="002E0E9C">
        <w:t>investigates</w:t>
      </w:r>
      <w:r w:rsidR="00D14864">
        <w:t xml:space="preserve">  </w:t>
      </w:r>
      <w:r w:rsidRPr="002E0E9C">
        <w:t>whether</w:t>
      </w:r>
      <w:proofErr w:type="gramEnd"/>
      <w:r w:rsidRPr="002E0E9C">
        <w:t xml:space="preserve"> the dispute in question relates to an unfair. If it is, the dispute may be resolved through</w:t>
      </w:r>
      <w:r w:rsidR="00D14864">
        <w:t xml:space="preserve"> </w:t>
      </w:r>
      <w:r w:rsidRPr="002E0E9C">
        <w:lastRenderedPageBreak/>
        <w:t>mediation- the tribunal appoints a mediator. The mediator may be a member of the tribunal, a</w:t>
      </w:r>
      <w:r w:rsidR="00D14864">
        <w:t xml:space="preserve"> </w:t>
      </w:r>
      <w:r w:rsidRPr="002E0E9C">
        <w:t>member of staff or any person deemed fit by the tribunal.</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 xml:space="preserve">If the view of the tribunal, mediation is not a viable option or if the </w:t>
      </w:r>
      <w:r w:rsidR="00D14864">
        <w:t xml:space="preserve">mediator has certified that the </w:t>
      </w:r>
      <w:r w:rsidRPr="002E0E9C">
        <w:t>mediation was unsuccessful, the tribunal conducts a hearing and makes a just and fair ruling</w:t>
      </w:r>
    </w:p>
    <w:p w:rsid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rPr>
          <w:b/>
        </w:rPr>
      </w:pPr>
      <w:r w:rsidRPr="00D14864">
        <w:rPr>
          <w:b/>
        </w:rPr>
        <w:t>Powers of the tribunal</w:t>
      </w:r>
    </w:p>
    <w:p w:rsidR="002E0E9C" w:rsidRPr="002E0E9C" w:rsidRDefault="002E0E9C" w:rsidP="002E0E9C">
      <w:pPr>
        <w:autoSpaceDE w:val="0"/>
        <w:autoSpaceDN w:val="0"/>
        <w:adjustRightInd w:val="0"/>
        <w:spacing w:after="0" w:line="240" w:lineRule="auto"/>
        <w:jc w:val="both"/>
      </w:pPr>
      <w:r w:rsidRPr="002E0E9C">
        <w:t>It may require a rental housing information office to submit reports and to give advice regarding any</w:t>
      </w:r>
      <w:r w:rsidR="00D14864">
        <w:t xml:space="preserve"> </w:t>
      </w:r>
      <w:r w:rsidRPr="002E0E9C">
        <w:t>inquiries and complaints received. Inspectors can be required to appear in order to give evidence, to</w:t>
      </w:r>
      <w:r w:rsidR="00D14864">
        <w:t xml:space="preserve"> </w:t>
      </w:r>
      <w:r w:rsidRPr="002E0E9C">
        <w:t>provide information, or to produce any report or other document concerning inspections conducted in</w:t>
      </w:r>
      <w:r w:rsidR="00D14864">
        <w:t xml:space="preserve"> </w:t>
      </w:r>
      <w:r w:rsidRPr="002E0E9C">
        <w:t>respect of a complaint.</w:t>
      </w:r>
    </w:p>
    <w:p w:rsidR="002E0E9C" w:rsidRPr="002E0E9C" w:rsidRDefault="002E0E9C"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It may summon any lessee or lessor as well as any other person who may be able to give</w:t>
      </w:r>
      <w:r w:rsidR="00D14864">
        <w:t xml:space="preserve"> </w:t>
      </w:r>
      <w:r w:rsidRPr="002E0E9C">
        <w:t>evidence relevant to a complaint, or any person who may reasonably be able to give information of</w:t>
      </w:r>
      <w:r w:rsidR="00D14864">
        <w:t xml:space="preserve"> </w:t>
      </w:r>
      <w:r w:rsidRPr="002E0E9C">
        <w:t>material importance concerning a complaint or who has in his or her possession or custody or control</w:t>
      </w:r>
      <w:r w:rsidR="00D14864">
        <w:t xml:space="preserve"> </w:t>
      </w:r>
      <w:r w:rsidRPr="002E0E9C">
        <w:t>any book, document or object and to produce any such book, document, or object</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It may make a ruling that the regulations relating to unfair practices must be complied with or it may</w:t>
      </w:r>
      <w:r w:rsidR="00D14864">
        <w:t xml:space="preserve"> </w:t>
      </w:r>
      <w:r w:rsidRPr="002E0E9C">
        <w:t xml:space="preserve">make any other ruling to terminate an unfair practice providing that </w:t>
      </w:r>
      <w:r w:rsidR="00D14864">
        <w:t xml:space="preserve">such ruling is just and fair (s </w:t>
      </w:r>
      <w:r w:rsidRPr="002E0E9C">
        <w:t xml:space="preserve">13(4)(c)). It may also rule to discourage overcrowding, unacceptable </w:t>
      </w:r>
      <w:r w:rsidR="00D14864">
        <w:t xml:space="preserve">living conditions, exploitative </w:t>
      </w:r>
      <w:r w:rsidRPr="002E0E9C">
        <w:t>rentals or lack of maintenance</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It may refer the matter to a competent body or local authority for investigation. A mediation</w:t>
      </w:r>
      <w:r w:rsidR="00D14864">
        <w:t xml:space="preserve"> </w:t>
      </w:r>
      <w:r w:rsidRPr="002E0E9C">
        <w:t>agreement may be made a ruling of the tribunal</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tribunal's main priority is to eradicate unfair practices in the rental-housing sector.</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May determine what constitutes a just and equitable rental to both lessee and lessor</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Three determining factors which must be taken into account: the</w:t>
      </w:r>
      <w:r w:rsidR="00D14864">
        <w:t xml:space="preserve"> current economic conditions of </w:t>
      </w:r>
      <w:r w:rsidRPr="002E0E9C">
        <w:t>supply and demand, the need for a realistic return on investment,</w:t>
      </w:r>
      <w:r w:rsidR="00D14864">
        <w:t xml:space="preserve"> and the measures introduced by </w:t>
      </w:r>
      <w:r w:rsidRPr="002E0E9C">
        <w:t>the Minister of Housing in the national policy framework on rental housing</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legislator stipulates that a tribunal must consider five factors before reaching a decision:</w:t>
      </w:r>
    </w:p>
    <w:p w:rsidR="002E0E9C" w:rsidRPr="002E0E9C" w:rsidRDefault="00D14864" w:rsidP="002E0E9C">
      <w:pPr>
        <w:autoSpaceDE w:val="0"/>
        <w:autoSpaceDN w:val="0"/>
        <w:adjustRightInd w:val="0"/>
        <w:spacing w:after="0" w:line="240" w:lineRule="auto"/>
        <w:jc w:val="both"/>
      </w:pPr>
      <w:r>
        <w:t>-</w:t>
      </w:r>
      <w:r w:rsidR="002E0E9C" w:rsidRPr="002E0E9C">
        <w:t xml:space="preserve"> The regulations on unfair practices</w:t>
      </w:r>
    </w:p>
    <w:p w:rsidR="002E0E9C" w:rsidRPr="002E0E9C" w:rsidRDefault="00D14864" w:rsidP="002E0E9C">
      <w:pPr>
        <w:autoSpaceDE w:val="0"/>
        <w:autoSpaceDN w:val="0"/>
        <w:adjustRightInd w:val="0"/>
        <w:spacing w:after="0" w:line="240" w:lineRule="auto"/>
        <w:jc w:val="both"/>
      </w:pPr>
      <w:r>
        <w:t>-</w:t>
      </w:r>
      <w:r w:rsidR="002E0E9C" w:rsidRPr="002E0E9C">
        <w:t xml:space="preserve"> The provisions of the lease</w:t>
      </w:r>
    </w:p>
    <w:p w:rsidR="002E0E9C" w:rsidRPr="002E0E9C" w:rsidRDefault="00D14864" w:rsidP="002E0E9C">
      <w:pPr>
        <w:autoSpaceDE w:val="0"/>
        <w:autoSpaceDN w:val="0"/>
        <w:adjustRightInd w:val="0"/>
        <w:spacing w:after="0" w:line="240" w:lineRule="auto"/>
        <w:jc w:val="both"/>
      </w:pPr>
      <w:r>
        <w:t>-</w:t>
      </w:r>
      <w:r w:rsidR="002E0E9C" w:rsidRPr="002E0E9C">
        <w:t xml:space="preserve"> The common law</w:t>
      </w:r>
    </w:p>
    <w:p w:rsidR="002E0E9C" w:rsidRPr="002E0E9C" w:rsidRDefault="00D14864" w:rsidP="002E0E9C">
      <w:pPr>
        <w:autoSpaceDE w:val="0"/>
        <w:autoSpaceDN w:val="0"/>
        <w:adjustRightInd w:val="0"/>
        <w:spacing w:after="0" w:line="240" w:lineRule="auto"/>
        <w:jc w:val="both"/>
      </w:pPr>
      <w:r>
        <w:t>-</w:t>
      </w:r>
      <w:r w:rsidR="002E0E9C" w:rsidRPr="002E0E9C">
        <w:t xml:space="preserve"> National housing policy and national housing programmes</w:t>
      </w:r>
    </w:p>
    <w:p w:rsidR="002E0E9C" w:rsidRPr="002E0E9C" w:rsidRDefault="00D14864" w:rsidP="002E0E9C">
      <w:pPr>
        <w:autoSpaceDE w:val="0"/>
        <w:autoSpaceDN w:val="0"/>
        <w:adjustRightInd w:val="0"/>
        <w:spacing w:after="0" w:line="240" w:lineRule="auto"/>
        <w:jc w:val="both"/>
      </w:pPr>
      <w:r>
        <w:t>-</w:t>
      </w:r>
      <w:r w:rsidR="002E0E9C" w:rsidRPr="002E0E9C">
        <w:t xml:space="preserve"> The need to resolve matters in a practicable and equitable manner</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Rulings by a tribunal are deemed to be the equivalent of an order of a magistrate's court. A</w:t>
      </w:r>
      <w:r w:rsidR="00D14864">
        <w:t xml:space="preserve"> </w:t>
      </w:r>
      <w:r w:rsidRPr="002E0E9C">
        <w:t>magistrate's court may refer a dispute regarding an unfair practice to the tribunal</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Nothing precludes a person from approaching a competent court for</w:t>
      </w:r>
      <w:r w:rsidR="00D14864">
        <w:t xml:space="preserve"> urgent relief, or to institute </w:t>
      </w:r>
      <w:r w:rsidRPr="002E0E9C">
        <w:t xml:space="preserve">proceedings for the normal recovery of arrear rental, or for an eviction </w:t>
      </w:r>
      <w:r w:rsidR="00D14864">
        <w:t xml:space="preserve">order, this S is subject to the </w:t>
      </w:r>
      <w:r w:rsidRPr="002E0E9C">
        <w:t>proviso “in the absence of a dispute regarding an unfair practice”</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lessee must continue to pay the rent and the lessor must maintain the property and may not</w:t>
      </w:r>
      <w:r w:rsidR="00D14864">
        <w:t xml:space="preserve"> </w:t>
      </w:r>
      <w:r w:rsidRPr="002E0E9C">
        <w:t>evict the lessee from the date of the lodging of a complaint until the date of a ruling or three months,</w:t>
      </w:r>
      <w:r w:rsidR="00D14864">
        <w:t xml:space="preserve"> </w:t>
      </w:r>
      <w:r w:rsidRPr="002E0E9C">
        <w:t>whichever is the earlier.</w:t>
      </w:r>
    </w:p>
    <w:p w:rsid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rPr>
          <w:b/>
        </w:rPr>
      </w:pPr>
      <w:r w:rsidRPr="00D14864">
        <w:rPr>
          <w:b/>
        </w:rPr>
        <w:lastRenderedPageBreak/>
        <w:t>The function of the rental housing information offices</w:t>
      </w:r>
    </w:p>
    <w:p w:rsidR="002E0E9C" w:rsidRPr="002E0E9C" w:rsidRDefault="002E0E9C" w:rsidP="002E0E9C">
      <w:pPr>
        <w:autoSpaceDE w:val="0"/>
        <w:autoSpaceDN w:val="0"/>
        <w:adjustRightInd w:val="0"/>
        <w:spacing w:after="0" w:line="240" w:lineRule="auto"/>
        <w:jc w:val="both"/>
      </w:pPr>
      <w:r w:rsidRPr="002E0E9C">
        <w:t>To advice lessees and lessor on their rights and duties in regard to the lease of a dwelling</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The functions of these offices are consumer education and the pro</w:t>
      </w:r>
      <w:r w:rsidR="00D14864">
        <w:t xml:space="preserve">vision of information on rental </w:t>
      </w:r>
      <w:r w:rsidRPr="002E0E9C">
        <w:t>housing, advice to parties on their rights and duties related to the le</w:t>
      </w:r>
      <w:r w:rsidR="00D14864">
        <w:t xml:space="preserve">ase of dwellings, as well as to </w:t>
      </w:r>
      <w:r w:rsidRPr="002E0E9C">
        <w:t>providing solutions to problems relating to dwellings</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Records of enquiries received by the office must be kept and quarterly reports must be submitted to</w:t>
      </w:r>
      <w:r w:rsidR="00D14864">
        <w:t xml:space="preserve"> </w:t>
      </w:r>
      <w:r w:rsidRPr="002E0E9C">
        <w:t>the tribunal</w:t>
      </w:r>
    </w:p>
    <w:p w:rsidR="00D14864" w:rsidRDefault="00D14864" w:rsidP="002E0E9C">
      <w:pPr>
        <w:autoSpaceDE w:val="0"/>
        <w:autoSpaceDN w:val="0"/>
        <w:adjustRightInd w:val="0"/>
        <w:spacing w:after="0" w:line="240" w:lineRule="auto"/>
        <w:jc w:val="both"/>
        <w:rPr>
          <w:b/>
        </w:rPr>
      </w:pPr>
    </w:p>
    <w:p w:rsidR="002E0E9C" w:rsidRPr="00D14864" w:rsidRDefault="002E0E9C" w:rsidP="002E0E9C">
      <w:pPr>
        <w:autoSpaceDE w:val="0"/>
        <w:autoSpaceDN w:val="0"/>
        <w:adjustRightInd w:val="0"/>
        <w:spacing w:after="0" w:line="240" w:lineRule="auto"/>
        <w:jc w:val="both"/>
        <w:rPr>
          <w:b/>
        </w:rPr>
      </w:pPr>
      <w:r w:rsidRPr="00D14864">
        <w:rPr>
          <w:b/>
        </w:rPr>
        <w:t>Regulations</w:t>
      </w:r>
    </w:p>
    <w:p w:rsidR="002E0E9C" w:rsidRPr="002E0E9C" w:rsidRDefault="002E0E9C" w:rsidP="002E0E9C">
      <w:pPr>
        <w:autoSpaceDE w:val="0"/>
        <w:autoSpaceDN w:val="0"/>
        <w:adjustRightInd w:val="0"/>
        <w:spacing w:after="0" w:line="240" w:lineRule="auto"/>
        <w:jc w:val="both"/>
      </w:pPr>
      <w:r w:rsidRPr="002E0E9C">
        <w:t>The MEC may, by notice in the Provincial Gazette, make regulations relating to anything, which may</w:t>
      </w:r>
      <w:r w:rsidR="00D14864">
        <w:t xml:space="preserve"> </w:t>
      </w:r>
      <w:r w:rsidRPr="002E0E9C">
        <w:t>or must be prescribed under the Act Offences and penalties created by the Act</w:t>
      </w:r>
    </w:p>
    <w:p w:rsidR="00D14864" w:rsidRDefault="00D14864"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2E0E9C">
        <w:t xml:space="preserve">These regulations may prescribe the procedures and manner in which </w:t>
      </w:r>
      <w:r w:rsidR="00D14864">
        <w:t xml:space="preserve">the proceedings of the tribunal </w:t>
      </w:r>
      <w:r w:rsidRPr="002E0E9C">
        <w:t>must be conducted, the forms and certificates to be used, the notices to be given by the tribunal and</w:t>
      </w:r>
      <w:r w:rsidR="00D14864">
        <w:t xml:space="preserve"> </w:t>
      </w:r>
      <w:r w:rsidRPr="002E0E9C">
        <w:t>the functions, powers and duties of inspectors</w:t>
      </w:r>
    </w:p>
    <w:p w:rsidR="00D14864" w:rsidRPr="002E0E9C"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Unfair practices: matters in respect of which such practices are suspected and in relation to which</w:t>
      </w:r>
      <w:r w:rsidR="00D14864">
        <w:t xml:space="preserve"> </w:t>
      </w:r>
      <w:r w:rsidRPr="002E0E9C">
        <w:t>regulations will probably be enacted. These include the changing of locks, deposits,</w:t>
      </w:r>
      <w:r w:rsidR="00D14864">
        <w:t xml:space="preserve"> damage to </w:t>
      </w:r>
      <w:r w:rsidRPr="002E0E9C">
        <w:t>property, demolitions and conversions, ejection, forced entry and obs</w:t>
      </w:r>
      <w:r w:rsidR="00D14864">
        <w:t xml:space="preserve">truction of entry, house rules, </w:t>
      </w:r>
      <w:r w:rsidRPr="002E0E9C">
        <w:t>intimidation, issuing of receipts, tenants' committees, leases, municipal services, nuisances,</w:t>
      </w:r>
      <w:r w:rsidR="00D14864">
        <w:t xml:space="preserve"> </w:t>
      </w:r>
      <w:r w:rsidRPr="002E0E9C">
        <w:t>overcrowding and health matters, tenant activities, maintenance, reconstruction or refurbishment</w:t>
      </w:r>
    </w:p>
    <w:p w:rsidR="00D14864" w:rsidRDefault="002E0E9C" w:rsidP="002E0E9C">
      <w:pPr>
        <w:autoSpaceDE w:val="0"/>
        <w:autoSpaceDN w:val="0"/>
        <w:adjustRightInd w:val="0"/>
        <w:spacing w:after="0" w:line="240" w:lineRule="auto"/>
        <w:jc w:val="both"/>
      </w:pPr>
      <w:proofErr w:type="gramStart"/>
      <w:r w:rsidRPr="002E0E9C">
        <w:t>work</w:t>
      </w:r>
      <w:proofErr w:type="gramEnd"/>
    </w:p>
    <w:p w:rsid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rPr>
          <w:b/>
        </w:rPr>
      </w:pPr>
      <w:r w:rsidRPr="00D14864">
        <w:rPr>
          <w:b/>
        </w:rPr>
        <w:t>Offences and penalties</w:t>
      </w:r>
    </w:p>
    <w:p w:rsidR="002E0E9C" w:rsidRPr="002E0E9C" w:rsidRDefault="002E0E9C" w:rsidP="002E0E9C">
      <w:pPr>
        <w:autoSpaceDE w:val="0"/>
        <w:autoSpaceDN w:val="0"/>
        <w:adjustRightInd w:val="0"/>
        <w:spacing w:after="0" w:line="240" w:lineRule="auto"/>
        <w:jc w:val="both"/>
      </w:pPr>
      <w:r w:rsidRPr="002E0E9C">
        <w:t>The failure to comply with general provisions and/or provisions pertaining to leases, or the failure to</w:t>
      </w:r>
      <w:r w:rsidR="00D14864">
        <w:t xml:space="preserve"> </w:t>
      </w:r>
      <w:r w:rsidRPr="002E0E9C">
        <w:t>comply with a ruling or a request of the tribunal, or a contravention of a regulation, or the obstructing of</w:t>
      </w:r>
      <w:r w:rsidR="00D14864">
        <w:t xml:space="preserve"> </w:t>
      </w:r>
      <w:r w:rsidRPr="002E0E9C">
        <w:t>procedures of the tribunal, or the producing of false documents and the making of false statements</w:t>
      </w:r>
    </w:p>
    <w:p w:rsidR="00D14864" w:rsidRPr="00D14864" w:rsidRDefault="00D14864" w:rsidP="002E0E9C">
      <w:pPr>
        <w:autoSpaceDE w:val="0"/>
        <w:autoSpaceDN w:val="0"/>
        <w:adjustRightInd w:val="0"/>
        <w:spacing w:after="0" w:line="240" w:lineRule="auto"/>
        <w:jc w:val="both"/>
      </w:pPr>
    </w:p>
    <w:p w:rsidR="002E0E9C" w:rsidRDefault="002E0E9C" w:rsidP="002E0E9C">
      <w:pPr>
        <w:autoSpaceDE w:val="0"/>
        <w:autoSpaceDN w:val="0"/>
        <w:adjustRightInd w:val="0"/>
        <w:spacing w:after="0" w:line="240" w:lineRule="auto"/>
        <w:jc w:val="both"/>
      </w:pPr>
      <w:r w:rsidRPr="00D14864">
        <w:t>Unfair discrimination</w:t>
      </w:r>
    </w:p>
    <w:p w:rsidR="00D14864" w:rsidRP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pPr>
      <w:r w:rsidRPr="00D14864">
        <w:t>Infringement of privacy</w:t>
      </w:r>
    </w:p>
    <w:p w:rsidR="00D14864" w:rsidRPr="00D14864" w:rsidRDefault="00D14864" w:rsidP="002E0E9C">
      <w:pPr>
        <w:autoSpaceDE w:val="0"/>
        <w:autoSpaceDN w:val="0"/>
        <w:adjustRightInd w:val="0"/>
        <w:spacing w:after="0" w:line="240" w:lineRule="auto"/>
        <w:jc w:val="both"/>
        <w:rPr>
          <w:b/>
        </w:rPr>
      </w:pPr>
    </w:p>
    <w:p w:rsidR="002E0E9C" w:rsidRPr="002E0E9C" w:rsidRDefault="002E0E9C" w:rsidP="002E0E9C">
      <w:pPr>
        <w:autoSpaceDE w:val="0"/>
        <w:autoSpaceDN w:val="0"/>
        <w:adjustRightInd w:val="0"/>
        <w:spacing w:after="0" w:line="240" w:lineRule="auto"/>
        <w:jc w:val="both"/>
      </w:pPr>
      <w:r w:rsidRPr="002E0E9C">
        <w:t>Offences by the lessee: Where the lessee does not promptly pay the rent or charges, does not</w:t>
      </w:r>
      <w:r w:rsidR="00D14864">
        <w:t xml:space="preserve"> </w:t>
      </w:r>
      <w:r w:rsidRPr="002E0E9C">
        <w:t>vacate the premises on proper termination of the lease by the lessor, does not return the dwelling in</w:t>
      </w:r>
      <w:r w:rsidR="00D14864">
        <w:t xml:space="preserve"> </w:t>
      </w:r>
      <w:r w:rsidRPr="002E0E9C">
        <w:t>a good state of repair and does not pay compensation for damage ca</w:t>
      </w:r>
      <w:r w:rsidR="00D14864">
        <w:t xml:space="preserve">used by himself or herself, the </w:t>
      </w:r>
      <w:r w:rsidRPr="002E0E9C">
        <w:t>household or visitors, will be guilty of an offence and liable to a fin</w:t>
      </w:r>
      <w:r w:rsidR="00D14864">
        <w:t xml:space="preserve">e or imprisonment not exceeding </w:t>
      </w:r>
      <w:r w:rsidRPr="002E0E9C">
        <w:t>two years or to both</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Refusal by the landlord to reduce the lease in writing</w:t>
      </w:r>
    </w:p>
    <w:p w:rsidR="00D14864" w:rsidRDefault="00D14864" w:rsidP="002E0E9C">
      <w:pPr>
        <w:autoSpaceDE w:val="0"/>
        <w:autoSpaceDN w:val="0"/>
        <w:adjustRightInd w:val="0"/>
        <w:spacing w:after="0" w:line="240" w:lineRule="auto"/>
        <w:jc w:val="both"/>
      </w:pPr>
    </w:p>
    <w:p w:rsidR="002E0E9C" w:rsidRPr="002E0E9C" w:rsidRDefault="002E0E9C" w:rsidP="002E0E9C">
      <w:pPr>
        <w:autoSpaceDE w:val="0"/>
        <w:autoSpaceDN w:val="0"/>
        <w:adjustRightInd w:val="0"/>
        <w:spacing w:after="0" w:line="240" w:lineRule="auto"/>
        <w:jc w:val="both"/>
      </w:pPr>
      <w:r w:rsidRPr="002E0E9C">
        <w:t>Lessor’s failure to attach a list of defects and house rules to written lease</w:t>
      </w:r>
    </w:p>
    <w:p w:rsidR="00D14864" w:rsidRDefault="00D14864" w:rsidP="002E0E9C">
      <w:pPr>
        <w:autoSpaceDE w:val="0"/>
        <w:autoSpaceDN w:val="0"/>
        <w:adjustRightInd w:val="0"/>
        <w:spacing w:after="0" w:line="240" w:lineRule="auto"/>
        <w:jc w:val="both"/>
      </w:pPr>
    </w:p>
    <w:p w:rsidR="002E0E9C" w:rsidRPr="00D14864" w:rsidRDefault="002E0E9C" w:rsidP="002E0E9C">
      <w:pPr>
        <w:autoSpaceDE w:val="0"/>
        <w:autoSpaceDN w:val="0"/>
        <w:adjustRightInd w:val="0"/>
        <w:spacing w:after="0" w:line="240" w:lineRule="auto"/>
        <w:jc w:val="both"/>
      </w:pPr>
      <w:r w:rsidRPr="00D14864">
        <w:t>Obstructing tribunal proceedings:</w:t>
      </w:r>
    </w:p>
    <w:p w:rsidR="002E0E9C" w:rsidRDefault="002E0E9C" w:rsidP="002E0E9C">
      <w:pPr>
        <w:autoSpaceDE w:val="0"/>
        <w:autoSpaceDN w:val="0"/>
        <w:adjustRightInd w:val="0"/>
        <w:spacing w:after="0" w:line="240" w:lineRule="auto"/>
        <w:jc w:val="both"/>
      </w:pPr>
      <w:r w:rsidRPr="002E0E9C">
        <w:t>A person summoned by a tribunal, who fails without good reason to appear or to remain in attendance,</w:t>
      </w:r>
      <w:r w:rsidR="00D14864">
        <w:t xml:space="preserve"> </w:t>
      </w:r>
      <w:r w:rsidRPr="002E0E9C">
        <w:t>is guilty of an offence</w:t>
      </w:r>
    </w:p>
    <w:p w:rsidR="002E0E9C" w:rsidRDefault="002E0E9C" w:rsidP="002E0E9C">
      <w:pPr>
        <w:autoSpaceDE w:val="0"/>
        <w:autoSpaceDN w:val="0"/>
        <w:adjustRightInd w:val="0"/>
        <w:spacing w:after="0" w:line="240" w:lineRule="auto"/>
        <w:jc w:val="both"/>
      </w:pPr>
      <w:r w:rsidRPr="002E0E9C">
        <w:t>An inspector, who fails to give evidence, to provide information or to produce a report, and a rental</w:t>
      </w:r>
      <w:r w:rsidR="00D14864">
        <w:t xml:space="preserve"> </w:t>
      </w:r>
      <w:r w:rsidRPr="002E0E9C">
        <w:t>housing information officer, who fails to submit a report or to advise the tribunal, are guilty of an offence</w:t>
      </w:r>
      <w:r w:rsidR="00D14864">
        <w:t xml:space="preserve"> </w:t>
      </w:r>
      <w:r w:rsidRPr="002E0E9C">
        <w:t xml:space="preserve">a person who refuses to be sworn or to make an affirmation as a witness, is guilty of an </w:t>
      </w:r>
      <w:r w:rsidRPr="002E0E9C">
        <w:lastRenderedPageBreak/>
        <w:t>offence; a</w:t>
      </w:r>
      <w:r w:rsidR="00D14864">
        <w:t xml:space="preserve"> </w:t>
      </w:r>
      <w:r w:rsidRPr="002E0E9C">
        <w:t>person who fails to answer fully and satisfactorily the questions of the tribunal, or who after having been</w:t>
      </w:r>
      <w:r w:rsidR="00D14864">
        <w:t xml:space="preserve"> </w:t>
      </w:r>
      <w:r w:rsidRPr="002E0E9C">
        <w:t>summoned to do so, fails to produce a book, document or object is guilty of an offence, and a person</w:t>
      </w:r>
      <w:r w:rsidR="00D14864">
        <w:t xml:space="preserve"> </w:t>
      </w:r>
      <w:r w:rsidRPr="002E0E9C">
        <w:t>who intentionally produces a false document or makes a false statement before the tribunal, is guilty of</w:t>
      </w:r>
      <w:r w:rsidR="00D14864">
        <w:t xml:space="preserve"> </w:t>
      </w:r>
      <w:r w:rsidRPr="002E0E9C">
        <w:t>an offence and where a person does not comply with a ruling of the tribunal, he or she is guilty of an</w:t>
      </w:r>
      <w:r w:rsidR="00D14864">
        <w:t xml:space="preserve"> </w:t>
      </w:r>
      <w:r w:rsidRPr="002E0E9C">
        <w:t>offence</w:t>
      </w:r>
    </w:p>
    <w:p w:rsidR="00D14864" w:rsidRPr="002E0E9C" w:rsidRDefault="00D14864" w:rsidP="002E0E9C">
      <w:pPr>
        <w:autoSpaceDE w:val="0"/>
        <w:autoSpaceDN w:val="0"/>
        <w:adjustRightInd w:val="0"/>
        <w:spacing w:after="0" w:line="240" w:lineRule="auto"/>
        <w:jc w:val="both"/>
      </w:pPr>
    </w:p>
    <w:p w:rsidR="002E0E9C" w:rsidRPr="00D55197" w:rsidRDefault="002E0E9C" w:rsidP="002E0E9C">
      <w:pPr>
        <w:autoSpaceDE w:val="0"/>
        <w:autoSpaceDN w:val="0"/>
        <w:adjustRightInd w:val="0"/>
        <w:spacing w:after="0" w:line="240" w:lineRule="auto"/>
        <w:jc w:val="both"/>
      </w:pPr>
      <w:r w:rsidRPr="002E0E9C">
        <w:t>Maximum amount of the fine: same as magistrates court R100 000</w:t>
      </w:r>
    </w:p>
    <w:sectPr w:rsidR="002E0E9C" w:rsidRPr="00D5519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390F" w:rsidRDefault="0050390F" w:rsidP="0050390F">
      <w:pPr>
        <w:spacing w:after="0" w:line="240" w:lineRule="auto"/>
      </w:pPr>
      <w:r>
        <w:separator/>
      </w:r>
    </w:p>
  </w:endnote>
  <w:endnote w:type="continuationSeparator" w:id="0">
    <w:p w:rsidR="0050390F" w:rsidRDefault="0050390F" w:rsidP="005039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3269074"/>
      <w:docPartObj>
        <w:docPartGallery w:val="Page Numbers (Bottom of Page)"/>
        <w:docPartUnique/>
      </w:docPartObj>
    </w:sdtPr>
    <w:sdtEndPr>
      <w:rPr>
        <w:noProof/>
      </w:rPr>
    </w:sdtEndPr>
    <w:sdtContent>
      <w:p w:rsidR="0050390F" w:rsidRDefault="0050390F">
        <w:pPr>
          <w:pStyle w:val="Footer"/>
          <w:jc w:val="right"/>
        </w:pPr>
        <w:r>
          <w:fldChar w:fldCharType="begin"/>
        </w:r>
        <w:r>
          <w:instrText xml:space="preserve"> PAGE   \* MERGEFORMAT </w:instrText>
        </w:r>
        <w:r>
          <w:fldChar w:fldCharType="separate"/>
        </w:r>
        <w:r w:rsidR="00D453F9">
          <w:rPr>
            <w:noProof/>
          </w:rPr>
          <w:t>1</w:t>
        </w:r>
        <w:r>
          <w:rPr>
            <w:noProof/>
          </w:rPr>
          <w:fldChar w:fldCharType="end"/>
        </w:r>
      </w:p>
    </w:sdtContent>
  </w:sdt>
  <w:p w:rsidR="0050390F" w:rsidRDefault="005039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390F" w:rsidRDefault="0050390F" w:rsidP="0050390F">
      <w:pPr>
        <w:spacing w:after="0" w:line="240" w:lineRule="auto"/>
      </w:pPr>
      <w:r>
        <w:separator/>
      </w:r>
    </w:p>
  </w:footnote>
  <w:footnote w:type="continuationSeparator" w:id="0">
    <w:p w:rsidR="0050390F" w:rsidRDefault="0050390F" w:rsidP="005039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66F49"/>
    <w:multiLevelType w:val="hybridMultilevel"/>
    <w:tmpl w:val="35707D98"/>
    <w:lvl w:ilvl="0" w:tplc="3F449B20">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D035C1A"/>
    <w:multiLevelType w:val="hybridMultilevel"/>
    <w:tmpl w:val="324E59F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120B511D"/>
    <w:multiLevelType w:val="hybridMultilevel"/>
    <w:tmpl w:val="33BAC4EA"/>
    <w:lvl w:ilvl="0" w:tplc="F6441462">
      <w:start w:val="2"/>
      <w:numFmt w:val="bullet"/>
      <w:lvlText w:val="-"/>
      <w:lvlJc w:val="left"/>
      <w:pPr>
        <w:ind w:left="1080" w:hanging="360"/>
      </w:pPr>
      <w:rPr>
        <w:rFonts w:ascii="Calibri" w:eastAsiaTheme="minorHAnsi" w:hAnsi="Calibri" w:cs="Calibr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nsid w:val="16B25888"/>
    <w:multiLevelType w:val="hybridMultilevel"/>
    <w:tmpl w:val="2544255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B5A0AE8"/>
    <w:multiLevelType w:val="hybridMultilevel"/>
    <w:tmpl w:val="2C422A4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32D95C51"/>
    <w:multiLevelType w:val="hybridMultilevel"/>
    <w:tmpl w:val="B3BA73A8"/>
    <w:lvl w:ilvl="0" w:tplc="3F449B20">
      <w:start w:val="1"/>
      <w:numFmt w:val="decimal"/>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6">
    <w:nsid w:val="3401373C"/>
    <w:multiLevelType w:val="hybridMultilevel"/>
    <w:tmpl w:val="806AD24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366E6792"/>
    <w:multiLevelType w:val="hybridMultilevel"/>
    <w:tmpl w:val="93C459DC"/>
    <w:lvl w:ilvl="0" w:tplc="3F449B20">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3B8E63F0"/>
    <w:multiLevelType w:val="hybridMultilevel"/>
    <w:tmpl w:val="686A1B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4D957F72"/>
    <w:multiLevelType w:val="hybridMultilevel"/>
    <w:tmpl w:val="100CF68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F1B783A"/>
    <w:multiLevelType w:val="hybridMultilevel"/>
    <w:tmpl w:val="20641E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582C4ED7"/>
    <w:multiLevelType w:val="hybridMultilevel"/>
    <w:tmpl w:val="8ADE0F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60DC1A34"/>
    <w:multiLevelType w:val="hybridMultilevel"/>
    <w:tmpl w:val="E5A47600"/>
    <w:lvl w:ilvl="0" w:tplc="F6441462">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6750278A"/>
    <w:multiLevelType w:val="hybridMultilevel"/>
    <w:tmpl w:val="3880DB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68641FAC"/>
    <w:multiLevelType w:val="hybridMultilevel"/>
    <w:tmpl w:val="8258C9B0"/>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715777E4"/>
    <w:multiLevelType w:val="hybridMultilevel"/>
    <w:tmpl w:val="4C9C7872"/>
    <w:lvl w:ilvl="0" w:tplc="3F449B20">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74036302"/>
    <w:multiLevelType w:val="hybridMultilevel"/>
    <w:tmpl w:val="0FFA37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7F2F07C5"/>
    <w:multiLevelType w:val="hybridMultilevel"/>
    <w:tmpl w:val="874E3D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15"/>
  </w:num>
  <w:num w:numId="4">
    <w:abstractNumId w:val="10"/>
  </w:num>
  <w:num w:numId="5">
    <w:abstractNumId w:val="0"/>
  </w:num>
  <w:num w:numId="6">
    <w:abstractNumId w:val="11"/>
  </w:num>
  <w:num w:numId="7">
    <w:abstractNumId w:val="17"/>
  </w:num>
  <w:num w:numId="8">
    <w:abstractNumId w:val="5"/>
  </w:num>
  <w:num w:numId="9">
    <w:abstractNumId w:val="16"/>
  </w:num>
  <w:num w:numId="10">
    <w:abstractNumId w:val="8"/>
  </w:num>
  <w:num w:numId="11">
    <w:abstractNumId w:val="13"/>
  </w:num>
  <w:num w:numId="12">
    <w:abstractNumId w:val="3"/>
  </w:num>
  <w:num w:numId="13">
    <w:abstractNumId w:val="9"/>
  </w:num>
  <w:num w:numId="14">
    <w:abstractNumId w:val="14"/>
  </w:num>
  <w:num w:numId="15">
    <w:abstractNumId w:val="6"/>
  </w:num>
  <w:num w:numId="16">
    <w:abstractNumId w:val="2"/>
  </w:num>
  <w:num w:numId="17">
    <w:abstractNumId w:val="1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A5E"/>
    <w:rsid w:val="00064121"/>
    <w:rsid w:val="000E4200"/>
    <w:rsid w:val="00177E53"/>
    <w:rsid w:val="001E49AB"/>
    <w:rsid w:val="002E0E9C"/>
    <w:rsid w:val="00306AC5"/>
    <w:rsid w:val="0039607C"/>
    <w:rsid w:val="003D7862"/>
    <w:rsid w:val="00407025"/>
    <w:rsid w:val="00493C42"/>
    <w:rsid w:val="004C6CF5"/>
    <w:rsid w:val="004E58B0"/>
    <w:rsid w:val="0050390F"/>
    <w:rsid w:val="00544327"/>
    <w:rsid w:val="006D0557"/>
    <w:rsid w:val="007E5A5E"/>
    <w:rsid w:val="00916A81"/>
    <w:rsid w:val="009846E6"/>
    <w:rsid w:val="00AF469A"/>
    <w:rsid w:val="00B9713C"/>
    <w:rsid w:val="00C51476"/>
    <w:rsid w:val="00C67FA5"/>
    <w:rsid w:val="00CB0F90"/>
    <w:rsid w:val="00CC4F00"/>
    <w:rsid w:val="00CF034A"/>
    <w:rsid w:val="00D14864"/>
    <w:rsid w:val="00D2250B"/>
    <w:rsid w:val="00D453F9"/>
    <w:rsid w:val="00D55197"/>
    <w:rsid w:val="00D6319B"/>
    <w:rsid w:val="00D8727C"/>
    <w:rsid w:val="00DE2B5D"/>
    <w:rsid w:val="00E26318"/>
    <w:rsid w:val="00F0568A"/>
    <w:rsid w:val="00F12C2E"/>
    <w:rsid w:val="00F26A37"/>
    <w:rsid w:val="00FC6341"/>
    <w:rsid w:val="00FD12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68A"/>
    <w:pPr>
      <w:ind w:left="720"/>
      <w:contextualSpacing/>
    </w:pPr>
  </w:style>
  <w:style w:type="paragraph" w:styleId="BalloonText">
    <w:name w:val="Balloon Text"/>
    <w:basedOn w:val="Normal"/>
    <w:link w:val="BalloonTextChar"/>
    <w:uiPriority w:val="99"/>
    <w:semiHidden/>
    <w:unhideWhenUsed/>
    <w:rsid w:val="005039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390F"/>
    <w:rPr>
      <w:rFonts w:ascii="Tahoma" w:hAnsi="Tahoma" w:cs="Tahoma"/>
      <w:sz w:val="16"/>
      <w:szCs w:val="16"/>
    </w:rPr>
  </w:style>
  <w:style w:type="paragraph" w:styleId="Header">
    <w:name w:val="header"/>
    <w:basedOn w:val="Normal"/>
    <w:link w:val="HeaderChar"/>
    <w:uiPriority w:val="99"/>
    <w:unhideWhenUsed/>
    <w:rsid w:val="005039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390F"/>
  </w:style>
  <w:style w:type="paragraph" w:styleId="Footer">
    <w:name w:val="footer"/>
    <w:basedOn w:val="Normal"/>
    <w:link w:val="FooterChar"/>
    <w:uiPriority w:val="99"/>
    <w:unhideWhenUsed/>
    <w:rsid w:val="005039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39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68A"/>
    <w:pPr>
      <w:ind w:left="720"/>
      <w:contextualSpacing/>
    </w:pPr>
  </w:style>
  <w:style w:type="paragraph" w:styleId="BalloonText">
    <w:name w:val="Balloon Text"/>
    <w:basedOn w:val="Normal"/>
    <w:link w:val="BalloonTextChar"/>
    <w:uiPriority w:val="99"/>
    <w:semiHidden/>
    <w:unhideWhenUsed/>
    <w:rsid w:val="005039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390F"/>
    <w:rPr>
      <w:rFonts w:ascii="Tahoma" w:hAnsi="Tahoma" w:cs="Tahoma"/>
      <w:sz w:val="16"/>
      <w:szCs w:val="16"/>
    </w:rPr>
  </w:style>
  <w:style w:type="paragraph" w:styleId="Header">
    <w:name w:val="header"/>
    <w:basedOn w:val="Normal"/>
    <w:link w:val="HeaderChar"/>
    <w:uiPriority w:val="99"/>
    <w:unhideWhenUsed/>
    <w:rsid w:val="005039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390F"/>
  </w:style>
  <w:style w:type="paragraph" w:styleId="Footer">
    <w:name w:val="footer"/>
    <w:basedOn w:val="Normal"/>
    <w:link w:val="FooterChar"/>
    <w:uiPriority w:val="99"/>
    <w:unhideWhenUsed/>
    <w:rsid w:val="005039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39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34</Pages>
  <Words>14245</Words>
  <Characters>81202</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 User</dc:creator>
  <cp:lastModifiedBy>Cornel Eloff</cp:lastModifiedBy>
  <cp:revision>9</cp:revision>
  <cp:lastPrinted>2015-04-25T08:47:00Z</cp:lastPrinted>
  <dcterms:created xsi:type="dcterms:W3CDTF">2015-04-18T16:34:00Z</dcterms:created>
  <dcterms:modified xsi:type="dcterms:W3CDTF">2015-06-26T08:58:00Z</dcterms:modified>
</cp:coreProperties>
</file>